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F4E79"/>
          <w:sz w:val="32"/>
        </w:rPr>
        <w:t>MẪU 01: TÀI LIỆU ĐẶC TẢ TÍNH NĂNG &amp; GIAO DIỆN (SRS / API)</w:t>
      </w:r>
    </w:p>
    <w:p>
      <w:pPr>
        <w:jc w:val="center"/>
      </w:pPr>
      <w:r>
        <w:rPr>
          <w:rFonts w:ascii="Calibri" w:hAnsi="Calibri"/>
          <w:i/>
          <w:color w:val="595959"/>
          <w:sz w:val="22"/>
        </w:rPr>
        <w:t>Dự án: SmartCalc Pro v1.0</w:t>
      </w:r>
    </w:p>
    <w:p>
      <w:r>
        <w:rPr>
          <w:b/>
        </w:rPr>
        <w:t xml:space="preserve">Môn học: </w:t>
      </w:r>
      <w:r>
        <w:t>Đánh giá hiệu năng CSE3066</w:t>
        <w:br/>
      </w:r>
      <w:r>
        <w:rPr>
          <w:b/>
        </w:rPr>
        <w:t xml:space="preserve">Sinh viên thực hiện: </w:t>
      </w:r>
      <w:r>
        <w:t>Phạm Văn Quang - MSSV: 23110342</w:t>
        <w:br/>
      </w:r>
      <w:r>
        <w:rPr>
          <w:b/>
        </w:rPr>
        <w:t xml:space="preserve">Dự án: </w:t>
      </w:r>
      <w:r>
        <w:t>SmartCalc Pro (Máy tính bỏ túi phục vụ kiểm thử phần mềm)</w:t>
        <w:br/>
      </w:r>
      <w:r>
        <w:rPr>
          <w:b/>
        </w:rPr>
        <w:t xml:space="preserve">Repository GitHub: </w:t>
      </w:r>
      <w:r>
        <w:t>https://github.com/QUANGPV021/calculator-qa-testing</w:t>
        <w:br/>
      </w:r>
      <w:r>
        <w:rPr>
          <w:b/>
        </w:rPr>
        <w:t xml:space="preserve">Trang web triển khai (GitHub Pages): </w:t>
      </w:r>
      <w:r>
        <w:t>https://quangpv021.github.io/calculator-qa-testing/</w:t>
        <w:br/>
      </w:r>
    </w:p>
    <w:p>
      <w:r>
        <w:t>----------------------------------------------------------------------</w:t>
      </w:r>
    </w:p>
    <w:p>
      <w:pPr>
        <w:pStyle w:val="Heading1"/>
      </w:pPr>
      <w:r>
        <w:t>1. Giới thiệu tổng quan</w:t>
      </w:r>
    </w:p>
    <w:p>
      <w:r>
        <w:t>Ứng dụng SmartCalc Pro là một máy tính bỏ túi đa năng được xây dựng nhằm mô phỏng hệ thống tính toán toán học và phục vụ công tác kiểm thử phần mềm. Ứng dụng cung cấp các hàm xử lý tính toán số học, bộ nhớ tạm thời và lịch sử thao tác.</w:t>
      </w:r>
    </w:p>
    <w:p>
      <w:pPr>
        <w:pStyle w:val="Heading1"/>
      </w:pPr>
      <w:r>
        <w:t>2. Đặc tả các hàm và chức năng chính (Core Functions &amp; APIs)</w:t>
      </w:r>
    </w:p>
    <w:tbl>
      <w:tblPr>
        <w:tblW w:type="auto" w:w="0"/>
        <w:tblLook w:firstColumn="1" w:firstRow="1" w:lastColumn="0" w:lastRow="0" w:noHBand="0" w:noVBand="1" w:val="04A0"/>
      </w:tblPr>
      <w:tblGrid>
        <w:gridCol w:w="2160"/>
        <w:gridCol w:w="2160"/>
        <w:gridCol w:w="2160"/>
        <w:gridCol w:w="2160"/>
      </w:tblGrid>
      <w:tr>
        <w:tc>
          <w:tcPr>
            <w:tcW w:type="dxa" w:w="2160"/>
          </w:tcPr>
          <w:p>
            <w:r>
              <w:t>Tên Hàm / Action</w:t>
            </w:r>
          </w:p>
        </w:tc>
        <w:tc>
          <w:tcPr>
            <w:tcW w:type="dxa" w:w="2160"/>
          </w:tcPr>
          <w:p>
            <w:r>
              <w:t>Tham số đầu vào</w:t>
            </w:r>
          </w:p>
        </w:tc>
        <w:tc>
          <w:tcPr>
            <w:tcW w:type="dxa" w:w="2160"/>
          </w:tcPr>
          <w:p>
            <w:r>
              <w:t>Mô tả chức năng</w:t>
            </w:r>
          </w:p>
        </w:tc>
        <w:tc>
          <w:tcPr>
            <w:tcW w:type="dxa" w:w="2160"/>
          </w:tcPr>
          <w:p>
            <w:r>
              <w:t>Kết quả trả về</w:t>
            </w:r>
          </w:p>
        </w:tc>
      </w:tr>
      <w:tr>
        <w:tc>
          <w:tcPr>
            <w:tcW w:type="dxa" w:w="2160"/>
          </w:tcPr>
          <w:p>
            <w:r>
              <w:t>inputDigit(digit)</w:t>
            </w:r>
          </w:p>
        </w:tc>
        <w:tc>
          <w:tcPr>
            <w:tcW w:type="dxa" w:w="2160"/>
          </w:tcPr>
          <w:p>
            <w:r>
              <w:t>digit: string ('0'-'9')</w:t>
            </w:r>
          </w:p>
        </w:tc>
        <w:tc>
          <w:tcPr>
            <w:tcW w:type="dxa" w:w="2160"/>
          </w:tcPr>
          <w:p>
            <w:r>
              <w:t>Nhập chữ số vào màn hình tính toán</w:t>
            </w:r>
          </w:p>
        </w:tc>
        <w:tc>
          <w:tcPr>
            <w:tcW w:type="dxa" w:w="2160"/>
          </w:tcPr>
          <w:p>
            <w:r>
              <w:t>Cập nhật state.currentInput</w:t>
            </w:r>
          </w:p>
        </w:tc>
      </w:tr>
      <w:tr>
        <w:tc>
          <w:tcPr>
            <w:tcW w:type="dxa" w:w="2160"/>
          </w:tcPr>
          <w:p>
            <w:r>
              <w:t>inputDecimal()</w:t>
            </w:r>
          </w:p>
        </w:tc>
        <w:tc>
          <w:tcPr>
            <w:tcW w:type="dxa" w:w="2160"/>
          </w:tcPr>
          <w:p>
            <w:r>
              <w:t>Không</w:t>
            </w:r>
          </w:p>
        </w:tc>
        <w:tc>
          <w:tcPr>
            <w:tcW w:type="dxa" w:w="2160"/>
          </w:tcPr>
          <w:p>
            <w:r>
              <w:t>Thêm dấu chấm thập phân vào toán hạng hiện tại</w:t>
            </w:r>
          </w:p>
        </w:tc>
        <w:tc>
          <w:tcPr>
            <w:tcW w:type="dxa" w:w="2160"/>
          </w:tcPr>
          <w:p>
            <w:r>
              <w:t>Thêm '.' nếu hợp lệ</w:t>
            </w:r>
          </w:p>
        </w:tc>
      </w:tr>
      <w:tr>
        <w:tc>
          <w:tcPr>
            <w:tcW w:type="dxa" w:w="2160"/>
          </w:tcPr>
          <w:p>
            <w:r>
              <w:t>handleOperator(op)</w:t>
            </w:r>
          </w:p>
        </w:tc>
        <w:tc>
          <w:tcPr>
            <w:tcW w:type="dxa" w:w="2160"/>
          </w:tcPr>
          <w:p>
            <w:r>
              <w:t>op: string ('+', '-', '×', '÷')</w:t>
            </w:r>
          </w:p>
        </w:tc>
        <w:tc>
          <w:tcPr>
            <w:tcW w:type="dxa" w:w="2160"/>
          </w:tcPr>
          <w:p>
            <w:r>
              <w:t>Ghi nhận phép toán và tính toán trung gian</w:t>
            </w:r>
          </w:p>
        </w:tc>
        <w:tc>
          <w:tcPr>
            <w:tcW w:type="dxa" w:w="2160"/>
          </w:tcPr>
          <w:p>
            <w:r>
              <w:t>Lưu operator vào state</w:t>
            </w:r>
          </w:p>
        </w:tc>
      </w:tr>
      <w:tr>
        <w:tc>
          <w:tcPr>
            <w:tcW w:type="dxa" w:w="2160"/>
          </w:tcPr>
          <w:p>
            <w:r>
              <w:t>calculate()</w:t>
            </w:r>
          </w:p>
        </w:tc>
        <w:tc>
          <w:tcPr>
            <w:tcW w:type="dxa" w:w="2160"/>
          </w:tcPr>
          <w:p>
            <w:r>
              <w:t>Không</w:t>
            </w:r>
          </w:p>
        </w:tc>
        <w:tc>
          <w:tcPr>
            <w:tcW w:type="dxa" w:w="2160"/>
          </w:tcPr>
          <w:p>
            <w:r>
              <w:t>Thực hiện phép tính bằng dấu '='</w:t>
            </w:r>
          </w:p>
        </w:tc>
        <w:tc>
          <w:tcPr>
            <w:tcW w:type="dxa" w:w="2160"/>
          </w:tcPr>
          <w:p>
            <w:r>
              <w:t>Hiển thị kết quả ra màn hình</w:t>
            </w:r>
          </w:p>
        </w:tc>
      </w:tr>
      <w:tr>
        <w:tc>
          <w:tcPr>
            <w:tcW w:type="dxa" w:w="2160"/>
          </w:tcPr>
          <w:p>
            <w:r>
              <w:t>calcSquareRoot()</w:t>
            </w:r>
          </w:p>
        </w:tc>
        <w:tc>
          <w:tcPr>
            <w:tcW w:type="dxa" w:w="2160"/>
          </w:tcPr>
          <w:p>
            <w:r>
              <w:t>Không</w:t>
            </w:r>
          </w:p>
        </w:tc>
        <w:tc>
          <w:tcPr>
            <w:tcW w:type="dxa" w:w="2160"/>
          </w:tcPr>
          <w:p>
            <w:r>
              <w:t>Tính căn bậc hai (√) của giá trị hiện tại</w:t>
            </w:r>
          </w:p>
        </w:tc>
        <w:tc>
          <w:tcPr>
            <w:tcW w:type="dxa" w:w="2160"/>
          </w:tcPr>
          <w:p>
            <w:r>
              <w:t>Căn bậc hai số dương, báo lỗi nếu âm</w:t>
            </w:r>
          </w:p>
        </w:tc>
      </w:tr>
      <w:tr>
        <w:tc>
          <w:tcPr>
            <w:tcW w:type="dxa" w:w="2160"/>
          </w:tcPr>
          <w:p>
            <w:r>
              <w:t>memoryStore() / Recall()</w:t>
            </w:r>
          </w:p>
        </w:tc>
        <w:tc>
          <w:tcPr>
            <w:tcW w:type="dxa" w:w="2160"/>
          </w:tcPr>
          <w:p>
            <w:r>
              <w:t>Không</w:t>
            </w:r>
          </w:p>
        </w:tc>
        <w:tc>
          <w:tcPr>
            <w:tcW w:type="dxa" w:w="2160"/>
          </w:tcPr>
          <w:p>
            <w:r>
              <w:t>Lưu vào (MS) hoặc gọi lại (MR) giá trị bộ nhớ</w:t>
            </w:r>
          </w:p>
        </w:tc>
        <w:tc>
          <w:tcPr>
            <w:tcW w:type="dxa" w:w="2160"/>
          </w:tcPr>
          <w:p>
            <w:r>
              <w:t>Cập nhật memoryValue</w:t>
            </w:r>
          </w:p>
        </w:tc>
      </w:tr>
      <w:tr>
        <w:tc>
          <w:tcPr>
            <w:tcW w:type="dxa" w:w="2160"/>
          </w:tcPr>
          <w:p>
            <w:r>
              <w:t>clearAll() / clearEntry()</w:t>
            </w:r>
          </w:p>
        </w:tc>
        <w:tc>
          <w:tcPr>
            <w:tcW w:type="dxa" w:w="2160"/>
          </w:tcPr>
          <w:p>
            <w:r>
              <w:t>Không</w:t>
            </w:r>
          </w:p>
        </w:tc>
        <w:tc>
          <w:tcPr>
            <w:tcW w:type="dxa" w:w="2160"/>
          </w:tcPr>
          <w:p>
            <w:r>
              <w:t>Xóa toàn bộ (AC) hoặc xóa mục đang nhập (C)</w:t>
            </w:r>
          </w:p>
        </w:tc>
        <w:tc>
          <w:tcPr>
            <w:tcW w:type="dxa" w:w="2160"/>
          </w:tcPr>
          <w:p>
            <w:r>
              <w:t>Reset màn hình</w:t>
            </w:r>
          </w:p>
        </w:tc>
      </w:tr>
      <w:tr>
        <w:tc>
          <w:tcPr>
            <w:tcW w:type="dxa" w:w="2160"/>
          </w:tcPr>
          <w:p>
            <w:r>
              <w:t>clearHistory()</w:t>
            </w:r>
          </w:p>
        </w:tc>
        <w:tc>
          <w:tcPr>
            <w:tcW w:type="dxa" w:w="2160"/>
          </w:tcPr>
          <w:p>
            <w:r>
              <w:t>Không</w:t>
            </w:r>
          </w:p>
        </w:tc>
        <w:tc>
          <w:tcPr>
            <w:tcW w:type="dxa" w:w="2160"/>
          </w:tcPr>
          <w:p>
            <w:r>
              <w:t>Làm sạch danh sách lịch sử phép tính</w:t>
            </w:r>
          </w:p>
        </w:tc>
        <w:tc>
          <w:tcPr>
            <w:tcW w:type="dxa" w:w="2160"/>
          </w:tcPr>
          <w:p>
            <w:r>
              <w:t>Xóa mảng historyData và UI</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