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2D43" w14:textId="77B31753" w:rsidR="009A5906" w:rsidRPr="009A5906" w:rsidRDefault="009A5906" w:rsidP="009A5906">
      <w:pPr>
        <w:rPr>
          <w:b/>
          <w:bCs/>
          <w:sz w:val="56"/>
          <w:szCs w:val="56"/>
          <w:u w:val="single"/>
        </w:rPr>
      </w:pPr>
      <w:r w:rsidRPr="009A5906">
        <w:rPr>
          <w:b/>
          <w:bCs/>
          <w:sz w:val="56"/>
          <w:szCs w:val="56"/>
          <w:u w:val="single"/>
        </w:rPr>
        <w:t>INTERNATIONAL WOMEN DAY:</w:t>
      </w:r>
      <w:r w:rsidRPr="009A5906">
        <w:t xml:space="preserve"> </w:t>
      </w:r>
    </w:p>
    <w:p w14:paraId="3678CC7F" w14:textId="2C92D1BA" w:rsidR="009A5906" w:rsidRDefault="009A5906" w:rsidP="009A5906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7590433" wp14:editId="7A45FB4C">
            <wp:simplePos x="0" y="0"/>
            <wp:positionH relativeFrom="column">
              <wp:posOffset>742315</wp:posOffset>
            </wp:positionH>
            <wp:positionV relativeFrom="paragraph">
              <wp:posOffset>125730</wp:posOffset>
            </wp:positionV>
            <wp:extent cx="4295775" cy="3041015"/>
            <wp:effectExtent l="0" t="0" r="9525" b="6985"/>
            <wp:wrapSquare wrapText="bothSides"/>
            <wp:docPr id="899140357" name="Picture 1" descr="International Women's Day: Inspiring Speech/Essay Ideas On Women's Day -  Career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ational Women's Day: Inspiring Speech/Essay Ideas On Women's Day -  Careerin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2ED18" w14:textId="78EF41D7" w:rsidR="009A5906" w:rsidRDefault="009A5906" w:rsidP="009A5906">
      <w:pPr>
        <w:rPr>
          <w:b/>
          <w:bCs/>
          <w:sz w:val="40"/>
          <w:szCs w:val="40"/>
          <w:u w:val="single"/>
        </w:rPr>
      </w:pPr>
    </w:p>
    <w:p w14:paraId="423B2861" w14:textId="77777777" w:rsidR="009A5906" w:rsidRDefault="009A5906" w:rsidP="009A5906">
      <w:pPr>
        <w:rPr>
          <w:b/>
          <w:bCs/>
          <w:sz w:val="40"/>
          <w:szCs w:val="40"/>
          <w:u w:val="single"/>
        </w:rPr>
      </w:pPr>
    </w:p>
    <w:p w14:paraId="06E09046" w14:textId="2E1233D2" w:rsidR="009A5906" w:rsidRDefault="009A5906" w:rsidP="009A5906">
      <w:pPr>
        <w:rPr>
          <w:b/>
          <w:bCs/>
          <w:sz w:val="40"/>
          <w:szCs w:val="40"/>
          <w:u w:val="single"/>
        </w:rPr>
      </w:pPr>
    </w:p>
    <w:p w14:paraId="2CD8C0A1" w14:textId="77777777" w:rsidR="009A5906" w:rsidRDefault="009A5906" w:rsidP="009A5906">
      <w:pPr>
        <w:rPr>
          <w:b/>
          <w:bCs/>
          <w:sz w:val="40"/>
          <w:szCs w:val="40"/>
          <w:u w:val="single"/>
        </w:rPr>
      </w:pPr>
    </w:p>
    <w:p w14:paraId="2FD7CB29" w14:textId="536034DC" w:rsidR="009A5906" w:rsidRPr="009A5906" w:rsidRDefault="009A5906" w:rsidP="009A5906">
      <w:pPr>
        <w:rPr>
          <w:b/>
          <w:bCs/>
          <w:sz w:val="40"/>
          <w:szCs w:val="40"/>
          <w:u w:val="single"/>
        </w:rPr>
      </w:pPr>
      <w:r w:rsidRPr="009A5906">
        <w:rPr>
          <w:b/>
          <w:bCs/>
          <w:sz w:val="40"/>
          <w:szCs w:val="40"/>
          <w:u w:val="single"/>
        </w:rPr>
        <w:t>INTRODUCTION:</w:t>
      </w:r>
    </w:p>
    <w:p w14:paraId="48F15A47" w14:textId="4666D3B9" w:rsidR="009A5906" w:rsidRDefault="009A5906" w:rsidP="009A5906">
      <w:r>
        <w:t>Today, we gather to commemorate a day of utmost significance - International Women's Day. This annual observance, held on March 8th, serves as a poignant reminder of the remarkable contributions and enduring struggles of women worldwide.</w:t>
      </w:r>
    </w:p>
    <w:p w14:paraId="6DC0465B" w14:textId="70FCE30F" w:rsidR="009A5906" w:rsidRDefault="009A5906" w:rsidP="009A5906">
      <w:r>
        <w:t xml:space="preserve">International Women's Day traces its roots back to the early 20th century, a time of burgeoning social movements and fervent calls for change. It emerged from the </w:t>
      </w:r>
      <w:r>
        <w:t>labour</w:t>
      </w:r>
      <w:r>
        <w:t xml:space="preserve"> movements in North America and Europe, where women courageously marched for better working conditions, fair wages, and the right to vote.</w:t>
      </w:r>
    </w:p>
    <w:p w14:paraId="3E900C0F" w14:textId="77777777" w:rsidR="009A5906" w:rsidRDefault="009A5906" w:rsidP="009A5906">
      <w:r>
        <w:t>Since then, International Women's Day has evolved into a global celebration of women's achievements across all spheres of society - from politics to science, business to the arts. It stands as a testament to the indomitable spirit and resilience of women who have shattered glass ceilings, defied stereotypes, and championed the cause of gender equality.</w:t>
      </w:r>
    </w:p>
    <w:p w14:paraId="0256B22B" w14:textId="34DB9764" w:rsidR="009A5906" w:rsidRPr="009A5906" w:rsidRDefault="009A5906" w:rsidP="009A5906">
      <w:pPr>
        <w:rPr>
          <w:b/>
          <w:bCs/>
          <w:sz w:val="40"/>
          <w:szCs w:val="40"/>
          <w:u w:val="single"/>
        </w:rPr>
      </w:pPr>
      <w:r w:rsidRPr="009A5906">
        <w:rPr>
          <w:b/>
          <w:bCs/>
          <w:sz w:val="40"/>
          <w:szCs w:val="40"/>
          <w:u w:val="single"/>
        </w:rPr>
        <w:t>History of International Women's Day:</w:t>
      </w:r>
    </w:p>
    <w:p w14:paraId="52FDE01B" w14:textId="470E40EC" w:rsidR="009A5906" w:rsidRDefault="009A5906" w:rsidP="009A5906">
      <w:r>
        <w:t xml:space="preserve">- Originated from </w:t>
      </w:r>
      <w:r>
        <w:t>labour</w:t>
      </w:r>
      <w:r>
        <w:t xml:space="preserve"> movements in the early 20th century.</w:t>
      </w:r>
    </w:p>
    <w:p w14:paraId="708B4666" w14:textId="77777777" w:rsidR="009A5906" w:rsidRDefault="009A5906" w:rsidP="009A5906">
      <w:r>
        <w:t>- Officially recognized by the United Nations in 1977.</w:t>
      </w:r>
    </w:p>
    <w:p w14:paraId="2A1898B0" w14:textId="5671A310" w:rsidR="009A5906" w:rsidRDefault="009A5906" w:rsidP="009A5906">
      <w:r>
        <w:t>- A day to commemorate women's rights and promote gender equality.</w:t>
      </w:r>
    </w:p>
    <w:p w14:paraId="0CA6657E" w14:textId="60898EED" w:rsidR="009A5906" w:rsidRDefault="009A5906" w:rsidP="009A590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19450D4" wp14:editId="28A8A973">
            <wp:simplePos x="0" y="0"/>
            <wp:positionH relativeFrom="column">
              <wp:posOffset>685800</wp:posOffset>
            </wp:positionH>
            <wp:positionV relativeFrom="paragraph">
              <wp:posOffset>-914400</wp:posOffset>
            </wp:positionV>
            <wp:extent cx="4038600" cy="2409825"/>
            <wp:effectExtent l="0" t="0" r="0" b="9525"/>
            <wp:wrapSquare wrapText="bothSides"/>
            <wp:docPr id="1602642277" name="Picture 2" descr="The Surprising History of International Women's Day |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urprising History of International Women's Day | HISTO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10CEF" w14:textId="77777777" w:rsidR="009A5906" w:rsidRDefault="009A5906" w:rsidP="009A5906">
      <w:pPr>
        <w:rPr>
          <w:b/>
          <w:bCs/>
          <w:sz w:val="40"/>
          <w:szCs w:val="40"/>
          <w:u w:val="single"/>
        </w:rPr>
      </w:pPr>
    </w:p>
    <w:p w14:paraId="1DE4D6A9" w14:textId="77777777" w:rsidR="009A5906" w:rsidRDefault="009A5906" w:rsidP="009A5906">
      <w:pPr>
        <w:rPr>
          <w:b/>
          <w:bCs/>
          <w:sz w:val="40"/>
          <w:szCs w:val="40"/>
          <w:u w:val="single"/>
        </w:rPr>
      </w:pPr>
    </w:p>
    <w:p w14:paraId="33135F19" w14:textId="77777777" w:rsidR="009A5906" w:rsidRDefault="009A5906" w:rsidP="009A5906">
      <w:pPr>
        <w:rPr>
          <w:b/>
          <w:bCs/>
          <w:sz w:val="40"/>
          <w:szCs w:val="40"/>
          <w:u w:val="single"/>
        </w:rPr>
      </w:pPr>
    </w:p>
    <w:p w14:paraId="6690462C" w14:textId="6F0BCF0F" w:rsidR="009A5906" w:rsidRPr="009A5906" w:rsidRDefault="009A5906" w:rsidP="009A5906">
      <w:pPr>
        <w:rPr>
          <w:b/>
          <w:bCs/>
          <w:sz w:val="40"/>
          <w:szCs w:val="40"/>
          <w:u w:val="single"/>
        </w:rPr>
      </w:pPr>
      <w:r w:rsidRPr="009A5906">
        <w:rPr>
          <w:b/>
          <w:bCs/>
          <w:sz w:val="40"/>
          <w:szCs w:val="40"/>
          <w:u w:val="single"/>
        </w:rPr>
        <w:t xml:space="preserve">Significance of International Women's </w:t>
      </w:r>
      <w:r w:rsidRPr="009A5906">
        <w:rPr>
          <w:b/>
          <w:bCs/>
          <w:sz w:val="40"/>
          <w:szCs w:val="40"/>
          <w:u w:val="single"/>
        </w:rPr>
        <w:t xml:space="preserve">Day: </w:t>
      </w:r>
    </w:p>
    <w:p w14:paraId="47E0F70D" w14:textId="77777777" w:rsidR="009A5906" w:rsidRDefault="009A5906" w:rsidP="009A5906">
      <w:r>
        <w:t>- Highlights the progress made towards gender equality.</w:t>
      </w:r>
    </w:p>
    <w:p w14:paraId="1C728B3C" w14:textId="77777777" w:rsidR="009A5906" w:rsidRDefault="009A5906" w:rsidP="009A5906">
      <w:r>
        <w:t>- Raises awareness about ongoing challenges faced by women.</w:t>
      </w:r>
    </w:p>
    <w:p w14:paraId="71544AA5" w14:textId="77777777" w:rsidR="009A5906" w:rsidRDefault="009A5906" w:rsidP="009A5906">
      <w:r>
        <w:t>- Empowers women and advocates for their rights globally.</w:t>
      </w:r>
    </w:p>
    <w:p w14:paraId="49C09194" w14:textId="77777777" w:rsidR="009A5906" w:rsidRDefault="009A5906" w:rsidP="009A5906"/>
    <w:p w14:paraId="73D7D746" w14:textId="5F5926F7" w:rsidR="009A5906" w:rsidRDefault="00601021" w:rsidP="009A5906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C769EE5" wp14:editId="124D8DD6">
            <wp:extent cx="3568026" cy="2638425"/>
            <wp:effectExtent l="0" t="0" r="0" b="0"/>
            <wp:docPr id="2037083652" name="Picture 3" descr="On the socialist origins of International Women's Day - Temma Kaplan |  libcom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n the socialist origins of International Women's Day - Temma Kaplan |  libcom.or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086" cy="264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DBB7F" w14:textId="37CEAA77" w:rsidR="009A5906" w:rsidRPr="009A5906" w:rsidRDefault="009A5906" w:rsidP="009A5906">
      <w:pPr>
        <w:rPr>
          <w:b/>
          <w:bCs/>
          <w:sz w:val="40"/>
          <w:szCs w:val="40"/>
          <w:u w:val="single"/>
        </w:rPr>
      </w:pPr>
      <w:r w:rsidRPr="009A5906">
        <w:rPr>
          <w:b/>
          <w:bCs/>
          <w:sz w:val="40"/>
          <w:szCs w:val="40"/>
          <w:u w:val="single"/>
        </w:rPr>
        <w:t>Themes of International Women's Day:</w:t>
      </w:r>
    </w:p>
    <w:p w14:paraId="6D2EE414" w14:textId="77777777" w:rsidR="009A5906" w:rsidRDefault="009A5906" w:rsidP="009A5906">
      <w:r>
        <w:t>- Each year, a different theme reflects current global issues.</w:t>
      </w:r>
    </w:p>
    <w:p w14:paraId="3AF0D7AA" w14:textId="77777777" w:rsidR="009A5906" w:rsidRDefault="009A5906" w:rsidP="009A5906">
      <w:r>
        <w:t>- Recent themes include gender parity, women's leadership, and #EachforEqual.</w:t>
      </w:r>
    </w:p>
    <w:p w14:paraId="448E6D19" w14:textId="77777777" w:rsidR="009A5906" w:rsidRDefault="009A5906" w:rsidP="009A5906">
      <w:r>
        <w:t>- Themes serve as a call to action for progress and change.</w:t>
      </w:r>
    </w:p>
    <w:p w14:paraId="26FC37D8" w14:textId="77777777" w:rsidR="009A5906" w:rsidRDefault="009A5906" w:rsidP="009A5906"/>
    <w:p w14:paraId="2360682C" w14:textId="77777777" w:rsidR="00601021" w:rsidRDefault="00601021" w:rsidP="009A5906">
      <w:pPr>
        <w:rPr>
          <w:b/>
          <w:bCs/>
          <w:sz w:val="40"/>
          <w:szCs w:val="40"/>
          <w:u w:val="single"/>
        </w:rPr>
      </w:pPr>
    </w:p>
    <w:p w14:paraId="34F71231" w14:textId="4076A9E4" w:rsidR="009A5906" w:rsidRPr="009A5906" w:rsidRDefault="009A5906" w:rsidP="009A5906">
      <w:pPr>
        <w:rPr>
          <w:b/>
          <w:bCs/>
          <w:sz w:val="40"/>
          <w:szCs w:val="40"/>
          <w:u w:val="single"/>
        </w:rPr>
      </w:pPr>
      <w:r w:rsidRPr="009A5906">
        <w:rPr>
          <w:b/>
          <w:bCs/>
          <w:sz w:val="40"/>
          <w:szCs w:val="40"/>
          <w:u w:val="single"/>
        </w:rPr>
        <w:lastRenderedPageBreak/>
        <w:t>Challenges Faced by Women:</w:t>
      </w:r>
    </w:p>
    <w:p w14:paraId="0581A889" w14:textId="77777777" w:rsidR="009A5906" w:rsidRDefault="009A5906" w:rsidP="009A5906">
      <w:r>
        <w:t>- Gender pay gap and unequal access to economic opportunities.</w:t>
      </w:r>
    </w:p>
    <w:p w14:paraId="5A2B553A" w14:textId="77777777" w:rsidR="009A5906" w:rsidRDefault="009A5906" w:rsidP="009A5906">
      <w:r>
        <w:t>- Violence against women and girls persists worldwide.</w:t>
      </w:r>
    </w:p>
    <w:p w14:paraId="4B717A85" w14:textId="77777777" w:rsidR="009A5906" w:rsidRDefault="009A5906" w:rsidP="009A5906">
      <w:r>
        <w:t>- Limited representation in leadership and decision-making roles.</w:t>
      </w:r>
    </w:p>
    <w:p w14:paraId="4BEF7701" w14:textId="77777777" w:rsidR="009A5906" w:rsidRDefault="009A5906" w:rsidP="009A5906"/>
    <w:p w14:paraId="7D25A254" w14:textId="396137DD" w:rsidR="009A5906" w:rsidRDefault="00601021" w:rsidP="009A5906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515A0D9" wp14:editId="1CBE2A14">
            <wp:extent cx="3457575" cy="1801052"/>
            <wp:effectExtent l="0" t="0" r="0" b="8890"/>
            <wp:docPr id="2037151655" name="Picture 4" descr="Challenges Faced by Women in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llenges Faced by Women in In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8" cy="18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CE25" w14:textId="77777777" w:rsidR="009A5906" w:rsidRDefault="009A5906" w:rsidP="009A5906">
      <w:pPr>
        <w:rPr>
          <w:b/>
          <w:bCs/>
          <w:sz w:val="40"/>
          <w:szCs w:val="40"/>
          <w:u w:val="single"/>
        </w:rPr>
      </w:pPr>
    </w:p>
    <w:p w14:paraId="17CF4B08" w14:textId="77777777" w:rsidR="009A5906" w:rsidRDefault="009A5906" w:rsidP="009A5906">
      <w:pPr>
        <w:rPr>
          <w:b/>
          <w:bCs/>
          <w:sz w:val="40"/>
          <w:szCs w:val="40"/>
          <w:u w:val="single"/>
        </w:rPr>
      </w:pPr>
    </w:p>
    <w:p w14:paraId="5E06F47E" w14:textId="0E9C28A0" w:rsidR="009A5906" w:rsidRPr="009A5906" w:rsidRDefault="009A5906" w:rsidP="009A5906">
      <w:pPr>
        <w:rPr>
          <w:b/>
          <w:bCs/>
          <w:sz w:val="40"/>
          <w:szCs w:val="40"/>
          <w:u w:val="single"/>
        </w:rPr>
      </w:pPr>
      <w:r w:rsidRPr="009A5906">
        <w:rPr>
          <w:b/>
          <w:bCs/>
          <w:sz w:val="40"/>
          <w:szCs w:val="40"/>
          <w:u w:val="single"/>
        </w:rPr>
        <w:t>Importance of Women's Empowerment:</w:t>
      </w:r>
    </w:p>
    <w:p w14:paraId="4BDE76B1" w14:textId="77777777" w:rsidR="009A5906" w:rsidRDefault="009A5906" w:rsidP="009A5906">
      <w:r>
        <w:t>- Empowering women is essential for sustainable development.</w:t>
      </w:r>
    </w:p>
    <w:p w14:paraId="307C33E0" w14:textId="77777777" w:rsidR="009A5906" w:rsidRDefault="009A5906" w:rsidP="009A5906">
      <w:r>
        <w:t>- Women's participation enhances social and economic progress.</w:t>
      </w:r>
    </w:p>
    <w:p w14:paraId="27DEEE78" w14:textId="77777777" w:rsidR="009A5906" w:rsidRDefault="009A5906" w:rsidP="009A5906">
      <w:r>
        <w:t>- Gender equality benefits everyone in society.</w:t>
      </w:r>
    </w:p>
    <w:p w14:paraId="2E6F401F" w14:textId="77777777" w:rsidR="009A5906" w:rsidRDefault="009A5906" w:rsidP="009A5906"/>
    <w:p w14:paraId="6F2D02DF" w14:textId="77777777" w:rsidR="00601021" w:rsidRDefault="00601021" w:rsidP="009A5906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C398C5F" wp14:editId="7E37D300">
            <wp:extent cx="4371975" cy="2209800"/>
            <wp:effectExtent l="0" t="0" r="9525" b="0"/>
            <wp:docPr id="1014245049" name="Picture 5" descr="Why women education is important for their empowermen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y women education is important for their empowerment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A685" w14:textId="1C6BD091" w:rsidR="009A5906" w:rsidRPr="009A5906" w:rsidRDefault="009A5906" w:rsidP="009A5906">
      <w:pPr>
        <w:rPr>
          <w:b/>
          <w:bCs/>
          <w:sz w:val="40"/>
          <w:szCs w:val="40"/>
          <w:u w:val="single"/>
        </w:rPr>
      </w:pPr>
      <w:r w:rsidRPr="009A5906">
        <w:rPr>
          <w:b/>
          <w:bCs/>
          <w:sz w:val="40"/>
          <w:szCs w:val="40"/>
          <w:u w:val="single"/>
        </w:rPr>
        <w:lastRenderedPageBreak/>
        <w:t>Ways to Participate:</w:t>
      </w:r>
    </w:p>
    <w:p w14:paraId="5D304489" w14:textId="77777777" w:rsidR="009A5906" w:rsidRDefault="009A5906" w:rsidP="009A5906">
      <w:r>
        <w:t>- Attend events, workshops, and seminars promoting gender equality.</w:t>
      </w:r>
    </w:p>
    <w:p w14:paraId="1FC21E4D" w14:textId="77777777" w:rsidR="009A5906" w:rsidRDefault="009A5906" w:rsidP="009A5906">
      <w:r>
        <w:t>- Support women-owned businesses and initiatives.</w:t>
      </w:r>
    </w:p>
    <w:p w14:paraId="75114457" w14:textId="77777777" w:rsidR="009A5906" w:rsidRDefault="009A5906" w:rsidP="009A5906">
      <w:r>
        <w:t>- Use social media to amplify women's voices and share stories of empowerment.</w:t>
      </w:r>
    </w:p>
    <w:p w14:paraId="3277ABAD" w14:textId="77777777" w:rsidR="009A5906" w:rsidRDefault="009A5906" w:rsidP="009A5906"/>
    <w:p w14:paraId="5D37F3AE" w14:textId="77777777" w:rsidR="00601021" w:rsidRDefault="00601021" w:rsidP="009A5906">
      <w:pPr>
        <w:rPr>
          <w:b/>
          <w:bCs/>
          <w:sz w:val="40"/>
          <w:szCs w:val="40"/>
          <w:u w:val="single"/>
        </w:rPr>
      </w:pPr>
    </w:p>
    <w:p w14:paraId="04B6AB28" w14:textId="2B415F8F" w:rsidR="00601021" w:rsidRDefault="00601021" w:rsidP="009A5906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7B9134C" wp14:editId="566F4AC6">
            <wp:extent cx="4400550" cy="1790700"/>
            <wp:effectExtent l="0" t="0" r="0" b="0"/>
            <wp:docPr id="1887563826" name="Picture 7" descr="8 ways to celebrate International Women's Day with your team | Occup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8 ways to celebrate International Women's Day with your team | Occupo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7D05E" w14:textId="77777777" w:rsidR="00601021" w:rsidRDefault="00601021" w:rsidP="009A5906">
      <w:pPr>
        <w:rPr>
          <w:b/>
          <w:bCs/>
          <w:sz w:val="40"/>
          <w:szCs w:val="40"/>
          <w:u w:val="single"/>
        </w:rPr>
      </w:pPr>
    </w:p>
    <w:p w14:paraId="3401DF3E" w14:textId="6ED0E0AA" w:rsidR="009A5906" w:rsidRPr="009A5906" w:rsidRDefault="009A5906" w:rsidP="009A5906">
      <w:pPr>
        <w:rPr>
          <w:b/>
          <w:bCs/>
          <w:sz w:val="40"/>
          <w:szCs w:val="40"/>
          <w:u w:val="single"/>
        </w:rPr>
      </w:pPr>
      <w:r w:rsidRPr="009A5906">
        <w:rPr>
          <w:b/>
          <w:bCs/>
          <w:sz w:val="40"/>
          <w:szCs w:val="40"/>
          <w:u w:val="single"/>
        </w:rPr>
        <w:t>Celebrating Women's Achievements:</w:t>
      </w:r>
    </w:p>
    <w:p w14:paraId="46DE2DBB" w14:textId="77777777" w:rsidR="009A5906" w:rsidRDefault="009A5906" w:rsidP="009A5906">
      <w:r>
        <w:t>- Recognize and celebrate the accomplishments of women in all fields.</w:t>
      </w:r>
    </w:p>
    <w:p w14:paraId="548D4177" w14:textId="77777777" w:rsidR="009A5906" w:rsidRDefault="009A5906" w:rsidP="009A5906">
      <w:r>
        <w:t>- Highlight inspiring stories of resilience and leadership.</w:t>
      </w:r>
    </w:p>
    <w:p w14:paraId="3FAF6AAC" w14:textId="77777777" w:rsidR="00601021" w:rsidRDefault="009A5906" w:rsidP="009A5906">
      <w:r>
        <w:t>- Acknowledge the contributions of women from diverse backgrounds.</w:t>
      </w:r>
    </w:p>
    <w:p w14:paraId="63105EFD" w14:textId="09F2B8FD" w:rsidR="009A5906" w:rsidRPr="00601021" w:rsidRDefault="009A5906" w:rsidP="009A5906">
      <w:r w:rsidRPr="009A5906">
        <w:rPr>
          <w:b/>
          <w:bCs/>
          <w:sz w:val="40"/>
          <w:szCs w:val="40"/>
          <w:u w:val="single"/>
        </w:rPr>
        <w:t>Renewed Commitment to Gender Equality:</w:t>
      </w:r>
    </w:p>
    <w:p w14:paraId="0618E927" w14:textId="77777777" w:rsidR="009A5906" w:rsidRDefault="009A5906" w:rsidP="009A5906">
      <w:r>
        <w:t>- Pledge to continue advocating for women's rights and equality.</w:t>
      </w:r>
    </w:p>
    <w:p w14:paraId="04B53D76" w14:textId="77777777" w:rsidR="009A5906" w:rsidRDefault="009A5906" w:rsidP="009A5906">
      <w:r>
        <w:t>- Support policies and initiatives that promote gender equity.</w:t>
      </w:r>
    </w:p>
    <w:p w14:paraId="3548118A" w14:textId="77777777" w:rsidR="00601021" w:rsidRDefault="009A5906" w:rsidP="009A5906">
      <w:r>
        <w:t>- Work together to create a more inclusive and equitable world for all.</w:t>
      </w:r>
    </w:p>
    <w:p w14:paraId="03B0A980" w14:textId="4AC9A83D" w:rsidR="009A5906" w:rsidRPr="00601021" w:rsidRDefault="009A5906" w:rsidP="009A5906">
      <w:r w:rsidRPr="009A5906">
        <w:rPr>
          <w:b/>
          <w:bCs/>
          <w:sz w:val="40"/>
          <w:szCs w:val="40"/>
          <w:u w:val="single"/>
        </w:rPr>
        <w:t>Conclusion</w:t>
      </w:r>
    </w:p>
    <w:p w14:paraId="2B634494" w14:textId="77777777" w:rsidR="009A5906" w:rsidRDefault="009A5906" w:rsidP="009A5906">
      <w:r>
        <w:t>- International Women's Day is a time to celebrate progress and inspire change.</w:t>
      </w:r>
    </w:p>
    <w:p w14:paraId="1A4ABAA2" w14:textId="77777777" w:rsidR="009A5906" w:rsidRDefault="009A5906" w:rsidP="009A5906">
      <w:r>
        <w:t>- Let us continue to empower women, challenge stereotypes, and build a more equitable future.</w:t>
      </w:r>
    </w:p>
    <w:sectPr w:rsidR="009A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57F"/>
    <w:multiLevelType w:val="multilevel"/>
    <w:tmpl w:val="ACA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83247"/>
    <w:multiLevelType w:val="multilevel"/>
    <w:tmpl w:val="F19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E44B4"/>
    <w:multiLevelType w:val="multilevel"/>
    <w:tmpl w:val="C1AE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BD6E00"/>
    <w:multiLevelType w:val="multilevel"/>
    <w:tmpl w:val="884A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3E2811"/>
    <w:multiLevelType w:val="multilevel"/>
    <w:tmpl w:val="BA28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905860"/>
    <w:multiLevelType w:val="multilevel"/>
    <w:tmpl w:val="551A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567027"/>
    <w:multiLevelType w:val="multilevel"/>
    <w:tmpl w:val="C878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D65569"/>
    <w:multiLevelType w:val="multilevel"/>
    <w:tmpl w:val="D654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911784"/>
    <w:multiLevelType w:val="multilevel"/>
    <w:tmpl w:val="BE40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3781572">
    <w:abstractNumId w:val="6"/>
  </w:num>
  <w:num w:numId="2" w16cid:durableId="1395932571">
    <w:abstractNumId w:val="7"/>
  </w:num>
  <w:num w:numId="3" w16cid:durableId="1222793241">
    <w:abstractNumId w:val="3"/>
  </w:num>
  <w:num w:numId="4" w16cid:durableId="1830169043">
    <w:abstractNumId w:val="0"/>
  </w:num>
  <w:num w:numId="5" w16cid:durableId="1285118681">
    <w:abstractNumId w:val="5"/>
  </w:num>
  <w:num w:numId="6" w16cid:durableId="1669208935">
    <w:abstractNumId w:val="1"/>
  </w:num>
  <w:num w:numId="7" w16cid:durableId="329874828">
    <w:abstractNumId w:val="8"/>
  </w:num>
  <w:num w:numId="8" w16cid:durableId="241961414">
    <w:abstractNumId w:val="4"/>
  </w:num>
  <w:num w:numId="9" w16cid:durableId="159657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5906"/>
    <w:rsid w:val="00163A34"/>
    <w:rsid w:val="00601021"/>
    <w:rsid w:val="009A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927A"/>
  <w15:chartTrackingRefBased/>
  <w15:docId w15:val="{06F56036-BE4C-4BA0-87CA-E61FC4C4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90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90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90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9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90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90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90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9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9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90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9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90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906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5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59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7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Literacyindia</dc:creator>
  <cp:keywords/>
  <dc:description/>
  <cp:lastModifiedBy>Literacyindia</cp:lastModifiedBy>
  <cp:revision>1</cp:revision>
  <dcterms:created xsi:type="dcterms:W3CDTF">2024-03-20T06:15:00Z</dcterms:created>
  <dcterms:modified xsi:type="dcterms:W3CDTF">2024-03-20T06:33:00Z</dcterms:modified>
</cp:coreProperties>
</file>