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rPr>
      </w:pPr>
    </w:p>
    <w:tbl>
      <w:tblPr>
        <w:tblStyle w:val="style4104"/>
        <w:tblW w:w="0" w:type="auto"/>
        <w:tblBorders>
          <w:bottom w:val="single" w:sz="4" w:space="0" w:color="auto"/>
        </w:tblBorders>
        <w:tblLook w:val="04A0" w:firstRow="1" w:lastRow="0" w:firstColumn="1" w:lastColumn="0" w:noHBand="0" w:noVBand="1"/>
      </w:tblPr>
      <w:tblGrid>
        <w:gridCol w:w="2896"/>
        <w:gridCol w:w="3103"/>
        <w:gridCol w:w="3694"/>
      </w:tblGrid>
      <w:tr>
        <w:trPr>
          <w:trHeight w:val="2783" w:hRule="atLeast"/>
        </w:trPr>
        <w:tc>
          <w:tcPr>
            <w:tcW w:w="3397" w:type="dxa"/>
            <w:tcBorders/>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Republic Of Cameroon</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Ministry Of Higher Education</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rPr>
            </w:pPr>
            <w:r>
              <w:rPr>
                <w:rFonts w:ascii="Times New Roman" w:cs="Times New Roman" w:hAnsi="Times New Roman"/>
                <w:sz w:val="24"/>
                <w:szCs w:val="24"/>
              </w:rPr>
              <w:t>Peace-Work-Fatherland</w:t>
            </w:r>
          </w:p>
        </w:tc>
        <w:tc>
          <w:tcPr>
            <w:tcW w:w="3119" w:type="dxa"/>
            <w:tcBorders/>
          </w:tcPr>
          <w:p>
            <w:pPr>
              <w:pStyle w:val="style0"/>
              <w:jc w:val="center"/>
              <w:rPr>
                <w:rFonts w:ascii="Times New Roman" w:cs="Times New Roman" w:hAnsi="Times New Roman"/>
              </w:rPr>
            </w:pPr>
            <w:r>
              <w:rPr>
                <w:rFonts w:ascii="Times New Roman" w:cs="Times New Roman" w:hAnsi="Times New Roman"/>
                <w:noProof/>
                <w:lang w:eastAsia="en-GB"/>
              </w:rPr>
              <w:drawing>
                <wp:anchor distT="0" distB="0" distL="114300" distR="114300" simplePos="false" relativeHeight="4" behindDoc="false" locked="false" layoutInCell="true" allowOverlap="true">
                  <wp:simplePos x="0" y="0"/>
                  <wp:positionH relativeFrom="column">
                    <wp:posOffset>271796</wp:posOffset>
                  </wp:positionH>
                  <wp:positionV relativeFrom="paragraph">
                    <wp:posOffset>0</wp:posOffset>
                  </wp:positionV>
                  <wp:extent cx="1572894" cy="1518285"/>
                  <wp:effectExtent l="0" t="0" r="8255" b="5715"/>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572894" cy="1518285"/>
                          </a:xfrm>
                          <a:prstGeom prst="rect"/>
                        </pic:spPr>
                      </pic:pic>
                    </a:graphicData>
                  </a:graphic>
                </wp:anchor>
              </w:drawing>
            </w:r>
          </w:p>
        </w:tc>
        <w:tc>
          <w:tcPr>
            <w:tcW w:w="4274" w:type="dxa"/>
            <w:tcBorders/>
          </w:tcPr>
          <w:p>
            <w:pPr>
              <w:pStyle w:val="style0"/>
              <w:jc w:val="center"/>
              <w:rPr>
                <w:rFonts w:ascii="Times New Roman" w:cs="Times New Roman" w:hAnsi="Times New Roman"/>
                <w:sz w:val="24"/>
                <w:szCs w:val="24"/>
                <w:lang w:val="fr-FR"/>
              </w:rPr>
            </w:pPr>
          </w:p>
          <w:p>
            <w:pPr>
              <w:pStyle w:val="style0"/>
              <w:jc w:val="center"/>
              <w:rPr>
                <w:rFonts w:ascii="Times New Roman" w:cs="Times New Roman" w:hAnsi="Times New Roman"/>
                <w:sz w:val="24"/>
                <w:szCs w:val="24"/>
                <w:lang w:val="fr-FR"/>
              </w:rPr>
            </w:pPr>
            <w:r>
              <w:rPr>
                <w:rFonts w:ascii="Times New Roman" w:cs="Times New Roman" w:hAnsi="Times New Roman"/>
                <w:sz w:val="24"/>
                <w:szCs w:val="24"/>
                <w:lang w:val="fr-FR"/>
              </w:rPr>
              <w:t>Republic Du Cameroun</w:t>
            </w:r>
          </w:p>
          <w:p>
            <w:pPr>
              <w:pStyle w:val="style0"/>
              <w:jc w:val="center"/>
              <w:rPr>
                <w:rFonts w:ascii="Times New Roman" w:cs="Times New Roman" w:hAnsi="Times New Roman"/>
                <w:sz w:val="24"/>
                <w:szCs w:val="24"/>
                <w:lang w:val="fr-FR"/>
              </w:rPr>
            </w:pPr>
          </w:p>
          <w:p>
            <w:pPr>
              <w:pStyle w:val="style0"/>
              <w:jc w:val="center"/>
              <w:rPr>
                <w:rFonts w:ascii="Times New Roman" w:cs="Times New Roman" w:hAnsi="Times New Roman"/>
                <w:sz w:val="24"/>
                <w:szCs w:val="24"/>
                <w:lang w:val="fr-FR"/>
              </w:rPr>
            </w:pPr>
            <w:r>
              <w:rPr>
                <w:rFonts w:ascii="Times New Roman" w:cs="Times New Roman" w:hAnsi="Times New Roman"/>
                <w:sz w:val="24"/>
                <w:szCs w:val="24"/>
                <w:lang w:val="fr-FR"/>
              </w:rPr>
              <w:t>Ministere</w:t>
            </w:r>
            <w:r>
              <w:rPr>
                <w:rFonts w:ascii="Times New Roman" w:cs="Times New Roman" w:hAnsi="Times New Roman"/>
                <w:sz w:val="24"/>
                <w:szCs w:val="24"/>
                <w:lang w:val="fr-FR"/>
              </w:rPr>
              <w:t xml:space="preserve"> De L’enseignement </w:t>
            </w:r>
            <w:r>
              <w:rPr>
                <w:rFonts w:ascii="Times New Roman" w:cs="Times New Roman" w:hAnsi="Times New Roman"/>
                <w:sz w:val="24"/>
                <w:szCs w:val="24"/>
                <w:lang w:val="fr-FR"/>
              </w:rPr>
              <w:t>Superieur</w:t>
            </w:r>
          </w:p>
          <w:p>
            <w:pPr>
              <w:pStyle w:val="style0"/>
              <w:jc w:val="center"/>
              <w:rPr>
                <w:rFonts w:ascii="Times New Roman" w:cs="Times New Roman" w:hAnsi="Times New Roman"/>
                <w:sz w:val="24"/>
                <w:szCs w:val="24"/>
                <w:lang w:val="fr-FR"/>
              </w:rPr>
            </w:pPr>
          </w:p>
          <w:p>
            <w:pPr>
              <w:pStyle w:val="style0"/>
              <w:jc w:val="center"/>
              <w:rPr>
                <w:rFonts w:ascii="Times New Roman" w:cs="Times New Roman" w:hAnsi="Times New Roman"/>
                <w:lang w:val="fr-FR"/>
              </w:rPr>
            </w:pPr>
            <w:r>
              <w:rPr>
                <w:rFonts w:ascii="Times New Roman" w:cs="Times New Roman" w:hAnsi="Times New Roman"/>
                <w:sz w:val="24"/>
                <w:szCs w:val="24"/>
                <w:lang w:val="fr-FR"/>
              </w:rPr>
              <w:t>Paix-Travail-Patrie</w:t>
            </w:r>
          </w:p>
        </w:tc>
      </w:tr>
    </w:tbl>
    <w:p>
      <w:pPr>
        <w:pStyle w:val="style0"/>
        <w:jc w:val="both"/>
        <w:rPr>
          <w:rFonts w:ascii="Times New Roman" w:cs="Times New Roman" w:hAnsi="Times New Roman"/>
          <w:sz w:val="24"/>
          <w:szCs w:val="24"/>
        </w:rPr>
      </w:pPr>
    </w:p>
    <w:p>
      <w:pPr>
        <w:pStyle w:val="style0"/>
        <w:spacing w:after="166"/>
        <w:rPr/>
      </w:pPr>
      <w:r>
        <w:rPr>
          <w:b/>
          <w:sz w:val="36"/>
        </w:rPr>
        <w:t xml:space="preserve">                </w:t>
      </w:r>
      <w:r>
        <w:rPr>
          <w:b/>
          <w:sz w:val="36"/>
        </w:rPr>
        <w:t xml:space="preserve">FACULTY OF ENGINEERING AND TECHNOLOGY </w:t>
      </w:r>
      <w:r>
        <w:t xml:space="preserve"> </w:t>
      </w:r>
    </w:p>
    <w:p>
      <w:pPr>
        <w:pStyle w:val="style0"/>
        <w:spacing w:after="164"/>
        <w:ind w:left="14"/>
        <w:jc w:val="center"/>
        <w:rPr>
          <w:b/>
          <w:sz w:val="36"/>
          <w:lang w:val="en-US"/>
        </w:rPr>
      </w:pPr>
      <w:r>
        <w:rPr>
          <w:b/>
          <w:sz w:val="36"/>
        </w:rPr>
        <w:t>CEF4</w:t>
      </w:r>
      <w:r>
        <w:rPr>
          <w:b/>
          <w:sz w:val="36"/>
          <w:lang w:val="en-US"/>
        </w:rPr>
        <w:t>73</w:t>
      </w:r>
    </w:p>
    <w:p>
      <w:pPr>
        <w:pStyle w:val="style0"/>
        <w:spacing w:after="31"/>
        <w:ind w:left="1448"/>
        <w:rPr/>
      </w:pPr>
      <w:r>
        <w:rPr>
          <w:noProof/>
        </w:rPr>
        <w:pict>
          <v:group id="1027" filled="f" stroked="f" style="position:absolute;margin-left:33.0pt;margin-top:24.85pt;width:537.75pt;height:147.75pt;z-index:5;mso-position-horizontal-relative:page;mso-position-vertical-relative:text;mso-width-relative:page;mso-height-relative:page;visibility:visible;" coordsize="67581,18298">
            <v:rect id="1028" filled="f" stroked="f" style="position:absolute;left:67159;top:13426;width:422;height:1899;z-index:3;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v:rect id="1029" filled="f" stroked="f" style="position:absolute;left:22828;top:15294;width:10166;height:2261;z-index:4;mso-position-horizontal-relative:text;mso-position-vertical-relative:text;mso-width-relative:page;mso-height-relative:page;visibility:visible;">
              <v:stroke on="f"/>
              <v:fill/>
              <v:textbox inset="0.0pt,0.0pt,0.0pt,0.0pt">
                <w:txbxContent>
                  <w:p>
                    <w:pPr>
                      <w:pStyle w:val="style0"/>
                      <w:rPr>
                        <w:b/>
                        <w:sz w:val="36"/>
                      </w:rPr>
                    </w:pPr>
                    <w:r>
                      <w:rPr>
                        <w:b/>
                        <w:sz w:val="36"/>
                      </w:rPr>
                      <w:t xml:space="preserve">GROUP  </w:t>
                    </w:r>
                  </w:p>
                </w:txbxContent>
              </v:textbox>
            </v:rect>
            <v:rect id="1030" filled="f" stroked="f" style="position:absolute;left:31580;top:15294;width:12625;height:2879;z-index:5;mso-position-horizontal-relative:text;mso-position-vertical-relative:text;mso-width-relative:page;mso-height-relative:page;visibility:visible;">
              <v:stroke on="f"/>
              <v:fill/>
              <v:textbox inset="0.0pt,0.0pt,0.0pt,0.0pt">
                <w:txbxContent>
                  <w:p>
                    <w:pPr>
                      <w:pStyle w:val="style0"/>
                      <w:rPr>
                        <w:sz w:val="36"/>
                        <w:szCs w:val="36"/>
                      </w:rPr>
                    </w:pPr>
                    <w:r>
                      <w:rPr>
                        <w:b/>
                        <w:sz w:val="36"/>
                        <w:szCs w:val="36"/>
                      </w:rPr>
                      <w:t>MEMBE</w:t>
                    </w:r>
                    <w:r>
                      <w:rPr>
                        <w:b/>
                        <w:sz w:val="36"/>
                        <w:szCs w:val="36"/>
                        <w:lang w:val="en-US"/>
                      </w:rPr>
                      <w:t>R</w:t>
                    </w:r>
                    <w:r>
                      <w:rPr>
                        <w:b/>
                        <w:sz w:val="36"/>
                        <w:szCs w:val="36"/>
                      </w:rPr>
                      <w:t>S</w:t>
                    </w:r>
                  </w:p>
                </w:txbxContent>
              </v:textbox>
            </v:rect>
            <v:rect id="1031" filled="f" stroked="f" style="position:absolute;left:36307;top:15201;width:11197;height:3097;z-index:6;mso-position-horizontal-relative:text;mso-position-vertical-relative:text;mso-width-relative:page;mso-height-relative:page;visibility:visible;">
              <v:stroke on="f"/>
              <v:fill/>
              <v:textbox inset="0.0pt,0.0pt,0.0pt,0.0pt">
                <w:txbxContent>
                  <w:p>
                    <w:pPr>
                      <w:pStyle w:val="style0"/>
                      <w:rPr/>
                    </w:pPr>
                  </w:p>
                </w:txbxContent>
              </v:textbox>
            </v:rect>
            <v:rect id="1032" filled="f" stroked="f" style="position:absolute;left:41062;top:15201;width:687;height:3097;z-index:7;mso-position-horizontal-relative:text;mso-position-vertical-relative:text;mso-width-relative:page;mso-height-relative:page;visibility:visible;">
              <v:stroke on="f"/>
              <v:fill/>
              <v:textbox inset="0.0pt,0.0pt,0.0pt,0.0pt">
                <w:txbxContent>
                  <w:p>
                    <w:pPr>
                      <w:pStyle w:val="style0"/>
                      <w:rPr/>
                    </w:pPr>
                    <w:r>
                      <w:rPr>
                        <w:b/>
                        <w:sz w:val="36"/>
                      </w:rPr>
                      <w:t xml:space="preserve"> </w:t>
                    </w:r>
                  </w:p>
                </w:txbxContent>
              </v:textbox>
            </v:rect>
            <v:rect id="1033" filled="f" stroked="f" style="position:absolute;left:0;top:1836;width:687;height:3097;z-index:8;mso-position-horizontal-relative:text;mso-position-vertical-relative:text;mso-width-relative:page;mso-height-relative:page;visibility:visible;">
              <v:stroke on="f"/>
              <v:fill/>
              <v:textbox inset="0.0pt,0.0pt,0.0pt,0.0pt">
                <w:txbxContent>
                  <w:p>
                    <w:pPr>
                      <w:pStyle w:val="style0"/>
                      <w:rPr/>
                    </w:pPr>
                    <w:r>
                      <w:rPr>
                        <w:b/>
                        <w:sz w:val="36"/>
                      </w:rPr>
                      <w:t xml:space="preserve"> </w:t>
                    </w:r>
                  </w:p>
                </w:txbxContent>
              </v:textbox>
            </v:rect>
            <v:rect id="1034" filled="f" stroked="f" style="position:absolute;left:518;top:2499;width:421;height:1899;z-index:9;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v:shape id="1035" type="#_x0000_t75" filled="f" stroked="f" style="position:absolute;left:31421;top:6242;width:747;height:3093;z-index:10;mso-position-horizontal-relative:text;mso-position-vertical-relative:text;mso-width-relative:page;mso-height-relative:page;visibility:visible;">
              <v:imagedata r:id="rId3"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rect id="1036" filled="f" stroked="f" style="position:absolute;left:31428;top:5859;width:687;height:3097;z-index:11;mso-position-horizontal-relative:text;mso-position-vertical-relative:text;mso-width-relative:page;mso-height-relative:page;visibility:visible;">
              <v:stroke on="f"/>
              <v:fill/>
              <v:textbox inset="0.0pt,0.0pt,0.0pt,0.0pt">
                <w:txbxContent>
                  <w:p>
                    <w:pPr>
                      <w:pStyle w:val="style0"/>
                      <w:rPr/>
                    </w:pPr>
                    <w:r>
                      <w:rPr>
                        <w:b/>
                        <w:sz w:val="36"/>
                      </w:rPr>
                      <w:t xml:space="preserve"> </w:t>
                    </w:r>
                  </w:p>
                </w:txbxContent>
              </v:textbox>
            </v:rect>
            <v:rect id="1037" filled="f" stroked="f" style="position:absolute;left:31948;top:6522;width:422;height:1900;z-index:12;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v:rect id="1038" filled="f" stroked="f" style="position:absolute;left:0;top:9883;width:687;height:3096;z-index:13;mso-position-horizontal-relative:text;mso-position-vertical-relative:text;mso-width-relative:page;mso-height-relative:page;visibility:visible;">
              <v:stroke on="f"/>
              <v:fill/>
              <v:textbox inset="0.0pt,0.0pt,0.0pt,0.0pt">
                <w:txbxContent>
                  <w:p>
                    <w:pPr>
                      <w:pStyle w:val="style0"/>
                      <w:rPr/>
                    </w:pPr>
                    <w:r>
                      <w:rPr>
                        <w:b/>
                        <w:sz w:val="36"/>
                      </w:rPr>
                      <w:t xml:space="preserve"> </w:t>
                    </w:r>
                  </w:p>
                </w:txbxContent>
              </v:textbox>
            </v:rect>
            <v:rect id="1039" filled="f" stroked="f" style="position:absolute;left:518;top:10546;width:421;height:1899;z-index:14;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v:shape id="1040" coordsize="145796,1241806" path="m97155,0l145796,0l145796,44323l127000,47752c109474,54483,97155,70231,97155,88646l97155,177292c110617,177292,123444,174879,135001,170307l145796,163703l145796,1228217l135001,1234821c123444,1239266,110617,1241806,97155,1241806,43561,1241806,0,1202055,0,1153033l0,88646c0,39624,43561,0,97155,0xe" fillcolor="#4472c4" stroked="f" style="position:absolute;left:6456;top:1774;width:1458;height:12418;z-index:15;mso-position-horizontal-relative:text;mso-position-vertical-relative:text;mso-width-relative:page;mso-height-relative:page;visibility:visible;">
              <v:stroke on="f" joinstyle="miter" weight="0.0pt"/>
              <v:fill/>
              <v:path textboxrect="0,0,145796,1241806" arrowok="t"/>
            </v:shape>
            <v:shape id="1041" coordsize="4826127,1316990" path="m4631563,0c4631563,24511,4653280,44323,4680077,44323c4707001,44323,4728845,24511,4728845,0l4728845,88773c4782439,88773,4826127,49022,4826127,0l4826127,1064387c4826127,1113409,4782439,1153160,4728845,1153160l48768,1153160l48768,1241806c48768,1266317,37846,1288542,20193,1304544l0,1316990,0,252476,20193,240157c37846,224155,48768,201930,48768,177419c48768,152908,26797,133096,127,133096l0,133096,0,88773l4631563,88773l4631563,0xe" fillcolor="#4472c4" stroked="f" style="position:absolute;left:7914;top:886;width:48261;height:13170;z-index:16;mso-position-horizontal-relative:text;mso-position-vertical-relative:text;mso-width-relative:page;mso-height-relative:page;visibility:visible;">
              <v:stroke on="f" joinstyle="miter" weight="0.0pt"/>
              <v:fill/>
              <v:path textboxrect="0,0,4826127,1316990" arrowok="t"/>
            </v:shape>
            <v:shape id="1042" coordsize="97409,132969" path="m48768,0c75438,0,97409,19812,97409,44323,97409,93345,53721,132969,0,132969l0,44323c0,19812,21844,0,48768,0xe" fillcolor="#375c9e" stroked="f" style="position:absolute;left:7427;top:2217;width:974;height:1330;z-index:17;mso-position-horizontal-relative:text;mso-position-vertical-relative:text;mso-width-relative:page;mso-height-relative:page;visibility:visible;">
              <v:stroke on="f" joinstyle="miter" weight="0.0pt"/>
              <v:fill/>
              <v:path textboxrect="0,0,97409,132969" arrowok="t"/>
            </v:shape>
            <v:shape id="1043" coordsize="194564,177419" path="m97282,0c150876,0,194564,39624,194564,88646c194564,137668,150876,177419,97282,177419l97282,88646c97282,113157,75438,132969,48514,132969,21844,132969,0,113157,0,88646,0,39624,43561,0,97282,0xe" fillcolor="#375c9e" stroked="f" style="position:absolute;left:54229;top:0;width:1946;height:1774;z-index:18;mso-position-horizontal-relative:text;mso-position-vertical-relative:text;mso-width-relative:page;mso-height-relative:page;visibility:visible;">
              <v:stroke on="f" joinstyle="miter" weight="0.0pt"/>
              <v:fill/>
              <v:path textboxrect="0,0,194564,177419" arrowok="t"/>
            </v:shape>
            <v:shape id="1044" coordsize="4971923,1419225" path="m0,266065c0,217043,43561,177419,97155,177419l4777359,177419l4777359,88646c4777359,39624,4820920,0,4874641,0c4928235,0,4971923,39624,4971923,88646l4971923,1153033c4971923,1202055,4928235,1241806,4874641,1241806l194564,1241806l194564,1330452c194564,1379474,150876,1419225,97155,1419225,43561,1419225,0,1379474,0,1330452l0,266065xe" filled="f" stroked="t" style="position:absolute;left:6456;top:0;width:49719;height:14192;z-index:19;mso-position-horizontal-relative:text;mso-position-vertical-relative:text;mso-width-relative:page;mso-height-relative:page;visibility:visible;">
              <v:stroke joinstyle="miter" color="#172c51" weight="1.0pt"/>
              <v:fill/>
              <v:path textboxrect="0,0,4971923,1419225" arrowok="t"/>
            </v:shape>
            <v:shape id="1045" coordsize="194564,88773" path="m0,88773l97282,88773c150876,88773,194564,49022,194564,0e" filled="f" stroked="t" style="position:absolute;left:54229;top:886;width:1946;height:888;z-index:20;mso-position-horizontal-relative:text;mso-position-vertical-relative:text;mso-width-relative:page;mso-height-relative:page;visibility:visible;">
              <v:stroke joinstyle="miter" color="#172c51" weight="1.0pt"/>
              <v:fill/>
              <v:path textboxrect="0,0,194564,88773" arrowok="t"/>
            </v:shape>
            <v:shape id="1046" coordsize="97282,88773" path="m97282,88773l97282,0c97282,24511,75438,44323,48514,44323c21717,44323,0,24511,0,0e" filled="f" stroked="t" style="position:absolute;left:54229;top:886;width:973;height:888;z-index:21;mso-position-horizontal-relative:text;mso-position-vertical-relative:text;mso-width-relative:page;mso-height-relative:page;visibility:visible;">
              <v:stroke joinstyle="miter" color="#172c51" weight="1.0pt"/>
              <v:fill/>
              <v:path textboxrect="0,0,97282,88773" arrowok="t"/>
            </v:shape>
            <v:shape id="1047" coordsize="194564,132969" path="m97155,132969l97155,44323c97155,19812,118999,0,145923,0c172847,0,194564,19812,194564,44323c194564,93345,150876,132969,97155,132969,43561,132969,0,93345,0,44323e" filled="f" stroked="t" style="position:absolute;left:6456;top:2217;width:1945;height:1330;z-index:22;mso-position-horizontal-relative:text;mso-position-vertical-relative:text;mso-width-relative:page;mso-height-relative:page;visibility:visible;">
              <v:stroke joinstyle="miter" color="#172c51" weight="1.0pt"/>
              <v:fill/>
              <v:path textboxrect="0,0,194564,132969" arrowok="t"/>
            </v:shape>
            <v:shape id="1048" coordsize="0,975741" path="m0,0l0,975741e" filled="f" stroked="t" style="position:absolute;left:8401;top:2660;width:0;height:9758;z-index:23;mso-position-horizontal-relative:text;mso-position-vertical-relative:text;mso-width-relative:page;mso-height-relative:page;visibility:visible;">
              <v:stroke joinstyle="miter" color="#172c51" weight="1.0pt"/>
              <v:fill/>
              <v:path textboxrect="0,0,0,975741" arrowok="t"/>
            </v:shape>
            <v:shape id="1049" type="#_x0000_t75" filled="f" stroked="f" style="position:absolute;left:10878;top:4337;width:56266;height:2743;z-index:24;mso-position-horizontal-relative:text;mso-position-vertical-relative:text;mso-width-relative:page;mso-height-relative:page;visibility:visible;">
              <v:imagedata r:id="rId4"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rect id="1050" filled="f" stroked="f" style="position:absolute;left:52496;top:6035;width:421;height:1899;z-index:25;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v:shape id="1051" type="#_x0000_t75" filled="f" stroked="f" style="position:absolute;left:16339;top:5191;width:24003;height:2743;z-index:26;mso-position-horizontal-relative:text;mso-position-vertical-relative:text;mso-width-relative:page;mso-height-relative:page;visibility:visible;">
              <v:imagedata r:id="rId5"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rect id="1052" filled="f" stroked="f" style="position:absolute;left:11174;top:3723;width:42726;height:6520;z-index:27;mso-position-horizontal-relative:text;mso-position-vertical-relative:text;mso-width-relative:page;mso-height-relative:page;visibility:visible;">
              <v:stroke on="f"/>
              <v:fill/>
              <v:textbox inset="0.0pt,0.0pt,0.0pt,0.0pt">
                <w:txbxContent>
                  <w:p>
                    <w:pPr>
                      <w:pStyle w:val="style0"/>
                      <w:rPr>
                        <w:lang w:val="en-US"/>
                      </w:rPr>
                    </w:pPr>
                    <w:r>
                      <w:rPr>
                        <w:b/>
                        <w:color w:val="ffffff"/>
                        <w:sz w:val="32"/>
                        <w:lang w:val="en-US"/>
                      </w:rPr>
                      <w:t>DESIGN AND IMPLEMENTATION OF A SECURE NETWORK INFRASTRUCTURE</w:t>
                    </w:r>
                  </w:p>
                </w:txbxContent>
              </v:textbox>
            </v:rect>
            <v:rect id="1053" filled="f" stroked="f" style="position:absolute;left:36307;top:7894;width:421;height:1899;z-index:28;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v:shape id="1054" type="#_x0000_t75" filled="f" stroked="f" style="position:absolute;left:49877;top:7019;width:671;height:2743;z-index:29;mso-position-horizontal-relative:text;mso-position-vertical-relative:text;mso-width-relative:page;mso-height-relative:page;visibility:visible;">
              <v:imagedata r:id="rId6"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rect id="1055" filled="f" stroked="f" style="position:absolute;left:49874;top:6816;width:610;height:2745;z-index:30;mso-position-horizontal-relative:text;mso-position-vertical-relative:text;mso-width-relative:page;mso-height-relative:page;visibility:visible;">
              <v:stroke on="f"/>
              <v:fill/>
              <v:textbox inset="0.0pt,0.0pt,0.0pt,0.0pt">
                <w:txbxContent>
                  <w:p>
                    <w:pPr>
                      <w:pStyle w:val="style0"/>
                      <w:rPr/>
                    </w:pPr>
                    <w:r>
                      <w:rPr>
                        <w:b/>
                        <w:color w:val="ffffff"/>
                        <w:sz w:val="32"/>
                      </w:rPr>
                      <w:t xml:space="preserve"> </w:t>
                    </w:r>
                  </w:p>
                </w:txbxContent>
              </v:textbox>
            </v:rect>
            <v:rect id="1056" filled="f" stroked="f" style="position:absolute;left:50332;top:7284;width:421;height:1900;z-index:31;mso-position-horizontal-relative:text;mso-position-vertical-relative:text;mso-width-relative:page;mso-height-relative:page;visibility:visible;">
              <v:stroke on="f"/>
              <v:fill/>
              <v:textbox inset="0.0pt,0.0pt,0.0pt,0.0pt">
                <w:txbxContent>
                  <w:p>
                    <w:pPr>
                      <w:pStyle w:val="style0"/>
                      <w:rPr/>
                    </w:pPr>
                    <w:r>
                      <w:t xml:space="preserve"> </w:t>
                    </w:r>
                  </w:p>
                </w:txbxContent>
              </v:textbox>
            </v:rect>
            <w10:wrap type="square"/>
            <v:fill/>
          </v:group>
        </w:pict>
      </w:r>
      <w:r>
        <w:rPr>
          <w:noProof/>
        </w:rPr>
        <w:drawing>
          <wp:anchor distT="0" distB="0" distL="114300" distR="114300" simplePos="false" relativeHeight="6" behindDoc="false" locked="false" layoutInCell="true" allowOverlap="false">
            <wp:simplePos x="0" y="0"/>
            <wp:positionH relativeFrom="column">
              <wp:posOffset>2540</wp:posOffset>
            </wp:positionH>
            <wp:positionV relativeFrom="paragraph">
              <wp:posOffset>473710</wp:posOffset>
            </wp:positionV>
            <wp:extent cx="76200" cy="309245"/>
            <wp:effectExtent l="0" t="0" r="0" b="0"/>
            <wp:wrapSquare wrapText="bothSides"/>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76200" cy="309245"/>
                    </a:xfrm>
                    <a:prstGeom prst="rect"/>
                  </pic:spPr>
                </pic:pic>
              </a:graphicData>
            </a:graphic>
          </wp:anchor>
        </w:drawing>
      </w:r>
      <w:r>
        <w:rPr>
          <w:noProof/>
        </w:rPr>
        <w:drawing>
          <wp:anchor distT="0" distB="0" distL="114300" distR="114300" simplePos="false" relativeHeight="7" behindDoc="false" locked="false" layoutInCell="true" allowOverlap="false">
            <wp:simplePos x="0" y="0"/>
            <wp:positionH relativeFrom="column">
              <wp:posOffset>2540</wp:posOffset>
            </wp:positionH>
            <wp:positionV relativeFrom="paragraph">
              <wp:posOffset>1278255</wp:posOffset>
            </wp:positionV>
            <wp:extent cx="76200" cy="309245"/>
            <wp:effectExtent l="0" t="0" r="0" b="0"/>
            <wp:wrapSquare wrapText="bothSides"/>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76200" cy="309245"/>
                    </a:xfrm>
                    <a:prstGeom prst="rect"/>
                  </pic:spPr>
                </pic:pic>
              </a:graphicData>
            </a:graphic>
          </wp:anchor>
        </w:drawing>
      </w:r>
      <w:r>
        <w:rPr>
          <w:b/>
          <w:sz w:val="36"/>
          <w:lang w:val="en-US"/>
        </w:rPr>
        <w:t xml:space="preserve">            SYSTEM ADMINISTRATION</w:t>
      </w:r>
    </w:p>
    <w:tbl>
      <w:tblPr>
        <w:tblStyle w:val="style4100"/>
        <w:tblW w:w="9160" w:type="dxa"/>
        <w:tblInd w:w="14" w:type="dxa"/>
        <w:tblCellMar>
          <w:top w:w="108" w:type="dxa"/>
          <w:left w:w="108" w:type="dxa"/>
          <w:right w:w="115" w:type="dxa"/>
        </w:tblCellMar>
        <w:tblLook w:val="04A0" w:firstRow="1" w:lastRow="0" w:firstColumn="1" w:lastColumn="0" w:noHBand="0" w:noVBand="1"/>
      </w:tblPr>
      <w:tblGrid>
        <w:gridCol w:w="1577"/>
        <w:gridCol w:w="5185"/>
        <w:gridCol w:w="2398"/>
      </w:tblGrid>
      <w:tr>
        <w:trPr>
          <w:trHeight w:val="195"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ind w:left="108"/>
              <w:rPr/>
            </w:pPr>
            <w:r>
              <w:rPr>
                <w:b/>
              </w:rPr>
              <w:t>MATRICUL</w:t>
            </w:r>
            <w:r>
              <w:rPr>
                <w:b/>
                <w:lang w:val="en-US"/>
              </w:rPr>
              <w:t>E</w:t>
            </w:r>
            <w:r>
              <w:t xml:space="preserve"> </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ind w:left="10"/>
              <w:jc w:val="center"/>
              <w:rPr>
                <w:lang w:val="en-US"/>
              </w:rPr>
            </w:pPr>
            <w:r>
              <w:rPr>
                <w:b/>
              </w:rPr>
              <w:t>N</w:t>
            </w:r>
            <w:r>
              <w:rPr>
                <w:b/>
                <w:lang w:val="en-US"/>
              </w:rPr>
              <w:t>AME</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ind w:left="3"/>
              <w:jc w:val="center"/>
              <w:rPr/>
            </w:pPr>
            <w:r>
              <w:rPr>
                <w:b/>
              </w:rPr>
              <w:t>S</w:t>
            </w:r>
            <w:r>
              <w:rPr>
                <w:b/>
                <w:lang w:val="en-US"/>
              </w:rPr>
              <w:t>PECIALITY</w:t>
            </w:r>
            <w:r>
              <w:rPr>
                <w:b/>
              </w:rPr>
              <w:t xml:space="preserve"> </w:t>
            </w:r>
            <w:r>
              <w:t xml:space="preserve"> </w:t>
            </w:r>
          </w:p>
        </w:tc>
      </w:tr>
      <w:tr>
        <w:tblPrEx/>
        <w:trPr>
          <w:trHeight w:val="191"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w:t>
            </w:r>
            <w:r>
              <w:t>A220</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t>KOUETE TEPE KENNETH</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5"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FE21A132</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AKENGNI KEANLI EMMANUEL      </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w:t>
            </w:r>
            <w:r>
              <w:rPr>
                <w:lang w:val="en-US"/>
              </w:rPr>
              <w:t>282</w:t>
            </w:r>
            <w:r>
              <w:t xml:space="preserve"> </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lang w:val="en-US"/>
              </w:rPr>
            </w:pPr>
            <w:r>
              <w:rPr>
                <w:lang w:val="en-US"/>
              </w:rPr>
              <w:t>NKWO BRAINIE NGONDA</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w:t>
            </w:r>
            <w:r>
              <w:t>219</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t>KONGNYUY RAYMOND AFONI</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w:t>
            </w:r>
            <w:r>
              <w:t>259</w:t>
            </w:r>
            <w:r>
              <w:t xml:space="preserve">  </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t>NGOBA STEVE JONES NTONG</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w:t>
            </w:r>
            <w:r>
              <w:t>173</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DJOUMESSI LEKANE WENDY FORTUNE </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5"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w:t>
            </w:r>
            <w:r>
              <w:rPr>
                <w:lang w:val="en-US"/>
              </w:rPr>
              <w:t>142</w:t>
            </w:r>
            <w:r>
              <w:t xml:space="preserve"> </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rPr>
                <w:lang w:val="en-US"/>
              </w:rPr>
              <w:t>ASONGNKWELLE COURAGE AYIM</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FE21A</w:t>
            </w:r>
            <w:r>
              <w:rPr>
                <w:lang w:val="en-US"/>
              </w:rPr>
              <w:t>300</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pPr>
            <w:r>
              <w:rPr>
                <w:lang w:val="en-US"/>
              </w:rPr>
              <w:t>QUINUEL TABOT NDIP-AGBOR</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9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lang w:val="en-US"/>
              </w:rPr>
            </w:pPr>
            <w:r>
              <w:t xml:space="preserve"> FE21A</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lang w:val="en-US"/>
              </w:rPr>
            </w:pPr>
            <w:r>
              <w:t xml:space="preserve"> </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r>
        <w:tblPrEx/>
        <w:trPr>
          <w:trHeight w:val="12" w:hRule="atLeast"/>
        </w:trPr>
        <w:tc>
          <w:tcPr>
            <w:tcW w:w="1577"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FE21A </w:t>
            </w:r>
          </w:p>
        </w:tc>
        <w:tc>
          <w:tcPr>
            <w:tcW w:w="5185" w:type="dxa"/>
            <w:tcBorders>
              <w:top w:val="single" w:sz="4" w:space="0" w:color="000000"/>
              <w:left w:val="single" w:sz="4" w:space="0" w:color="000000"/>
              <w:bottom w:val="single" w:sz="4" w:space="0" w:color="000000"/>
              <w:right w:val="single" w:sz="4" w:space="0" w:color="000000"/>
            </w:tcBorders>
            <w:hideMark/>
          </w:tcPr>
          <w:p>
            <w:pPr>
              <w:pStyle w:val="style0"/>
              <w:rPr>
                <w:lang w:val="en-US"/>
              </w:rPr>
            </w:pPr>
            <w:r>
              <w:t xml:space="preserve"> </w:t>
            </w:r>
          </w:p>
        </w:tc>
        <w:tc>
          <w:tcPr>
            <w:tcW w:w="2398" w:type="dxa"/>
            <w:tcBorders>
              <w:top w:val="single" w:sz="4" w:space="0" w:color="000000"/>
              <w:left w:val="single" w:sz="4" w:space="0" w:color="000000"/>
              <w:bottom w:val="single" w:sz="4" w:space="0" w:color="000000"/>
              <w:right w:val="single" w:sz="4" w:space="0" w:color="000000"/>
            </w:tcBorders>
            <w:hideMark/>
          </w:tcPr>
          <w:p>
            <w:pPr>
              <w:pStyle w:val="style0"/>
              <w:rPr/>
            </w:pPr>
            <w:r>
              <w:t xml:space="preserve">SOFTWARE  </w:t>
            </w:r>
          </w:p>
        </w:tc>
      </w:tr>
    </w:tbl>
    <w:p>
      <w:pPr>
        <w:pStyle w:val="style0"/>
        <w:spacing w:after="292"/>
        <w:ind w:left="5"/>
        <w:rPr>
          <w:b/>
          <w:bCs/>
          <w:lang w:val="en-US"/>
        </w:rPr>
      </w:pPr>
      <w:r>
        <w:rPr>
          <w:b/>
        </w:rPr>
        <w:t xml:space="preserve"> </w:t>
      </w:r>
      <w:r>
        <w:t xml:space="preserve"> </w:t>
      </w:r>
      <w:r>
        <w:rPr>
          <w:b/>
          <w:sz w:val="32"/>
        </w:rPr>
        <w:t xml:space="preserve">SUPERVISOR: </w:t>
      </w:r>
      <w:r>
        <w:t xml:space="preserve"> </w:t>
      </w:r>
      <w:r>
        <w:tab/>
      </w:r>
      <w:r>
        <w:tab/>
      </w:r>
      <w:r>
        <w:tab/>
      </w:r>
      <w:r>
        <w:tab/>
      </w:r>
      <w:r>
        <w:tab/>
      </w:r>
      <w:r>
        <w:tab/>
      </w:r>
      <w:r>
        <w:tab/>
      </w:r>
      <w:r>
        <w:tab/>
      </w:r>
      <w:r>
        <w:rPr>
          <w:b/>
          <w:bCs/>
          <w:lang w:val="en-US"/>
        </w:rPr>
        <w:t>JAN, 2024</w:t>
      </w:r>
    </w:p>
    <w:p>
      <w:pPr>
        <w:pStyle w:val="style0"/>
        <w:spacing w:after="292"/>
        <w:ind w:left="5"/>
        <w:rPr/>
      </w:pPr>
      <w:r>
        <w:rPr>
          <w:b/>
        </w:rPr>
        <w:t>Dr.</w:t>
      </w:r>
      <w:r>
        <w:rPr>
          <w:b/>
        </w:rPr>
        <w:t xml:space="preserve"> </w:t>
      </w:r>
      <w:r>
        <w:rPr>
          <w:b/>
          <w:lang w:val="en-US"/>
        </w:rPr>
        <w:t xml:space="preserve"> DJOUELA INES</w:t>
      </w: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Abstract</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Introduction</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Overview of Network Security Principles</w:t>
      </w:r>
    </w:p>
    <w:p>
      <w:pPr>
        <w:pStyle w:val="style179"/>
        <w:numPr>
          <w:ilvl w:val="1"/>
          <w:numId w:val="9"/>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Importance of Network Security</w:t>
      </w:r>
    </w:p>
    <w:p>
      <w:pPr>
        <w:pStyle w:val="style179"/>
        <w:numPr>
          <w:ilvl w:val="1"/>
          <w:numId w:val="9"/>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Basic Principles of Network Security</w:t>
      </w:r>
    </w:p>
    <w:p>
      <w:pPr>
        <w:pStyle w:val="style179"/>
        <w:numPr>
          <w:ilvl w:val="1"/>
          <w:numId w:val="9"/>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Common Threats and How to Mitigate Them</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Designing a Secure Network Architecture</w:t>
      </w:r>
    </w:p>
    <w:p>
      <w:pPr>
        <w:pStyle w:val="style179"/>
        <w:numPr>
          <w:ilvl w:val="1"/>
          <w:numId w:val="10"/>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What is network design?</w:t>
      </w:r>
    </w:p>
    <w:p>
      <w:pPr>
        <w:pStyle w:val="style179"/>
        <w:numPr>
          <w:ilvl w:val="1"/>
          <w:numId w:val="10"/>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Factors to Consider When Designing a Secure Network</w:t>
      </w:r>
      <w:r>
        <w:rPr>
          <w:rFonts w:ascii="Times New Roman" w:cs="Times New Roman" w:eastAsia="Times New Roman" w:hAnsi="Times New Roman"/>
          <w:color w:val="111111"/>
          <w:sz w:val="24"/>
          <w:szCs w:val="24"/>
          <w:lang w:eastAsia="en-GB"/>
        </w:rPr>
        <w:t>.</w:t>
      </w:r>
    </w:p>
    <w:p>
      <w:pPr>
        <w:pStyle w:val="style179"/>
        <w:numPr>
          <w:ilvl w:val="1"/>
          <w:numId w:val="10"/>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Best Practices in Designing a Secure Network Architecture</w:t>
      </w:r>
    </w:p>
    <w:p>
      <w:pPr>
        <w:pStyle w:val="style179"/>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Implementation of Firewalls and Intrusion Detection/Prevention Systems</w:t>
      </w:r>
    </w:p>
    <w:p>
      <w:pPr>
        <w:pStyle w:val="style179"/>
        <w:numPr>
          <w:ilvl w:val="1"/>
          <w:numId w:val="11"/>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Role of Firewalls in Network Security.</w:t>
      </w:r>
    </w:p>
    <w:p>
      <w:pPr>
        <w:pStyle w:val="style179"/>
        <w:numPr>
          <w:ilvl w:val="1"/>
          <w:numId w:val="11"/>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Different Types of Firewalls and Their Implementation.</w:t>
      </w:r>
    </w:p>
    <w:p>
      <w:pPr>
        <w:pStyle w:val="style179"/>
        <w:numPr>
          <w:ilvl w:val="1"/>
          <w:numId w:val="11"/>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Implementing A firewall in Linux.</w:t>
      </w:r>
    </w:p>
    <w:p>
      <w:pPr>
        <w:pStyle w:val="style179"/>
        <w:numPr>
          <w:ilvl w:val="1"/>
          <w:numId w:val="11"/>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Intrusion Detection and Prevention Systems: How They Work and Their Implementation.</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 xml:space="preserve"> Demonstrating Secure Communication Protocols</w:t>
      </w:r>
    </w:p>
    <w:p>
      <w:pPr>
        <w:pStyle w:val="style179"/>
        <w:numPr>
          <w:ilvl w:val="1"/>
          <w:numId w:val="1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Importance of Secure Communication Protocols.</w:t>
      </w:r>
    </w:p>
    <w:p>
      <w:pPr>
        <w:pStyle w:val="style179"/>
        <w:numPr>
          <w:ilvl w:val="1"/>
          <w:numId w:val="1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Common Secure Communication Protocols and Their Uses.</w:t>
      </w:r>
    </w:p>
    <w:p>
      <w:pPr>
        <w:pStyle w:val="style179"/>
        <w:numPr>
          <w:ilvl w:val="1"/>
          <w:numId w:val="1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Demonstration: Implementing a Secure Communication Protocol.</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b/>
          <w:color w:val="111111"/>
          <w:sz w:val="24"/>
          <w:szCs w:val="24"/>
          <w:lang w:eastAsia="en-GB"/>
        </w:rPr>
      </w:pPr>
      <w:r>
        <w:rPr>
          <w:rFonts w:ascii="Times New Roman" w:cs="Times New Roman" w:eastAsia="Times New Roman" w:hAnsi="Times New Roman"/>
          <w:color w:val="111111"/>
          <w:sz w:val="24"/>
          <w:szCs w:val="24"/>
          <w:lang w:eastAsia="en-GB"/>
        </w:rPr>
        <w:t xml:space="preserve"> </w:t>
      </w:r>
      <w:r>
        <w:rPr>
          <w:rFonts w:ascii="Times New Roman" w:cs="Times New Roman" w:eastAsia="Times New Roman" w:hAnsi="Times New Roman"/>
          <w:b/>
          <w:color w:val="111111"/>
          <w:sz w:val="24"/>
          <w:szCs w:val="24"/>
          <w:lang w:eastAsia="en-GB"/>
        </w:rPr>
        <w:t>Implementing A firewall in Linux</w:t>
      </w:r>
      <w:r>
        <w:rPr>
          <w:rFonts w:ascii="Times New Roman" w:cs="Times New Roman" w:eastAsia="Times New Roman" w:hAnsi="Times New Roman"/>
          <w:b/>
          <w:color w:val="111111"/>
          <w:sz w:val="24"/>
          <w:szCs w:val="24"/>
          <w:lang w:eastAsia="en-GB"/>
        </w:rPr>
        <w:t>.</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Building a Small</w:t>
      </w:r>
      <w:r>
        <w:rPr>
          <w:rFonts w:ascii="Times New Roman" w:cs="Times New Roman" w:eastAsia="Times New Roman" w:hAnsi="Times New Roman"/>
          <w:b/>
          <w:bCs/>
          <w:color w:val="111111"/>
          <w:sz w:val="24"/>
          <w:szCs w:val="24"/>
          <w:lang w:eastAsia="en-GB"/>
        </w:rPr>
        <w:t xml:space="preserve"> secure</w:t>
      </w:r>
      <w:r>
        <w:rPr>
          <w:rFonts w:ascii="Times New Roman" w:cs="Times New Roman" w:eastAsia="Times New Roman" w:hAnsi="Times New Roman"/>
          <w:b/>
          <w:bCs/>
          <w:color w:val="111111"/>
          <w:sz w:val="24"/>
          <w:szCs w:val="24"/>
          <w:lang w:eastAsia="en-GB"/>
        </w:rPr>
        <w:t xml:space="preserve"> campus area</w:t>
      </w:r>
      <w:r>
        <w:rPr>
          <w:rFonts w:ascii="Times New Roman" w:cs="Times New Roman" w:eastAsia="Times New Roman" w:hAnsi="Times New Roman"/>
          <w:b/>
          <w:bCs/>
          <w:color w:val="111111"/>
          <w:sz w:val="24"/>
          <w:szCs w:val="24"/>
          <w:lang w:eastAsia="en-GB"/>
        </w:rPr>
        <w:t xml:space="preserve"> with Huawei ENSP software</w:t>
      </w:r>
      <w:r>
        <w:rPr>
          <w:rFonts w:ascii="Times New Roman" w:cs="Times New Roman" w:eastAsia="Times New Roman" w:hAnsi="Times New Roman"/>
          <w:b/>
          <w:bCs/>
          <w:color w:val="111111"/>
          <w:sz w:val="24"/>
          <w:szCs w:val="24"/>
          <w:lang w:eastAsia="en-GB"/>
        </w:rPr>
        <w:t xml:space="preserve"> to </w:t>
      </w:r>
      <w:r>
        <w:rPr>
          <w:rFonts w:ascii="Times New Roman" w:cs="Times New Roman" w:eastAsia="Times New Roman" w:hAnsi="Times New Roman"/>
          <w:b/>
          <w:bCs/>
          <w:color w:val="111111"/>
          <w:sz w:val="24"/>
          <w:szCs w:val="24"/>
          <w:lang w:eastAsia="en-GB"/>
        </w:rPr>
        <w:t>demonstrate a system admin role</w:t>
      </w:r>
      <w:r>
        <w:rPr>
          <w:rFonts w:ascii="Times New Roman" w:cs="Times New Roman" w:eastAsia="Times New Roman" w:hAnsi="Times New Roman"/>
          <w:b/>
          <w:bCs/>
          <w:color w:val="111111"/>
          <w:sz w:val="24"/>
          <w:szCs w:val="24"/>
          <w:lang w:eastAsia="en-GB"/>
        </w:rPr>
        <w:t>.</w:t>
      </w:r>
    </w:p>
    <w:p>
      <w:pPr>
        <w:pStyle w:val="style179"/>
        <w:numPr>
          <w:ilvl w:val="1"/>
          <w:numId w:val="2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 xml:space="preserve"> Network requirements </w:t>
      </w:r>
    </w:p>
    <w:p>
      <w:pPr>
        <w:pStyle w:val="style179"/>
        <w:numPr>
          <w:ilvl w:val="1"/>
          <w:numId w:val="2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 xml:space="preserve"> Topology.</w:t>
      </w:r>
    </w:p>
    <w:p>
      <w:pPr>
        <w:pStyle w:val="style179"/>
        <w:numPr>
          <w:ilvl w:val="1"/>
          <w:numId w:val="2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Basic Service Design: VLAN Design</w:t>
      </w:r>
    </w:p>
    <w:p>
      <w:pPr>
        <w:pStyle w:val="style179"/>
        <w:numPr>
          <w:ilvl w:val="1"/>
          <w:numId w:val="2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B</w:t>
      </w:r>
      <w:r>
        <w:rPr>
          <w:rFonts w:ascii="Times New Roman" w:cs="Times New Roman" w:eastAsia="Times New Roman" w:hAnsi="Times New Roman"/>
          <w:color w:val="111111"/>
          <w:sz w:val="24"/>
          <w:szCs w:val="24"/>
          <w:lang w:eastAsia="en-GB"/>
        </w:rPr>
        <w:t>asic Service Design: IP Address Design</w:t>
      </w:r>
    </w:p>
    <w:p>
      <w:pPr>
        <w:pStyle w:val="style179"/>
        <w:numPr>
          <w:ilvl w:val="1"/>
          <w:numId w:val="22"/>
        </w:numPr>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Basic Service Design: IP Address Allocation Mode Design</w:t>
      </w:r>
    </w:p>
    <w:p>
      <w:pPr>
        <w:pStyle w:val="style179"/>
        <w:numPr>
          <w:ilvl w:val="1"/>
          <w:numId w:val="22"/>
        </w:numPr>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WLAN Design.</w:t>
      </w:r>
    </w:p>
    <w:p>
      <w:pPr>
        <w:pStyle w:val="style179"/>
        <w:numPr>
          <w:ilvl w:val="1"/>
          <w:numId w:val="22"/>
        </w:numPr>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 xml:space="preserve"> Security Design. </w:t>
      </w:r>
    </w:p>
    <w:p>
      <w:pPr>
        <w:pStyle w:val="style0"/>
        <w:numPr>
          <w:ilvl w:val="0"/>
          <w:numId w:val="1"/>
        </w:numPr>
        <w:spacing w:before="100" w:beforeAutospacing="true" w:after="100" w:afterAutospacing="true" w:lineRule="auto" w:line="240"/>
        <w:ind w:left="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Conclusion</w:t>
      </w:r>
    </w:p>
    <w:p>
      <w:pPr>
        <w:pStyle w:val="style0"/>
        <w:spacing w:before="100" w:beforeAutospacing="true" w:after="100" w:afterAutospacing="true" w:lineRule="auto" w:line="240"/>
        <w:jc w:val="both"/>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References</w:t>
      </w: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48"/>
          <w:szCs w:val="48"/>
          <w:lang w:eastAsia="en-GB"/>
        </w:rPr>
      </w:pPr>
    </w:p>
    <w:p>
      <w:pPr>
        <w:pStyle w:val="style0"/>
        <w:spacing w:before="180" w:after="0" w:lineRule="auto" w:line="240"/>
        <w:jc w:val="both"/>
        <w:rPr>
          <w:rFonts w:ascii="Times New Roman" w:cs="Times New Roman" w:eastAsia="Times New Roman" w:hAnsi="Times New Roman"/>
          <w:b/>
          <w:bCs/>
          <w:color w:val="111111"/>
          <w:sz w:val="48"/>
          <w:szCs w:val="48"/>
          <w:lang w:eastAsia="en-GB"/>
        </w:rPr>
      </w:pPr>
    </w:p>
    <w:p>
      <w:pPr>
        <w:pStyle w:val="style179"/>
        <w:numPr>
          <w:ilvl w:val="3"/>
          <w:numId w:val="1"/>
        </w:numPr>
        <w:spacing w:before="180" w:after="0" w:lineRule="auto" w:line="240"/>
        <w:rPr>
          <w:rFonts w:ascii="Times New Roman" w:cs="Times New Roman" w:eastAsia="Times New Roman" w:hAnsi="Times New Roman"/>
          <w:b/>
          <w:bCs/>
          <w:color w:val="111111"/>
          <w:sz w:val="48"/>
          <w:szCs w:val="48"/>
          <w:lang w:eastAsia="en-GB"/>
        </w:rPr>
      </w:pPr>
      <w:r>
        <w:rPr>
          <w:rFonts w:ascii="Times New Roman" w:cs="Times New Roman" w:eastAsia="Times New Roman" w:hAnsi="Times New Roman"/>
          <w:b/>
          <w:bCs/>
          <w:color w:val="111111"/>
          <w:sz w:val="48"/>
          <w:szCs w:val="48"/>
          <w:lang w:eastAsia="en-GB"/>
        </w:rPr>
        <w:t>ABSTRACT</w:t>
      </w:r>
    </w:p>
    <w:p>
      <w:pPr>
        <w:pStyle w:val="style0"/>
        <w:spacing w:before="180" w:after="0" w:lineRule="auto" w:line="240"/>
        <w:jc w:val="both"/>
        <w:rPr>
          <w:rFonts w:ascii="Times New Roman" w:cs="Times New Roman" w:eastAsia="Times New Roman" w:hAnsi="Times New Roman"/>
          <w:bCs/>
          <w:color w:val="111111"/>
          <w:sz w:val="24"/>
          <w:szCs w:val="24"/>
          <w:lang w:eastAsia="en-GB"/>
        </w:rPr>
      </w:pPr>
      <w:r>
        <w:rPr>
          <w:rFonts w:ascii="Times New Roman" w:cs="Times New Roman" w:eastAsia="Times New Roman" w:hAnsi="Times New Roman"/>
          <w:bCs/>
          <w:color w:val="111111"/>
          <w:sz w:val="24"/>
          <w:szCs w:val="24"/>
          <w:lang w:eastAsia="en-GB"/>
        </w:rPr>
        <w:t>In an era dominated by digital connectivity, the integrity and security of network infrastructure are paramount. This project delves into the meticulous design and implementation of a robust and secure network architecture. The exploration begins with a comprehensive overview of network security principles, addressing fundamental concepts essential for safeguarding sensitive data and ensuring the confidentiality, integrity, and availability of information.</w:t>
      </w:r>
    </w:p>
    <w:p>
      <w:pPr>
        <w:pStyle w:val="style0"/>
        <w:spacing w:before="180" w:after="0" w:lineRule="auto" w:line="240"/>
        <w:jc w:val="both"/>
        <w:rPr>
          <w:rFonts w:ascii="Times New Roman" w:cs="Times New Roman" w:eastAsia="Times New Roman" w:hAnsi="Times New Roman"/>
          <w:bCs/>
          <w:color w:val="111111"/>
          <w:sz w:val="24"/>
          <w:szCs w:val="24"/>
          <w:lang w:eastAsia="en-GB"/>
        </w:rPr>
      </w:pPr>
      <w:r>
        <w:rPr>
          <w:rFonts w:ascii="Times New Roman" w:cs="Times New Roman" w:eastAsia="Times New Roman" w:hAnsi="Times New Roman"/>
          <w:bCs/>
          <w:color w:val="111111"/>
          <w:sz w:val="24"/>
          <w:szCs w:val="24"/>
          <w:lang w:eastAsia="en-GB"/>
        </w:rPr>
        <w:t>The heart of the project lies in the strategic design of a secure network architecture, where potential vulnerabilities are identified and systematically addressed. The implementation phase encompasses the deployment of cutting-edge technologies, including firewalls and intrusion detection/prevention systems, to fortify the network against evolving cyber threats. Additionally, the project demonstrates the application of secure communication protocols, ensuring that data transmission is not only efficient but also safeguarded against unauthorized access.</w:t>
      </w:r>
    </w:p>
    <w:p>
      <w:pPr>
        <w:pStyle w:val="style0"/>
        <w:spacing w:before="180" w:after="0" w:lineRule="auto" w:line="240"/>
        <w:jc w:val="both"/>
        <w:rPr>
          <w:rFonts w:ascii="Times New Roman" w:cs="Times New Roman" w:eastAsia="Times New Roman" w:hAnsi="Times New Roman"/>
          <w:bCs/>
          <w:color w:val="111111"/>
          <w:sz w:val="24"/>
          <w:szCs w:val="24"/>
          <w:lang w:eastAsia="en-GB"/>
        </w:rPr>
      </w:pPr>
      <w:r>
        <w:rPr>
          <w:rFonts w:ascii="Times New Roman" w:cs="Times New Roman" w:eastAsia="Times New Roman" w:hAnsi="Times New Roman"/>
          <w:bCs/>
          <w:color w:val="111111"/>
          <w:sz w:val="24"/>
          <w:szCs w:val="24"/>
          <w:lang w:eastAsia="en-GB"/>
        </w:rPr>
        <w:t xml:space="preserve">Far beyond a theoretical </w:t>
      </w:r>
      <w:r>
        <w:rPr>
          <w:rFonts w:ascii="Times New Roman" w:cs="Times New Roman" w:eastAsia="Times New Roman" w:hAnsi="Times New Roman"/>
          <w:bCs/>
          <w:color w:val="111111"/>
          <w:sz w:val="24"/>
          <w:szCs w:val="24"/>
          <w:lang w:eastAsia="en-GB"/>
        </w:rPr>
        <w:t>endeavour</w:t>
      </w:r>
      <w:r>
        <w:rPr>
          <w:rFonts w:ascii="Times New Roman" w:cs="Times New Roman" w:eastAsia="Times New Roman" w:hAnsi="Times New Roman"/>
          <w:bCs/>
          <w:color w:val="111111"/>
          <w:sz w:val="24"/>
          <w:szCs w:val="24"/>
          <w:lang w:eastAsia="en-GB"/>
        </w:rPr>
        <w:t xml:space="preserve">, this project emphasizes practical applications related to system administration. Each facet of the design and implementation is grounded in real-world scenarios, providing a hands-on approach to fortifying network security. The project culminates in a presentation and </w:t>
      </w:r>
      <w:r>
        <w:rPr>
          <w:rFonts w:ascii="Times New Roman" w:cs="Times New Roman" w:eastAsia="Times New Roman" w:hAnsi="Times New Roman"/>
          <w:bCs/>
          <w:color w:val="111111"/>
          <w:sz w:val="24"/>
          <w:szCs w:val="24"/>
          <w:lang w:eastAsia="en-GB"/>
        </w:rPr>
        <w:t>defence</w:t>
      </w:r>
      <w:r>
        <w:rPr>
          <w:rFonts w:ascii="Times New Roman" w:cs="Times New Roman" w:eastAsia="Times New Roman" w:hAnsi="Times New Roman"/>
          <w:bCs/>
          <w:color w:val="111111"/>
          <w:sz w:val="24"/>
          <w:szCs w:val="24"/>
          <w:lang w:eastAsia="en-GB"/>
        </w:rPr>
        <w:t>, where the intricacies of the secure network infrastructure are unveiled, showcasing the commitment to precision, conciseness, and innovation in the realm of digital security.</w:t>
      </w:r>
    </w:p>
    <w:p>
      <w:pPr>
        <w:pStyle w:val="style0"/>
        <w:spacing w:before="180" w:after="0" w:lineRule="auto" w:line="240"/>
        <w:jc w:val="both"/>
        <w:rPr>
          <w:rFonts w:ascii="Times New Roman" w:cs="Times New Roman" w:eastAsia="Times New Roman" w:hAnsi="Times New Roman"/>
          <w:bCs/>
          <w:color w:val="111111"/>
          <w:sz w:val="24"/>
          <w:szCs w:val="24"/>
          <w:lang w:eastAsia="en-GB"/>
        </w:rPr>
      </w:pPr>
      <w:r>
        <w:rPr>
          <w:rFonts w:ascii="Times New Roman" w:cs="Times New Roman" w:eastAsia="Times New Roman" w:hAnsi="Times New Roman"/>
          <w:bCs/>
          <w:color w:val="111111"/>
          <w:sz w:val="24"/>
          <w:szCs w:val="24"/>
          <w:lang w:eastAsia="en-GB"/>
        </w:rPr>
        <w:t xml:space="preserve">We then conclude by </w:t>
      </w:r>
      <w:r>
        <w:rPr>
          <w:rFonts w:ascii="Times New Roman" w:cs="Times New Roman" w:hAnsi="Times New Roman"/>
          <w:color w:val="374151"/>
          <w:sz w:val="24"/>
          <w:szCs w:val="24"/>
        </w:rPr>
        <w:t>concretely apply network security principles through the design and implementation of a secure Campus Area Network (CAN). Moving beyond theoretical considerations, our focus is on creating a small-scale network within a campus environment, allowing us to demonstrate the practical application of security measures.</w:t>
      </w: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179"/>
        <w:numPr>
          <w:ilvl w:val="3"/>
          <w:numId w:val="1"/>
        </w:numPr>
        <w:spacing w:before="180" w:after="0" w:lineRule="auto" w:line="240"/>
        <w:jc w:val="both"/>
        <w:rPr>
          <w:rFonts w:ascii="Times New Roman" w:cs="Times New Roman" w:eastAsia="Times New Roman" w:hAnsi="Times New Roman"/>
          <w:b/>
          <w:bCs/>
          <w:color w:val="111111"/>
          <w:sz w:val="48"/>
          <w:szCs w:val="48"/>
          <w:lang w:eastAsia="en-GB"/>
        </w:rPr>
      </w:pPr>
      <w:r>
        <w:rPr>
          <w:rFonts w:ascii="Times New Roman" w:cs="Times New Roman" w:eastAsia="Times New Roman" w:hAnsi="Times New Roman"/>
          <w:b/>
          <w:bCs/>
          <w:color w:val="111111"/>
          <w:sz w:val="48"/>
          <w:szCs w:val="48"/>
          <w:lang w:eastAsia="en-GB"/>
        </w:rPr>
        <w:t xml:space="preserve"> I</w:t>
      </w:r>
      <w:r>
        <w:rPr>
          <w:rFonts w:ascii="Times New Roman" w:cs="Times New Roman" w:eastAsia="Times New Roman" w:hAnsi="Times New Roman"/>
          <w:b/>
          <w:bCs/>
          <w:color w:val="111111"/>
          <w:sz w:val="48"/>
          <w:szCs w:val="48"/>
          <w:lang w:eastAsia="en-GB"/>
        </w:rPr>
        <w:t>NTRODUCTION</w:t>
      </w:r>
    </w:p>
    <w:p>
      <w:pPr>
        <w:pStyle w:val="style94"/>
        <w:spacing w:before="180" w:beforeAutospacing="false" w:after="0" w:afterAutospacing="false"/>
        <w:jc w:val="both"/>
        <w:rPr>
          <w:color w:val="111111"/>
        </w:rPr>
      </w:pPr>
      <w:r>
        <w:rPr>
          <w:color w:val="111111"/>
        </w:rPr>
        <w:t>In today’s interconnected world, the security of network infrastructure is of utmost importance. As we increasingly rely on digital platforms for a myriad of tasks, the potential for security breaches and data theft has grown. This project, “Design and Implementation of a Secure Network Infrastructure”, aims to address these challenges head-on.</w:t>
      </w:r>
    </w:p>
    <w:p>
      <w:pPr>
        <w:pStyle w:val="style94"/>
        <w:spacing w:before="180" w:beforeAutospacing="false" w:after="0" w:afterAutospacing="false"/>
        <w:jc w:val="both"/>
        <w:rPr>
          <w:color w:val="111111"/>
        </w:rPr>
      </w:pPr>
      <w:r>
        <w:rPr>
          <w:color w:val="111111"/>
        </w:rPr>
        <w:t>The project will delve into the principles of network security, the design of secure network architecture, and the implementation of security measures such as firewalls and intrusion detection/prevention systems. It will also demonstrate the use of secure communication protocols. The goal is to provide a practical guide for system administrators to design and implement secure network infrastructures.</w:t>
      </w:r>
    </w:p>
    <w:p>
      <w:pPr>
        <w:pStyle w:val="style94"/>
        <w:spacing w:before="180" w:beforeAutospacing="false" w:after="0" w:afterAutospacing="false"/>
        <w:jc w:val="both"/>
        <w:rPr>
          <w:color w:val="111111"/>
        </w:rPr>
      </w:pPr>
      <w:r>
        <w:rPr>
          <w:color w:val="111111"/>
        </w:rPr>
        <w:t>This introduction will be followed by detailed chapters that explore each of these areas in depth. The project will culminate in a practical application of these principles through the design and implementation of a secure Campus Area Network (CAN).</w:t>
      </w:r>
    </w:p>
    <w:p>
      <w:pPr>
        <w:pStyle w:val="style94"/>
        <w:spacing w:before="180" w:beforeAutospacing="false" w:after="0" w:afterAutospacing="false"/>
        <w:jc w:val="both"/>
        <w:rPr>
          <w:color w:val="111111"/>
        </w:rPr>
      </w:pPr>
      <w:r>
        <w:rPr>
          <w:color w:val="111111"/>
        </w:rPr>
        <w:t>Now, with this context set, let’s dive into the fascinating world of network security.</w:t>
      </w:r>
    </w:p>
    <w:p>
      <w:pPr>
        <w:pStyle w:val="style0"/>
        <w:spacing w:before="180" w:after="0" w:lineRule="auto" w:line="240"/>
        <w:jc w:val="both"/>
        <w:rPr>
          <w:rFonts w:ascii="Times New Roman" w:cs="Times New Roman" w:eastAsia="Times New Roman" w:hAnsi="Times New Roman"/>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spacing w:before="180" w:after="0" w:lineRule="auto" w:line="240"/>
        <w:jc w:val="both"/>
        <w:rPr>
          <w:rFonts w:ascii="Times New Roman" w:cs="Times New Roman" w:eastAsia="Times New Roman" w:hAnsi="Times New Roman"/>
          <w:b/>
          <w:bCs/>
          <w:color w:val="111111"/>
          <w:sz w:val="24"/>
          <w:szCs w:val="24"/>
          <w:lang w:eastAsia="en-GB"/>
        </w:rPr>
      </w:pPr>
    </w:p>
    <w:p>
      <w:pPr>
        <w:pStyle w:val="style0"/>
        <w:jc w:val="both"/>
        <w:rPr>
          <w:rFonts w:ascii="Times New Roman" w:cs="Times New Roman" w:eastAsia="Times New Roman" w:hAnsi="Times New Roman"/>
          <w:b/>
          <w:bCs/>
          <w:color w:val="111111"/>
          <w:sz w:val="24"/>
          <w:szCs w:val="24"/>
          <w:lang w:eastAsia="en-GB"/>
        </w:rPr>
      </w:pPr>
    </w:p>
    <w:p>
      <w:pPr>
        <w:pStyle w:val="style0"/>
        <w:rPr>
          <w:rFonts w:ascii="Times New Roman" w:cs="Times New Roman" w:hAnsi="Times New Roman"/>
          <w:b/>
          <w:bCs/>
          <w:sz w:val="48"/>
          <w:szCs w:val="48"/>
        </w:rPr>
      </w:pPr>
      <w:r>
        <w:rPr>
          <w:rFonts w:ascii="Times New Roman" w:cs="Times New Roman" w:hAnsi="Times New Roman"/>
          <w:b/>
          <w:bCs/>
          <w:sz w:val="48"/>
          <w:szCs w:val="48"/>
        </w:rPr>
        <w:t>3.</w:t>
      </w:r>
      <w:r>
        <w:rPr>
          <w:rFonts w:ascii="Times New Roman" w:cs="Times New Roman" w:hAnsi="Times New Roman"/>
          <w:b/>
          <w:bCs/>
          <w:sz w:val="48"/>
          <w:szCs w:val="48"/>
        </w:rPr>
        <w:t>Overview of Network Security Principles</w:t>
      </w:r>
    </w:p>
    <w:p>
      <w:pPr>
        <w:pStyle w:val="style179"/>
        <w:ind w:left="2160"/>
        <w:jc w:val="both"/>
        <w:rPr>
          <w:rFonts w:ascii="Times New Roman" w:cs="Times New Roman" w:hAnsi="Times New Roman"/>
          <w:b/>
          <w:bCs/>
          <w:sz w:val="48"/>
          <w:szCs w:val="48"/>
        </w:rPr>
      </w:pPr>
    </w:p>
    <w:p>
      <w:pPr>
        <w:pStyle w:val="style179"/>
        <w:numPr>
          <w:ilvl w:val="1"/>
          <w:numId w:val="14"/>
        </w:numPr>
        <w:jc w:val="both"/>
        <w:rPr>
          <w:rFonts w:ascii="Times New Roman" w:cs="Times New Roman" w:hAnsi="Times New Roman"/>
          <w:b/>
          <w:bCs/>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Importance of Network Security</w:t>
      </w:r>
    </w:p>
    <w:p>
      <w:pPr>
        <w:pStyle w:val="style0"/>
        <w:jc w:val="both"/>
        <w:rPr>
          <w:rFonts w:ascii="Times New Roman" w:cs="Times New Roman" w:hAnsi="Times New Roman"/>
          <w:sz w:val="24"/>
          <w:szCs w:val="24"/>
        </w:rPr>
      </w:pPr>
      <w:r>
        <w:rPr>
          <w:rFonts w:ascii="Times New Roman" w:cs="Times New Roman" w:hAnsi="Times New Roman"/>
          <w:sz w:val="24"/>
          <w:szCs w:val="24"/>
        </w:rPr>
        <w:t>Network security is vital for maintaining the integrity of data and the privacy of an</w:t>
      </w:r>
      <w:r>
        <w:rPr>
          <w:rFonts w:ascii="Times New Roman" w:cs="Times New Roman" w:hAnsi="Times New Roman"/>
          <w:sz w:val="24"/>
          <w:szCs w:val="24"/>
        </w:rPr>
        <w:t xml:space="preserve"> organization and its employees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Educational institutions, like ours, rely extensively on interconnected networks to facilitate communication, collaboration, and t</w:t>
      </w:r>
      <w:r>
        <w:rPr>
          <w:rFonts w:ascii="Times New Roman" w:cs="Times New Roman" w:hAnsi="Times New Roman"/>
          <w:sz w:val="24"/>
          <w:szCs w:val="24"/>
        </w:rPr>
        <w:t>he seamless flow of information</w:t>
      </w:r>
      <w:r>
        <w:rPr>
          <w:rFonts w:ascii="Times New Roman" w:cs="Times New Roman" w:hAnsi="Times New Roman"/>
          <w:sz w:val="24"/>
          <w:szCs w:val="24"/>
        </w:rPr>
        <w:t xml:space="preserve">. </w:t>
      </w:r>
      <w:r>
        <w:rPr>
          <w:rFonts w:ascii="Times New Roman" w:cs="Times New Roman" w:hAnsi="Times New Roman"/>
          <w:sz w:val="24"/>
          <w:szCs w:val="24"/>
        </w:rPr>
        <w:t>As these networks become the backbone of daily operations, the protection of sensitive data, intellectual property, and the privacy of us</w:t>
      </w:r>
      <w:r>
        <w:rPr>
          <w:rFonts w:ascii="Times New Roman" w:cs="Times New Roman" w:hAnsi="Times New Roman"/>
          <w:sz w:val="24"/>
          <w:szCs w:val="24"/>
        </w:rPr>
        <w:t>ers becomes a critical priority</w:t>
      </w:r>
      <w:r>
        <w:rPr>
          <w:rFonts w:ascii="Times New Roman" w:cs="Times New Roman" w:hAnsi="Times New Roman"/>
          <w:sz w:val="24"/>
          <w:szCs w:val="24"/>
        </w:rPr>
        <w:t>.</w:t>
      </w:r>
      <w:r>
        <w:rPr>
          <w:rFonts w:ascii="Times New Roman" w:cs="Times New Roman" w:hAnsi="Times New Roman"/>
          <w:sz w:val="24"/>
          <w:szCs w:val="24"/>
        </w:rPr>
        <w:t xml:space="preserve">  So, network security</w:t>
      </w:r>
      <w:r>
        <w:rPr>
          <w:rFonts w:ascii="Times New Roman" w:cs="Times New Roman" w:hAnsi="Times New Roman"/>
          <w:sz w:val="24"/>
          <w:szCs w:val="24"/>
        </w:rPr>
        <w:t xml:space="preserve"> ensures the network remains functional and reliable, allowing organizations to deliver pr</w:t>
      </w:r>
      <w:r>
        <w:rPr>
          <w:rFonts w:ascii="Times New Roman" w:cs="Times New Roman" w:hAnsi="Times New Roman"/>
          <w:sz w:val="24"/>
          <w:szCs w:val="24"/>
        </w:rPr>
        <w:t>oducts and services effectively</w:t>
      </w:r>
      <w:r>
        <w:rPr>
          <w:rFonts w:ascii="Times New Roman" w:cs="Times New Roman" w:hAnsi="Times New Roman"/>
          <w:sz w:val="24"/>
          <w:szCs w:val="24"/>
        </w:rPr>
        <w:t>. Network security blocks cybercriminals from accessing sensitive data, thus preventing issues like ident</w:t>
      </w:r>
      <w:r>
        <w:rPr>
          <w:rFonts w:ascii="Times New Roman" w:cs="Times New Roman" w:hAnsi="Times New Roman"/>
          <w:sz w:val="24"/>
          <w:szCs w:val="24"/>
        </w:rPr>
        <w:t>ity theft and reputational harm</w:t>
      </w:r>
      <w:r>
        <w:rPr>
          <w:rFonts w:ascii="Times New Roman" w:cs="Times New Roman" w:hAnsi="Times New Roman"/>
          <w:sz w:val="24"/>
          <w:szCs w:val="24"/>
        </w:rPr>
        <w:t>. It bolsters client and consumer trust, shielding organizations from the potential negative impacts of a security breach, like reputationa</w:t>
      </w:r>
      <w:r>
        <w:rPr>
          <w:rFonts w:ascii="Times New Roman" w:cs="Times New Roman" w:hAnsi="Times New Roman"/>
          <w:sz w:val="24"/>
          <w:szCs w:val="24"/>
        </w:rPr>
        <w:t>l damage and legal consequences</w:t>
      </w: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179"/>
        <w:numPr>
          <w:ilvl w:val="1"/>
          <w:numId w:val="14"/>
        </w:numPr>
        <w:jc w:val="both"/>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Basic Principles of Network Security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Effective network security is built upon a foundation of fundamental principles that collectively contribute to a robust defence against cyber threats. This subsection explores these core principles, ranging from access control and encryption to authentication and intrusion detection.</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Network security revolves around three key principles: confidentiality,</w:t>
      </w:r>
      <w:r>
        <w:rPr>
          <w:rFonts w:ascii="Times New Roman" w:cs="Times New Roman" w:hAnsi="Times New Roman"/>
          <w:sz w:val="24"/>
          <w:szCs w:val="24"/>
        </w:rPr>
        <w:t xml:space="preserve"> integrity, and availability.</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Confidentiality:</w:t>
      </w:r>
      <w:r>
        <w:rPr>
          <w:rFonts w:ascii="Times New Roman" w:cs="Times New Roman" w:hAnsi="Times New Roman"/>
          <w:sz w:val="24"/>
          <w:szCs w:val="24"/>
        </w:rPr>
        <w:t xml:space="preserve"> Ensures that only the sender and receiver can access the information shared between them. Confidentiality is compromised if an unauthorized per</w:t>
      </w:r>
      <w:r>
        <w:rPr>
          <w:rFonts w:ascii="Times New Roman" w:cs="Times New Roman" w:hAnsi="Times New Roman"/>
          <w:sz w:val="24"/>
          <w:szCs w:val="24"/>
        </w:rPr>
        <w:t>son is able to access a message</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Integrity</w:t>
      </w:r>
      <w:r>
        <w:rPr>
          <w:rFonts w:ascii="Times New Roman" w:cs="Times New Roman" w:hAnsi="Times New Roman"/>
          <w:sz w:val="24"/>
          <w:szCs w:val="24"/>
        </w:rPr>
        <w:t>: Provides assurance that the information received is exact and accurate. If the content of the message is changed after the sender sends it but before reaching the intended receiver, then the i</w:t>
      </w:r>
      <w:r>
        <w:rPr>
          <w:rFonts w:ascii="Times New Roman" w:cs="Times New Roman" w:hAnsi="Times New Roman"/>
          <w:sz w:val="24"/>
          <w:szCs w:val="24"/>
        </w:rPr>
        <w:t>ntegrity of the message is lost</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Availability:</w:t>
      </w:r>
      <w:r>
        <w:rPr>
          <w:rFonts w:ascii="Times New Roman" w:cs="Times New Roman" w:hAnsi="Times New Roman"/>
          <w:sz w:val="24"/>
          <w:szCs w:val="24"/>
        </w:rPr>
        <w:t xml:space="preserve"> States that the resources will be available to authorized parties at all times. Information will not be useful if it is not ava</w:t>
      </w:r>
      <w:r>
        <w:rPr>
          <w:rFonts w:ascii="Times New Roman" w:cs="Times New Roman" w:hAnsi="Times New Roman"/>
          <w:sz w:val="24"/>
          <w:szCs w:val="24"/>
        </w:rPr>
        <w:t>ilable to be accessed</w:t>
      </w:r>
      <w:r>
        <w:rPr>
          <w:rFonts w:ascii="Times New Roman" w:cs="Times New Roman" w:hAnsi="Times New Roman"/>
          <w:sz w:val="24"/>
          <w:szCs w:val="24"/>
        </w:rPr>
        <w:t>.</w:t>
      </w:r>
    </w:p>
    <w:p>
      <w:pPr>
        <w:pStyle w:val="style179"/>
        <w:numPr>
          <w:ilvl w:val="1"/>
          <w:numId w:val="14"/>
        </w:numPr>
        <w:jc w:val="both"/>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Common Threats and How to Mitigate Them</w:t>
      </w:r>
      <w:r>
        <w:rPr>
          <w:rFonts w:ascii="Times New Roman" w:cs="Times New Roman" w:hAnsi="Times New Roman"/>
          <w:b/>
          <w:sz w:val="36"/>
          <w:szCs w:val="36"/>
        </w:rPr>
        <w:t>.</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 xml:space="preserve">As technology advances, so do the tactics employed by malicious actors seeking to compromise network integrity. </w:t>
      </w:r>
      <w:r>
        <w:rPr>
          <w:rFonts w:ascii="Times New Roman" w:cs="Times New Roman" w:hAnsi="Times New Roman"/>
          <w:sz w:val="24"/>
          <w:szCs w:val="24"/>
        </w:rPr>
        <w:t>Cyber-attacks</w:t>
      </w:r>
      <w:r>
        <w:rPr>
          <w:rFonts w:ascii="Times New Roman" w:cs="Times New Roman" w:hAnsi="Times New Roman"/>
          <w:sz w:val="24"/>
          <w:szCs w:val="24"/>
        </w:rPr>
        <w:t xml:space="preserve"> are extremely costly for individuals and organizations who fall victim to them.</w:t>
      </w:r>
      <w:r>
        <w:rPr>
          <w:rFonts w:ascii="Times New Roman" w:cs="Times New Roman" w:hAnsi="Times New Roman"/>
          <w:sz w:val="24"/>
          <w:szCs w:val="24"/>
        </w:rPr>
        <w:t xml:space="preserve"> </w:t>
      </w:r>
      <w:r>
        <w:rPr>
          <w:rFonts w:ascii="Times New Roman" w:cs="Times New Roman" w:hAnsi="Times New Roman"/>
          <w:sz w:val="24"/>
          <w:szCs w:val="24"/>
        </w:rPr>
        <w:t>This subsection identifies common threats that educational networks may encounter, including malware, phishing attacks, and denial-of-service (DoS) incidents. Furthermore, it outlines proactive strategies and mitigation techniques to counteract these threats, ensuring a proactive and adaptive approach to network security.</w:t>
      </w:r>
      <w:r>
        <w:rPr>
          <w:rFonts w:ascii="Times New Roman" w:cs="Times New Roman" w:hAnsi="Times New Roman"/>
          <w:b/>
          <w:sz w:val="24"/>
          <w:szCs w:val="24"/>
        </w:rPr>
        <w:t xml:space="preserve"> </w:t>
      </w:r>
      <w:r>
        <w:rPr>
          <w:rFonts w:ascii="Times New Roman" w:cs="Times New Roman" w:hAnsi="Times New Roman"/>
          <w:sz w:val="24"/>
          <w:szCs w:val="24"/>
        </w:rPr>
        <w:t xml:space="preserve">Here are some common types of </w:t>
      </w:r>
      <w:r>
        <w:rPr>
          <w:rFonts w:ascii="Times New Roman" w:cs="Times New Roman" w:hAnsi="Times New Roman"/>
          <w:sz w:val="24"/>
          <w:szCs w:val="24"/>
        </w:rPr>
        <w:t>cyber-attacks</w:t>
      </w:r>
      <w:r>
        <w:rPr>
          <w:rFonts w:ascii="Times New Roman" w:cs="Times New Roman" w:hAnsi="Times New Roman"/>
          <w:sz w:val="24"/>
          <w:szCs w:val="24"/>
        </w:rPr>
        <w:t xml:space="preserve"> and how to prevent them:</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Malware:</w:t>
      </w:r>
      <w:r>
        <w:rPr>
          <w:rFonts w:ascii="Times New Roman" w:cs="Times New Roman" w:hAnsi="Times New Roman"/>
          <w:sz w:val="24"/>
          <w:szCs w:val="24"/>
        </w:rPr>
        <w:t xml:space="preserve"> Malicious software such as spyware, viruses, </w:t>
      </w:r>
      <w:r>
        <w:rPr>
          <w:rFonts w:ascii="Times New Roman" w:cs="Times New Roman" w:hAnsi="Times New Roman"/>
          <w:sz w:val="24"/>
          <w:szCs w:val="24"/>
        </w:rPr>
        <w:t>ransom ware</w:t>
      </w:r>
      <w:r>
        <w:rPr>
          <w:rFonts w:ascii="Times New Roman" w:cs="Times New Roman" w:hAnsi="Times New Roman"/>
          <w:sz w:val="24"/>
          <w:szCs w:val="24"/>
        </w:rPr>
        <w:t>, and worms known as malware are us</w:t>
      </w:r>
      <w:r>
        <w:rPr>
          <w:rFonts w:ascii="Times New Roman" w:cs="Times New Roman" w:hAnsi="Times New Roman"/>
          <w:sz w:val="24"/>
          <w:szCs w:val="24"/>
        </w:rPr>
        <w:t>ed to access your system’s data</w:t>
      </w:r>
      <w:r>
        <w:rPr>
          <w:rFonts w:ascii="Times New Roman" w:cs="Times New Roman" w:hAnsi="Times New Roman"/>
          <w:sz w:val="24"/>
          <w:szCs w:val="24"/>
        </w:rPr>
        <w:t xml:space="preserve">. To prevent malware attacks, </w:t>
      </w:r>
      <w:r>
        <w:rPr>
          <w:rFonts w:ascii="Times New Roman" w:cs="Times New Roman" w:hAnsi="Times New Roman"/>
          <w:b/>
          <w:sz w:val="24"/>
          <w:szCs w:val="24"/>
        </w:rPr>
        <w:t>use a reliable antivirus softwa</w:t>
      </w:r>
      <w:r>
        <w:rPr>
          <w:rFonts w:ascii="Times New Roman" w:cs="Times New Roman" w:hAnsi="Times New Roman"/>
          <w:b/>
          <w:sz w:val="24"/>
          <w:szCs w:val="24"/>
        </w:rPr>
        <w:t>re</w:t>
      </w:r>
      <w:r>
        <w:rPr>
          <w:rFonts w:ascii="Times New Roman" w:cs="Times New Roman" w:hAnsi="Times New Roman"/>
          <w:sz w:val="24"/>
          <w:szCs w:val="24"/>
        </w:rPr>
        <w:t xml:space="preserve"> and </w:t>
      </w:r>
      <w:r>
        <w:rPr>
          <w:rFonts w:ascii="Times New Roman" w:cs="Times New Roman" w:hAnsi="Times New Roman"/>
          <w:b/>
          <w:sz w:val="24"/>
          <w:szCs w:val="24"/>
        </w:rPr>
        <w:t>keep your system updated</w:t>
      </w:r>
      <w:r>
        <w:rPr>
          <w:rFonts w:ascii="Times New Roman" w:cs="Times New Roman" w:hAnsi="Times New Roman"/>
          <w:b/>
          <w:sz w:val="24"/>
          <w:szCs w:val="24"/>
        </w:rPr>
        <w:t xml:space="preserve"> </w:t>
      </w:r>
      <w:r>
        <w:rPr>
          <w:rFonts w:ascii="Times New Roman" w:cs="Times New Roman" w:hAnsi="Times New Roman"/>
          <w:sz w:val="24"/>
          <w:szCs w:val="24"/>
        </w:rPr>
        <w:t>(done by a system administrator)</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Phishing:</w:t>
      </w:r>
      <w:r>
        <w:rPr>
          <w:rFonts w:ascii="Times New Roman" w:cs="Times New Roman" w:hAnsi="Times New Roman"/>
          <w:sz w:val="24"/>
          <w:szCs w:val="24"/>
        </w:rPr>
        <w:t xml:space="preserve"> This is a method used by attackers to trick you into revealing sensitive information like usernames, passwords, and credit card details5. To prevent phishing, be wary of suspicious emails and avoid clicking on links from unknown sources5.</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Man-in-the-Middle (MitM) Attacks:</w:t>
      </w:r>
      <w:r>
        <w:rPr>
          <w:rFonts w:ascii="Times New Roman" w:cs="Times New Roman" w:hAnsi="Times New Roman"/>
          <w:sz w:val="24"/>
          <w:szCs w:val="24"/>
        </w:rPr>
        <w:t xml:space="preserve"> In this type of attack, the attacker secretly intercepts and possibly alters the communication between two parties5. Using a secure network and encryption can help prevent MitM attacks5.</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Denial-of-Service (DoS) and Distributed Denial-of-Service (DDoS) Attacks</w:t>
      </w:r>
      <w:r>
        <w:rPr>
          <w:rFonts w:ascii="Times New Roman" w:cs="Times New Roman" w:hAnsi="Times New Roman"/>
          <w:sz w:val="24"/>
          <w:szCs w:val="24"/>
        </w:rPr>
        <w:t>: These attacks aim to make a machine or network resource un</w:t>
      </w:r>
      <w:r>
        <w:rPr>
          <w:rFonts w:ascii="Times New Roman" w:cs="Times New Roman" w:hAnsi="Times New Roman"/>
          <w:sz w:val="24"/>
          <w:szCs w:val="24"/>
        </w:rPr>
        <w:t>available to its intended users</w:t>
      </w:r>
      <w:r>
        <w:rPr>
          <w:rFonts w:ascii="Times New Roman" w:cs="Times New Roman" w:hAnsi="Times New Roman"/>
          <w:sz w:val="24"/>
          <w:szCs w:val="24"/>
        </w:rPr>
        <w:t xml:space="preserve">. Implementing security measures such as firewalls and intrusion prevention systems </w:t>
      </w:r>
      <w:r>
        <w:rPr>
          <w:rFonts w:ascii="Times New Roman" w:cs="Times New Roman" w:hAnsi="Times New Roman"/>
          <w:sz w:val="24"/>
          <w:szCs w:val="24"/>
        </w:rPr>
        <w:t>can help mitigate these attacks</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b/>
          <w:sz w:val="28"/>
          <w:szCs w:val="28"/>
        </w:rPr>
        <w:t>SQL Injection</w:t>
      </w:r>
      <w:r>
        <w:rPr>
          <w:rFonts w:ascii="Times New Roman" w:cs="Times New Roman" w:hAnsi="Times New Roman"/>
          <w:sz w:val="24"/>
          <w:szCs w:val="24"/>
        </w:rPr>
        <w:t>: This occurs when an attacker uses malicious SQL code for backend database manipulation to access information that w</w:t>
      </w:r>
      <w:r>
        <w:rPr>
          <w:rFonts w:ascii="Times New Roman" w:cs="Times New Roman" w:hAnsi="Times New Roman"/>
          <w:sz w:val="24"/>
          <w:szCs w:val="24"/>
        </w:rPr>
        <w:t>as not intended to be displayed</w:t>
      </w:r>
      <w:r>
        <w:rPr>
          <w:rFonts w:ascii="Times New Roman" w:cs="Times New Roman" w:hAnsi="Times New Roman"/>
          <w:sz w:val="24"/>
          <w:szCs w:val="24"/>
        </w:rPr>
        <w:t>. Using parameterized queries can help prevent SQL injection attacks</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179"/>
        <w:numPr>
          <w:ilvl w:val="0"/>
          <w:numId w:val="14"/>
        </w:numPr>
        <w:rPr>
          <w:rFonts w:ascii="Times New Roman" w:cs="Times New Roman" w:hAnsi="Times New Roman"/>
          <w:b/>
          <w:bCs/>
          <w:sz w:val="48"/>
          <w:szCs w:val="48"/>
        </w:rPr>
      </w:pPr>
      <w:r>
        <w:rPr>
          <w:rFonts w:ascii="Times New Roman" w:cs="Times New Roman" w:hAnsi="Times New Roman"/>
          <w:b/>
          <w:bCs/>
          <w:sz w:val="48"/>
          <w:szCs w:val="48"/>
        </w:rPr>
        <w:t>Designing a Secure Network Architecture</w:t>
      </w:r>
    </w:p>
    <w:p>
      <w:pPr>
        <w:pStyle w:val="style0"/>
        <w:ind w:left="720"/>
        <w:jc w:val="both"/>
        <w:rPr>
          <w:rFonts w:ascii="Times New Roman" w:cs="Times New Roman" w:hAnsi="Times New Roman"/>
          <w:sz w:val="24"/>
          <w:szCs w:val="24"/>
        </w:rPr>
      </w:pPr>
    </w:p>
    <w:p>
      <w:pPr>
        <w:pStyle w:val="style179"/>
        <w:numPr>
          <w:ilvl w:val="1"/>
          <w:numId w:val="14"/>
        </w:numPr>
        <w:jc w:val="both"/>
        <w:rPr>
          <w:rFonts w:ascii="Times New Roman" w:cs="Times New Roman" w:hAnsi="Times New Roman"/>
          <w:sz w:val="32"/>
          <w:szCs w:val="32"/>
        </w:rPr>
      </w:pPr>
      <w:r>
        <w:rPr>
          <w:rFonts w:ascii="Times New Roman" w:cs="Times New Roman" w:hAnsi="Times New Roman"/>
          <w:b/>
          <w:bCs/>
          <w:sz w:val="32"/>
          <w:szCs w:val="32"/>
        </w:rPr>
        <w:t>What is Network Design?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Network design is the planning, design, and implementation of a network infrastructure that will meet the data transfer requirements of a company. Those data transfer requirements include the transfer of data within the network itself as well as outside the network (e.g., via the internet). Hardware involved includes the servers, desktops, laptops and printers, as well as the switches and routers that allow them to connect together.</w:t>
      </w:r>
      <w:r>
        <w:rPr>
          <w:rFonts w:ascii="Times New Roman" w:cs="Times New Roman" w:hAnsi="Times New Roman"/>
          <w:sz w:val="24"/>
          <w:szCs w:val="24"/>
        </w:rPr>
        <w:t>[1]</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Designing a secure network </w:t>
      </w:r>
      <w:r>
        <w:rPr>
          <w:rFonts w:ascii="Times New Roman" w:cs="Times New Roman" w:hAnsi="Times New Roman"/>
          <w:sz w:val="24"/>
          <w:szCs w:val="24"/>
        </w:rPr>
        <w:t>architecture for our Network</w:t>
      </w:r>
      <w:r>
        <w:rPr>
          <w:rFonts w:ascii="Times New Roman" w:cs="Times New Roman" w:hAnsi="Times New Roman"/>
          <w:sz w:val="24"/>
          <w:szCs w:val="24"/>
        </w:rPr>
        <w:t xml:space="preserve"> necessitates a meticulous approach, considering a range of factors and implementing best practices. The objective is to create an infrastructure that </w:t>
      </w:r>
      <w:r>
        <w:rPr>
          <w:rFonts w:ascii="Times New Roman" w:cs="Times New Roman" w:hAnsi="Times New Roman"/>
          <w:sz w:val="24"/>
          <w:szCs w:val="24"/>
        </w:rPr>
        <w:t>not only meets the current enterprise</w:t>
      </w:r>
      <w:r>
        <w:rPr>
          <w:rFonts w:ascii="Times New Roman" w:cs="Times New Roman" w:hAnsi="Times New Roman"/>
          <w:sz w:val="24"/>
          <w:szCs w:val="24"/>
        </w:rPr>
        <w:t xml:space="preserve"> needs but also anticipates future challenges and safeguards against potential security threats.</w:t>
      </w:r>
      <w:r>
        <w:rPr>
          <w:rFonts w:ascii="Times New Roman" w:cs="Times New Roman" w:hAnsi="Times New Roman"/>
          <w:sz w:val="24"/>
          <w:szCs w:val="24"/>
        </w:rPr>
        <w:t xml:space="preserve"> Figure 1 below show a secure network architecture.</w:t>
      </w:r>
    </w:p>
    <w:p>
      <w:pPr>
        <w:pStyle w:val="style0"/>
        <w:ind w:left="-1077"/>
        <w:jc w:val="both"/>
        <w:rPr>
          <w:rFonts w:ascii="Times New Roman" w:cs="Times New Roman" w:hAnsi="Times New Roman"/>
          <w:sz w:val="24"/>
          <w:szCs w:val="24"/>
        </w:rPr>
      </w:pPr>
      <w:r>
        <w:rPr>
          <w:noProof/>
          <w:lang w:eastAsia="en-GB"/>
        </w:rPr>
        <w:drawing>
          <wp:inline distL="0" distT="0" distB="0" distR="0">
            <wp:extent cx="7057749" cy="5033319"/>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7057749" cy="5033319"/>
                    </a:xfrm>
                    <a:prstGeom prst="rect"/>
                  </pic:spPr>
                </pic:pic>
              </a:graphicData>
            </a:graphic>
          </wp:inline>
        </w:drawing>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network diagram provided in this scenario follows a commonly used architecture that employs multiple layers of security mechanisms to safeguard an organization’s network and data from external threats. The diagram shows that the network architecture incorporates three firewalls, each with a specific function. The first firewall is responsible for filtering and blocking potentially harmful traffic from the internet before it can reach the organization’s internal network. The second firewall is located in the DMZ and monitors and controls traffic to and from the DMZ, which isolates public-facing servers from the internal network. The third firewall helps to control and monitor traffic between the internal network and the servers, and can be configured to block any potentially malicious traffic that may have bypassed the external firewall or the firewall with ADS.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In addition to the firewalls, the network architecture includes switches, honeypots, VLANs, and access points. The switches segregate network traffic between the internal network and the DMZ, and VLANs further segment the network to ensure proper traffic control. The honeypot</w:t>
      </w:r>
      <w:r>
        <w:rPr>
          <w:rFonts w:ascii="Times New Roman" w:cs="Times New Roman" w:hAnsi="Times New Roman"/>
          <w:sz w:val="24"/>
          <w:szCs w:val="24"/>
        </w:rPr>
        <w:t xml:space="preserve"> (</w:t>
      </w:r>
      <w:r>
        <w:rPr>
          <w:rFonts w:ascii="Times New Roman" w:cs="Times New Roman" w:hAnsi="Times New Roman"/>
          <w:color w:val="ff0000"/>
          <w:sz w:val="24"/>
          <w:szCs w:val="24"/>
        </w:rPr>
        <w:t>a very important tool for a system administrator</w:t>
      </w:r>
      <w:r>
        <w:rPr>
          <w:rFonts w:ascii="Times New Roman" w:cs="Times New Roman" w:hAnsi="Times New Roman"/>
          <w:sz w:val="24"/>
          <w:szCs w:val="24"/>
        </w:rPr>
        <w:t>)</w:t>
      </w:r>
      <w:r>
        <w:rPr>
          <w:rFonts w:ascii="Times New Roman" w:cs="Times New Roman" w:hAnsi="Times New Roman"/>
          <w:sz w:val="24"/>
          <w:szCs w:val="24"/>
        </w:rPr>
        <w:t xml:space="preserve"> system lures potential attackers and gathers information about their methods and techniques, while access points provide wireless connectivity while ensuring wireless traffic protection.</w:t>
      </w:r>
    </w:p>
    <w:p>
      <w:pPr>
        <w:pStyle w:val="style0"/>
        <w:ind w:left="720"/>
        <w:jc w:val="both"/>
        <w:rPr>
          <w:rFonts w:ascii="Times New Roman" w:cs="Times New Roman" w:hAnsi="Times New Roman"/>
          <w:sz w:val="24"/>
          <w:szCs w:val="24"/>
        </w:rPr>
      </w:pPr>
    </w:p>
    <w:p>
      <w:pPr>
        <w:pStyle w:val="style179"/>
        <w:numPr>
          <w:ilvl w:val="1"/>
          <w:numId w:val="14"/>
        </w:numPr>
        <w:jc w:val="both"/>
        <w:rPr>
          <w:rFonts w:ascii="Times New Roman" w:cs="Times New Roman" w:hAnsi="Times New Roman"/>
          <w:b/>
          <w:bCs/>
          <w:sz w:val="32"/>
          <w:szCs w:val="32"/>
        </w:rPr>
      </w:pPr>
      <w:r>
        <w:rPr>
          <w:rFonts w:ascii="Times New Roman" w:cs="Times New Roman" w:hAnsi="Times New Roman"/>
          <w:b/>
          <w:bCs/>
          <w:sz w:val="32"/>
          <w:szCs w:val="32"/>
        </w:rPr>
        <w:t>Factors to C</w:t>
      </w:r>
      <w:r>
        <w:rPr>
          <w:rFonts w:ascii="Times New Roman" w:cs="Times New Roman" w:hAnsi="Times New Roman"/>
          <w:b/>
          <w:bCs/>
          <w:sz w:val="32"/>
          <w:szCs w:val="32"/>
        </w:rPr>
        <w:t xml:space="preserve">onsider When Designing a </w:t>
      </w:r>
      <w:r>
        <w:rPr>
          <w:rFonts w:ascii="Times New Roman" w:cs="Times New Roman" w:hAnsi="Times New Roman"/>
          <w:b/>
          <w:bCs/>
          <w:sz w:val="32"/>
          <w:szCs w:val="32"/>
        </w:rPr>
        <w:t>Secure Network</w:t>
      </w:r>
      <w:r>
        <w:rPr>
          <w:rFonts w:ascii="Times New Roman" w:cs="Times New Roman" w:hAnsi="Times New Roman"/>
          <w:b/>
          <w:bCs/>
          <w:sz w:val="32"/>
          <w:szCs w:val="32"/>
        </w:rPr>
        <w:t>.</w:t>
      </w:r>
    </w:p>
    <w:p>
      <w:pPr>
        <w:pStyle w:val="style179"/>
        <w:ind w:left="1854"/>
        <w:jc w:val="both"/>
        <w:rPr>
          <w:rFonts w:ascii="Times New Roman" w:cs="Times New Roman" w:hAnsi="Times New Roman"/>
          <w:b/>
          <w:sz w:val="28"/>
          <w:szCs w:val="28"/>
        </w:rPr>
      </w:pPr>
    </w:p>
    <w:p>
      <w:pPr>
        <w:pStyle w:val="style179"/>
        <w:numPr>
          <w:ilvl w:val="1"/>
          <w:numId w:val="15"/>
        </w:numPr>
        <w:jc w:val="both"/>
        <w:rPr>
          <w:rFonts w:ascii="Times New Roman" w:cs="Times New Roman" w:hAnsi="Times New Roman"/>
          <w:sz w:val="24"/>
          <w:szCs w:val="24"/>
        </w:rPr>
      </w:pPr>
      <w:r>
        <w:rPr>
          <w:rFonts w:ascii="Times New Roman" w:cs="Times New Roman" w:hAnsi="Times New Roman"/>
          <w:b/>
          <w:bCs/>
          <w:sz w:val="24"/>
          <w:szCs w:val="24"/>
        </w:rPr>
        <w:t>Embedded (Built-in) Security Measures</w:t>
      </w:r>
    </w:p>
    <w:p>
      <w:pPr>
        <w:pStyle w:val="style0"/>
        <w:ind w:left="1440"/>
        <w:jc w:val="both"/>
        <w:rPr>
          <w:rFonts w:ascii="Times New Roman" w:cs="Times New Roman" w:hAnsi="Times New Roman"/>
          <w:sz w:val="24"/>
          <w:szCs w:val="24"/>
        </w:rPr>
      </w:pPr>
      <w:r>
        <w:rPr>
          <w:rFonts w:ascii="Times New Roman" w:cs="Times New Roman" w:hAnsi="Times New Roman"/>
          <w:sz w:val="24"/>
          <w:szCs w:val="24"/>
        </w:rPr>
        <w:t>One of the major considerations that is often overlooked during network design is not so much security but embedding security in the design of the network itself. Security should never be an afterthought, or just a tool or software package you add to the network once you are finished designing it.</w:t>
      </w:r>
    </w:p>
    <w:p>
      <w:pPr>
        <w:pStyle w:val="style0"/>
        <w:ind w:left="1440"/>
        <w:jc w:val="both"/>
        <w:rPr>
          <w:rFonts w:ascii="Times New Roman" w:cs="Times New Roman" w:hAnsi="Times New Roman"/>
          <w:sz w:val="24"/>
          <w:szCs w:val="24"/>
        </w:rPr>
      </w:pPr>
      <w:r>
        <w:rPr>
          <w:rFonts w:ascii="Times New Roman" w:cs="Times New Roman" w:hAnsi="Times New Roman"/>
          <w:sz w:val="24"/>
          <w:szCs w:val="24"/>
        </w:rPr>
        <w:t>A good example of built-in security measures would include segmenting your network so that customer areas are separate from employee areas so that an exploited weakness in one area could quickly be quarantined from the rest of the network with minimal disruption until it has been dealt with.</w:t>
      </w:r>
    </w:p>
    <w:p>
      <w:pPr>
        <w:pStyle w:val="style179"/>
        <w:numPr>
          <w:ilvl w:val="1"/>
          <w:numId w:val="15"/>
        </w:numPr>
        <w:jc w:val="both"/>
        <w:rPr>
          <w:rFonts w:ascii="Times New Roman" w:cs="Times New Roman" w:hAnsi="Times New Roman"/>
          <w:sz w:val="24"/>
          <w:szCs w:val="24"/>
        </w:rPr>
      </w:pPr>
      <w:r>
        <w:rPr>
          <w:rFonts w:ascii="Times New Roman" w:cs="Times New Roman" w:hAnsi="Times New Roman"/>
          <w:b/>
          <w:bCs/>
          <w:sz w:val="24"/>
          <w:szCs w:val="24"/>
        </w:rPr>
        <w:t>Standardization of Software and Hardware</w:t>
      </w:r>
    </w:p>
    <w:p>
      <w:pPr>
        <w:pStyle w:val="style0"/>
        <w:ind w:left="1440"/>
        <w:jc w:val="both"/>
        <w:rPr>
          <w:rFonts w:ascii="Times New Roman" w:cs="Times New Roman" w:hAnsi="Times New Roman"/>
          <w:sz w:val="24"/>
          <w:szCs w:val="24"/>
        </w:rPr>
      </w:pPr>
      <w:r>
        <w:rPr>
          <w:rFonts w:ascii="Times New Roman" w:cs="Times New Roman" w:hAnsi="Times New Roman"/>
          <w:sz w:val="24"/>
          <w:szCs w:val="24"/>
        </w:rPr>
        <w:t>One of the smartest things to consider if you want a smooth running network is standardization of both the hardware and software. If most of your employees use the same type of laptop or tablet, same type of printer, and same software packages, you will be amazed at how much you can reduce potential problems and the workload involved in maintaining the network (e.g., applying patches, installing updates, addressing issues, etc.). This is also true for the components that make up the network itself: servers, routers, switches, and other hardware should, as much as possible, be standardized.</w:t>
      </w:r>
    </w:p>
    <w:p>
      <w:pPr>
        <w:pStyle w:val="style179"/>
        <w:numPr>
          <w:ilvl w:val="1"/>
          <w:numId w:val="15"/>
        </w:numPr>
        <w:jc w:val="both"/>
        <w:rPr>
          <w:rFonts w:ascii="Times New Roman" w:cs="Times New Roman" w:hAnsi="Times New Roman"/>
          <w:sz w:val="24"/>
          <w:szCs w:val="24"/>
        </w:rPr>
      </w:pPr>
      <w:r>
        <w:rPr>
          <w:rFonts w:ascii="Times New Roman" w:cs="Times New Roman" w:hAnsi="Times New Roman"/>
          <w:b/>
          <w:bCs/>
          <w:sz w:val="24"/>
          <w:szCs w:val="24"/>
        </w:rPr>
        <w:t>Network Resiliency</w:t>
      </w:r>
    </w:p>
    <w:p>
      <w:pPr>
        <w:pStyle w:val="style0"/>
        <w:ind w:left="1440"/>
        <w:jc w:val="both"/>
        <w:rPr>
          <w:rFonts w:ascii="Times New Roman" w:cs="Times New Roman" w:hAnsi="Times New Roman"/>
          <w:sz w:val="24"/>
          <w:szCs w:val="24"/>
        </w:rPr>
      </w:pPr>
      <w:r>
        <w:rPr>
          <w:rFonts w:ascii="Times New Roman" w:cs="Times New Roman" w:hAnsi="Times New Roman"/>
          <w:sz w:val="24"/>
          <w:szCs w:val="24"/>
        </w:rPr>
        <w:t xml:space="preserve">A resilient network is one that can maintain an acceptable level of surface even when major problems arise that threaten normal operations. Problems faced could include targeted attacks, natural disasters, or simple misconfigurations. If you want to have a resilient network, then that must be considered during the design phase. There should be more than one way for data be transferred both inside and outside the network. Your </w:t>
      </w:r>
      <w:r>
        <w:rPr>
          <w:rFonts w:ascii="Times New Roman" w:cs="Times New Roman" w:hAnsi="Times New Roman"/>
          <w:sz w:val="24"/>
          <w:szCs w:val="24"/>
        </w:rPr>
        <w:t>IT department should always have the option of routing around problem areas when it comes to data traffic. Network resiliency must be one of the major considerations during network design.</w:t>
      </w:r>
    </w:p>
    <w:p>
      <w:pPr>
        <w:pStyle w:val="style179"/>
        <w:numPr>
          <w:ilvl w:val="1"/>
          <w:numId w:val="15"/>
        </w:numPr>
        <w:jc w:val="both"/>
        <w:rPr>
          <w:rFonts w:ascii="Times New Roman" w:cs="Times New Roman" w:hAnsi="Times New Roman"/>
          <w:sz w:val="24"/>
          <w:szCs w:val="24"/>
        </w:rPr>
      </w:pPr>
      <w:r>
        <w:rPr>
          <w:rFonts w:ascii="Times New Roman" w:cs="Times New Roman" w:hAnsi="Times New Roman"/>
          <w:b/>
          <w:bCs/>
          <w:sz w:val="24"/>
          <w:szCs w:val="24"/>
        </w:rPr>
        <w:t>Redundancy</w:t>
      </w:r>
    </w:p>
    <w:p>
      <w:pPr>
        <w:pStyle w:val="style0"/>
        <w:ind w:left="1559"/>
        <w:jc w:val="both"/>
        <w:rPr>
          <w:rFonts w:ascii="Times New Roman" w:cs="Times New Roman" w:hAnsi="Times New Roman"/>
          <w:sz w:val="24"/>
          <w:szCs w:val="24"/>
        </w:rPr>
      </w:pPr>
      <w:r>
        <w:rPr>
          <w:rFonts w:ascii="Times New Roman" w:cs="Times New Roman" w:hAnsi="Times New Roman"/>
          <w:sz w:val="24"/>
          <w:szCs w:val="24"/>
        </w:rPr>
        <w:t>Redundancy is similar to network resiliency but a bit more specific. For example, redundant services and components should be in place for any part of your network that should not be down for more than an hour. No matter how small you company is, your network should include two identical servers: one online, and the other with a fail-safe switch so that if the first goes down it automatically comes online. </w:t>
      </w:r>
    </w:p>
    <w:p>
      <w:pPr>
        <w:pStyle w:val="style0"/>
        <w:ind w:left="1440"/>
        <w:jc w:val="both"/>
        <w:rPr>
          <w:rFonts w:ascii="Times New Roman" w:cs="Times New Roman" w:hAnsi="Times New Roman"/>
          <w:b/>
          <w:sz w:val="24"/>
          <w:szCs w:val="24"/>
        </w:rPr>
      </w:pPr>
      <w:r>
        <w:rPr>
          <w:rFonts w:ascii="Times New Roman" w:cs="Times New Roman" w:hAnsi="Times New Roman"/>
          <w:sz w:val="24"/>
          <w:szCs w:val="24"/>
        </w:rPr>
        <w:t xml:space="preserve">Another aspect of redundancy is making sure that you data and systems are backed up. Too many people think of backup systems as a simple add-on once your network is in place, but a </w:t>
      </w:r>
      <w:r>
        <w:rPr>
          <w:rFonts w:ascii="Times New Roman" w:cs="Times New Roman" w:hAnsi="Times New Roman"/>
          <w:b/>
          <w:sz w:val="24"/>
          <w:szCs w:val="24"/>
        </w:rPr>
        <w:t>smart business owner will include make backup a major consideration during the design phase of the network.</w:t>
      </w:r>
      <w:r>
        <w:rPr>
          <w:rFonts w:ascii="Times New Roman" w:cs="Times New Roman" w:hAnsi="Times New Roman"/>
          <w:b/>
          <w:sz w:val="24"/>
          <w:szCs w:val="24"/>
        </w:rPr>
        <w:t xml:space="preserve"> (</w:t>
      </w:r>
      <w:r>
        <w:rPr>
          <w:rFonts w:ascii="Times New Roman" w:cs="Times New Roman" w:hAnsi="Times New Roman"/>
          <w:b/>
          <w:color w:val="c00000"/>
          <w:sz w:val="24"/>
          <w:szCs w:val="24"/>
        </w:rPr>
        <w:t>role of a system administrator</w:t>
      </w:r>
      <w:r>
        <w:rPr>
          <w:rFonts w:ascii="Times New Roman" w:cs="Times New Roman" w:hAnsi="Times New Roman"/>
          <w:b/>
          <w:sz w:val="24"/>
          <w:szCs w:val="24"/>
        </w:rPr>
        <w:t>)</w:t>
      </w:r>
    </w:p>
    <w:p>
      <w:pPr>
        <w:pStyle w:val="style179"/>
        <w:numPr>
          <w:ilvl w:val="1"/>
          <w:numId w:val="14"/>
        </w:numPr>
        <w:jc w:val="both"/>
        <w:rPr>
          <w:rFonts w:ascii="Times New Roman" w:cs="Times New Roman" w:eastAsia="Times New Roman" w:hAnsi="Times New Roman"/>
          <w:b/>
          <w:bCs/>
          <w:color w:val="111111"/>
          <w:sz w:val="28"/>
          <w:szCs w:val="28"/>
          <w:lang w:eastAsia="en-GB"/>
        </w:rPr>
      </w:pPr>
      <w:r>
        <w:rPr>
          <w:rFonts w:ascii="Times New Roman" w:cs="Times New Roman" w:eastAsia="Times New Roman" w:hAnsi="Times New Roman"/>
          <w:b/>
          <w:bCs/>
          <w:color w:val="111111"/>
          <w:sz w:val="28"/>
          <w:szCs w:val="28"/>
          <w:lang w:eastAsia="en-GB"/>
        </w:rPr>
        <w:t>Best Practices in Designing a Secure Network Architecture</w:t>
      </w:r>
    </w:p>
    <w:p>
      <w:pPr>
        <w:pStyle w:val="style179"/>
        <w:spacing w:before="100" w:beforeAutospacing="true" w:after="100" w:afterAutospacing="true"/>
        <w:ind w:left="785"/>
        <w:jc w:val="both"/>
        <w:rPr>
          <w:rFonts w:ascii="Times New Roman" w:cs="Times New Roman" w:eastAsia="Times New Roman" w:hAnsi="Times New Roman"/>
          <w:b/>
          <w:bCs/>
          <w:color w:val="111111"/>
          <w:sz w:val="28"/>
          <w:szCs w:val="28"/>
          <w:lang w:eastAsia="en-GB"/>
        </w:rPr>
      </w:pPr>
    </w:p>
    <w:p>
      <w:pPr>
        <w:pStyle w:val="style0"/>
        <w:ind w:left="1417"/>
        <w:jc w:val="both"/>
        <w:rPr>
          <w:rFonts w:ascii="Times New Roman" w:cs="Times New Roman" w:hAnsi="Times New Roman"/>
          <w:sz w:val="24"/>
          <w:szCs w:val="24"/>
        </w:rPr>
      </w:pPr>
      <w:r>
        <w:rPr>
          <w:rFonts w:ascii="Times New Roman" w:cs="Times New Roman" w:hAnsi="Times New Roman"/>
          <w:sz w:val="24"/>
          <w:szCs w:val="24"/>
        </w:rPr>
        <w:t>As more and more business processes go digital, having a robust network that’s capable of handling increasing amounts of daily traffic is essential to maintaining productivity and service. At the same time, cyber attackers never stand still, and every organization is a potential target.</w:t>
      </w:r>
    </w:p>
    <w:p>
      <w:pPr>
        <w:pStyle w:val="style0"/>
        <w:ind w:left="1417"/>
        <w:jc w:val="both"/>
        <w:rPr>
          <w:rFonts w:ascii="Times New Roman" w:cs="Times New Roman" w:hAnsi="Times New Roman"/>
          <w:sz w:val="24"/>
          <w:szCs w:val="24"/>
        </w:rPr>
      </w:pPr>
      <w:r>
        <w:rPr>
          <w:rFonts w:ascii="Times New Roman" w:cs="Times New Roman" w:hAnsi="Times New Roman"/>
          <w:sz w:val="24"/>
          <w:szCs w:val="24"/>
        </w:rPr>
        <w:t>Now more than ever, tech leaders and their teams must know how to design a network architecture that can provide reliable service and defend against unauthorized access.</w:t>
      </w:r>
      <w:r>
        <w:rPr>
          <w:rFonts w:ascii="Times New Roman" w:cs="Times New Roman" w:hAnsi="Times New Roman"/>
          <w:sz w:val="24"/>
          <w:szCs w:val="24"/>
        </w:rPr>
        <w:t xml:space="preserve"> </w:t>
      </w:r>
      <w:r>
        <w:rPr>
          <w:rFonts w:ascii="Times New Roman" w:cs="Times New Roman" w:hAnsi="Times New Roman"/>
          <w:sz w:val="24"/>
          <w:szCs w:val="24"/>
        </w:rPr>
        <w:t>Below,</w:t>
      </w:r>
      <w:r>
        <w:rPr>
          <w:rFonts w:ascii="Times New Roman" w:cs="Times New Roman" w:hAnsi="Times New Roman"/>
          <w:sz w:val="24"/>
          <w:szCs w:val="24"/>
        </w:rPr>
        <w:t xml:space="preserve"> are some of the </w:t>
      </w:r>
      <w:r>
        <w:rPr>
          <w:rFonts w:ascii="Times New Roman" w:cs="Times New Roman" w:hAnsi="Times New Roman"/>
          <w:sz w:val="24"/>
          <w:szCs w:val="24"/>
        </w:rPr>
        <w:t>key strategies for creating and maintaining a secure, efficient network—essential know-how in today’s digital workplace.</w:t>
      </w: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Inventory And Diagram All Network Assets</w:t>
      </w:r>
      <w:r>
        <w:rPr>
          <w:rFonts w:ascii="Times New Roman" w:cs="Times New Roman" w:hAnsi="Times New Roman"/>
          <w:b/>
          <w:bCs/>
          <w:sz w:val="24"/>
          <w:szCs w:val="24"/>
        </w:rPr>
        <w:t xml:space="preserve">: </w:t>
      </w:r>
    </w:p>
    <w:p>
      <w:pPr>
        <w:pStyle w:val="style0"/>
        <w:ind w:left="1777"/>
        <w:jc w:val="both"/>
        <w:rPr>
          <w:rFonts w:ascii="Times New Roman" w:cs="Times New Roman" w:hAnsi="Times New Roman"/>
          <w:bCs/>
          <w:sz w:val="24"/>
          <w:szCs w:val="24"/>
        </w:rPr>
      </w:pPr>
      <w:r>
        <w:rPr>
          <w:rFonts w:ascii="Times New Roman" w:cs="Times New Roman" w:hAnsi="Times New Roman"/>
          <w:bCs/>
          <w:sz w:val="24"/>
          <w:szCs w:val="24"/>
        </w:rPr>
        <w:t>Technologists rarely have a Greenfield when designing a network. Instead, they are presented with an existing infrastructure that must be modernized. Start by developing an up-to-date inventory of all network assets, along with a mapping diagram that outlines both the current and desired future states of the network. Once these have been created, back up all current configurations prior to any changes</w:t>
      </w:r>
      <w:r>
        <w:rPr>
          <w:rFonts w:ascii="Times New Roman" w:cs="Times New Roman" w:hAnsi="Times New Roman"/>
          <w:bCs/>
          <w:sz w:val="24"/>
          <w:szCs w:val="24"/>
        </w:rPr>
        <w:t>.</w:t>
      </w:r>
    </w:p>
    <w:p>
      <w:pPr>
        <w:pStyle w:val="style0"/>
        <w:ind w:left="1777"/>
        <w:jc w:val="both"/>
        <w:rPr>
          <w:rFonts w:ascii="Times New Roman" w:cs="Times New Roman" w:hAnsi="Times New Roman"/>
          <w:bCs/>
          <w:sz w:val="24"/>
          <w:szCs w:val="24"/>
        </w:rPr>
      </w:pP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Seek Input From Decision Makers</w:t>
      </w:r>
      <w:r>
        <w:rPr>
          <w:rFonts w:ascii="Times New Roman" w:cs="Times New Roman" w:hAnsi="Times New Roman"/>
          <w:b/>
          <w:bCs/>
          <w:sz w:val="24"/>
          <w:szCs w:val="24"/>
        </w:rPr>
        <w:t>.</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A secure and efficient network architecture requires input from business decision makers, including what needs to be accomplished and which resources are mandatory within any given segment. Once objectives are established across the organization, network segmentation should be software-defined. Implementing the entire architecture with hardware and proxies is far too costly and complex to scale.</w:t>
      </w:r>
    </w:p>
    <w:p>
      <w:pPr>
        <w:pStyle w:val="style179"/>
        <w:ind w:left="1777"/>
        <w:jc w:val="both"/>
        <w:rPr>
          <w:rFonts w:ascii="Times New Roman" w:cs="Times New Roman" w:hAnsi="Times New Roman"/>
          <w:bCs/>
          <w:sz w:val="24"/>
          <w:szCs w:val="24"/>
        </w:rPr>
      </w:pP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Implement Least Privilege</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Implementing the principle of least privilege is crucial for designing a secure and efficient network architecture. This involves restricting access rights for users and systems to the minimum levels needed to perform their tasks, reducing the potential impact of security breaches and unauthorized access across network segments.</w:t>
      </w: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Adopt A Zero-Trust Model</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Adopt a zero-trust model when designing a secure network architecture. This means verifying every user and device, regardless of location, before granting access to network segments. Segmentation with strict access controls based on need-to-know standards ensures tight security and efficient traffic management, minimizing risk and optimizing performance.</w:t>
      </w: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Follow ‘Defence In Depth’ Principles</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A key principle is known as “defence in depth.” This means not relying on a single technology, policy or process to safeguard any part of the network. Using this approach, you assume that any one of the individual layers that protect part of the network—a firewall, passwords or IP whitelisting—could be compromised. Then, you design safeguards that combine multiple unrelated approaches to mitigate threats.</w:t>
      </w: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Automatically Encrypt Data</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Bring the cryptographic protection as close as possible to the sensitive data and content, whatever container it lives in. This can be accomplished by automatically encrypting and digitally assigning all sensitive data, content and documents to appropriate groups, roles and/or individuals, starting from the creation or ingestion of such content and continuing throughout its life cycle. </w:t>
      </w: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 Create VLANs</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Creating a virtual local area network is the best practice for designing a secure and efficient network infrastructure. For example, security cameras, VoIP handsets, testing environments, public conference rooms and Wi-Fi should all be segregated on VLANs. When done correctly, this allows you to isolate and remediate malicious attempts and attacks on specific internal networks.</w:t>
      </w:r>
    </w:p>
    <w:p>
      <w:pPr>
        <w:pStyle w:val="style179"/>
        <w:numPr>
          <w:ilvl w:val="0"/>
          <w:numId w:val="17"/>
        </w:numPr>
        <w:jc w:val="both"/>
        <w:rPr>
          <w:rFonts w:ascii="Times New Roman" w:cs="Times New Roman" w:hAnsi="Times New Roman"/>
          <w:b/>
          <w:bCs/>
          <w:sz w:val="24"/>
          <w:szCs w:val="24"/>
        </w:rPr>
      </w:pPr>
      <w:r>
        <w:rPr>
          <w:rFonts w:ascii="Times New Roman" w:cs="Times New Roman" w:hAnsi="Times New Roman"/>
          <w:b/>
          <w:bCs/>
          <w:sz w:val="24"/>
          <w:szCs w:val="24"/>
        </w:rPr>
        <w:t>Separate Production And Nonproduction Networks</w:t>
      </w:r>
    </w:p>
    <w:p>
      <w:pPr>
        <w:pStyle w:val="style179"/>
        <w:ind w:left="1777"/>
        <w:jc w:val="both"/>
        <w:rPr>
          <w:rFonts w:ascii="Times New Roman" w:cs="Times New Roman" w:hAnsi="Times New Roman"/>
          <w:bCs/>
          <w:sz w:val="24"/>
          <w:szCs w:val="24"/>
        </w:rPr>
      </w:pPr>
      <w:r>
        <w:rPr>
          <w:rFonts w:ascii="Times New Roman" w:cs="Times New Roman" w:hAnsi="Times New Roman"/>
          <w:bCs/>
          <w:sz w:val="24"/>
          <w:szCs w:val="24"/>
        </w:rPr>
        <w:t>One of the most critical design principles for proper network segregation is the complete separation of production networks from nonproduction (that is, office) networks. This is a key defence in preventing ransom ware attacks from spreading from nonproduction networks, where these types of attacks are typically targeted (via email), to critical production networks.</w:t>
      </w: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ind w:left="1777"/>
        <w:jc w:val="both"/>
        <w:rPr>
          <w:rFonts w:ascii="Times New Roman" w:cs="Times New Roman" w:hAnsi="Times New Roman"/>
          <w:bCs/>
          <w:sz w:val="24"/>
          <w:szCs w:val="24"/>
        </w:rPr>
      </w:pPr>
    </w:p>
    <w:p>
      <w:pPr>
        <w:pStyle w:val="style179"/>
        <w:numPr>
          <w:ilvl w:val="0"/>
          <w:numId w:val="14"/>
        </w:numPr>
        <w:jc w:val="center"/>
        <w:rPr>
          <w:rFonts w:ascii="Times New Roman" w:cs="Times New Roman" w:hAnsi="Times New Roman"/>
          <w:b/>
          <w:bCs/>
          <w:sz w:val="48"/>
          <w:szCs w:val="48"/>
        </w:rPr>
      </w:pPr>
      <w:r>
        <w:rPr>
          <w:rFonts w:ascii="Times New Roman" w:cs="Times New Roman" w:hAnsi="Times New Roman"/>
          <w:b/>
          <w:bCs/>
          <w:sz w:val="48"/>
          <w:szCs w:val="48"/>
        </w:rPr>
        <w:t>Implementation of Firewalls and Intrusion Detection/Prevention Systems</w:t>
      </w:r>
      <w:r>
        <w:rPr>
          <w:rFonts w:ascii="Times New Roman" w:cs="Times New Roman" w:hAnsi="Times New Roman"/>
          <w:b/>
          <w:bCs/>
          <w:sz w:val="48"/>
          <w:szCs w:val="48"/>
        </w:rPr>
        <w:t>.</w:t>
      </w:r>
    </w:p>
    <w:p>
      <w:pPr>
        <w:pStyle w:val="style179"/>
        <w:ind w:left="360"/>
        <w:rPr>
          <w:rFonts w:ascii="Times New Roman" w:cs="Times New Roman" w:hAnsi="Times New Roman"/>
          <w:b/>
          <w:bCs/>
          <w:sz w:val="48"/>
          <w:szCs w:val="48"/>
        </w:rPr>
      </w:pP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In this section, we delve into the practical aspects of network security, focusing on the implementation of firewalls and intrusion detection/prevention systems. We start by discussing the role of firewalls in network security, exploring their importance in monitoring and controlling network traffic. We then examine the different types of firewalls and their implementation, providing a comprehensive understanding </w:t>
      </w:r>
      <w:r>
        <w:rPr>
          <w:rFonts w:ascii="Times New Roman" w:cs="Times New Roman" w:hAnsi="Times New Roman"/>
          <w:sz w:val="24"/>
          <w:szCs w:val="24"/>
        </w:rPr>
        <w:t xml:space="preserve">of </w:t>
      </w:r>
      <w:r>
        <w:rPr>
          <w:rFonts w:ascii="Times New Roman" w:cs="Times New Roman" w:hAnsi="Times New Roman"/>
          <w:sz w:val="24"/>
          <w:szCs w:val="24"/>
        </w:rPr>
        <w:t xml:space="preserve"> </w:t>
      </w:r>
      <w:r>
        <w:rPr>
          <w:rFonts w:ascii="Times New Roman" w:cs="Times New Roman" w:hAnsi="Times New Roman"/>
          <w:sz w:val="24"/>
          <w:szCs w:val="24"/>
        </w:rPr>
        <w:t>how</w:t>
      </w:r>
      <w:r>
        <w:rPr>
          <w:rFonts w:ascii="Times New Roman" w:cs="Times New Roman" w:hAnsi="Times New Roman"/>
          <w:sz w:val="24"/>
          <w:szCs w:val="24"/>
        </w:rPr>
        <w:t xml:space="preserve"> these devices contribute to a secure network architecture. Lastly, we explore intrusion detection and prevention systems, discussing how they work and their implementation. This section aims to provide a hands-on approach to fortifying network security, equipping readers with the knowledge and skills needed to implement these critical security measures.</w:t>
      </w:r>
    </w:p>
    <w:p>
      <w:pPr>
        <w:pStyle w:val="style0"/>
        <w:ind w:left="1417"/>
        <w:jc w:val="both"/>
        <w:rPr>
          <w:rFonts w:ascii="Times New Roman" w:cs="Times New Roman" w:hAnsi="Times New Roman"/>
          <w:sz w:val="24"/>
          <w:szCs w:val="24"/>
        </w:rPr>
      </w:pPr>
    </w:p>
    <w:p>
      <w:pPr>
        <w:pStyle w:val="style179"/>
        <w:numPr>
          <w:ilvl w:val="1"/>
          <w:numId w:val="14"/>
        </w:numPr>
        <w:jc w:val="both"/>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Role of Firewalls in Network Security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 firewall is a network security device that monitors and controls incoming and outgoing </w:t>
      </w:r>
      <w:r>
        <w:rPr>
          <w:rFonts w:ascii="Times New Roman" w:cs="Times New Roman" w:hAnsi="Times New Roman"/>
          <w:sz w:val="24"/>
          <w:szCs w:val="24"/>
        </w:rPr>
        <w:t xml:space="preserve">        </w:t>
      </w:r>
      <w:r>
        <w:rPr>
          <w:rFonts w:ascii="Times New Roman" w:cs="Times New Roman" w:hAnsi="Times New Roman"/>
          <w:sz w:val="24"/>
          <w:szCs w:val="24"/>
        </w:rPr>
        <w:t>traffic from a computer network. By allowing only authorized traffic and blocking unwanted traffic, firewalls protect against unauthorized access, malware, and other security threats. Firewalls can also prevent sensitive data from leaving the network. They act as a barrier that allows non-threatening traffic in and keeps dangerous traffic out. The scope of a firewall’s prot</w:t>
      </w:r>
      <w:r>
        <w:rPr>
          <w:rFonts w:ascii="Times New Roman" w:cs="Times New Roman" w:hAnsi="Times New Roman"/>
          <w:sz w:val="24"/>
          <w:szCs w:val="24"/>
        </w:rPr>
        <w:t>ection varies between use cases.</w:t>
      </w:r>
    </w:p>
    <w:p>
      <w:pPr>
        <w:pStyle w:val="style179"/>
        <w:numPr>
          <w:ilvl w:val="1"/>
          <w:numId w:val="14"/>
        </w:numPr>
        <w:jc w:val="both"/>
        <w:rPr>
          <w:rFonts w:ascii="Times New Roman" w:cs="Times New Roman" w:hAnsi="Times New Roman"/>
          <w:b/>
          <w:bCs/>
          <w:sz w:val="32"/>
          <w:szCs w:val="32"/>
        </w:rPr>
      </w:pPr>
      <w:r>
        <w:rPr>
          <w:rFonts w:ascii="Times New Roman" w:cs="Times New Roman" w:hAnsi="Times New Roman"/>
          <w:b/>
          <w:bCs/>
          <w:sz w:val="32"/>
          <w:szCs w:val="32"/>
        </w:rPr>
        <w:t xml:space="preserve"> Different Types of Firewalls and Their Implementation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There are several types of firewalls, each with its unique features, advantages, and disadvantages:</w:t>
      </w:r>
    </w:p>
    <w:p>
      <w:pPr>
        <w:pStyle w:val="style0"/>
        <w:numPr>
          <w:ilvl w:val="0"/>
          <w:numId w:val="19"/>
        </w:numPr>
        <w:jc w:val="both"/>
        <w:rPr>
          <w:rFonts w:ascii="Times New Roman" w:cs="Times New Roman" w:hAnsi="Times New Roman"/>
          <w:sz w:val="24"/>
          <w:szCs w:val="24"/>
        </w:rPr>
      </w:pPr>
      <w:r>
        <w:rPr>
          <w:rFonts w:ascii="Times New Roman" w:cs="Times New Roman" w:hAnsi="Times New Roman"/>
          <w:b/>
          <w:bCs/>
          <w:sz w:val="24"/>
          <w:szCs w:val="24"/>
        </w:rPr>
        <w:t>Packet-filtering firewalls</w:t>
      </w:r>
      <w:r>
        <w:rPr>
          <w:rFonts w:ascii="Times New Roman" w:cs="Times New Roman" w:hAnsi="Times New Roman"/>
          <w:sz w:val="24"/>
          <w:szCs w:val="24"/>
        </w:rPr>
        <w:t>: These work on the network layer of the OSI model, examining each incoming and outgoing packet’s header information to determine whether the packet should be allowed or blocked based on preconfigured rules. To implement a packet-filtering firewall, you would need to define the rules for your network traffic, such as which IP addresses, ports, or protocols are allowed or blocked.</w:t>
      </w:r>
    </w:p>
    <w:p>
      <w:pPr>
        <w:pStyle w:val="style0"/>
        <w:numPr>
          <w:ilvl w:val="0"/>
          <w:numId w:val="19"/>
        </w:numPr>
        <w:jc w:val="both"/>
        <w:rPr>
          <w:rFonts w:ascii="Times New Roman" w:cs="Times New Roman" w:hAnsi="Times New Roman"/>
          <w:sz w:val="24"/>
          <w:szCs w:val="24"/>
        </w:rPr>
      </w:pPr>
      <w:r>
        <w:rPr>
          <w:rFonts w:ascii="Times New Roman" w:cs="Times New Roman" w:hAnsi="Times New Roman"/>
          <w:b/>
          <w:bCs/>
          <w:sz w:val="24"/>
          <w:szCs w:val="24"/>
        </w:rPr>
        <w:t>Stateful inspection firewalls</w:t>
      </w:r>
      <w:r>
        <w:rPr>
          <w:rFonts w:ascii="Times New Roman" w:cs="Times New Roman" w:hAnsi="Times New Roman"/>
          <w:sz w:val="24"/>
          <w:szCs w:val="24"/>
        </w:rPr>
        <w:t>: These operate on the transport layer of the OSI model. They maintain a state table to track the state of each active connection, which allows them to inspect both packet headers and payloads. When implementing a stateful inspection firewall, you would need to configure the state table to track the state of each active connection, and define rules based on the context of the network traffic.</w:t>
      </w:r>
    </w:p>
    <w:p>
      <w:pPr>
        <w:pStyle w:val="style0"/>
        <w:numPr>
          <w:ilvl w:val="0"/>
          <w:numId w:val="19"/>
        </w:numPr>
        <w:jc w:val="both"/>
        <w:rPr>
          <w:rFonts w:ascii="Times New Roman" w:cs="Times New Roman" w:hAnsi="Times New Roman"/>
          <w:sz w:val="24"/>
          <w:szCs w:val="24"/>
        </w:rPr>
      </w:pPr>
      <w:r>
        <w:rPr>
          <w:rFonts w:ascii="Times New Roman" w:cs="Times New Roman" w:hAnsi="Times New Roman"/>
          <w:b/>
          <w:bCs/>
          <w:sz w:val="24"/>
          <w:szCs w:val="24"/>
        </w:rPr>
        <w:t>Proxy firewalls</w:t>
      </w:r>
      <w:r>
        <w:rPr>
          <w:rFonts w:ascii="Times New Roman" w:cs="Times New Roman" w:hAnsi="Times New Roman"/>
          <w:sz w:val="24"/>
          <w:szCs w:val="24"/>
        </w:rPr>
        <w:t>: These serve as the gateway from one network to another for a specific application. Proxy servers can provide additional functionality such as content caching and security by preventing direct connections from outside the network. To implement a proxy firewall, you would need to set up a server to act as the gateway and configure the firewall rules to control the traffic between networks.</w:t>
      </w:r>
    </w:p>
    <w:p>
      <w:pPr>
        <w:pStyle w:val="style0"/>
        <w:numPr>
          <w:ilvl w:val="0"/>
          <w:numId w:val="19"/>
        </w:numPr>
        <w:jc w:val="both"/>
        <w:rPr>
          <w:rFonts w:ascii="Times New Roman" w:cs="Times New Roman" w:hAnsi="Times New Roman"/>
          <w:sz w:val="24"/>
          <w:szCs w:val="24"/>
        </w:rPr>
      </w:pPr>
      <w:r>
        <w:rPr>
          <w:rFonts w:ascii="Times New Roman" w:cs="Times New Roman" w:hAnsi="Times New Roman"/>
          <w:b/>
          <w:bCs/>
          <w:sz w:val="24"/>
          <w:szCs w:val="24"/>
        </w:rPr>
        <w:t>Unified threat management (UTM) firewalls</w:t>
      </w:r>
      <w:r>
        <w:rPr>
          <w:rFonts w:ascii="Times New Roman" w:cs="Times New Roman" w:hAnsi="Times New Roman"/>
          <w:sz w:val="24"/>
          <w:szCs w:val="24"/>
        </w:rPr>
        <w:t>: A UTM device typically combines, in a loosely coupled way, the functions of a tasteful inspection firewall with intrusion prevention and antivirus. When implementing a UTM firewall, you would need to configure the firewall to provide multiple security functions, and regularly update and patch the firewall to ensure it remains effective against new threats.</w:t>
      </w:r>
    </w:p>
    <w:p>
      <w:pPr>
        <w:pStyle w:val="style0"/>
        <w:numPr>
          <w:ilvl w:val="0"/>
          <w:numId w:val="19"/>
        </w:numPr>
        <w:jc w:val="both"/>
        <w:rPr>
          <w:rFonts w:ascii="Times New Roman" w:cs="Times New Roman" w:hAnsi="Times New Roman"/>
          <w:sz w:val="24"/>
          <w:szCs w:val="24"/>
        </w:rPr>
      </w:pPr>
      <w:r>
        <w:rPr>
          <w:rFonts w:ascii="Times New Roman" w:cs="Times New Roman" w:hAnsi="Times New Roman"/>
          <w:b/>
          <w:bCs/>
          <w:sz w:val="24"/>
          <w:szCs w:val="24"/>
        </w:rPr>
        <w:t>Next-generation firewalls (NGFWs)</w:t>
      </w:r>
      <w:r>
        <w:rPr>
          <w:rFonts w:ascii="Times New Roman" w:cs="Times New Roman" w:hAnsi="Times New Roman"/>
          <w:sz w:val="24"/>
          <w:szCs w:val="24"/>
        </w:rPr>
        <w:t>: These firewalls include all the capabilities of a traditional NGFW and also provide advanced threat detection and remediation. To implement a NGFW, you would need to configure the firewall to provide advanced security features, and regularly update and patch the firewall to ensure it remains effective against new threats.</w:t>
      </w:r>
    </w:p>
    <w:p>
      <w:pPr>
        <w:pStyle w:val="style179"/>
        <w:numPr>
          <w:ilvl w:val="1"/>
          <w:numId w:val="14"/>
        </w:numPr>
        <w:rPr>
          <w:rFonts w:ascii="Times New Roman" w:cs="Times New Roman" w:hAnsi="Times New Roman"/>
          <w:b/>
          <w:sz w:val="32"/>
          <w:szCs w:val="32"/>
        </w:rPr>
      </w:pPr>
      <w:r>
        <w:rPr>
          <w:rFonts w:ascii="Times New Roman" w:cs="Times New Roman" w:hAnsi="Times New Roman"/>
          <w:b/>
          <w:sz w:val="32"/>
          <w:szCs w:val="32"/>
        </w:rPr>
        <w:t>Implementing A firewall in Linux.</w:t>
      </w:r>
    </w:p>
    <w:p>
      <w:pPr>
        <w:pStyle w:val="style0"/>
        <w:ind w:left="1080" w:firstLine="360"/>
        <w:rPr/>
      </w:pPr>
      <w:r>
        <w:rPr>
          <w:rStyle w:val="style87"/>
        </w:rPr>
        <w:t>Install UFW:</w:t>
      </w:r>
    </w:p>
    <w:p>
      <w:pPr>
        <w:pStyle w:val="style179"/>
        <w:ind w:left="1440"/>
        <w:rPr/>
      </w:pPr>
      <w:r>
        <w:rPr>
          <w:rStyle w:val="style87"/>
        </w:rPr>
        <w:t>sudo</w:t>
      </w:r>
      <w:r>
        <w:rPr>
          <w:rStyle w:val="style87"/>
        </w:rPr>
        <w:t xml:space="preserve"> apt update</w:t>
      </w:r>
    </w:p>
    <w:p>
      <w:pPr>
        <w:pStyle w:val="style179"/>
        <w:ind w:left="1440"/>
        <w:rPr/>
      </w:pPr>
      <w:r>
        <w:rPr>
          <w:rStyle w:val="style87"/>
        </w:rPr>
        <w:t>sudo</w:t>
      </w:r>
      <w:r>
        <w:rPr>
          <w:rStyle w:val="style87"/>
        </w:rPr>
        <w:t xml:space="preserve"> apt install </w:t>
      </w:r>
      <w:r>
        <w:rPr>
          <w:rStyle w:val="style87"/>
        </w:rPr>
        <w:t>ufw</w:t>
      </w:r>
    </w:p>
    <w:p>
      <w:pPr>
        <w:pStyle w:val="style179"/>
        <w:ind w:left="1440"/>
        <w:rPr/>
      </w:pPr>
    </w:p>
    <w:p>
      <w:pPr>
        <w:pStyle w:val="style179"/>
        <w:ind w:left="1440"/>
        <w:rPr/>
      </w:pPr>
      <w:r>
        <w:t>1. Enabling UFW:</w:t>
      </w:r>
    </w:p>
    <w:p>
      <w:pPr>
        <w:pStyle w:val="style179"/>
        <w:ind w:left="1440"/>
        <w:rPr/>
      </w:pPr>
      <w:r>
        <w:t>sudo</w:t>
      </w:r>
      <w:r>
        <w:t xml:space="preserve"> </w:t>
      </w:r>
      <w:r>
        <w:t>ufw</w:t>
      </w:r>
      <w:r>
        <w:t xml:space="preserve"> enable</w:t>
      </w:r>
    </w:p>
    <w:p>
      <w:pPr>
        <w:pStyle w:val="style179"/>
        <w:ind w:left="1440"/>
        <w:rPr/>
      </w:pPr>
      <w:r>
        <w:t>This command activates the UFW firewall and ensures it starts automatically on system startup.</w:t>
      </w:r>
    </w:p>
    <w:p>
      <w:pPr>
        <w:pStyle w:val="style179"/>
        <w:ind w:left="1440"/>
        <w:rPr/>
      </w:pPr>
    </w:p>
    <w:p>
      <w:pPr>
        <w:pStyle w:val="style179"/>
        <w:ind w:left="1440"/>
        <w:rPr/>
      </w:pPr>
      <w:r>
        <w:t>2. Checking Firewall Status:</w:t>
      </w:r>
    </w:p>
    <w:p>
      <w:pPr>
        <w:pStyle w:val="style179"/>
        <w:ind w:left="1440"/>
        <w:rPr/>
      </w:pPr>
      <w:r>
        <w:t>sudo</w:t>
      </w:r>
      <w:r>
        <w:t xml:space="preserve"> </w:t>
      </w:r>
      <w:r>
        <w:t>ufw</w:t>
      </w:r>
      <w:r>
        <w:t xml:space="preserve"> status</w:t>
      </w:r>
    </w:p>
    <w:p>
      <w:pPr>
        <w:pStyle w:val="style179"/>
        <w:ind w:left="1440"/>
        <w:rPr/>
      </w:pPr>
      <w:r>
        <w:t>This command verifies the current status of the UFW firewall, confirming that it is active.</w:t>
      </w:r>
    </w:p>
    <w:p>
      <w:pPr>
        <w:pStyle w:val="style179"/>
        <w:ind w:left="1440"/>
        <w:rPr/>
      </w:pPr>
    </w:p>
    <w:p>
      <w:pPr>
        <w:pStyle w:val="style179"/>
        <w:ind w:left="1440"/>
        <w:rPr/>
      </w:pPr>
      <w:r>
        <w:t>3. Allowing SSH (Port 22) with Limit:</w:t>
      </w:r>
    </w:p>
    <w:p>
      <w:pPr>
        <w:pStyle w:val="style179"/>
        <w:ind w:left="1440"/>
        <w:rPr/>
      </w:pPr>
      <w:r>
        <w:t>sudo</w:t>
      </w:r>
      <w:r>
        <w:t xml:space="preserve"> </w:t>
      </w:r>
      <w:r>
        <w:t>ufw</w:t>
      </w:r>
      <w:r>
        <w:t xml:space="preserve"> allow 22</w:t>
      </w:r>
    </w:p>
    <w:p>
      <w:pPr>
        <w:pStyle w:val="style179"/>
        <w:ind w:left="1440"/>
        <w:rPr/>
      </w:pPr>
      <w:r>
        <w:t>sudo</w:t>
      </w:r>
      <w:r>
        <w:t xml:space="preserve"> </w:t>
      </w:r>
      <w:r>
        <w:t>ufw</w:t>
      </w:r>
      <w:r>
        <w:t xml:space="preserve"> limit 22/</w:t>
      </w:r>
      <w:r>
        <w:t>tcp</w:t>
      </w:r>
    </w:p>
    <w:p>
      <w:pPr>
        <w:pStyle w:val="style179"/>
        <w:ind w:left="1440"/>
        <w:rPr/>
      </w:pPr>
      <w:r>
        <w:t>These commands allow incoming SSH traffic on port 22 while limiting the rate of connection attempts to enhance security.</w:t>
      </w:r>
    </w:p>
    <w:p>
      <w:pPr>
        <w:pStyle w:val="style179"/>
        <w:ind w:left="1440"/>
        <w:rPr/>
      </w:pPr>
    </w:p>
    <w:p>
      <w:pPr>
        <w:pStyle w:val="style179"/>
        <w:ind w:left="1440"/>
        <w:rPr/>
      </w:pPr>
      <w:r>
        <w:t>4. Allowing and Limiting HTTP (Port 80):</w:t>
      </w:r>
    </w:p>
    <w:p>
      <w:pPr>
        <w:pStyle w:val="style179"/>
        <w:ind w:left="1440"/>
        <w:rPr/>
      </w:pPr>
      <w:r>
        <w:t>sudo</w:t>
      </w:r>
      <w:r>
        <w:t xml:space="preserve"> </w:t>
      </w:r>
      <w:r>
        <w:t>ufw</w:t>
      </w:r>
      <w:r>
        <w:t xml:space="preserve"> limit 80/</w:t>
      </w:r>
      <w:r>
        <w:t>tcp</w:t>
      </w:r>
    </w:p>
    <w:p>
      <w:pPr>
        <w:pStyle w:val="style179"/>
        <w:ind w:left="1440"/>
        <w:rPr/>
      </w:pPr>
      <w:r>
        <w:t>This command allows incoming HTTP traffic on port 80 while limiting connection attempts.</w:t>
      </w:r>
    </w:p>
    <w:p>
      <w:pPr>
        <w:pStyle w:val="style179"/>
        <w:ind w:left="1440"/>
        <w:rPr/>
      </w:pPr>
    </w:p>
    <w:p>
      <w:pPr>
        <w:pStyle w:val="style179"/>
        <w:ind w:left="1440"/>
        <w:rPr/>
      </w:pPr>
      <w:r>
        <w:t>5. Denying FTP (Port 21):</w:t>
      </w:r>
    </w:p>
    <w:p>
      <w:pPr>
        <w:pStyle w:val="style179"/>
        <w:ind w:left="1440"/>
        <w:rPr/>
      </w:pPr>
      <w:r>
        <w:t>sudo</w:t>
      </w:r>
      <w:r>
        <w:t xml:space="preserve"> </w:t>
      </w:r>
      <w:r>
        <w:t>ufw</w:t>
      </w:r>
      <w:r>
        <w:t xml:space="preserve"> deny 21</w:t>
      </w:r>
    </w:p>
    <w:p>
      <w:pPr>
        <w:pStyle w:val="style179"/>
        <w:ind w:left="1440"/>
        <w:rPr/>
      </w:pPr>
      <w:r>
        <w:t>This command denies incoming FTP traffic on port 21, restricting access to the FTP service.</w:t>
      </w:r>
    </w:p>
    <w:p>
      <w:pPr>
        <w:pStyle w:val="style179"/>
        <w:ind w:left="1440"/>
        <w:rPr/>
      </w:pPr>
    </w:p>
    <w:p>
      <w:pPr>
        <w:pStyle w:val="style179"/>
        <w:ind w:left="1440"/>
        <w:rPr/>
      </w:pPr>
      <w:r>
        <w:t>6. Denying Access to Facebook IP (157.240.243.35):</w:t>
      </w:r>
    </w:p>
    <w:p>
      <w:pPr>
        <w:pStyle w:val="style179"/>
        <w:ind w:left="1440"/>
        <w:rPr/>
      </w:pPr>
      <w:r>
        <w:t>sudo</w:t>
      </w:r>
      <w:r>
        <w:t xml:space="preserve"> </w:t>
      </w:r>
      <w:r>
        <w:t>ufw</w:t>
      </w:r>
      <w:r>
        <w:t xml:space="preserve"> deny from 157.240.243.35</w:t>
      </w:r>
    </w:p>
    <w:p>
      <w:pPr>
        <w:pStyle w:val="style179"/>
        <w:ind w:left="1440"/>
        <w:rPr/>
      </w:pPr>
      <w:r>
        <w:t>This command blocks incoming traffic from the specified IP address associated with Facebook.</w:t>
      </w:r>
    </w:p>
    <w:p>
      <w:pPr>
        <w:pStyle w:val="style179"/>
        <w:ind w:left="1440"/>
        <w:rPr/>
      </w:pPr>
    </w:p>
    <w:p>
      <w:pPr>
        <w:pStyle w:val="style179"/>
        <w:ind w:left="1440"/>
        <w:rPr/>
      </w:pPr>
      <w:r>
        <w:t>7. Allowing DNS (Port 53):</w:t>
      </w:r>
    </w:p>
    <w:p>
      <w:pPr>
        <w:pStyle w:val="style179"/>
        <w:ind w:left="1440"/>
        <w:rPr/>
      </w:pPr>
      <w:r>
        <w:t>sudo</w:t>
      </w:r>
      <w:r>
        <w:t xml:space="preserve"> </w:t>
      </w:r>
      <w:r>
        <w:t>ufw</w:t>
      </w:r>
      <w:r>
        <w:t xml:space="preserve"> allow 53</w:t>
      </w:r>
    </w:p>
    <w:p>
      <w:pPr>
        <w:pStyle w:val="style179"/>
        <w:ind w:left="1440"/>
        <w:rPr/>
      </w:pPr>
      <w:r>
        <w:t>This command permits incoming DNS traffic on port 53, facilitating domain resolution.</w:t>
      </w:r>
    </w:p>
    <w:p>
      <w:pPr>
        <w:pStyle w:val="style179"/>
        <w:ind w:left="1440"/>
        <w:rPr/>
      </w:pPr>
    </w:p>
    <w:p>
      <w:pPr>
        <w:pStyle w:val="style179"/>
        <w:ind w:left="1440"/>
        <w:rPr/>
      </w:pPr>
      <w:r>
        <w:t>8. Denying Access to WhatsApp IP (157.240.243.60):</w:t>
      </w:r>
    </w:p>
    <w:p>
      <w:pPr>
        <w:pStyle w:val="style179"/>
        <w:ind w:left="1440"/>
        <w:rPr/>
      </w:pPr>
      <w:r>
        <w:t>sudo</w:t>
      </w:r>
      <w:r>
        <w:t xml:space="preserve"> </w:t>
      </w:r>
      <w:r>
        <w:t>ufw</w:t>
      </w:r>
      <w:r>
        <w:t xml:space="preserve"> deny out to 157.240.243.60</w:t>
      </w:r>
    </w:p>
    <w:p>
      <w:pPr>
        <w:pStyle w:val="style179"/>
        <w:ind w:left="1440"/>
        <w:rPr/>
      </w:pPr>
      <w:r>
        <w:t>This command blocks outgoing traffic to the specified IP address associated with WhatsApp.</w:t>
      </w:r>
    </w:p>
    <w:p>
      <w:pPr>
        <w:pStyle w:val="style179"/>
        <w:ind w:left="1440"/>
        <w:rPr/>
      </w:pPr>
    </w:p>
    <w:p>
      <w:pPr>
        <w:pStyle w:val="style179"/>
        <w:ind w:left="1440"/>
        <w:rPr/>
      </w:pPr>
      <w:r>
        <w:t>9. Limiting Incoming TCP Traffic (Ports 1-65535):</w:t>
      </w:r>
    </w:p>
    <w:p>
      <w:pPr>
        <w:pStyle w:val="style179"/>
        <w:ind w:left="1440"/>
        <w:rPr/>
      </w:pPr>
      <w:r>
        <w:t>sudo</w:t>
      </w:r>
      <w:r>
        <w:t xml:space="preserve"> </w:t>
      </w:r>
      <w:r>
        <w:t>ufw</w:t>
      </w:r>
      <w:r>
        <w:t xml:space="preserve"> limit in proto </w:t>
      </w:r>
      <w:r>
        <w:t>tcp</w:t>
      </w:r>
      <w:r>
        <w:t xml:space="preserve"> to any port 1:65535</w:t>
      </w:r>
    </w:p>
    <w:p>
      <w:pPr>
        <w:pStyle w:val="style179"/>
        <w:ind w:left="1440"/>
        <w:rPr/>
      </w:pPr>
      <w:r>
        <w:t>This command limits incoming TCP traffic to ports 1-65535, enhancing security by controlling connection attempts.</w:t>
      </w:r>
    </w:p>
    <w:p>
      <w:pPr>
        <w:pStyle w:val="style179"/>
        <w:ind w:left="1440"/>
        <w:rPr/>
      </w:pPr>
    </w:p>
    <w:p>
      <w:pPr>
        <w:pStyle w:val="style179"/>
        <w:ind w:left="1440"/>
        <w:rPr/>
      </w:pPr>
      <w:r>
        <w:t>10. Denying ICMP Protocol:</w:t>
      </w:r>
    </w:p>
    <w:p>
      <w:pPr>
        <w:pStyle w:val="style179"/>
        <w:ind w:left="1440"/>
        <w:rPr/>
      </w:pPr>
      <w:r>
        <w:t>sudo</w:t>
      </w:r>
      <w:r>
        <w:t xml:space="preserve"> </w:t>
      </w:r>
      <w:r>
        <w:t>ufw</w:t>
      </w:r>
      <w:r>
        <w:t xml:space="preserve"> deny proto </w:t>
      </w:r>
      <w:r>
        <w:t>icmp</w:t>
      </w:r>
    </w:p>
    <w:p>
      <w:pPr>
        <w:pStyle w:val="style179"/>
        <w:ind w:left="1440"/>
        <w:rPr/>
      </w:pPr>
      <w:r>
        <w:t>This command denies all incoming ICMP traffic, which includes ping requests.</w:t>
      </w:r>
    </w:p>
    <w:p>
      <w:pPr>
        <w:pStyle w:val="style179"/>
        <w:ind w:left="1440"/>
        <w:rPr/>
      </w:pPr>
    </w:p>
    <w:p>
      <w:pPr>
        <w:pStyle w:val="style179"/>
        <w:ind w:left="1440"/>
        <w:rPr/>
      </w:pPr>
      <w:r>
        <w:t>11. Limiting Incoming TCP Traffic (Ports 1-100):</w:t>
      </w:r>
    </w:p>
    <w:p>
      <w:pPr>
        <w:pStyle w:val="style179"/>
        <w:ind w:left="1440"/>
        <w:rPr/>
      </w:pPr>
      <w:r>
        <w:t>sudo</w:t>
      </w:r>
      <w:r>
        <w:t xml:space="preserve"> </w:t>
      </w:r>
      <w:r>
        <w:t>ufw</w:t>
      </w:r>
      <w:r>
        <w:t xml:space="preserve"> limit proto </w:t>
      </w:r>
      <w:r>
        <w:t>tcp</w:t>
      </w:r>
      <w:r>
        <w:t xml:space="preserve"> from any to any port 1:100</w:t>
      </w:r>
    </w:p>
    <w:p>
      <w:pPr>
        <w:pStyle w:val="style179"/>
        <w:ind w:left="1440"/>
        <w:rPr/>
      </w:pPr>
      <w:r>
        <w:t>This command limits incoming TCP traffic to ports 1-100, providing a more granular control.</w:t>
      </w:r>
    </w:p>
    <w:p>
      <w:pPr>
        <w:pStyle w:val="style179"/>
        <w:ind w:left="1440"/>
        <w:rPr/>
      </w:pPr>
    </w:p>
    <w:p>
      <w:pPr>
        <w:pStyle w:val="style179"/>
        <w:ind w:left="1440"/>
        <w:rPr/>
      </w:pPr>
      <w:r>
        <w:t>12. Denying SNMP (Port 161/UDP):</w:t>
      </w:r>
    </w:p>
    <w:p>
      <w:pPr>
        <w:pStyle w:val="style179"/>
        <w:ind w:left="1440"/>
        <w:rPr/>
      </w:pPr>
      <w:r>
        <w:t>sudo</w:t>
      </w:r>
      <w:r>
        <w:t xml:space="preserve"> </w:t>
      </w:r>
      <w:r>
        <w:t>ufw</w:t>
      </w:r>
      <w:r>
        <w:t xml:space="preserve"> deny 161/</w:t>
      </w:r>
      <w:r>
        <w:t>udp</w:t>
      </w:r>
    </w:p>
    <w:p>
      <w:pPr>
        <w:pStyle w:val="style179"/>
        <w:ind w:left="1440"/>
        <w:rPr/>
      </w:pPr>
      <w:r>
        <w:t>This command blocks incoming SNMP traffic on port 161/UDP.</w:t>
      </w:r>
    </w:p>
    <w:p>
      <w:pPr>
        <w:pStyle w:val="style179"/>
        <w:ind w:left="1440"/>
        <w:rPr/>
      </w:pPr>
    </w:p>
    <w:p>
      <w:pPr>
        <w:pStyle w:val="style179"/>
        <w:ind w:left="1440"/>
        <w:rPr/>
      </w:pPr>
      <w:r>
        <w:t>13. Denying Telnet (Port 23):</w:t>
      </w:r>
    </w:p>
    <w:p>
      <w:pPr>
        <w:pStyle w:val="style179"/>
        <w:ind w:left="1440"/>
        <w:rPr/>
      </w:pPr>
      <w:r>
        <w:t>sudo</w:t>
      </w:r>
      <w:r>
        <w:t xml:space="preserve"> </w:t>
      </w:r>
      <w:r>
        <w:t>ufw</w:t>
      </w:r>
      <w:r>
        <w:t xml:space="preserve"> deny 23</w:t>
      </w:r>
    </w:p>
    <w:p>
      <w:pPr>
        <w:pStyle w:val="style179"/>
        <w:ind w:left="1440"/>
        <w:rPr/>
      </w:pPr>
      <w:r>
        <w:t>This command denies incoming Telnet traffic on port 23, enhancing security.</w:t>
      </w:r>
    </w:p>
    <w:p>
      <w:pPr>
        <w:pStyle w:val="style179"/>
        <w:ind w:left="1440"/>
        <w:rPr/>
      </w:pPr>
    </w:p>
    <w:p>
      <w:pPr>
        <w:pStyle w:val="style179"/>
        <w:ind w:left="1440"/>
        <w:rPr/>
      </w:pPr>
      <w:r>
        <w:t>14. Allowing MySQL from Specific IP (192.168.1.1):</w:t>
      </w:r>
    </w:p>
    <w:p>
      <w:pPr>
        <w:pStyle w:val="style179"/>
        <w:ind w:left="1440"/>
        <w:rPr/>
      </w:pPr>
      <w:r>
        <w:t>sudo</w:t>
      </w:r>
      <w:r>
        <w:t xml:space="preserve"> </w:t>
      </w:r>
      <w:r>
        <w:t>ufw</w:t>
      </w:r>
      <w:r>
        <w:t xml:space="preserve"> allow from 192.168.1.1 to any port 3306</w:t>
      </w:r>
    </w:p>
    <w:p>
      <w:pPr>
        <w:pStyle w:val="style179"/>
        <w:ind w:left="1440"/>
        <w:rPr/>
      </w:pPr>
      <w:r>
        <w:t>This command permits incoming MySQL traffic from the specified IP address.</w:t>
      </w:r>
    </w:p>
    <w:p>
      <w:pPr>
        <w:pStyle w:val="style179"/>
        <w:ind w:left="1440"/>
        <w:rPr/>
      </w:pPr>
    </w:p>
    <w:p>
      <w:pPr>
        <w:pStyle w:val="style179"/>
        <w:ind w:left="1440"/>
        <w:rPr/>
      </w:pPr>
      <w:r>
        <w:t>15. Enabling UFW Logging:</w:t>
      </w:r>
    </w:p>
    <w:p>
      <w:pPr>
        <w:pStyle w:val="style179"/>
        <w:ind w:left="1440"/>
        <w:rPr/>
      </w:pPr>
      <w:r>
        <w:t>sudo</w:t>
      </w:r>
      <w:r>
        <w:t xml:space="preserve"> </w:t>
      </w:r>
      <w:r>
        <w:t>ufw</w:t>
      </w:r>
      <w:r>
        <w:t xml:space="preserve"> logging on</w:t>
      </w:r>
    </w:p>
    <w:p>
      <w:pPr>
        <w:pStyle w:val="style179"/>
        <w:ind w:left="1440"/>
        <w:rPr/>
      </w:pPr>
      <w:r>
        <w:t>This command enables logging for UFW, providing a record of firewall activity.</w:t>
      </w:r>
    </w:p>
    <w:p>
      <w:pPr>
        <w:pStyle w:val="style179"/>
        <w:ind w:left="1440"/>
        <w:rPr/>
      </w:pPr>
    </w:p>
    <w:p>
      <w:pPr>
        <w:pStyle w:val="style179"/>
        <w:ind w:left="1440"/>
        <w:rPr/>
      </w:pPr>
      <w:r>
        <w:t>16. Denying Incoming Traffic to WhatsApp IP (157.240.243.60):</w:t>
      </w:r>
    </w:p>
    <w:p>
      <w:pPr>
        <w:pStyle w:val="style179"/>
        <w:ind w:left="1440"/>
        <w:rPr/>
      </w:pPr>
      <w:r>
        <w:t>sudo</w:t>
      </w:r>
      <w:r>
        <w:t xml:space="preserve"> </w:t>
      </w:r>
      <w:r>
        <w:t>ufw</w:t>
      </w:r>
      <w:r>
        <w:t xml:space="preserve"> deny in to 157.240.243.60</w:t>
      </w:r>
    </w:p>
    <w:p>
      <w:pPr>
        <w:pStyle w:val="style179"/>
        <w:ind w:left="1440"/>
        <w:rPr/>
      </w:pPr>
      <w:r>
        <w:t>This command adds a rule to deny all incoming traffic to the specified IP address associated with WhatsApp (157.240.243.60). It prevents any incoming connections from this specific IP.</w:t>
      </w:r>
    </w:p>
    <w:p>
      <w:pPr>
        <w:pStyle w:val="style179"/>
        <w:ind w:left="1440"/>
        <w:rPr/>
      </w:pPr>
    </w:p>
    <w:p>
      <w:pPr>
        <w:pStyle w:val="style179"/>
        <w:ind w:left="1440"/>
        <w:rPr/>
      </w:pPr>
      <w:r>
        <w:t>17. Denying Incoming Traffic to Facebook IP (157.240.243.35):</w:t>
      </w:r>
    </w:p>
    <w:p>
      <w:pPr>
        <w:pStyle w:val="style179"/>
        <w:ind w:left="1440"/>
        <w:rPr/>
      </w:pPr>
      <w:r>
        <w:t>sudo</w:t>
      </w:r>
      <w:r>
        <w:t xml:space="preserve"> </w:t>
      </w:r>
      <w:r>
        <w:t>ufw</w:t>
      </w:r>
      <w:r>
        <w:t xml:space="preserve"> deny in to 157.240.243.35</w:t>
      </w:r>
    </w:p>
    <w:p>
      <w:pPr>
        <w:pStyle w:val="style179"/>
        <w:ind w:left="1440"/>
        <w:rPr/>
      </w:pPr>
      <w:r>
        <w:t>This command adds a rule to deny all incoming traffic to the specified IP address associated with Facebook (157.240.243.35). It restricts any incoming connections from this specific IP.</w:t>
      </w:r>
    </w:p>
    <w:p>
      <w:pPr>
        <w:pStyle w:val="style179"/>
        <w:ind w:left="2160"/>
        <w:rPr>
          <w:rFonts w:ascii="Times New Roman" w:cs="Times New Roman" w:hAnsi="Times New Roman"/>
          <w:b/>
          <w:sz w:val="32"/>
          <w:szCs w:val="32"/>
        </w:rPr>
      </w:pPr>
    </w:p>
    <w:p>
      <w:pPr>
        <w:pStyle w:val="style179"/>
        <w:numPr>
          <w:ilvl w:val="1"/>
          <w:numId w:val="14"/>
        </w:numPr>
        <w:jc w:val="center"/>
        <w:rPr>
          <w:rFonts w:ascii="Times New Roman" w:cs="Times New Roman" w:hAnsi="Times New Roman"/>
          <w:b/>
          <w:sz w:val="32"/>
          <w:szCs w:val="32"/>
        </w:rPr>
      </w:pPr>
      <w:r>
        <w:rPr>
          <w:rFonts w:ascii="Times New Roman" w:cs="Times New Roman" w:hAnsi="Times New Roman"/>
          <w:b/>
          <w:sz w:val="32"/>
          <w:szCs w:val="32"/>
        </w:rPr>
        <w:t>Intrusion Detection and Prevention Sy</w:t>
      </w:r>
      <w:r>
        <w:rPr>
          <w:rFonts w:ascii="Times New Roman" w:cs="Times New Roman" w:hAnsi="Times New Roman"/>
          <w:b/>
          <w:sz w:val="32"/>
          <w:szCs w:val="32"/>
        </w:rPr>
        <w:t>stem: How They                                                 Work</w:t>
      </w:r>
      <w:r>
        <w:rPr>
          <w:rFonts w:ascii="Times New Roman" w:cs="Times New Roman" w:hAnsi="Times New Roman"/>
          <w:b/>
          <w:sz w:val="32"/>
          <w:szCs w:val="32"/>
        </w:rPr>
        <w:t xml:space="preserve"> and their Implementation.</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 xml:space="preserve">An Intrusion Detection and Prevention System (IDPS) is a solution that monitors a network for threats and then takes action to stop any threats that are detected. An IDPS is closely related to </w:t>
      </w:r>
      <w:r>
        <w:rPr>
          <w:rFonts w:ascii="Times New Roman" w:cs="Times New Roman" w:eastAsia="Times New Roman" w:hAnsi="Times New Roman"/>
          <w:color w:val="111111"/>
          <w:sz w:val="24"/>
          <w:szCs w:val="24"/>
          <w:lang w:eastAsia="en-GB"/>
        </w:rPr>
        <w:t>an intrusion detection system (IDS). While both systems detect threats and send alerts about them, an IDPS also attempts to remediate those threats.</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An IDPS works in several different ways depending on the vendor, the chosen deployment method, and the needs of the organization deploying it. There are two main types of IDPS:</w:t>
      </w:r>
    </w:p>
    <w:p>
      <w:pPr>
        <w:pStyle w:val="style0"/>
        <w:numPr>
          <w:ilvl w:val="0"/>
          <w:numId w:val="20"/>
        </w:numPr>
        <w:tabs>
          <w:tab w:val="left" w:leader="none" w:pos="1145"/>
        </w:tabs>
        <w:spacing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Network-based IDPS (NIPS)</w:t>
      </w:r>
      <w:r>
        <w:rPr>
          <w:rFonts w:ascii="Times New Roman" w:cs="Times New Roman" w:eastAsia="Times New Roman" w:hAnsi="Times New Roman"/>
          <w:color w:val="111111"/>
          <w:sz w:val="24"/>
          <w:szCs w:val="24"/>
          <w:lang w:eastAsia="en-GB"/>
        </w:rPr>
        <w:t>: This type of IDPS is installed at specific points within a network to monitor all of that network’s traffic and scan for threats. The NIPS often does this by analysing activity and matching it against a database of known attacks configured manually by a security expert. If the activity matches a known threat in the database, it isn’t allowed to proceed through the network. A NIPS is often deployed at the boundaries of networks, such as in routers or modems, behind firewalls, and at network remote access points.</w:t>
      </w:r>
    </w:p>
    <w:p>
      <w:pPr>
        <w:pStyle w:val="style0"/>
        <w:numPr>
          <w:ilvl w:val="0"/>
          <w:numId w:val="20"/>
        </w:numPr>
        <w:tabs>
          <w:tab w:val="left" w:leader="none" w:pos="1145"/>
        </w:tabs>
        <w:spacing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Host-based IDPS (HIPS)</w:t>
      </w:r>
      <w:r>
        <w:rPr>
          <w:rFonts w:ascii="Times New Roman" w:cs="Times New Roman" w:eastAsia="Times New Roman" w:hAnsi="Times New Roman"/>
          <w:color w:val="111111"/>
          <w:sz w:val="24"/>
          <w:szCs w:val="24"/>
          <w:lang w:eastAsia="en-GB"/>
        </w:rPr>
        <w:t>: These are deployed on a single host—often a key server with critical data—or public servers that are gateways to an organization’s internal network. A HIPS specifically monitors traffic flow on its host system.</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Once in place, an IDPS uses a variety of techniques to identify threats. These techniques broadly fall into 3 categories: signature-based threat detection, anomaly-based detection, and stateful protocol analysis.</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Signature-based threat detection</w:t>
      </w:r>
      <w:r>
        <w:rPr>
          <w:rFonts w:ascii="Times New Roman" w:cs="Times New Roman" w:eastAsia="Times New Roman" w:hAnsi="Times New Roman"/>
          <w:color w:val="111111"/>
          <w:sz w:val="24"/>
          <w:szCs w:val="24"/>
          <w:lang w:eastAsia="en-GB"/>
        </w:rPr>
        <w:t xml:space="preserve">: This method allows IDPSs to quickly identify malicious </w:t>
      </w:r>
      <w:r>
        <w:rPr>
          <w:rFonts w:ascii="Times New Roman" w:cs="Times New Roman" w:eastAsia="Times New Roman" w:hAnsi="Times New Roman"/>
          <w:color w:val="111111"/>
          <w:sz w:val="24"/>
          <w:szCs w:val="24"/>
          <w:lang w:eastAsia="en-GB"/>
        </w:rPr>
        <w:t>behavior</w:t>
      </w:r>
      <w:r>
        <w:rPr>
          <w:rFonts w:ascii="Times New Roman" w:cs="Times New Roman" w:eastAsia="Times New Roman" w:hAnsi="Times New Roman"/>
          <w:color w:val="111111"/>
          <w:sz w:val="24"/>
          <w:szCs w:val="24"/>
          <w:lang w:eastAsia="en-GB"/>
        </w:rPr>
        <w:t xml:space="preserve"> transiting the network by searching for a list of known indicators. It examines network traffic, compares it to known signatures, and generates an alert when a match is made. One example of an IDS that implements signature-based detections is Suricata. Signature-based detection is one of the most direct and well-established methods to identify malicious activity. However, it has limitations; it is unable to detect patterns or indicators of new threats that are not already known.</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Anomaly-based detection</w:t>
      </w:r>
      <w:r>
        <w:rPr>
          <w:rFonts w:ascii="Times New Roman" w:cs="Times New Roman" w:eastAsia="Times New Roman" w:hAnsi="Times New Roman"/>
          <w:color w:val="111111"/>
          <w:sz w:val="24"/>
          <w:szCs w:val="24"/>
          <w:lang w:eastAsia="en-GB"/>
        </w:rPr>
        <w:t xml:space="preserve">: Anomaly detection is generally understood to be the identification of rare items, events, or observations which deviate significantly from the majority of the data and do not conform to a well-defined notion of normal </w:t>
      </w:r>
      <w:r>
        <w:rPr>
          <w:rFonts w:ascii="Times New Roman" w:cs="Times New Roman" w:eastAsia="Times New Roman" w:hAnsi="Times New Roman"/>
          <w:color w:val="111111"/>
          <w:sz w:val="24"/>
          <w:szCs w:val="24"/>
          <w:lang w:eastAsia="en-GB"/>
        </w:rPr>
        <w:t>behaviour</w:t>
      </w:r>
      <w:r>
        <w:rPr>
          <w:rFonts w:ascii="Times New Roman" w:cs="Times New Roman" w:eastAsia="Times New Roman" w:hAnsi="Times New Roman"/>
          <w:color w:val="111111"/>
          <w:sz w:val="24"/>
          <w:szCs w:val="24"/>
          <w:lang w:eastAsia="en-GB"/>
        </w:rPr>
        <w:t xml:space="preserve">. It works by creating profiles of system service and resource usage to establish a baseline of normal network </w:t>
      </w:r>
      <w:r>
        <w:rPr>
          <w:rFonts w:ascii="Times New Roman" w:cs="Times New Roman" w:eastAsia="Times New Roman" w:hAnsi="Times New Roman"/>
          <w:color w:val="111111"/>
          <w:sz w:val="24"/>
          <w:szCs w:val="24"/>
          <w:lang w:eastAsia="en-GB"/>
        </w:rPr>
        <w:t>behaviour</w:t>
      </w:r>
      <w:r>
        <w:rPr>
          <w:rFonts w:ascii="Times New Roman" w:cs="Times New Roman" w:eastAsia="Times New Roman" w:hAnsi="Times New Roman"/>
          <w:color w:val="111111"/>
          <w:sz w:val="24"/>
          <w:szCs w:val="24"/>
          <w:lang w:eastAsia="en-GB"/>
        </w:rPr>
        <w:t>. Deviations from this baseline are flagged as potential intrusions. Anomaly detection offers several advantages, including real-world examples, immediate profile updates, and internal attack detection. However, it also has some limitations, such as the need for configuring and fine-tuning profiles, evolving definitions, and training to reduce false positives.</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b/>
          <w:bCs/>
          <w:color w:val="111111"/>
          <w:sz w:val="24"/>
          <w:szCs w:val="24"/>
          <w:lang w:eastAsia="en-GB"/>
        </w:rPr>
        <w:t>Stateful protocol analysis</w:t>
      </w:r>
      <w:r>
        <w:rPr>
          <w:rFonts w:ascii="Times New Roman" w:cs="Times New Roman" w:eastAsia="Times New Roman" w:hAnsi="Times New Roman"/>
          <w:color w:val="111111"/>
          <w:sz w:val="24"/>
          <w:szCs w:val="24"/>
          <w:lang w:eastAsia="en-GB"/>
        </w:rPr>
        <w:t xml:space="preserve">: Stateful Protocol Analysis is a firewalling capability that improves upon standard stateful inspection by adding basic intrusion detection technology. This technology consists of an inspection engine that </w:t>
      </w:r>
      <w:r>
        <w:rPr>
          <w:rFonts w:ascii="Times New Roman" w:cs="Times New Roman" w:eastAsia="Times New Roman" w:hAnsi="Times New Roman"/>
          <w:color w:val="111111"/>
          <w:sz w:val="24"/>
          <w:szCs w:val="24"/>
          <w:lang w:eastAsia="en-GB"/>
        </w:rPr>
        <w:t>analyses</w:t>
      </w:r>
      <w:r>
        <w:rPr>
          <w:rFonts w:ascii="Times New Roman" w:cs="Times New Roman" w:eastAsia="Times New Roman" w:hAnsi="Times New Roman"/>
          <w:color w:val="111111"/>
          <w:sz w:val="24"/>
          <w:szCs w:val="24"/>
          <w:lang w:eastAsia="en-GB"/>
        </w:rPr>
        <w:t xml:space="preserve"> protocols at the application layer to compare vendor-developed profiles of benign protocol activity against observed events to identify deviations. It allows a firewall to allow or deny access based on how an application is running over a network.</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 xml:space="preserve">As an example </w:t>
      </w:r>
      <w:r>
        <w:rPr>
          <w:rFonts w:ascii="Times New Roman" w:cs="Times New Roman" w:eastAsia="Times New Roman" w:hAnsi="Times New Roman"/>
          <w:color w:val="111111"/>
          <w:sz w:val="24"/>
          <w:szCs w:val="24"/>
          <w:lang w:eastAsia="en-GB"/>
        </w:rPr>
        <w:t>when the university decides to set up its network security infrastructure, one of the first steps it takes is to install firewal</w:t>
      </w:r>
      <w:r>
        <w:rPr>
          <w:rFonts w:ascii="Times New Roman" w:cs="Times New Roman" w:eastAsia="Times New Roman" w:hAnsi="Times New Roman"/>
          <w:color w:val="111111"/>
          <w:sz w:val="24"/>
          <w:szCs w:val="24"/>
          <w:lang w:eastAsia="en-GB"/>
        </w:rPr>
        <w:t>ls at key points in the network</w:t>
      </w:r>
      <w:r>
        <w:rPr>
          <w:rFonts w:ascii="Times New Roman" w:cs="Times New Roman" w:eastAsia="Times New Roman" w:hAnsi="Times New Roman"/>
          <w:color w:val="111111"/>
          <w:sz w:val="24"/>
          <w:szCs w:val="24"/>
          <w:lang w:eastAsia="en-GB"/>
        </w:rPr>
        <w:t>. These firewalls serve as the first line of defence, controlling the flow of traffic into and out of the networ</w:t>
      </w:r>
      <w:r>
        <w:rPr>
          <w:rFonts w:ascii="Times New Roman" w:cs="Times New Roman" w:eastAsia="Times New Roman" w:hAnsi="Times New Roman"/>
          <w:color w:val="111111"/>
          <w:sz w:val="24"/>
          <w:szCs w:val="24"/>
          <w:lang w:eastAsia="en-GB"/>
        </w:rPr>
        <w:t>k</w:t>
      </w:r>
      <w:r>
        <w:rPr>
          <w:rFonts w:ascii="Times New Roman" w:cs="Times New Roman" w:eastAsia="Times New Roman" w:hAnsi="Times New Roman"/>
          <w:color w:val="111111"/>
          <w:sz w:val="24"/>
          <w:szCs w:val="24"/>
          <w:lang w:eastAsia="en-GB"/>
        </w:rPr>
        <w:t>.</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Once the firewalls are in place, the university then implements an Intrusion Detecti</w:t>
      </w:r>
      <w:r>
        <w:rPr>
          <w:rFonts w:ascii="Times New Roman" w:cs="Times New Roman" w:eastAsia="Times New Roman" w:hAnsi="Times New Roman"/>
          <w:color w:val="111111"/>
          <w:sz w:val="24"/>
          <w:szCs w:val="24"/>
          <w:lang w:eastAsia="en-GB"/>
        </w:rPr>
        <w:t>on and Prevention System (IDPS)</w:t>
      </w:r>
      <w:r>
        <w:rPr>
          <w:rFonts w:ascii="Times New Roman" w:cs="Times New Roman" w:eastAsia="Times New Roman" w:hAnsi="Times New Roman"/>
          <w:color w:val="111111"/>
          <w:sz w:val="24"/>
          <w:szCs w:val="24"/>
          <w:lang w:eastAsia="en-GB"/>
        </w:rPr>
        <w:t>. The IDPS is typically pl</w:t>
      </w:r>
      <w:r>
        <w:rPr>
          <w:rFonts w:ascii="Times New Roman" w:cs="Times New Roman" w:eastAsia="Times New Roman" w:hAnsi="Times New Roman"/>
          <w:color w:val="111111"/>
          <w:sz w:val="24"/>
          <w:szCs w:val="24"/>
          <w:lang w:eastAsia="en-GB"/>
        </w:rPr>
        <w:t>aced right behind the firewalls</w:t>
      </w:r>
      <w:r>
        <w:rPr>
          <w:rFonts w:ascii="Times New Roman" w:cs="Times New Roman" w:eastAsia="Times New Roman" w:hAnsi="Times New Roman"/>
          <w:color w:val="111111"/>
          <w:sz w:val="24"/>
          <w:szCs w:val="24"/>
          <w:lang w:eastAsia="en-GB"/>
        </w:rPr>
        <w:t>. This positioning allows the IDPS to monitor the traffic that has been allowed through by the firewalls, providing an</w:t>
      </w:r>
      <w:r>
        <w:rPr>
          <w:rFonts w:ascii="Times New Roman" w:cs="Times New Roman" w:eastAsia="Times New Roman" w:hAnsi="Times New Roman"/>
          <w:color w:val="111111"/>
          <w:sz w:val="24"/>
          <w:szCs w:val="24"/>
          <w:lang w:eastAsia="en-GB"/>
        </w:rPr>
        <w:t xml:space="preserve"> additional layer of security</w:t>
      </w:r>
      <w:r>
        <w:rPr>
          <w:rFonts w:ascii="Times New Roman" w:cs="Times New Roman" w:eastAsia="Times New Roman" w:hAnsi="Times New Roman"/>
          <w:color w:val="111111"/>
          <w:sz w:val="24"/>
          <w:szCs w:val="24"/>
          <w:lang w:eastAsia="en-GB"/>
        </w:rPr>
        <w:t>.</w:t>
      </w:r>
    </w:p>
    <w:p>
      <w:pPr>
        <w:pStyle w:val="style0"/>
        <w:spacing w:before="180" w:after="0" w:lineRule="auto" w:line="240"/>
        <w:ind w:left="425"/>
        <w:rPr>
          <w:rFonts w:ascii="Times New Roman" w:cs="Times New Roman" w:eastAsia="Times New Roman" w:hAnsi="Times New Roman"/>
          <w:color w:val="111111"/>
          <w:sz w:val="24"/>
          <w:szCs w:val="24"/>
          <w:lang w:eastAsia="en-GB"/>
        </w:rPr>
      </w:pPr>
      <w:r>
        <w:rPr>
          <w:rFonts w:ascii="Times New Roman" w:cs="Times New Roman" w:eastAsia="Times New Roman" w:hAnsi="Times New Roman"/>
          <w:color w:val="111111"/>
          <w:sz w:val="24"/>
          <w:szCs w:val="24"/>
          <w:lang w:eastAsia="en-GB"/>
        </w:rPr>
        <w:t>The IDPS monitors the network for any suspicious activity. If it detects a potential threat, it can take action to stop it, such as blocking the traffic or alerting the network admin</w:t>
      </w:r>
      <w:r>
        <w:rPr>
          <w:rFonts w:ascii="Times New Roman" w:cs="Times New Roman" w:eastAsia="Times New Roman" w:hAnsi="Times New Roman"/>
          <w:color w:val="111111"/>
          <w:sz w:val="24"/>
          <w:szCs w:val="24"/>
          <w:lang w:eastAsia="en-GB"/>
        </w:rPr>
        <w:t>istrators</w:t>
      </w:r>
      <w:r>
        <w:rPr>
          <w:rFonts w:ascii="Times New Roman" w:cs="Times New Roman" w:eastAsia="Times New Roman" w:hAnsi="Times New Roman"/>
          <w:color w:val="111111"/>
          <w:sz w:val="24"/>
          <w:szCs w:val="24"/>
          <w:lang w:eastAsia="en-GB"/>
        </w:rPr>
        <w:t xml:space="preserve">. In some </w:t>
      </w:r>
      <w:r>
        <w:rPr>
          <w:rFonts w:ascii="Times New Roman" w:cs="Times New Roman" w:eastAsia="Times New Roman" w:hAnsi="Times New Roman"/>
          <w:color w:val="111111"/>
          <w:sz w:val="24"/>
          <w:szCs w:val="24"/>
          <w:lang w:eastAsia="en-GB"/>
        </w:rPr>
        <w:t>cases, the IDPS might also be configured to change the security environment, such as reconfiguring a firewall, to prevent</w:t>
      </w:r>
      <w:r>
        <w:rPr>
          <w:rFonts w:ascii="Times New Roman" w:cs="Times New Roman" w:eastAsia="Times New Roman" w:hAnsi="Times New Roman"/>
          <w:color w:val="111111"/>
          <w:sz w:val="24"/>
          <w:szCs w:val="24"/>
          <w:lang w:eastAsia="en-GB"/>
        </w:rPr>
        <w:t xml:space="preserve"> the threat from gaining access</w:t>
      </w:r>
      <w:r>
        <w:rPr>
          <w:rFonts w:ascii="Times New Roman" w:cs="Times New Roman" w:eastAsia="Times New Roman" w:hAnsi="Times New Roman"/>
          <w:color w:val="111111"/>
          <w:sz w:val="24"/>
          <w:szCs w:val="24"/>
          <w:lang w:eastAsia="en-GB"/>
        </w:rPr>
        <w:t>.</w:t>
      </w: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ind w:left="785"/>
        <w:rPr>
          <w:rFonts w:ascii="Times New Roman" w:cs="Times New Roman" w:hAnsi="Times New Roman"/>
          <w:sz w:val="24"/>
          <w:szCs w:val="24"/>
        </w:rPr>
      </w:pPr>
    </w:p>
    <w:p>
      <w:pPr>
        <w:pStyle w:val="style179"/>
        <w:numPr>
          <w:ilvl w:val="0"/>
          <w:numId w:val="14"/>
        </w:numPr>
        <w:rPr>
          <w:rFonts w:ascii="Times New Roman" w:cs="Times New Roman" w:hAnsi="Times New Roman"/>
          <w:b/>
          <w:bCs/>
          <w:sz w:val="36"/>
          <w:szCs w:val="36"/>
        </w:rPr>
      </w:pPr>
      <w:r>
        <w:rPr>
          <w:rFonts w:ascii="Times New Roman" w:cs="Times New Roman" w:hAnsi="Times New Roman"/>
          <w:b/>
          <w:bCs/>
          <w:sz w:val="36"/>
          <w:szCs w:val="36"/>
        </w:rPr>
        <w:t>Demonstrating Secure Communication Protocols</w:t>
      </w:r>
    </w:p>
    <w:p>
      <w:pPr>
        <w:pStyle w:val="style179"/>
        <w:ind w:left="785"/>
        <w:rPr>
          <w:rFonts w:ascii="Times New Roman" w:cs="Times New Roman" w:hAnsi="Times New Roman"/>
          <w:sz w:val="24"/>
          <w:szCs w:val="24"/>
        </w:rPr>
      </w:pPr>
    </w:p>
    <w:p>
      <w:pPr>
        <w:pStyle w:val="style0"/>
        <w:ind w:left="425"/>
        <w:rPr>
          <w:rFonts w:ascii="Times New Roman" w:cs="Times New Roman" w:hAnsi="Times New Roman"/>
          <w:sz w:val="24"/>
          <w:szCs w:val="24"/>
        </w:rPr>
      </w:pPr>
      <w:r>
        <w:rPr>
          <w:rFonts w:ascii="Times New Roman" w:cs="Times New Roman" w:hAnsi="Times New Roman"/>
          <w:sz w:val="24"/>
          <w:szCs w:val="24"/>
        </w:rPr>
        <w:t>In the section</w:t>
      </w:r>
      <w:r>
        <w:rPr>
          <w:rFonts w:ascii="Times New Roman" w:cs="Times New Roman" w:hAnsi="Times New Roman"/>
          <w:sz w:val="24"/>
          <w:szCs w:val="24"/>
        </w:rPr>
        <w:t>, we examine the critical role of these protocols in safeguarding network data. We explore commonly used protocols like SSL, TLS, SSH, and IPsec, and their applications. The section culminates with a practical demonstration of SSH implementation, providing a real-world context to theoretical knowledge. This section is integral to understanding secure network communications, blending theory with practice.</w:t>
      </w:r>
    </w:p>
    <w:p>
      <w:pPr>
        <w:pStyle w:val="style179"/>
        <w:numPr>
          <w:ilvl w:val="1"/>
          <w:numId w:val="14"/>
        </w:numPr>
        <w:rPr>
          <w:rFonts w:ascii="Times New Roman" w:cs="Times New Roman" w:hAnsi="Times New Roman"/>
          <w:b/>
          <w:bCs/>
          <w:sz w:val="32"/>
          <w:szCs w:val="32"/>
        </w:rPr>
      </w:pPr>
      <w:r>
        <w:rPr>
          <w:rFonts w:ascii="Times New Roman" w:cs="Times New Roman" w:hAnsi="Times New Roman"/>
          <w:b/>
          <w:bCs/>
          <w:sz w:val="24"/>
          <w:szCs w:val="24"/>
        </w:rPr>
        <w:t xml:space="preserve"> </w:t>
      </w:r>
      <w:r>
        <w:rPr>
          <w:rFonts w:ascii="Times New Roman" w:cs="Times New Roman" w:hAnsi="Times New Roman"/>
          <w:b/>
          <w:bCs/>
          <w:sz w:val="32"/>
          <w:szCs w:val="32"/>
        </w:rPr>
        <w:t>Importance of Secure Communication Protocols</w:t>
      </w:r>
      <w:r>
        <w:rPr>
          <w:rFonts w:ascii="Times New Roman" w:cs="Times New Roman" w:hAnsi="Times New Roman"/>
          <w:b/>
          <w:bCs/>
          <w:sz w:val="32"/>
          <w:szCs w:val="32"/>
        </w:rPr>
        <w:t>.</w:t>
      </w:r>
    </w:p>
    <w:p>
      <w:pPr>
        <w:pStyle w:val="style0"/>
        <w:ind w:left="425"/>
        <w:rPr>
          <w:rFonts w:ascii="Times New Roman" w:cs="Times New Roman" w:hAnsi="Times New Roman"/>
          <w:sz w:val="24"/>
          <w:szCs w:val="24"/>
        </w:rPr>
      </w:pPr>
      <w:r>
        <w:rPr>
          <w:rFonts w:ascii="Times New Roman" w:cs="Times New Roman" w:hAnsi="Times New Roman"/>
          <w:sz w:val="24"/>
          <w:szCs w:val="24"/>
        </w:rPr>
        <w:t>Secure communication protocols are crucial in maintaining the integrity and confidentiality of data as it moves across the network. They use encryption and other security mechanisms to ensure that data transmitted over the network is not accessible to unauthorized individuals. Without these protocols, sensitive information could be exposed to malicious entities, leading to data breach</w:t>
      </w:r>
      <w:r>
        <w:rPr>
          <w:rFonts w:ascii="Times New Roman" w:cs="Times New Roman" w:hAnsi="Times New Roman"/>
          <w:sz w:val="24"/>
          <w:szCs w:val="24"/>
        </w:rPr>
        <w:t>es and other security incidents</w:t>
      </w:r>
    </w:p>
    <w:p>
      <w:pPr>
        <w:pStyle w:val="style179"/>
        <w:numPr>
          <w:ilvl w:val="1"/>
          <w:numId w:val="14"/>
        </w:numPr>
        <w:jc w:val="center"/>
        <w:rPr>
          <w:rFonts w:ascii="Times New Roman" w:cs="Times New Roman" w:hAnsi="Times New Roman"/>
          <w:b/>
          <w:sz w:val="32"/>
          <w:szCs w:val="32"/>
        </w:rPr>
      </w:pPr>
      <w:r>
        <w:rPr>
          <w:rFonts w:ascii="Times New Roman" w:cs="Times New Roman" w:hAnsi="Times New Roman"/>
          <w:b/>
          <w:sz w:val="32"/>
          <w:szCs w:val="32"/>
        </w:rPr>
        <w:t>Common Secure Communication Protocols and Their Uses</w:t>
      </w:r>
    </w:p>
    <w:p>
      <w:pPr>
        <w:pStyle w:val="style0"/>
        <w:ind w:left="425"/>
        <w:rPr>
          <w:rFonts w:ascii="Times New Roman" w:cs="Times New Roman" w:hAnsi="Times New Roman"/>
          <w:sz w:val="24"/>
          <w:szCs w:val="24"/>
        </w:rPr>
      </w:pPr>
      <w:r>
        <w:rPr>
          <w:rFonts w:ascii="Times New Roman" w:cs="Times New Roman" w:hAnsi="Times New Roman"/>
          <w:sz w:val="24"/>
          <w:szCs w:val="24"/>
        </w:rPr>
        <w:t>There are several secure communication protocols commonly used in network se</w:t>
      </w:r>
      <w:r>
        <w:rPr>
          <w:rFonts w:ascii="Times New Roman" w:cs="Times New Roman" w:hAnsi="Times New Roman"/>
          <w:sz w:val="24"/>
          <w:szCs w:val="24"/>
        </w:rPr>
        <w:t>curity:</w:t>
      </w:r>
    </w:p>
    <w:p>
      <w:pPr>
        <w:pStyle w:val="style0"/>
        <w:ind w:left="425"/>
        <w:rPr>
          <w:rFonts w:ascii="Times New Roman" w:cs="Times New Roman" w:hAnsi="Times New Roman"/>
          <w:sz w:val="24"/>
          <w:szCs w:val="24"/>
        </w:rPr>
      </w:pPr>
      <w:r>
        <w:rPr>
          <w:rFonts w:ascii="Times New Roman" w:cs="Times New Roman" w:hAnsi="Times New Roman"/>
          <w:sz w:val="24"/>
          <w:szCs w:val="24"/>
        </w:rPr>
        <w:t>Secure Sockets Layer (SSL) and Transport Layer Security (TLS): These are cryptographic protocols designed to provide secure communication over a computer network. They are widely used in applications such as web browsing, email, instant messaging,</w:t>
      </w:r>
      <w:r>
        <w:rPr>
          <w:rFonts w:ascii="Times New Roman" w:cs="Times New Roman" w:hAnsi="Times New Roman"/>
          <w:sz w:val="24"/>
          <w:szCs w:val="24"/>
        </w:rPr>
        <w:t xml:space="preserve"> and voice over IP (VoIP).</w:t>
      </w:r>
    </w:p>
    <w:p>
      <w:pPr>
        <w:pStyle w:val="style0"/>
        <w:ind w:left="425"/>
        <w:rPr>
          <w:rFonts w:ascii="Times New Roman" w:cs="Times New Roman" w:hAnsi="Times New Roman"/>
          <w:sz w:val="24"/>
          <w:szCs w:val="24"/>
        </w:rPr>
      </w:pPr>
      <w:r>
        <w:rPr>
          <w:rFonts w:ascii="Times New Roman" w:cs="Times New Roman" w:hAnsi="Times New Roman"/>
          <w:sz w:val="24"/>
          <w:szCs w:val="24"/>
        </w:rPr>
        <w:t>Secure Shell (SSH): This is a cryptographic network protocol for operating network services securely over an unsecured network. Typical applications include remote command-line, login</w:t>
      </w:r>
      <w:r>
        <w:rPr>
          <w:rFonts w:ascii="Times New Roman" w:cs="Times New Roman" w:hAnsi="Times New Roman"/>
          <w:sz w:val="24"/>
          <w:szCs w:val="24"/>
        </w:rPr>
        <w:t>, and remote command execution.</w:t>
      </w:r>
    </w:p>
    <w:p>
      <w:pPr>
        <w:pStyle w:val="style0"/>
        <w:ind w:left="425"/>
        <w:rPr>
          <w:rFonts w:ascii="Times New Roman" w:cs="Times New Roman" w:hAnsi="Times New Roman"/>
          <w:sz w:val="24"/>
          <w:szCs w:val="24"/>
        </w:rPr>
      </w:pPr>
      <w:r>
        <w:rPr>
          <w:rFonts w:ascii="Times New Roman" w:cs="Times New Roman" w:hAnsi="Times New Roman"/>
          <w:sz w:val="24"/>
          <w:szCs w:val="24"/>
        </w:rPr>
        <w:t>Internet Protocol Security (IPsec): This is a protocol suite for securing Internet Protocol (IP) communications by authenticating and encrypting each IP pac</w:t>
      </w:r>
      <w:r>
        <w:rPr>
          <w:rFonts w:ascii="Times New Roman" w:cs="Times New Roman" w:hAnsi="Times New Roman"/>
          <w:sz w:val="24"/>
          <w:szCs w:val="24"/>
        </w:rPr>
        <w:t>ket of a communication session.</w:t>
      </w:r>
    </w:p>
    <w:p>
      <w:pPr>
        <w:pStyle w:val="style0"/>
        <w:ind w:left="425"/>
        <w:rPr>
          <w:rFonts w:ascii="Times New Roman" w:cs="Times New Roman" w:hAnsi="Times New Roman"/>
          <w:sz w:val="24"/>
          <w:szCs w:val="24"/>
        </w:rPr>
      </w:pPr>
      <w:r>
        <w:rPr>
          <w:rFonts w:ascii="Times New Roman" w:cs="Times New Roman" w:hAnsi="Times New Roman"/>
          <w:sz w:val="24"/>
          <w:szCs w:val="24"/>
        </w:rPr>
        <w:t>6.3 Demonstration: Implementing a Secure Communication Protocol</w:t>
      </w:r>
    </w:p>
    <w:p>
      <w:pPr>
        <w:pStyle w:val="style0"/>
        <w:ind w:left="425"/>
        <w:rPr>
          <w:rFonts w:ascii="Times New Roman" w:cs="Times New Roman" w:hAnsi="Times New Roman"/>
          <w:sz w:val="24"/>
          <w:szCs w:val="24"/>
        </w:rPr>
      </w:pPr>
      <w:r>
        <w:rPr>
          <w:rFonts w:ascii="Times New Roman" w:cs="Times New Roman" w:hAnsi="Times New Roman"/>
          <w:sz w:val="24"/>
          <w:szCs w:val="24"/>
        </w:rPr>
        <w:t>In this demonstration, we will implement a secure communication using the SSH protocol. SSH is widely used for managing systems and applications remotely, allowing users to log into another computer over a network, execute commands and move files from one computer to ano</w:t>
      </w:r>
      <w:r>
        <w:rPr>
          <w:rFonts w:ascii="Times New Roman" w:cs="Times New Roman" w:hAnsi="Times New Roman"/>
          <w:sz w:val="24"/>
          <w:szCs w:val="24"/>
        </w:rPr>
        <w:t>ther.</w:t>
      </w:r>
    </w:p>
    <w:p>
      <w:pPr>
        <w:pStyle w:val="style0"/>
        <w:ind w:left="425"/>
        <w:rPr>
          <w:rFonts w:ascii="Times New Roman" w:cs="Times New Roman" w:hAnsi="Times New Roman"/>
          <w:sz w:val="24"/>
          <w:szCs w:val="24"/>
        </w:rPr>
      </w:pPr>
      <w:r>
        <w:rPr>
          <w:rFonts w:ascii="Times New Roman" w:cs="Times New Roman" w:hAnsi="Times New Roman"/>
          <w:sz w:val="24"/>
          <w:szCs w:val="24"/>
        </w:rPr>
        <w:t>Here is a simple demonstration of how to use SSH:</w:t>
      </w:r>
    </w:p>
    <w:p>
      <w:pPr>
        <w:pStyle w:val="style0"/>
        <w:ind w:left="425"/>
        <w:rPr>
          <w:rFonts w:ascii="Times New Roman" w:cs="Times New Roman" w:hAnsi="Times New Roman"/>
          <w:sz w:val="24"/>
          <w:szCs w:val="24"/>
        </w:rPr>
      </w:pPr>
    </w:p>
    <w:p>
      <w:pPr>
        <w:pStyle w:val="style0"/>
        <w:ind w:left="425"/>
        <w:rPr>
          <w:rFonts w:ascii="Times New Roman" w:cs="Times New Roman" w:hAnsi="Times New Roman"/>
          <w:sz w:val="24"/>
          <w:szCs w:val="24"/>
        </w:rPr>
      </w:pPr>
      <w:r>
        <w:rPr>
          <w:rFonts w:ascii="Times New Roman" w:cs="Times New Roman" w:hAnsi="Times New Roman"/>
          <w:sz w:val="24"/>
          <w:szCs w:val="24"/>
        </w:rPr>
        <w:t># On the local system</w:t>
      </w:r>
    </w:p>
    <w:p>
      <w:pPr>
        <w:pStyle w:val="style0"/>
        <w:ind w:left="425"/>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ssh</w:t>
      </w:r>
      <w:r>
        <w:rPr>
          <w:rFonts w:ascii="Times New Roman" w:cs="Times New Roman" w:hAnsi="Times New Roman"/>
          <w:sz w:val="24"/>
          <w:szCs w:val="24"/>
        </w:rPr>
        <w:t>-keygen</w:t>
      </w:r>
    </w:p>
    <w:p>
      <w:pPr>
        <w:pStyle w:val="style0"/>
        <w:ind w:left="425"/>
        <w:rPr>
          <w:rFonts w:ascii="Times New Roman" w:cs="Times New Roman" w:hAnsi="Times New Roman"/>
          <w:sz w:val="24"/>
          <w:szCs w:val="24"/>
        </w:rPr>
      </w:pPr>
    </w:p>
    <w:p>
      <w:pPr>
        <w:pStyle w:val="style0"/>
        <w:ind w:left="425"/>
        <w:rPr>
          <w:rFonts w:ascii="Times New Roman" w:cs="Times New Roman" w:hAnsi="Times New Roman"/>
          <w:sz w:val="24"/>
          <w:szCs w:val="24"/>
        </w:rPr>
      </w:pPr>
      <w:r>
        <w:rPr>
          <w:rFonts w:ascii="Times New Roman" w:cs="Times New Roman" w:hAnsi="Times New Roman"/>
          <w:sz w:val="24"/>
          <w:szCs w:val="24"/>
        </w:rPr>
        <w:t># Copy the public key to the remote server</w:t>
      </w:r>
    </w:p>
    <w:p>
      <w:pPr>
        <w:pStyle w:val="style0"/>
        <w:ind w:left="425"/>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ssh</w:t>
      </w:r>
      <w:r>
        <w:rPr>
          <w:rFonts w:ascii="Times New Roman" w:cs="Times New Roman" w:hAnsi="Times New Roman"/>
          <w:sz w:val="24"/>
          <w:szCs w:val="24"/>
        </w:rPr>
        <w:t xml:space="preserve">-copy-id </w:t>
      </w:r>
      <w:r>
        <w:rPr>
          <w:rFonts w:ascii="Times New Roman" w:cs="Times New Roman" w:hAnsi="Times New Roman"/>
          <w:sz w:val="24"/>
          <w:szCs w:val="24"/>
        </w:rPr>
        <w:t>user@remote-server</w:t>
      </w:r>
    </w:p>
    <w:p>
      <w:pPr>
        <w:pStyle w:val="style0"/>
        <w:ind w:left="425"/>
        <w:rPr>
          <w:rFonts w:ascii="Times New Roman" w:cs="Times New Roman" w:hAnsi="Times New Roman"/>
          <w:sz w:val="24"/>
          <w:szCs w:val="24"/>
        </w:rPr>
      </w:pPr>
    </w:p>
    <w:p>
      <w:pPr>
        <w:pStyle w:val="style0"/>
        <w:ind w:left="425"/>
        <w:rPr>
          <w:rFonts w:ascii="Times New Roman" w:cs="Times New Roman" w:hAnsi="Times New Roman"/>
          <w:sz w:val="24"/>
          <w:szCs w:val="24"/>
        </w:rPr>
      </w:pPr>
      <w:r>
        <w:rPr>
          <w:rFonts w:ascii="Times New Roman" w:cs="Times New Roman" w:hAnsi="Times New Roman"/>
          <w:sz w:val="24"/>
          <w:szCs w:val="24"/>
        </w:rPr>
        <w:t># Log into the remote server securely using SSH</w:t>
      </w:r>
    </w:p>
    <w:p>
      <w:pPr>
        <w:pStyle w:val="style0"/>
        <w:ind w:left="425"/>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ssh</w:t>
      </w:r>
      <w:r>
        <w:rPr>
          <w:rFonts w:ascii="Times New Roman" w:cs="Times New Roman" w:hAnsi="Times New Roman"/>
          <w:sz w:val="24"/>
          <w:szCs w:val="24"/>
        </w:rPr>
        <w:t xml:space="preserve"> </w:t>
      </w:r>
      <w:r>
        <w:rPr>
          <w:rFonts w:ascii="Times New Roman" w:cs="Times New Roman" w:hAnsi="Times New Roman"/>
          <w:sz w:val="24"/>
          <w:szCs w:val="24"/>
        </w:rPr>
        <w:t>user@remote-server</w:t>
      </w:r>
    </w:p>
    <w:p>
      <w:pPr>
        <w:pStyle w:val="style0"/>
        <w:ind w:left="425"/>
        <w:rPr>
          <w:rFonts w:ascii="Times New Roman" w:cs="Times New Roman" w:hAnsi="Times New Roman"/>
          <w:sz w:val="24"/>
          <w:szCs w:val="24"/>
        </w:rPr>
      </w:pPr>
    </w:p>
    <w:p>
      <w:pPr>
        <w:pStyle w:val="style0"/>
        <w:ind w:left="425"/>
        <w:rPr>
          <w:rFonts w:ascii="Times New Roman" w:cs="Times New Roman" w:hAnsi="Times New Roman"/>
          <w:sz w:val="24"/>
          <w:szCs w:val="24"/>
        </w:rPr>
      </w:pPr>
      <w:r>
        <w:rPr>
          <w:rFonts w:ascii="Times New Roman" w:cs="Times New Roman" w:hAnsi="Times New Roman"/>
          <w:sz w:val="24"/>
          <w:szCs w:val="24"/>
        </w:rPr>
        <w:t xml:space="preserve">In this example, </w:t>
      </w:r>
      <w:r>
        <w:rPr>
          <w:rFonts w:ascii="Times New Roman" w:cs="Times New Roman" w:hAnsi="Times New Roman"/>
          <w:sz w:val="24"/>
          <w:szCs w:val="24"/>
        </w:rPr>
        <w:t>ssh</w:t>
      </w:r>
      <w:r>
        <w:rPr>
          <w:rFonts w:ascii="Times New Roman" w:cs="Times New Roman" w:hAnsi="Times New Roman"/>
          <w:sz w:val="24"/>
          <w:szCs w:val="24"/>
        </w:rPr>
        <w:t xml:space="preserve">-keygen is used to generate a pair of authentication keys. </w:t>
      </w:r>
      <w:r>
        <w:rPr>
          <w:rFonts w:ascii="Times New Roman" w:cs="Times New Roman" w:hAnsi="Times New Roman"/>
          <w:sz w:val="24"/>
          <w:szCs w:val="24"/>
        </w:rPr>
        <w:t>ssh</w:t>
      </w:r>
      <w:r>
        <w:rPr>
          <w:rFonts w:ascii="Times New Roman" w:cs="Times New Roman" w:hAnsi="Times New Roman"/>
          <w:sz w:val="24"/>
          <w:szCs w:val="24"/>
        </w:rPr>
        <w:t xml:space="preserve">-copy-id copies the public key to the remote server. Finally, </w:t>
      </w:r>
      <w:r>
        <w:rPr>
          <w:rFonts w:ascii="Times New Roman" w:cs="Times New Roman" w:hAnsi="Times New Roman"/>
          <w:sz w:val="24"/>
          <w:szCs w:val="24"/>
        </w:rPr>
        <w:t>ssh</w:t>
      </w:r>
      <w:r>
        <w:rPr>
          <w:rFonts w:ascii="Times New Roman" w:cs="Times New Roman" w:hAnsi="Times New Roman"/>
          <w:sz w:val="24"/>
          <w:szCs w:val="24"/>
        </w:rPr>
        <w:t xml:space="preserve"> </w:t>
      </w:r>
      <w:r>
        <w:rPr>
          <w:rFonts w:ascii="Times New Roman" w:cs="Times New Roman" w:hAnsi="Times New Roman"/>
          <w:sz w:val="24"/>
          <w:szCs w:val="24"/>
        </w:rPr>
        <w:t>user@remote-server</w:t>
      </w:r>
      <w:r>
        <w:rPr>
          <w:rFonts w:ascii="Times New Roman" w:cs="Times New Roman" w:hAnsi="Times New Roman"/>
          <w:sz w:val="24"/>
          <w:szCs w:val="24"/>
        </w:rPr>
        <w:t xml:space="preserve"> logs into the remote server securely using SSH.</w:t>
      </w:r>
    </w:p>
    <w:p>
      <w:pPr>
        <w:pStyle w:val="style179"/>
        <w:numPr>
          <w:ilvl w:val="0"/>
          <w:numId w:val="14"/>
        </w:numPr>
        <w:spacing w:before="100" w:beforeAutospacing="true" w:after="100" w:afterAutospacing="true" w:lineRule="auto" w:line="240"/>
        <w:jc w:val="center"/>
        <w:rPr>
          <w:rFonts w:ascii="Times New Roman" w:cs="Times New Roman" w:eastAsia="Times New Roman" w:hAnsi="Times New Roman"/>
          <w:color w:val="111111"/>
          <w:sz w:val="36"/>
          <w:szCs w:val="36"/>
          <w:lang w:eastAsia="en-GB"/>
        </w:rPr>
      </w:pPr>
      <w:r>
        <w:rPr>
          <w:rFonts w:ascii="Times New Roman" w:cs="Times New Roman" w:eastAsia="Times New Roman" w:hAnsi="Times New Roman"/>
          <w:b/>
          <w:bCs/>
          <w:color w:val="111111"/>
          <w:sz w:val="36"/>
          <w:szCs w:val="36"/>
          <w:lang w:eastAsia="en-GB"/>
        </w:rPr>
        <w:t>Building a Small campus area with Huawei ENSP software to demonstrate a system admin roles.</w:t>
      </w:r>
    </w:p>
    <w:p>
      <w:pPr>
        <w:pStyle w:val="style179"/>
        <w:spacing w:before="100" w:beforeAutospacing="true" w:after="100" w:afterAutospacing="true" w:lineRule="auto" w:line="240"/>
        <w:ind w:left="360"/>
        <w:rPr>
          <w:rFonts w:ascii="Times New Roman" w:cs="Times New Roman" w:eastAsia="Times New Roman" w:hAnsi="Times New Roman"/>
          <w:color w:val="111111"/>
          <w:sz w:val="36"/>
          <w:szCs w:val="36"/>
          <w:lang w:eastAsia="en-GB"/>
        </w:rPr>
      </w:pPr>
    </w:p>
    <w:p>
      <w:pPr>
        <w:pStyle w:val="style3"/>
        <w:numPr>
          <w:ilvl w:val="1"/>
          <w:numId w:val="14"/>
        </w:numPr>
        <w:rPr>
          <w:rFonts w:ascii="Times New Roman" w:cs="Times New Roman" w:hAnsi="Times New Roman"/>
          <w:b/>
          <w:color w:val="auto"/>
          <w:sz w:val="32"/>
          <w:szCs w:val="32"/>
        </w:rPr>
      </w:pPr>
      <w:r>
        <w:rPr>
          <w:rFonts w:ascii="Times New Roman" w:cs="Times New Roman" w:hAnsi="Times New Roman"/>
          <w:b/>
          <w:color w:val="auto"/>
          <w:sz w:val="32"/>
          <w:szCs w:val="32"/>
        </w:rPr>
        <w:t xml:space="preserve">Networking Requirements </w:t>
      </w:r>
    </w:p>
    <w:p>
      <w:pPr>
        <w:pStyle w:val="style0"/>
        <w:rPr>
          <w:rFonts w:ascii="Times New Roman" w:cs="Times New Roman" w:hAnsi="Times New Roman"/>
          <w:sz w:val="24"/>
          <w:szCs w:val="24"/>
        </w:rPr>
      </w:pPr>
      <w:r>
        <w:rPr>
          <w:rFonts w:ascii="Times New Roman" w:cs="Times New Roman" w:hAnsi="Times New Roman"/>
          <w:sz w:val="24"/>
          <w:szCs w:val="24"/>
        </w:rPr>
        <w:t xml:space="preserve">A company (with about 200 employees) plans to build a brand-new campus network to meet service development requirements. The network requirements are as follows: </w:t>
      </w:r>
    </w:p>
    <w:tbl>
      <w:tblPr>
        <w:tblStyle w:val="style4100"/>
        <w:tblW w:w="6204" w:type="dxa"/>
        <w:tblInd w:w="1020" w:type="dxa"/>
        <w:tblLook w:val="04A0" w:firstRow="1" w:lastRow="0" w:firstColumn="1" w:lastColumn="0" w:noHBand="0" w:noVBand="1"/>
      </w:tblPr>
      <w:tblGrid>
        <w:gridCol w:w="420"/>
        <w:gridCol w:w="5784"/>
      </w:tblGrid>
      <w:tr>
        <w:trPr>
          <w:trHeight w:val="293" w:hRule="atLeast"/>
        </w:trPr>
        <w:tc>
          <w:tcPr>
            <w:tcW w:w="420"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eastAsia="Wingdings" w:hAnsi="Times New Roman"/>
                <w:sz w:val="24"/>
                <w:szCs w:val="24"/>
              </w:rPr>
              <w:t></w:t>
            </w:r>
            <w:r>
              <w:rPr>
                <w:rFonts w:ascii="Times New Roman" w:cs="Times New Roman" w:eastAsia="Arial" w:hAnsi="Times New Roman"/>
                <w:sz w:val="24"/>
                <w:szCs w:val="24"/>
              </w:rPr>
              <w:t xml:space="preserve"> </w:t>
            </w:r>
          </w:p>
        </w:tc>
        <w:tc>
          <w:tcPr>
            <w:tcW w:w="5784"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Meet the current serv</w:t>
            </w:r>
            <w:r>
              <w:rPr>
                <w:rFonts w:ascii="Times New Roman" w:cs="Times New Roman" w:hAnsi="Times New Roman"/>
                <w:sz w:val="24"/>
                <w:szCs w:val="24"/>
              </w:rPr>
              <w:t>ices requirements of the School</w:t>
            </w:r>
            <w:r>
              <w:rPr>
                <w:rFonts w:ascii="Times New Roman" w:cs="Times New Roman" w:hAnsi="Times New Roman"/>
                <w:sz w:val="24"/>
                <w:szCs w:val="24"/>
              </w:rPr>
              <w:t xml:space="preserve">. </w:t>
            </w:r>
          </w:p>
        </w:tc>
      </w:tr>
      <w:tr>
        <w:tblPrEx/>
        <w:trPr>
          <w:trHeight w:val="337" w:hRule="atLeast"/>
        </w:trPr>
        <w:tc>
          <w:tcPr>
            <w:tcW w:w="420"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eastAsia="Wingdings" w:hAnsi="Times New Roman"/>
                <w:sz w:val="24"/>
                <w:szCs w:val="24"/>
              </w:rPr>
              <w:t></w:t>
            </w:r>
            <w:r>
              <w:rPr>
                <w:rFonts w:ascii="Times New Roman" w:cs="Times New Roman" w:eastAsia="Arial" w:hAnsi="Times New Roman"/>
                <w:sz w:val="24"/>
                <w:szCs w:val="24"/>
              </w:rPr>
              <w:t xml:space="preserve"> </w:t>
            </w:r>
          </w:p>
        </w:tc>
        <w:tc>
          <w:tcPr>
            <w:tcW w:w="5784"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Use a simple network topology for easy O&amp;M. </w:t>
            </w:r>
          </w:p>
        </w:tc>
      </w:tr>
      <w:tr>
        <w:tblPrEx/>
        <w:trPr>
          <w:trHeight w:val="336" w:hRule="atLeast"/>
        </w:trPr>
        <w:tc>
          <w:tcPr>
            <w:tcW w:w="420"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eastAsia="Wingdings" w:hAnsi="Times New Roman"/>
                <w:sz w:val="24"/>
                <w:szCs w:val="24"/>
              </w:rPr>
              <w:t></w:t>
            </w:r>
            <w:r>
              <w:rPr>
                <w:rFonts w:ascii="Times New Roman" w:cs="Times New Roman" w:eastAsia="Arial" w:hAnsi="Times New Roman"/>
                <w:sz w:val="24"/>
                <w:szCs w:val="24"/>
              </w:rPr>
              <w:t xml:space="preserve"> </w:t>
            </w:r>
          </w:p>
        </w:tc>
        <w:tc>
          <w:tcPr>
            <w:tcW w:w="5784"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Provide wired access for employees and wireless access for guests. </w:t>
            </w:r>
          </w:p>
        </w:tc>
      </w:tr>
      <w:tr>
        <w:tblPrEx/>
        <w:trPr>
          <w:trHeight w:val="336" w:hRule="atLeast"/>
        </w:trPr>
        <w:tc>
          <w:tcPr>
            <w:tcW w:w="420"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eastAsia="Wingdings" w:hAnsi="Times New Roman"/>
                <w:sz w:val="24"/>
                <w:szCs w:val="24"/>
              </w:rPr>
              <w:t></w:t>
            </w:r>
            <w:r>
              <w:rPr>
                <w:rFonts w:ascii="Times New Roman" w:cs="Times New Roman" w:eastAsia="Arial" w:hAnsi="Times New Roman"/>
                <w:sz w:val="24"/>
                <w:szCs w:val="24"/>
              </w:rPr>
              <w:t xml:space="preserve"> </w:t>
            </w:r>
          </w:p>
        </w:tc>
        <w:tc>
          <w:tcPr>
            <w:tcW w:w="5784"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Implement simple network traffic management. </w:t>
            </w:r>
          </w:p>
        </w:tc>
      </w:tr>
      <w:tr>
        <w:tblPrEx/>
        <w:trPr>
          <w:trHeight w:val="292" w:hRule="atLeast"/>
        </w:trPr>
        <w:tc>
          <w:tcPr>
            <w:tcW w:w="420"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eastAsia="Wingdings" w:hAnsi="Times New Roman"/>
                <w:sz w:val="24"/>
                <w:szCs w:val="24"/>
              </w:rPr>
              <w:t></w:t>
            </w:r>
            <w:r>
              <w:rPr>
                <w:rFonts w:ascii="Times New Roman" w:cs="Times New Roman" w:eastAsia="Arial" w:hAnsi="Times New Roman"/>
                <w:sz w:val="24"/>
                <w:szCs w:val="24"/>
              </w:rPr>
              <w:t xml:space="preserve"> </w:t>
            </w:r>
          </w:p>
        </w:tc>
        <w:tc>
          <w:tcPr>
            <w:tcW w:w="5784" w:type="dxa"/>
            <w:tcBorders>
              <w:top w:val="nil"/>
              <w:left w:val="nil"/>
              <w:bottom w:val="nil"/>
              <w:right w:val="nil"/>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Ensure network security. </w:t>
            </w:r>
          </w:p>
        </w:tc>
      </w:tr>
    </w:tbl>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spacing w:before="100" w:beforeAutospacing="true" w:after="100" w:afterAutospacing="true" w:lineRule="auto" w:line="240"/>
        <w:ind w:left="785"/>
        <w:rPr>
          <w:rFonts w:ascii="Times New Roman" w:cs="Times New Roman" w:eastAsia="Times New Roman" w:hAnsi="Times New Roman"/>
          <w:color w:val="111111"/>
          <w:sz w:val="36"/>
          <w:szCs w:val="36"/>
          <w:lang w:eastAsia="en-GB"/>
        </w:rPr>
      </w:pPr>
    </w:p>
    <w:p>
      <w:pPr>
        <w:pStyle w:val="style179"/>
        <w:numPr>
          <w:ilvl w:val="1"/>
          <w:numId w:val="14"/>
        </w:numPr>
        <w:spacing w:before="100" w:beforeAutospacing="true" w:after="100" w:afterAutospacing="true" w:lineRule="auto" w:line="240"/>
        <w:jc w:val="both"/>
        <w:rPr>
          <w:rFonts w:ascii="Times New Roman" w:cs="Times New Roman" w:eastAsia="Times New Roman" w:hAnsi="Times New Roman"/>
          <w:b/>
          <w:color w:val="111111"/>
          <w:sz w:val="28"/>
          <w:szCs w:val="28"/>
          <w:lang w:eastAsia="en-GB"/>
        </w:rPr>
      </w:pPr>
      <w:r>
        <w:rPr>
          <w:rFonts w:ascii="Times New Roman" w:cs="Times New Roman" w:eastAsia="Times New Roman" w:hAnsi="Times New Roman"/>
          <w:b/>
          <w:color w:val="111111"/>
          <w:sz w:val="28"/>
          <w:szCs w:val="28"/>
          <w:lang w:eastAsia="en-GB"/>
        </w:rPr>
        <w:t>Topology.</w:t>
      </w:r>
    </w:p>
    <w:p>
      <w:pPr>
        <w:pStyle w:val="style179"/>
        <w:spacing w:before="100" w:beforeAutospacing="true" w:after="100" w:afterAutospacing="true" w:lineRule="auto" w:line="240"/>
        <w:ind w:left="785"/>
        <w:jc w:val="both"/>
        <w:rPr>
          <w:rFonts w:ascii="Times New Roman" w:cs="Times New Roman" w:eastAsia="Times New Roman" w:hAnsi="Times New Roman"/>
          <w:b/>
          <w:color w:val="111111"/>
          <w:sz w:val="28"/>
          <w:szCs w:val="28"/>
          <w:lang w:eastAsia="en-GB"/>
        </w:rPr>
      </w:pPr>
    </w:p>
    <w:p>
      <w:pPr>
        <w:pStyle w:val="style179"/>
        <w:spacing w:before="100" w:beforeAutospacing="true" w:after="100" w:afterAutospacing="true" w:lineRule="auto" w:line="240"/>
        <w:ind w:left="-680"/>
        <w:jc w:val="both"/>
        <w:rPr>
          <w:rFonts w:ascii="Times New Roman" w:cs="Times New Roman" w:eastAsia="Times New Roman" w:hAnsi="Times New Roman"/>
          <w:b/>
          <w:color w:val="111111"/>
          <w:sz w:val="28"/>
          <w:szCs w:val="28"/>
          <w:lang w:eastAsia="en-GB"/>
        </w:rPr>
      </w:pPr>
      <w:r>
        <w:rPr>
          <w:noProof/>
          <w:lang w:eastAsia="en-GB"/>
        </w:rPr>
        <w:drawing>
          <wp:inline distL="0" distT="0" distB="0" distR="0">
            <wp:extent cx="6982473" cy="3389896"/>
            <wp:effectExtent l="0" t="0" r="8890" b="1270"/>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6982473" cy="3389896"/>
                    </a:xfrm>
                    <a:prstGeom prst="rect"/>
                  </pic:spPr>
                </pic:pic>
              </a:graphicData>
            </a:graphic>
          </wp:inline>
        </w:drawing>
      </w:r>
    </w:p>
    <w:p>
      <w:pPr>
        <w:pStyle w:val="style0"/>
        <w:ind w:left="425"/>
        <w:rPr>
          <w:rFonts w:ascii="Times New Roman" w:cs="Times New Roman" w:hAnsi="Times New Roman"/>
          <w:sz w:val="24"/>
          <w:szCs w:val="24"/>
        </w:rPr>
      </w:pPr>
      <w:r>
        <w:rPr>
          <w:rFonts w:ascii="Times New Roman" w:cs="Times New Roman" w:hAnsi="Times New Roman"/>
          <w:sz w:val="24"/>
          <w:szCs w:val="24"/>
        </w:rPr>
        <w:t>Figure 2: Intended Topology</w:t>
      </w:r>
    </w:p>
    <w:p>
      <w:pPr>
        <w:pStyle w:val="style0"/>
        <w:ind w:left="425"/>
        <w:rPr>
          <w:rFonts w:ascii="Times New Roman" w:cs="Times New Roman" w:hAnsi="Times New Roman"/>
          <w:sz w:val="24"/>
          <w:szCs w:val="24"/>
        </w:rPr>
      </w:pPr>
      <w:r>
        <w:rPr>
          <w:noProof/>
          <w:lang w:eastAsia="en-GB"/>
        </w:rPr>
        <w:drawing>
          <wp:inline distL="0" distT="0" distB="0" distR="0">
            <wp:extent cx="5731510" cy="2940685"/>
            <wp:effectExtent l="0" t="0" r="2540" b="0"/>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5731510" cy="2940685"/>
                    </a:xfrm>
                    <a:prstGeom prst="rect"/>
                  </pic:spPr>
                </pic:pic>
              </a:graphicData>
            </a:graphic>
          </wp:inline>
        </w:drawing>
      </w:r>
    </w:p>
    <w:p>
      <w:pPr>
        <w:pStyle w:val="style0"/>
        <w:ind w:left="425"/>
        <w:rPr>
          <w:rFonts w:ascii="Times New Roman" w:cs="Times New Roman" w:hAnsi="Times New Roman"/>
          <w:sz w:val="24"/>
          <w:szCs w:val="24"/>
        </w:rPr>
      </w:pPr>
      <w:r>
        <w:rPr>
          <w:rFonts w:ascii="Times New Roman" w:cs="Times New Roman" w:hAnsi="Times New Roman"/>
          <w:sz w:val="24"/>
          <w:szCs w:val="24"/>
        </w:rPr>
        <w:t>Figure 3: Actual Topology.</w:t>
      </w:r>
    </w:p>
    <w:p>
      <w:pPr>
        <w:pStyle w:val="style0"/>
        <w:ind w:left="425"/>
        <w:rPr>
          <w:rFonts w:ascii="Times New Roman" w:cs="Times New Roman" w:hAnsi="Times New Roman"/>
          <w:sz w:val="24"/>
          <w:szCs w:val="24"/>
        </w:rPr>
      </w:pPr>
    </w:p>
    <w:p>
      <w:pPr>
        <w:pStyle w:val="style179"/>
        <w:numPr>
          <w:ilvl w:val="1"/>
          <w:numId w:val="14"/>
        </w:numPr>
        <w:rPr>
          <w:rFonts w:ascii="Times New Roman" w:cs="Times New Roman" w:hAnsi="Times New Roman"/>
          <w:b/>
          <w:sz w:val="32"/>
          <w:szCs w:val="32"/>
        </w:rPr>
      </w:pPr>
      <w:r>
        <w:rPr>
          <w:rFonts w:ascii="Times New Roman" w:cs="Times New Roman" w:hAnsi="Times New Roman"/>
          <w:sz w:val="24"/>
          <w:szCs w:val="24"/>
        </w:rPr>
        <w:t xml:space="preserve"> </w:t>
      </w:r>
      <w:r>
        <w:rPr>
          <w:rFonts w:ascii="Times New Roman" w:cs="Times New Roman" w:hAnsi="Times New Roman"/>
          <w:b/>
          <w:sz w:val="32"/>
          <w:szCs w:val="32"/>
        </w:rPr>
        <w:t xml:space="preserve">Basic Service Design: VLAN Design </w:t>
      </w:r>
    </w:p>
    <w:p>
      <w:pPr>
        <w:pStyle w:val="style0"/>
        <w:rPr/>
      </w:pPr>
      <w:r>
        <w:t xml:space="preserve">VLANs can be classified into service VLANs, management VLANs, and interconnection VLANs as required. </w:t>
      </w:r>
    </w:p>
    <w:p>
      <w:pPr>
        <w:pStyle w:val="style0"/>
        <w:spacing w:after="0"/>
        <w:rPr/>
      </w:pPr>
      <w:r>
        <w:t>Typically, VLANs are assigned based on interfaces.</w:t>
      </w:r>
    </w:p>
    <w:p>
      <w:pPr>
        <w:pStyle w:val="style0"/>
        <w:spacing w:after="0"/>
        <w:rPr/>
      </w:pPr>
      <w:r>
        <w:t xml:space="preserve"> VLAN Planning: </w:t>
      </w:r>
    </w:p>
    <w:p>
      <w:pPr>
        <w:pStyle w:val="style0"/>
        <w:rPr/>
      </w:pPr>
      <w:r>
        <w:t>A management VLAN is reserved for Layer 2 devices. VLANs are cla</w:t>
      </w:r>
      <w:r>
        <w:t>ssified into the guest VLAN, Research</w:t>
      </w:r>
      <w:r>
        <w:t xml:space="preserve"> department VLAN, marketing department VLAN, and administrative department VLAN. Layer 3 switches need to be connected to routers through VLANIF interfaces. Therefore, interconnection VLANs need to be reserved. A VLAN is established for CAPW</w:t>
      </w:r>
      <w:r>
        <w:t>AP tunnels between APs and ACs.</w:t>
      </w:r>
    </w:p>
    <w:p>
      <w:pPr>
        <w:pStyle w:val="style0"/>
        <w:spacing w:after="101"/>
        <w:ind w:left="10" w:right="-15"/>
        <w:jc w:val="center"/>
        <w:rPr/>
      </w:pPr>
      <w:r>
        <w:rPr>
          <w:b/>
          <w:sz w:val="24"/>
        </w:rPr>
        <w:t>Table 1</w:t>
      </w:r>
      <w:r>
        <w:rPr>
          <w:rFonts w:ascii="Arial" w:cs="Arial" w:eastAsia="Arial" w:hAnsi="Arial"/>
          <w:b/>
          <w:sz w:val="24"/>
        </w:rPr>
        <w:t xml:space="preserve"> </w:t>
      </w:r>
      <w:r>
        <w:rPr>
          <w:b/>
          <w:sz w:val="24"/>
        </w:rPr>
        <w:t xml:space="preserve">VLAN Planning </w:t>
      </w:r>
    </w:p>
    <w:tbl>
      <w:tblPr>
        <w:tblStyle w:val="style4100"/>
        <w:tblpPr w:leftFromText="180" w:rightFromText="180" w:topFromText="0" w:bottomFromText="0" w:vertAnchor="text" w:horzAnchor="margin" w:tblpXSpec="left" w:tblpY="246"/>
        <w:tblW w:w="10679" w:type="dxa"/>
        <w:tblInd w:w="0" w:type="dxa"/>
        <w:tblCellMar>
          <w:top w:w="129" w:type="dxa"/>
          <w:left w:w="108" w:type="dxa"/>
          <w:right w:w="115" w:type="dxa"/>
        </w:tblCellMar>
        <w:tblLook w:val="04A0" w:firstRow="1" w:lastRow="0" w:firstColumn="1" w:lastColumn="0" w:noHBand="0" w:noVBand="1"/>
      </w:tblPr>
      <w:tblGrid>
        <w:gridCol w:w="5292"/>
        <w:gridCol w:w="5387"/>
      </w:tblGrid>
      <w:tr>
        <w:trPr>
          <w:trHeight w:val="198" w:hRule="atLeast"/>
        </w:trPr>
        <w:tc>
          <w:tcPr>
            <w:tcW w:w="5292" w:type="dxa"/>
            <w:tcBorders>
              <w:top w:val="single" w:sz="12" w:space="0" w:color="000000"/>
              <w:left w:val="single" w:sz="12" w:space="0" w:color="000000"/>
              <w:bottom w:val="single" w:sz="6" w:space="0" w:color="000000"/>
              <w:right w:val="single" w:sz="6" w:space="0" w:color="000000"/>
            </w:tcBorders>
            <w:shd w:val="clear" w:color="auto" w:fill="d9d9d9"/>
          </w:tcPr>
          <w:p>
            <w:pPr>
              <w:pStyle w:val="style0"/>
              <w:spacing w:lineRule="auto" w:line="276"/>
              <w:ind w:left="170"/>
              <w:jc w:val="center"/>
              <w:rPr/>
            </w:pPr>
            <w:r>
              <w:rPr>
                <w:b/>
              </w:rPr>
              <w:t xml:space="preserve">VLAN ID </w:t>
            </w:r>
          </w:p>
        </w:tc>
        <w:tc>
          <w:tcPr>
            <w:tcW w:w="5387" w:type="dxa"/>
            <w:tcBorders>
              <w:top w:val="single" w:sz="12" w:space="0" w:color="000000"/>
              <w:left w:val="single" w:sz="6" w:space="0" w:color="000000"/>
              <w:bottom w:val="single" w:sz="6" w:space="0" w:color="000000"/>
              <w:right w:val="single" w:sz="12" w:space="0" w:color="000000"/>
            </w:tcBorders>
            <w:shd w:val="clear" w:color="auto" w:fill="d9d9d9"/>
          </w:tcPr>
          <w:p>
            <w:pPr>
              <w:pStyle w:val="style0"/>
              <w:spacing w:lineRule="auto" w:line="276"/>
              <w:ind w:left="170"/>
              <w:rPr/>
            </w:pPr>
            <w:r>
              <w:rPr>
                <w:b/>
              </w:rPr>
              <w:t xml:space="preserve">VLAN Description </w:t>
            </w:r>
          </w:p>
        </w:tc>
      </w:tr>
      <w:tr>
        <w:tblPrEx/>
        <w:trPr>
          <w:trHeight w:val="199"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57"/>
              <w:jc w:val="center"/>
              <w:rPr/>
            </w:pPr>
            <w:r>
              <w:t xml:space="preserve">1 </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57"/>
              <w:rPr/>
            </w:pPr>
            <w:r>
              <w:t xml:space="preserve">Guest VLAN or WLAN service VLAN </w:t>
            </w:r>
          </w:p>
        </w:tc>
      </w:tr>
      <w:tr>
        <w:tblPrEx/>
        <w:trPr>
          <w:trHeight w:val="197"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170"/>
              <w:jc w:val="center"/>
              <w:rPr/>
            </w:pPr>
            <w:r>
              <w:t xml:space="preserve">2 </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170"/>
              <w:rPr/>
            </w:pPr>
            <w:r>
              <w:t xml:space="preserve">Research department VLAN </w:t>
            </w:r>
          </w:p>
        </w:tc>
      </w:tr>
      <w:tr>
        <w:tblPrEx/>
        <w:trPr>
          <w:trHeight w:val="198"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170"/>
              <w:jc w:val="center"/>
              <w:rPr/>
            </w:pPr>
            <w:r>
              <w:t xml:space="preserve">3 </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170"/>
              <w:rPr/>
            </w:pPr>
            <w:r>
              <w:t xml:space="preserve">Marketing department VLAN </w:t>
            </w:r>
          </w:p>
        </w:tc>
      </w:tr>
      <w:tr>
        <w:tblPrEx/>
        <w:trPr>
          <w:trHeight w:val="198"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170"/>
              <w:jc w:val="center"/>
              <w:rPr/>
            </w:pPr>
            <w:r>
              <w:t xml:space="preserve">4 </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170"/>
              <w:rPr/>
            </w:pPr>
            <w:r>
              <w:t xml:space="preserve">Administrative department VLAN </w:t>
            </w:r>
          </w:p>
        </w:tc>
      </w:tr>
      <w:tr>
        <w:tblPrEx/>
        <w:trPr>
          <w:trHeight w:val="198"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170"/>
              <w:jc w:val="center"/>
              <w:rPr/>
            </w:pPr>
            <w:r>
              <w:t>5</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170"/>
              <w:rPr/>
            </w:pPr>
            <w:r>
              <w:t>Teaching Department.</w:t>
            </w:r>
          </w:p>
        </w:tc>
      </w:tr>
      <w:tr>
        <w:tblPrEx/>
        <w:trPr>
          <w:trHeight w:val="198"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170"/>
              <w:jc w:val="center"/>
              <w:rPr/>
            </w:pPr>
            <w:r>
              <w:t xml:space="preserve">100 </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170"/>
              <w:rPr/>
            </w:pPr>
            <w:r>
              <w:t xml:space="preserve">Management VLAN of Layer 2 devices </w:t>
            </w:r>
          </w:p>
        </w:tc>
      </w:tr>
      <w:tr>
        <w:tblPrEx/>
        <w:trPr>
          <w:trHeight w:val="197" w:hRule="atLeast"/>
        </w:trPr>
        <w:tc>
          <w:tcPr>
            <w:tcW w:w="5292" w:type="dxa"/>
            <w:tcBorders>
              <w:top w:val="single" w:sz="6" w:space="0" w:color="000000"/>
              <w:left w:val="single" w:sz="12" w:space="0" w:color="000000"/>
              <w:bottom w:val="single" w:sz="6" w:space="0" w:color="000000"/>
              <w:right w:val="single" w:sz="6" w:space="0" w:color="000000"/>
            </w:tcBorders>
          </w:tcPr>
          <w:p>
            <w:pPr>
              <w:pStyle w:val="style0"/>
              <w:spacing w:lineRule="auto" w:line="276"/>
              <w:ind w:left="170"/>
              <w:jc w:val="center"/>
              <w:rPr/>
            </w:pPr>
            <w:r>
              <w:t xml:space="preserve">101 </w:t>
            </w:r>
          </w:p>
        </w:tc>
        <w:tc>
          <w:tcPr>
            <w:tcW w:w="5387"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170"/>
              <w:rPr/>
            </w:pPr>
            <w:r>
              <w:t xml:space="preserve">Management VLAN of WLAN services </w:t>
            </w:r>
          </w:p>
        </w:tc>
      </w:tr>
      <w:tr>
        <w:tblPrEx/>
        <w:trPr>
          <w:trHeight w:val="318" w:hRule="atLeast"/>
        </w:trPr>
        <w:tc>
          <w:tcPr>
            <w:tcW w:w="5292" w:type="dxa"/>
            <w:tcBorders>
              <w:top w:val="single" w:sz="6" w:space="0" w:color="000000"/>
              <w:left w:val="single" w:sz="12" w:space="0" w:color="000000"/>
              <w:bottom w:val="single" w:sz="12" w:space="0" w:color="000000"/>
              <w:right w:val="single" w:sz="6" w:space="0" w:color="000000"/>
            </w:tcBorders>
            <w:vAlign w:val="center"/>
          </w:tcPr>
          <w:p>
            <w:pPr>
              <w:pStyle w:val="style0"/>
              <w:spacing w:lineRule="auto" w:line="276"/>
              <w:ind w:left="170"/>
              <w:jc w:val="center"/>
              <w:rPr/>
            </w:pPr>
            <w:r>
              <w:t xml:space="preserve">102 </w:t>
            </w:r>
          </w:p>
        </w:tc>
        <w:tc>
          <w:tcPr>
            <w:tcW w:w="5387" w:type="dxa"/>
            <w:tcBorders>
              <w:top w:val="single" w:sz="6" w:space="0" w:color="000000"/>
              <w:left w:val="single" w:sz="6" w:space="0" w:color="000000"/>
              <w:bottom w:val="single" w:sz="12" w:space="0" w:color="000000"/>
              <w:right w:val="single" w:sz="12" w:space="0" w:color="000000"/>
            </w:tcBorders>
          </w:tcPr>
          <w:p>
            <w:pPr>
              <w:pStyle w:val="style0"/>
              <w:spacing w:lineRule="auto" w:line="276"/>
              <w:ind w:left="170"/>
              <w:rPr/>
            </w:pPr>
            <w:r>
              <w:t xml:space="preserve">Interconnection VLAN between AggSwitch1 and CORE-R1 </w:t>
            </w:r>
          </w:p>
        </w:tc>
      </w:tr>
    </w:tbl>
    <w:p>
      <w:pPr>
        <w:pStyle w:val="style0"/>
        <w:ind w:left="1440"/>
        <w:rPr/>
      </w:pPr>
    </w:p>
    <w:p>
      <w:pPr>
        <w:pStyle w:val="style179"/>
        <w:numPr>
          <w:ilvl w:val="1"/>
          <w:numId w:val="14"/>
        </w:numPr>
        <w:rPr>
          <w:rFonts w:ascii="Times New Roman" w:cs="Times New Roman" w:hAnsi="Times New Roman"/>
          <w:sz w:val="32"/>
          <w:szCs w:val="32"/>
        </w:rPr>
      </w:pPr>
      <w:r>
        <w:rPr>
          <w:rFonts w:ascii="Times New Roman" w:cs="Times New Roman" w:hAnsi="Times New Roman"/>
          <w:sz w:val="32"/>
          <w:szCs w:val="32"/>
        </w:rPr>
        <w:t xml:space="preserve"> Basic Service Design: IP Address Design </w:t>
      </w:r>
    </w:p>
    <w:p>
      <w:pPr>
        <w:pStyle w:val="style179"/>
        <w:spacing w:after="0"/>
        <w:ind w:left="360"/>
        <w:rPr/>
      </w:pPr>
      <w:r>
        <w:t xml:space="preserve">The service IP addresses are the IP addresses of servers, hosts, or gateways. </w:t>
      </w:r>
    </w:p>
    <w:p>
      <w:pPr>
        <w:pStyle w:val="style179"/>
        <w:spacing w:after="0"/>
        <w:ind w:left="360"/>
        <w:rPr/>
      </w:pPr>
      <w:r>
        <w:t xml:space="preserve">Layer 2 devices use VLANIF interface IP addresses as the management IP addresses. It is recommended that all Layer 2 switches connected to a gateway use on the same network segment. </w:t>
      </w:r>
    </w:p>
    <w:tbl>
      <w:tblPr>
        <w:tblStyle w:val="style4100"/>
        <w:tblpPr w:leftFromText="180" w:rightFromText="180" w:topFromText="0" w:bottomFromText="0" w:vertAnchor="text" w:horzAnchor="page" w:tblpX="260" w:tblpY="326"/>
        <w:tblW w:w="11302" w:type="dxa"/>
        <w:tblInd w:w="0" w:type="dxa"/>
        <w:tblCellMar>
          <w:top w:w="130" w:type="dxa"/>
          <w:left w:w="104" w:type="dxa"/>
          <w:right w:w="66" w:type="dxa"/>
        </w:tblCellMar>
        <w:tblLook w:val="04A0" w:firstRow="1" w:lastRow="0" w:firstColumn="1" w:lastColumn="0" w:noHBand="0" w:noVBand="1"/>
      </w:tblPr>
      <w:tblGrid>
        <w:gridCol w:w="2432"/>
        <w:gridCol w:w="2734"/>
        <w:gridCol w:w="6136"/>
      </w:tblGrid>
      <w:tr>
        <w:trPr>
          <w:trHeight w:val="693" w:hRule="atLeast"/>
        </w:trPr>
        <w:tc>
          <w:tcPr>
            <w:tcW w:w="2432" w:type="dxa"/>
            <w:tcBorders>
              <w:top w:val="single" w:sz="12" w:space="0" w:color="000000"/>
              <w:left w:val="single" w:sz="12" w:space="0" w:color="000000"/>
              <w:bottom w:val="single" w:sz="6" w:space="0" w:color="000000"/>
              <w:right w:val="single" w:sz="6" w:space="0" w:color="000000"/>
            </w:tcBorders>
            <w:shd w:val="clear" w:color="auto" w:fill="d9d9d9"/>
          </w:tcPr>
          <w:p>
            <w:pPr>
              <w:pStyle w:val="style0"/>
              <w:spacing w:lineRule="auto" w:line="276"/>
              <w:jc w:val="center"/>
              <w:rPr/>
            </w:pPr>
            <w:r>
              <w:rPr>
                <w:b/>
              </w:rPr>
              <w:t xml:space="preserve">IP Network Segment/Mask </w:t>
            </w:r>
          </w:p>
        </w:tc>
        <w:tc>
          <w:tcPr>
            <w:tcW w:w="2734" w:type="dxa"/>
            <w:tcBorders>
              <w:top w:val="single" w:sz="12" w:space="0" w:color="000000"/>
              <w:left w:val="single" w:sz="6" w:space="0" w:color="000000"/>
              <w:bottom w:val="single" w:sz="6" w:space="0" w:color="000000"/>
              <w:right w:val="single" w:sz="6" w:space="0" w:color="000000"/>
            </w:tcBorders>
            <w:shd w:val="clear" w:color="auto" w:fill="d9d9d9"/>
            <w:vAlign w:val="center"/>
          </w:tcPr>
          <w:p>
            <w:pPr>
              <w:pStyle w:val="style0"/>
              <w:spacing w:lineRule="auto" w:line="276"/>
              <w:jc w:val="center"/>
              <w:rPr/>
            </w:pPr>
            <w:r>
              <w:rPr>
                <w:b/>
              </w:rPr>
              <w:t xml:space="preserve">Gateway Address </w:t>
            </w:r>
          </w:p>
        </w:tc>
        <w:tc>
          <w:tcPr>
            <w:tcW w:w="6136" w:type="dxa"/>
            <w:tcBorders>
              <w:top w:val="single" w:sz="12" w:space="0" w:color="000000"/>
              <w:left w:val="single" w:sz="6" w:space="0" w:color="000000"/>
              <w:bottom w:val="single" w:sz="6" w:space="0" w:color="000000"/>
              <w:right w:val="single" w:sz="12" w:space="0" w:color="000000"/>
            </w:tcBorders>
            <w:shd w:val="clear" w:color="auto" w:fill="d9d9d9"/>
            <w:vAlign w:val="center"/>
          </w:tcPr>
          <w:p>
            <w:pPr>
              <w:pStyle w:val="style0"/>
              <w:spacing w:lineRule="auto" w:line="276"/>
              <w:jc w:val="center"/>
              <w:rPr/>
            </w:pPr>
            <w:r>
              <w:rPr>
                <w:b/>
              </w:rPr>
              <w:t xml:space="preserve">Network Segment Description </w:t>
            </w:r>
          </w:p>
        </w:tc>
      </w:tr>
      <w:tr>
        <w:tblPrEx/>
        <w:trPr>
          <w:trHeight w:val="691" w:hRule="atLeast"/>
        </w:trPr>
        <w:tc>
          <w:tcPr>
            <w:tcW w:w="243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192.168.1.0/24 </w:t>
            </w:r>
          </w:p>
        </w:tc>
        <w:tc>
          <w:tcPr>
            <w:tcW w:w="2734"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ind w:left="4"/>
              <w:rPr/>
            </w:pPr>
            <w:r>
              <w:t xml:space="preserve">192.168.1.254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Network segment to which wireless access guests belong, with the gateway located on </w:t>
            </w:r>
            <w:r>
              <w:t>AggSwitch1</w:t>
            </w:r>
            <w:r>
              <w:t xml:space="preserve">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192.168.2.0/24 </w:t>
            </w:r>
          </w:p>
        </w:tc>
        <w:tc>
          <w:tcPr>
            <w:tcW w:w="2734"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ind w:left="4"/>
              <w:rPr/>
            </w:pPr>
            <w:r>
              <w:t xml:space="preserve">192.168.2.254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Network segment to which the R&amp;D department belongs, with the gateway located on </w:t>
            </w:r>
            <w:r>
              <w:t>AggSwitch1</w:t>
            </w:r>
            <w:r>
              <w:t xml:space="preserve">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192.168.3.0/24 </w:t>
            </w:r>
          </w:p>
        </w:tc>
        <w:tc>
          <w:tcPr>
            <w:tcW w:w="2734"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rPr/>
            </w:pPr>
            <w:r>
              <w:t xml:space="preserve">192.168.3.254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rPr/>
            </w:pPr>
            <w:r>
              <w:t xml:space="preserve">Network </w:t>
            </w:r>
            <w:r>
              <w:tab/>
            </w:r>
            <w:r>
              <w:t xml:space="preserve">segment </w:t>
            </w:r>
            <w:r>
              <w:tab/>
            </w:r>
            <w:r>
              <w:t xml:space="preserve">to </w:t>
            </w:r>
            <w:r>
              <w:tab/>
            </w:r>
            <w:r>
              <w:t xml:space="preserve">which </w:t>
            </w:r>
            <w:r>
              <w:tab/>
            </w:r>
            <w:r>
              <w:t xml:space="preserve">the </w:t>
            </w:r>
            <w:r>
              <w:tab/>
            </w:r>
            <w:r>
              <w:t xml:space="preserve">marketing department belongs, with the gateway located on </w:t>
            </w:r>
            <w:r>
              <w:t>AggSwitch1</w:t>
            </w:r>
            <w:r>
              <w:t xml:space="preserve">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192.168.4.0/24 </w:t>
            </w:r>
          </w:p>
        </w:tc>
        <w:tc>
          <w:tcPr>
            <w:tcW w:w="2734"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rPr/>
            </w:pPr>
            <w:r>
              <w:t xml:space="preserve">192.168.4.254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ind w:right="3"/>
              <w:rPr/>
            </w:pPr>
            <w:r>
              <w:t xml:space="preserve">Network segment to which the administrative department belongs, with the gateway located on </w:t>
            </w:r>
            <w:r>
              <w:t>AggSwitch1</w:t>
            </w:r>
            <w:r>
              <w:t xml:space="preserve">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192.168.100.0/24 </w:t>
            </w:r>
          </w:p>
        </w:tc>
        <w:tc>
          <w:tcPr>
            <w:tcW w:w="2734"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rPr/>
            </w:pPr>
            <w:r>
              <w:t xml:space="preserve">192.168.100.254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rPr/>
            </w:pPr>
            <w:r>
              <w:t xml:space="preserve">Management network segment of Layer 2 devices, with the gateway located on </w:t>
            </w:r>
            <w:r>
              <w:t>AggSwitch1</w:t>
            </w:r>
            <w:r>
              <w:t xml:space="preserve">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192.168.101.0/24 </w:t>
            </w:r>
          </w:p>
        </w:tc>
        <w:tc>
          <w:tcPr>
            <w:tcW w:w="2734" w:type="dxa"/>
            <w:tcBorders>
              <w:top w:val="single" w:sz="6" w:space="0" w:color="000000"/>
              <w:left w:val="single" w:sz="6" w:space="0" w:color="000000"/>
              <w:bottom w:val="single" w:sz="6" w:space="0" w:color="000000"/>
              <w:right w:val="single" w:sz="6" w:space="0" w:color="000000"/>
            </w:tcBorders>
          </w:tcPr>
          <w:p>
            <w:pPr>
              <w:pStyle w:val="style0"/>
              <w:spacing w:lineRule="auto" w:line="276"/>
              <w:rPr/>
            </w:pPr>
            <w:r>
              <w:t xml:space="preserve">N/A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rPr/>
            </w:pPr>
            <w:r>
              <w:t xml:space="preserve">Management network segment of WLAN services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192.168.102.0/30 </w:t>
            </w:r>
          </w:p>
        </w:tc>
        <w:tc>
          <w:tcPr>
            <w:tcW w:w="2734" w:type="dxa"/>
            <w:tcBorders>
              <w:top w:val="single" w:sz="6" w:space="0" w:color="000000"/>
              <w:left w:val="single" w:sz="6" w:space="0" w:color="000000"/>
              <w:bottom w:val="single" w:sz="6" w:space="0" w:color="000000"/>
              <w:right w:val="single" w:sz="6" w:space="0" w:color="000000"/>
            </w:tcBorders>
          </w:tcPr>
          <w:p>
            <w:pPr>
              <w:pStyle w:val="style0"/>
              <w:spacing w:lineRule="auto" w:line="276"/>
              <w:rPr/>
            </w:pPr>
            <w:r>
              <w:t xml:space="preserve">N/A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rPr/>
            </w:pPr>
            <w:r>
              <w:t xml:space="preserve">Network segment between </w:t>
            </w:r>
            <w:r>
              <w:t>AggSwitch1</w:t>
            </w:r>
            <w:r>
              <w:t xml:space="preserve"> and CORE-R1 </w:t>
            </w:r>
          </w:p>
        </w:tc>
      </w:tr>
      <w:tr>
        <w:tblPrEx/>
        <w:trPr>
          <w:trHeight w:val="692" w:hRule="atLeast"/>
        </w:trPr>
        <w:tc>
          <w:tcPr>
            <w:tcW w:w="243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1.1.1.1/32 </w:t>
            </w:r>
          </w:p>
        </w:tc>
        <w:tc>
          <w:tcPr>
            <w:tcW w:w="2734"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rPr/>
            </w:pPr>
            <w:r>
              <w:t xml:space="preserve">N/A </w:t>
            </w:r>
          </w:p>
        </w:tc>
        <w:tc>
          <w:tcPr>
            <w:tcW w:w="6136" w:type="dxa"/>
            <w:tcBorders>
              <w:top w:val="single" w:sz="6" w:space="0" w:color="000000"/>
              <w:left w:val="single" w:sz="6" w:space="0" w:color="000000"/>
              <w:bottom w:val="single" w:sz="6" w:space="0" w:color="000000"/>
              <w:right w:val="single" w:sz="12" w:space="0" w:color="000000"/>
            </w:tcBorders>
          </w:tcPr>
          <w:p>
            <w:pPr>
              <w:pStyle w:val="style0"/>
              <w:spacing w:lineRule="auto" w:line="276"/>
              <w:rPr/>
            </w:pPr>
            <w:r>
              <w:t xml:space="preserve">Loopback interface address on CORE-R1, which is used as the management IP address </w:t>
            </w:r>
          </w:p>
        </w:tc>
      </w:tr>
    </w:tbl>
    <w:p>
      <w:pPr>
        <w:pStyle w:val="style0"/>
        <w:spacing w:after="101"/>
        <w:ind w:right="-15"/>
        <w:rPr>
          <w:b/>
          <w:sz w:val="24"/>
        </w:rPr>
      </w:pPr>
    </w:p>
    <w:p>
      <w:pPr>
        <w:pStyle w:val="style0"/>
        <w:spacing w:after="101"/>
        <w:ind w:left="10" w:right="-15"/>
        <w:jc w:val="center"/>
        <w:rPr>
          <w:b/>
          <w:sz w:val="24"/>
        </w:rPr>
      </w:pPr>
    </w:p>
    <w:p>
      <w:pPr>
        <w:pStyle w:val="style0"/>
        <w:spacing w:after="101"/>
        <w:ind w:left="10" w:right="-15"/>
        <w:jc w:val="center"/>
        <w:rPr>
          <w:b/>
          <w:sz w:val="24"/>
        </w:rPr>
      </w:pPr>
    </w:p>
    <w:p>
      <w:pPr>
        <w:pStyle w:val="style0"/>
        <w:spacing w:after="101"/>
        <w:ind w:left="10" w:right="-15"/>
        <w:jc w:val="center"/>
        <w:rPr/>
      </w:pPr>
      <w:r>
        <w:rPr>
          <w:b/>
          <w:sz w:val="24"/>
        </w:rPr>
        <w:t>Table 2</w:t>
      </w:r>
      <w:r>
        <w:rPr>
          <w:rFonts w:ascii="Arial" w:cs="Arial" w:eastAsia="Arial" w:hAnsi="Arial"/>
          <w:b/>
          <w:sz w:val="24"/>
        </w:rPr>
        <w:t xml:space="preserve"> </w:t>
      </w:r>
      <w:r>
        <w:rPr>
          <w:b/>
          <w:sz w:val="24"/>
        </w:rPr>
        <w:t xml:space="preserve">IP Address Planning </w:t>
      </w:r>
    </w:p>
    <w:p>
      <w:pPr>
        <w:pStyle w:val="style179"/>
        <w:numPr>
          <w:ilvl w:val="1"/>
          <w:numId w:val="14"/>
        </w:numPr>
        <w:rPr>
          <w:rFonts w:ascii="Times New Roman" w:cs="Times New Roman" w:hAnsi="Times New Roman"/>
          <w:b/>
          <w:sz w:val="32"/>
          <w:szCs w:val="32"/>
        </w:rPr>
      </w:pPr>
      <w:r>
        <w:rPr>
          <w:rFonts w:ascii="Times New Roman" w:cs="Times New Roman" w:hAnsi="Times New Roman"/>
          <w:b/>
          <w:sz w:val="32"/>
          <w:szCs w:val="32"/>
        </w:rPr>
        <w:t>Basic Service Design: IP Address Allocation Mode Design</w:t>
      </w:r>
    </w:p>
    <w:tbl>
      <w:tblPr>
        <w:tblStyle w:val="style4100"/>
        <w:tblW w:w="8582" w:type="dxa"/>
        <w:tblInd w:w="1041" w:type="dxa"/>
        <w:tblCellMar>
          <w:left w:w="104" w:type="dxa"/>
          <w:right w:w="63" w:type="dxa"/>
        </w:tblCellMar>
        <w:tblLook w:val="04A0" w:firstRow="1" w:lastRow="0" w:firstColumn="1" w:lastColumn="0" w:noHBand="0" w:noVBand="1"/>
      </w:tblPr>
      <w:tblGrid>
        <w:gridCol w:w="2222"/>
        <w:gridCol w:w="2127"/>
        <w:gridCol w:w="4233"/>
      </w:tblGrid>
      <w:tr>
        <w:trPr>
          <w:trHeight w:val="690" w:hRule="atLeast"/>
        </w:trPr>
        <w:tc>
          <w:tcPr>
            <w:tcW w:w="2222" w:type="dxa"/>
            <w:tcBorders>
              <w:top w:val="single" w:sz="12" w:space="0" w:color="000000"/>
              <w:left w:val="single" w:sz="12" w:space="0" w:color="000000"/>
              <w:bottom w:val="single" w:sz="6" w:space="0" w:color="000000"/>
              <w:right w:val="single" w:sz="6" w:space="0" w:color="000000"/>
            </w:tcBorders>
            <w:shd w:val="clear" w:color="auto" w:fill="d9d9d9"/>
          </w:tcPr>
          <w:p>
            <w:pPr>
              <w:pStyle w:val="style0"/>
              <w:spacing w:lineRule="auto" w:line="276"/>
              <w:jc w:val="center"/>
              <w:rPr/>
            </w:pPr>
            <w:r>
              <w:rPr>
                <w:b/>
              </w:rPr>
              <w:t xml:space="preserve">IP Network Segment/Interface </w:t>
            </w:r>
          </w:p>
        </w:tc>
        <w:tc>
          <w:tcPr>
            <w:tcW w:w="2127" w:type="dxa"/>
            <w:tcBorders>
              <w:top w:val="single" w:sz="12" w:space="0" w:color="000000"/>
              <w:left w:val="single" w:sz="6" w:space="0" w:color="000000"/>
              <w:bottom w:val="single" w:sz="6" w:space="0" w:color="000000"/>
              <w:right w:val="single" w:sz="6" w:space="0" w:color="000000"/>
            </w:tcBorders>
            <w:shd w:val="clear" w:color="auto" w:fill="d9d9d9"/>
            <w:vAlign w:val="center"/>
          </w:tcPr>
          <w:p>
            <w:pPr>
              <w:pStyle w:val="style0"/>
              <w:spacing w:lineRule="auto" w:line="276"/>
              <w:jc w:val="center"/>
              <w:rPr/>
            </w:pPr>
            <w:r>
              <w:rPr>
                <w:b/>
              </w:rPr>
              <w:t xml:space="preserve">Allocation Mode </w:t>
            </w:r>
          </w:p>
        </w:tc>
        <w:tc>
          <w:tcPr>
            <w:tcW w:w="4233" w:type="dxa"/>
            <w:tcBorders>
              <w:top w:val="single" w:sz="12" w:space="0" w:color="000000"/>
              <w:left w:val="single" w:sz="6" w:space="0" w:color="000000"/>
              <w:bottom w:val="single" w:sz="6" w:space="0" w:color="000000"/>
              <w:right w:val="single" w:sz="12" w:space="0" w:color="000000"/>
            </w:tcBorders>
            <w:shd w:val="clear" w:color="auto" w:fill="d9d9d9"/>
            <w:vAlign w:val="center"/>
          </w:tcPr>
          <w:p>
            <w:pPr>
              <w:pStyle w:val="style0"/>
              <w:spacing w:lineRule="auto" w:line="276"/>
              <w:jc w:val="center"/>
              <w:rPr/>
            </w:pPr>
            <w:r>
              <w:rPr>
                <w:b/>
              </w:rPr>
              <w:t xml:space="preserve">Allocation Mode Description </w:t>
            </w:r>
          </w:p>
        </w:tc>
      </w:tr>
      <w:tr>
        <w:tblPrEx/>
        <w:trPr>
          <w:trHeight w:val="362" w:hRule="atLeast"/>
        </w:trPr>
        <w:tc>
          <w:tcPr>
            <w:tcW w:w="2222" w:type="dxa"/>
            <w:tcBorders>
              <w:top w:val="single" w:sz="6" w:space="0" w:color="000000"/>
              <w:left w:val="single" w:sz="12" w:space="0" w:color="000000"/>
              <w:bottom w:val="nil"/>
              <w:right w:val="single" w:sz="6" w:space="0" w:color="000000"/>
            </w:tcBorders>
            <w:vAlign w:val="bottom"/>
          </w:tcPr>
          <w:p>
            <w:pPr>
              <w:pStyle w:val="style0"/>
              <w:spacing w:lineRule="auto" w:line="276"/>
              <w:rPr/>
            </w:pPr>
            <w:r>
              <w:t xml:space="preserve">192.168.1.0/24 </w:t>
            </w:r>
          </w:p>
        </w:tc>
        <w:tc>
          <w:tcPr>
            <w:tcW w:w="2127" w:type="dxa"/>
            <w:tcBorders>
              <w:top w:val="single" w:sz="6" w:space="0" w:color="000000"/>
              <w:left w:val="single" w:sz="6" w:space="0" w:color="000000"/>
              <w:bottom w:val="nil"/>
              <w:right w:val="single" w:sz="6" w:space="0" w:color="000000"/>
            </w:tcBorders>
          </w:tcPr>
          <w:p>
            <w:pPr>
              <w:pStyle w:val="style0"/>
              <w:spacing w:lineRule="auto" w:line="276"/>
              <w:rPr/>
            </w:pPr>
          </w:p>
        </w:tc>
        <w:tc>
          <w:tcPr>
            <w:tcW w:w="4233" w:type="dxa"/>
            <w:tcBorders>
              <w:top w:val="single" w:sz="6" w:space="0" w:color="000000"/>
              <w:left w:val="single" w:sz="6" w:space="0" w:color="000000"/>
              <w:bottom w:val="nil"/>
              <w:right w:val="single" w:sz="12" w:space="0" w:color="000000"/>
            </w:tcBorders>
          </w:tcPr>
          <w:p>
            <w:pPr>
              <w:pStyle w:val="style0"/>
              <w:spacing w:lineRule="auto" w:line="276"/>
              <w:rPr/>
            </w:pPr>
          </w:p>
        </w:tc>
      </w:tr>
      <w:tr>
        <w:tblPrEx/>
        <w:trPr>
          <w:trHeight w:val="1080" w:hRule="atLeast"/>
        </w:trPr>
        <w:tc>
          <w:tcPr>
            <w:tcW w:w="2222" w:type="dxa"/>
            <w:tcBorders>
              <w:top w:val="nil"/>
              <w:left w:val="single" w:sz="12" w:space="0" w:color="000000"/>
              <w:bottom w:val="single" w:sz="6" w:space="0" w:color="000000"/>
              <w:right w:val="single" w:sz="6" w:space="0" w:color="000000"/>
            </w:tcBorders>
          </w:tcPr>
          <w:p>
            <w:pPr>
              <w:pStyle w:val="style0"/>
              <w:spacing w:after="110"/>
              <w:rPr/>
            </w:pPr>
            <w:r>
              <w:t xml:space="preserve">192.168.2.0/24 </w:t>
            </w:r>
          </w:p>
          <w:p>
            <w:pPr>
              <w:pStyle w:val="style0"/>
              <w:spacing w:after="111"/>
              <w:rPr/>
            </w:pPr>
            <w:r>
              <w:t xml:space="preserve">192.168.3.0/24 </w:t>
            </w:r>
          </w:p>
          <w:p>
            <w:pPr>
              <w:pStyle w:val="style0"/>
              <w:spacing w:lineRule="auto" w:line="276"/>
              <w:rPr/>
            </w:pPr>
            <w:r>
              <w:t xml:space="preserve">192.168.4.0/24 </w:t>
            </w:r>
          </w:p>
        </w:tc>
        <w:tc>
          <w:tcPr>
            <w:tcW w:w="2127" w:type="dxa"/>
            <w:tcBorders>
              <w:top w:val="nil"/>
              <w:left w:val="single" w:sz="6" w:space="0" w:color="000000"/>
              <w:bottom w:val="single" w:sz="6" w:space="0" w:color="000000"/>
              <w:right w:val="single" w:sz="6" w:space="0" w:color="000000"/>
            </w:tcBorders>
          </w:tcPr>
          <w:p>
            <w:pPr>
              <w:pStyle w:val="style0"/>
              <w:spacing w:lineRule="auto" w:line="276"/>
              <w:ind w:left="4"/>
              <w:rPr/>
            </w:pPr>
            <w:r>
              <w:t xml:space="preserve">DHCP </w:t>
            </w:r>
          </w:p>
        </w:tc>
        <w:tc>
          <w:tcPr>
            <w:tcW w:w="4233" w:type="dxa"/>
            <w:tcBorders>
              <w:top w:val="nil"/>
              <w:left w:val="single" w:sz="6" w:space="0" w:color="000000"/>
              <w:bottom w:val="single" w:sz="6" w:space="0" w:color="000000"/>
              <w:right w:val="single" w:sz="12" w:space="0" w:color="000000"/>
            </w:tcBorders>
          </w:tcPr>
          <w:p>
            <w:pPr>
              <w:pStyle w:val="style0"/>
              <w:spacing w:lineRule="auto" w:line="276"/>
              <w:ind w:left="4"/>
              <w:rPr/>
            </w:pPr>
            <w:r>
              <w:t xml:space="preserve">Allocated by an </w:t>
            </w:r>
            <w:r>
              <w:t>AC(</w:t>
            </w:r>
            <w:r>
              <w:t xml:space="preserve">access controller ). AC allocates fixed IP addresses to fixed devices such as servers and printers. </w:t>
            </w:r>
          </w:p>
        </w:tc>
      </w:tr>
      <w:tr>
        <w:tblPrEx/>
        <w:trPr>
          <w:trHeight w:val="689" w:hRule="atLeast"/>
        </w:trPr>
        <w:tc>
          <w:tcPr>
            <w:tcW w:w="222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192.168.100.0/24 </w:t>
            </w:r>
          </w:p>
        </w:tc>
        <w:tc>
          <w:tcPr>
            <w:tcW w:w="2127"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ind w:left="4"/>
              <w:rPr/>
            </w:pPr>
            <w:r>
              <w:t xml:space="preserve">Static </w:t>
            </w:r>
          </w:p>
        </w:tc>
        <w:tc>
          <w:tcPr>
            <w:tcW w:w="4233"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Device management IP addresses, which are statically configured </w:t>
            </w:r>
          </w:p>
        </w:tc>
      </w:tr>
      <w:tr>
        <w:tblPrEx/>
        <w:trPr>
          <w:trHeight w:val="943" w:hRule="atLeast"/>
        </w:trPr>
        <w:tc>
          <w:tcPr>
            <w:tcW w:w="222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192.168.101.0/24 </w:t>
            </w:r>
          </w:p>
        </w:tc>
        <w:tc>
          <w:tcPr>
            <w:tcW w:w="2127"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ind w:left="4"/>
              <w:rPr/>
            </w:pPr>
            <w:r>
              <w:t xml:space="preserve">DHCP </w:t>
            </w:r>
          </w:p>
        </w:tc>
        <w:tc>
          <w:tcPr>
            <w:tcW w:w="4233"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ight="2"/>
              <w:rPr/>
            </w:pPr>
            <w:r>
              <w:t xml:space="preserve">IP addresses of ACs are statically configured, and IP addresses of APs are allocated by AC. </w:t>
            </w:r>
          </w:p>
        </w:tc>
      </w:tr>
      <w:tr>
        <w:tblPrEx/>
        <w:trPr>
          <w:trHeight w:val="689" w:hRule="atLeast"/>
        </w:trPr>
        <w:tc>
          <w:tcPr>
            <w:tcW w:w="2222"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192.168.102.0/30 </w:t>
            </w:r>
          </w:p>
        </w:tc>
        <w:tc>
          <w:tcPr>
            <w:tcW w:w="2127" w:type="dxa"/>
            <w:tcBorders>
              <w:top w:val="single" w:sz="6" w:space="0" w:color="000000"/>
              <w:left w:val="single" w:sz="6" w:space="0" w:color="000000"/>
              <w:bottom w:val="single" w:sz="6" w:space="0" w:color="000000"/>
              <w:right w:val="single" w:sz="6" w:space="0" w:color="000000"/>
            </w:tcBorders>
            <w:vAlign w:val="center"/>
          </w:tcPr>
          <w:p>
            <w:pPr>
              <w:pStyle w:val="style0"/>
              <w:spacing w:lineRule="auto" w:line="276"/>
              <w:ind w:left="4"/>
              <w:rPr/>
            </w:pPr>
            <w:r>
              <w:t xml:space="preserve">Static </w:t>
            </w:r>
          </w:p>
        </w:tc>
        <w:tc>
          <w:tcPr>
            <w:tcW w:w="4233"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Interconnection IP address, which is statically configured </w:t>
            </w:r>
          </w:p>
        </w:tc>
      </w:tr>
      <w:tr>
        <w:tblPrEx/>
        <w:trPr>
          <w:trHeight w:val="437" w:hRule="atLeast"/>
        </w:trPr>
        <w:tc>
          <w:tcPr>
            <w:tcW w:w="2222" w:type="dxa"/>
            <w:tcBorders>
              <w:top w:val="single" w:sz="6" w:space="0" w:color="000000"/>
              <w:left w:val="single" w:sz="12" w:space="0" w:color="000000"/>
              <w:bottom w:val="single" w:sz="12" w:space="0" w:color="000000"/>
              <w:right w:val="single" w:sz="6" w:space="0" w:color="000000"/>
            </w:tcBorders>
          </w:tcPr>
          <w:p>
            <w:pPr>
              <w:pStyle w:val="style0"/>
              <w:spacing w:lineRule="auto" w:line="276"/>
              <w:rPr/>
            </w:pPr>
            <w:r>
              <w:t xml:space="preserve">GE0/0/0 on CORE-R1 </w:t>
            </w:r>
          </w:p>
        </w:tc>
        <w:tc>
          <w:tcPr>
            <w:tcW w:w="2127" w:type="dxa"/>
            <w:tcBorders>
              <w:top w:val="single" w:sz="6" w:space="0" w:color="000000"/>
              <w:left w:val="single" w:sz="6" w:space="0" w:color="000000"/>
              <w:bottom w:val="single" w:sz="12" w:space="0" w:color="000000"/>
              <w:right w:val="single" w:sz="6" w:space="0" w:color="000000"/>
            </w:tcBorders>
          </w:tcPr>
          <w:p>
            <w:pPr>
              <w:pStyle w:val="style0"/>
              <w:spacing w:lineRule="auto" w:line="276"/>
              <w:ind w:left="4"/>
              <w:rPr/>
            </w:pPr>
            <w:r>
              <w:t xml:space="preserve">PPPoE </w:t>
            </w:r>
          </w:p>
        </w:tc>
        <w:tc>
          <w:tcPr>
            <w:tcW w:w="4233" w:type="dxa"/>
            <w:tcBorders>
              <w:top w:val="single" w:sz="6" w:space="0" w:color="000000"/>
              <w:left w:val="single" w:sz="6" w:space="0" w:color="000000"/>
              <w:bottom w:val="single" w:sz="12" w:space="0" w:color="000000"/>
              <w:right w:val="single" w:sz="12" w:space="0" w:color="000000"/>
            </w:tcBorders>
          </w:tcPr>
          <w:p>
            <w:pPr>
              <w:pStyle w:val="style0"/>
              <w:spacing w:lineRule="auto" w:line="276"/>
              <w:ind w:left="4"/>
              <w:rPr/>
            </w:pPr>
            <w:r>
              <w:t xml:space="preserve">IP address assigned by the carrier </w:t>
            </w:r>
          </w:p>
        </w:tc>
      </w:tr>
    </w:tbl>
    <w:p>
      <w:pPr>
        <w:pStyle w:val="style179"/>
        <w:ind w:left="785"/>
        <w:rPr>
          <w:rFonts w:ascii="Times New Roman" w:cs="Times New Roman" w:hAnsi="Times New Roman"/>
          <w:b/>
          <w:sz w:val="32"/>
          <w:szCs w:val="32"/>
        </w:rPr>
      </w:pPr>
      <w:r>
        <w:rPr>
          <w:rFonts w:ascii="Times New Roman" w:cs="Times New Roman" w:hAnsi="Times New Roman"/>
          <w:b/>
          <w:sz w:val="32"/>
          <w:szCs w:val="32"/>
        </w:rPr>
        <w:t xml:space="preserve">Table </w:t>
      </w:r>
      <w:r>
        <w:rPr>
          <w:rFonts w:ascii="Times New Roman" w:cs="Times New Roman" w:hAnsi="Times New Roman"/>
          <w:b/>
          <w:sz w:val="32"/>
          <w:szCs w:val="32"/>
        </w:rPr>
        <w:t>3:IP</w:t>
      </w:r>
      <w:r>
        <w:rPr>
          <w:rFonts w:ascii="Times New Roman" w:cs="Times New Roman" w:hAnsi="Times New Roman"/>
          <w:b/>
          <w:sz w:val="32"/>
          <w:szCs w:val="32"/>
        </w:rPr>
        <w:t xml:space="preserve"> Address Allocation mode</w:t>
      </w:r>
    </w:p>
    <w:p>
      <w:pPr>
        <w:pStyle w:val="style179"/>
        <w:ind w:left="785"/>
        <w:rPr>
          <w:rFonts w:ascii="Times New Roman" w:cs="Times New Roman" w:hAnsi="Times New Roman"/>
          <w:b/>
          <w:sz w:val="32"/>
          <w:szCs w:val="32"/>
        </w:rPr>
      </w:pPr>
    </w:p>
    <w:p>
      <w:pPr>
        <w:pStyle w:val="style179"/>
        <w:numPr>
          <w:ilvl w:val="1"/>
          <w:numId w:val="14"/>
        </w:numPr>
        <w:rPr>
          <w:rFonts w:ascii="Times New Roman" w:cs="Times New Roman" w:hAnsi="Times New Roman"/>
          <w:b/>
          <w:sz w:val="32"/>
          <w:szCs w:val="32"/>
        </w:rPr>
      </w:pPr>
      <w:r>
        <w:rPr>
          <w:rFonts w:ascii="Times New Roman" w:cs="Times New Roman" w:hAnsi="Times New Roman"/>
          <w:b/>
          <w:sz w:val="32"/>
          <w:szCs w:val="32"/>
        </w:rPr>
        <w:t>WLAN Design.</w:t>
      </w:r>
    </w:p>
    <w:tbl>
      <w:tblPr>
        <w:tblStyle w:val="style4100"/>
        <w:tblW w:w="9422" w:type="dxa"/>
        <w:tblInd w:w="1041" w:type="dxa"/>
        <w:tblCellMar>
          <w:top w:w="129" w:type="dxa"/>
          <w:left w:w="104" w:type="dxa"/>
          <w:right w:w="65" w:type="dxa"/>
        </w:tblCellMar>
        <w:tblLook w:val="04A0" w:firstRow="1" w:lastRow="0" w:firstColumn="1" w:lastColumn="0" w:noHBand="0" w:noVBand="1"/>
      </w:tblPr>
      <w:tblGrid>
        <w:gridCol w:w="3371"/>
        <w:gridCol w:w="6051"/>
      </w:tblGrid>
      <w:tr>
        <w:trPr>
          <w:trHeight w:val="397" w:hRule="atLeast"/>
        </w:trPr>
        <w:tc>
          <w:tcPr>
            <w:tcW w:w="3371" w:type="dxa"/>
            <w:tcBorders>
              <w:top w:val="single" w:sz="12" w:space="0" w:color="000000"/>
              <w:left w:val="single" w:sz="12" w:space="0" w:color="000000"/>
              <w:bottom w:val="single" w:sz="6" w:space="0" w:color="000000"/>
              <w:right w:val="single" w:sz="6" w:space="0" w:color="000000"/>
            </w:tcBorders>
            <w:shd w:val="clear" w:color="auto" w:fill="d9d9d9"/>
          </w:tcPr>
          <w:p>
            <w:pPr>
              <w:pStyle w:val="style0"/>
              <w:spacing w:lineRule="auto" w:line="276"/>
              <w:ind w:left="1020"/>
              <w:rPr/>
            </w:pPr>
            <w:r>
              <w:rPr>
                <w:b/>
              </w:rPr>
              <w:t xml:space="preserve">Item </w:t>
            </w:r>
          </w:p>
        </w:tc>
        <w:tc>
          <w:tcPr>
            <w:tcW w:w="6051" w:type="dxa"/>
            <w:tcBorders>
              <w:top w:val="single" w:sz="12" w:space="0" w:color="000000"/>
              <w:left w:val="single" w:sz="6" w:space="0" w:color="000000"/>
              <w:bottom w:val="single" w:sz="6" w:space="0" w:color="000000"/>
              <w:right w:val="single" w:sz="12" w:space="0" w:color="000000"/>
            </w:tcBorders>
            <w:shd w:val="clear" w:color="auto" w:fill="d9d9d9"/>
          </w:tcPr>
          <w:p>
            <w:pPr>
              <w:pStyle w:val="style0"/>
              <w:spacing w:lineRule="auto" w:line="276"/>
              <w:ind w:left="1024"/>
              <w:rPr/>
            </w:pPr>
            <w:r>
              <w:rPr>
                <w:b/>
              </w:rPr>
              <w:t xml:space="preserve">Value </w:t>
            </w:r>
          </w:p>
        </w:tc>
      </w:tr>
      <w:tr>
        <w:tblPrEx/>
        <w:trPr>
          <w:trHeight w:val="397" w:hRule="atLeast"/>
        </w:trPr>
        <w:tc>
          <w:tcPr>
            <w:tcW w:w="3371"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Management VLAN for APs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VLAN 101 </w:t>
            </w:r>
          </w:p>
        </w:tc>
      </w:tr>
      <w:tr>
        <w:tblPrEx/>
        <w:trPr>
          <w:trHeight w:val="396" w:hRule="atLeast"/>
        </w:trPr>
        <w:tc>
          <w:tcPr>
            <w:tcW w:w="3371"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Service VLAN for STAs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VLAN 1 </w:t>
            </w:r>
          </w:p>
        </w:tc>
      </w:tr>
      <w:tr>
        <w:tblPrEx/>
        <w:trPr>
          <w:trHeight w:val="864" w:hRule="atLeast"/>
        </w:trPr>
        <w:tc>
          <w:tcPr>
            <w:tcW w:w="3371"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DHCP server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AC3 functions as a DHCP server to allocate IP addresses to APs and STAs. The default gateway address of STAs is 192.168.1.254. </w:t>
            </w:r>
          </w:p>
        </w:tc>
      </w:tr>
      <w:tr>
        <w:tblPrEx/>
        <w:trPr>
          <w:trHeight w:val="396" w:hRule="atLeast"/>
        </w:trPr>
        <w:tc>
          <w:tcPr>
            <w:tcW w:w="3371"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IP address pool for APs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192.168.101.2 to 192.168.101.253/24 </w:t>
            </w:r>
          </w:p>
        </w:tc>
      </w:tr>
      <w:tr>
        <w:tblPrEx/>
        <w:trPr>
          <w:trHeight w:val="394" w:hRule="atLeast"/>
        </w:trPr>
        <w:tc>
          <w:tcPr>
            <w:tcW w:w="3371"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IP address pool for STAs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lineRule="auto" w:line="276"/>
              <w:ind w:left="4"/>
              <w:rPr/>
            </w:pPr>
            <w:r>
              <w:t xml:space="preserve">192.168.1.1 to 192.168.1.253/24 </w:t>
            </w:r>
          </w:p>
        </w:tc>
      </w:tr>
      <w:tr>
        <w:tblPrEx/>
        <w:trPr>
          <w:trHeight w:val="631" w:hRule="atLeast"/>
        </w:trPr>
        <w:tc>
          <w:tcPr>
            <w:tcW w:w="3371" w:type="dxa"/>
            <w:tcBorders>
              <w:top w:val="single" w:sz="6" w:space="0" w:color="000000"/>
              <w:left w:val="single" w:sz="12" w:space="0" w:color="000000"/>
              <w:bottom w:val="single" w:sz="6" w:space="0" w:color="000000"/>
              <w:right w:val="single" w:sz="6" w:space="0" w:color="000000"/>
            </w:tcBorders>
          </w:tcPr>
          <w:p>
            <w:pPr>
              <w:pStyle w:val="style0"/>
              <w:spacing w:lineRule="auto" w:line="276"/>
              <w:rPr/>
            </w:pPr>
            <w:r>
              <w:t xml:space="preserve">Source interface address of the AC </w:t>
            </w:r>
          </w:p>
        </w:tc>
        <w:tc>
          <w:tcPr>
            <w:tcW w:w="6051" w:type="dxa"/>
            <w:tcBorders>
              <w:top w:val="single" w:sz="6" w:space="0" w:color="000000"/>
              <w:left w:val="single" w:sz="6" w:space="0" w:color="000000"/>
              <w:bottom w:val="single" w:sz="6" w:space="0" w:color="000000"/>
              <w:right w:val="single" w:sz="12" w:space="0" w:color="000000"/>
            </w:tcBorders>
            <w:vAlign w:val="center"/>
          </w:tcPr>
          <w:p>
            <w:pPr>
              <w:pStyle w:val="style0"/>
              <w:spacing w:lineRule="auto" w:line="276"/>
              <w:ind w:left="4"/>
              <w:rPr/>
            </w:pPr>
            <w:r>
              <w:t xml:space="preserve">VLANIF 101: 192.168.101.1/24 </w:t>
            </w:r>
          </w:p>
        </w:tc>
      </w:tr>
      <w:tr>
        <w:tblPrEx/>
        <w:trPr>
          <w:trHeight w:val="631" w:hRule="atLeast"/>
        </w:trPr>
        <w:tc>
          <w:tcPr>
            <w:tcW w:w="3371"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AP group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after="29"/>
              <w:rPr/>
            </w:pPr>
            <w:r>
              <w:t xml:space="preserve">Name: </w:t>
            </w:r>
            <w:r>
              <w:rPr>
                <w:b/>
              </w:rPr>
              <w:t>ap-group1</w:t>
            </w:r>
            <w:r>
              <w:t xml:space="preserve"> </w:t>
            </w:r>
          </w:p>
          <w:p>
            <w:pPr>
              <w:pStyle w:val="style0"/>
              <w:spacing w:lineRule="auto" w:line="276"/>
              <w:rPr/>
            </w:pPr>
            <w:r>
              <w:t xml:space="preserve">Referenced profiles: VAP profile </w:t>
            </w:r>
            <w:r>
              <w:rPr>
                <w:b/>
              </w:rPr>
              <w:t>WLAN-Guest</w:t>
            </w:r>
            <w:r>
              <w:t xml:space="preserve"> and regulatory domain profile </w:t>
            </w:r>
            <w:r>
              <w:rPr>
                <w:b/>
              </w:rPr>
              <w:t xml:space="preserve">default </w:t>
            </w:r>
          </w:p>
        </w:tc>
      </w:tr>
      <w:tr>
        <w:tblPrEx/>
        <w:trPr>
          <w:trHeight w:val="631" w:hRule="atLeast"/>
        </w:trPr>
        <w:tc>
          <w:tcPr>
            <w:tcW w:w="3371"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Regulatory domain profile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after="33"/>
              <w:rPr/>
            </w:pPr>
            <w:r>
              <w:t xml:space="preserve">Name: </w:t>
            </w:r>
            <w:r>
              <w:rPr>
                <w:b/>
              </w:rPr>
              <w:t xml:space="preserve">default </w:t>
            </w:r>
          </w:p>
          <w:p>
            <w:pPr>
              <w:pStyle w:val="style0"/>
              <w:spacing w:lineRule="auto" w:line="276"/>
              <w:rPr/>
            </w:pPr>
            <w:r>
              <w:t xml:space="preserve">Country code: CN </w:t>
            </w:r>
          </w:p>
        </w:tc>
      </w:tr>
      <w:tr>
        <w:tblPrEx/>
        <w:trPr>
          <w:trHeight w:val="631" w:hRule="atLeast"/>
        </w:trPr>
        <w:tc>
          <w:tcPr>
            <w:tcW w:w="3371"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SSID profile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after="31"/>
              <w:rPr/>
            </w:pPr>
            <w:r>
              <w:t xml:space="preserve">Name: WLAN-Guest </w:t>
            </w:r>
          </w:p>
          <w:p>
            <w:pPr>
              <w:pStyle w:val="style0"/>
              <w:spacing w:lineRule="auto" w:line="276"/>
              <w:rPr/>
            </w:pPr>
            <w:r>
              <w:t xml:space="preserve">SSID name: WLAN-Guest </w:t>
            </w:r>
          </w:p>
        </w:tc>
      </w:tr>
      <w:tr>
        <w:tblPrEx/>
        <w:trPr>
          <w:trHeight w:val="631" w:hRule="atLeast"/>
        </w:trPr>
        <w:tc>
          <w:tcPr>
            <w:tcW w:w="3371"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Security profile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after="29"/>
              <w:rPr/>
            </w:pPr>
            <w:r>
              <w:t xml:space="preserve">Name: </w:t>
            </w:r>
            <w:r>
              <w:rPr>
                <w:b/>
              </w:rPr>
              <w:t xml:space="preserve">WLAN-Guest </w:t>
            </w:r>
          </w:p>
          <w:p>
            <w:pPr>
              <w:pStyle w:val="style0"/>
              <w:spacing w:after="31"/>
              <w:rPr/>
            </w:pPr>
            <w:r>
              <w:t xml:space="preserve">Security policy: WPA-WPA2+PSK+AES </w:t>
            </w:r>
          </w:p>
          <w:p>
            <w:pPr>
              <w:pStyle w:val="style0"/>
              <w:spacing w:lineRule="auto" w:line="276"/>
              <w:rPr/>
            </w:pPr>
            <w:r>
              <w:t xml:space="preserve">Password: </w:t>
            </w:r>
            <w:r>
              <w:rPr>
                <w:b/>
              </w:rPr>
              <w:t>WLAN@Guest123</w:t>
            </w:r>
            <w:r>
              <w:t xml:space="preserve"> </w:t>
            </w:r>
          </w:p>
        </w:tc>
      </w:tr>
      <w:tr>
        <w:tblPrEx/>
        <w:trPr>
          <w:trHeight w:val="631" w:hRule="atLeast"/>
        </w:trPr>
        <w:tc>
          <w:tcPr>
            <w:tcW w:w="3371" w:type="dxa"/>
            <w:tcBorders>
              <w:top w:val="single" w:sz="6" w:space="0" w:color="000000"/>
              <w:left w:val="single" w:sz="12" w:space="0" w:color="000000"/>
              <w:bottom w:val="single" w:sz="6" w:space="0" w:color="000000"/>
              <w:right w:val="single" w:sz="6" w:space="0" w:color="000000"/>
            </w:tcBorders>
            <w:vAlign w:val="center"/>
          </w:tcPr>
          <w:p>
            <w:pPr>
              <w:pStyle w:val="style0"/>
              <w:spacing w:lineRule="auto" w:line="276"/>
              <w:rPr/>
            </w:pPr>
            <w:r>
              <w:t xml:space="preserve">VAP profile </w:t>
            </w:r>
          </w:p>
        </w:tc>
        <w:tc>
          <w:tcPr>
            <w:tcW w:w="6051" w:type="dxa"/>
            <w:tcBorders>
              <w:top w:val="single" w:sz="6" w:space="0" w:color="000000"/>
              <w:left w:val="single" w:sz="6" w:space="0" w:color="000000"/>
              <w:bottom w:val="single" w:sz="6" w:space="0" w:color="000000"/>
              <w:right w:val="single" w:sz="12" w:space="0" w:color="000000"/>
            </w:tcBorders>
          </w:tcPr>
          <w:p>
            <w:pPr>
              <w:pStyle w:val="style0"/>
              <w:spacing w:after="29"/>
              <w:rPr/>
            </w:pPr>
            <w:r>
              <w:t>Name:</w:t>
            </w:r>
            <w:r>
              <w:rPr>
                <w:b/>
              </w:rPr>
              <w:t xml:space="preserve"> WLAN-Guest </w:t>
            </w:r>
          </w:p>
          <w:p>
            <w:pPr>
              <w:pStyle w:val="style0"/>
              <w:spacing w:after="31"/>
              <w:rPr/>
            </w:pPr>
            <w:r>
              <w:t xml:space="preserve">Forwarding mode: direct forwarding </w:t>
            </w:r>
          </w:p>
          <w:p>
            <w:pPr>
              <w:pStyle w:val="style0"/>
              <w:spacing w:after="31"/>
              <w:rPr/>
            </w:pPr>
            <w:r>
              <w:t xml:space="preserve">Service VLAN: VLAN 1 </w:t>
            </w:r>
          </w:p>
          <w:p>
            <w:pPr>
              <w:pStyle w:val="style0"/>
              <w:spacing w:lineRule="auto" w:line="276"/>
              <w:rPr/>
            </w:pPr>
            <w:r>
              <w:t xml:space="preserve">Referenced profiles: SSID profile </w:t>
            </w:r>
            <w:r>
              <w:rPr>
                <w:b/>
              </w:rPr>
              <w:t>WLAN-Guest</w:t>
            </w:r>
            <w:r>
              <w:t xml:space="preserve"> and security profile </w:t>
            </w:r>
            <w:r>
              <w:rPr>
                <w:b/>
              </w:rPr>
              <w:t>WLAN-Guest</w:t>
            </w:r>
            <w:r>
              <w:t xml:space="preserve"> </w:t>
            </w:r>
          </w:p>
        </w:tc>
      </w:tr>
    </w:tbl>
    <w:p>
      <w:pPr>
        <w:pStyle w:val="style0"/>
        <w:spacing w:after="98"/>
        <w:ind w:left="720" w:right="-15" w:firstLine="720"/>
        <w:rPr>
          <w:b/>
          <w:sz w:val="24"/>
        </w:rPr>
      </w:pPr>
      <w:r>
        <w:rPr>
          <w:b/>
          <w:sz w:val="24"/>
        </w:rPr>
        <w:t>Table 4</w:t>
      </w:r>
      <w:r>
        <w:rPr>
          <w:rFonts w:ascii="Arial" w:cs="Arial" w:eastAsia="Arial" w:hAnsi="Arial"/>
          <w:b/>
          <w:sz w:val="24"/>
        </w:rPr>
        <w:t xml:space="preserve"> </w:t>
      </w:r>
      <w:r>
        <w:rPr>
          <w:b/>
          <w:sz w:val="24"/>
        </w:rPr>
        <w:t>WLAN Data Plan.</w:t>
      </w:r>
    </w:p>
    <w:p>
      <w:pPr>
        <w:pStyle w:val="style0"/>
        <w:spacing w:after="98"/>
        <w:ind w:left="720" w:right="-15" w:firstLine="720"/>
        <w:rPr>
          <w:b/>
          <w:sz w:val="24"/>
        </w:rPr>
      </w:pPr>
    </w:p>
    <w:p>
      <w:pPr>
        <w:pStyle w:val="style179"/>
        <w:numPr>
          <w:ilvl w:val="1"/>
          <w:numId w:val="14"/>
        </w:numPr>
        <w:rPr>
          <w:rFonts w:ascii="Times New Roman" w:cs="Times New Roman" w:hAnsi="Times New Roman"/>
          <w:b/>
          <w:sz w:val="32"/>
          <w:szCs w:val="32"/>
        </w:rPr>
      </w:pPr>
      <w:r>
        <w:rPr>
          <w:rFonts w:ascii="Times New Roman" w:cs="Times New Roman" w:hAnsi="Times New Roman"/>
          <w:b/>
          <w:sz w:val="32"/>
          <w:szCs w:val="32"/>
        </w:rPr>
        <w:t>Security Design</w:t>
      </w:r>
    </w:p>
    <w:p>
      <w:pPr>
        <w:pStyle w:val="style0"/>
        <w:rPr>
          <w:rFonts w:ascii="Times New Roman" w:cs="Times New Roman" w:hAnsi="Times New Roman"/>
          <w:sz w:val="24"/>
          <w:szCs w:val="24"/>
        </w:rPr>
      </w:pPr>
      <w:r>
        <w:rPr>
          <w:rFonts w:ascii="Times New Roman" w:cs="Times New Roman" w:hAnsi="Times New Roman"/>
          <w:sz w:val="24"/>
          <w:szCs w:val="24"/>
        </w:rPr>
        <w:t xml:space="preserve">Traffic Control </w:t>
      </w:r>
    </w:p>
    <w:p>
      <w:pPr>
        <w:pStyle w:val="style0"/>
        <w:numPr>
          <w:ilvl w:val="0"/>
          <w:numId w:val="21"/>
        </w:numPr>
        <w:spacing w:after="100" w:lineRule="auto" w:line="246"/>
        <w:ind w:right="1" w:hanging="420"/>
        <w:jc w:val="both"/>
        <w:rPr>
          <w:rFonts w:ascii="Times New Roman" w:cs="Times New Roman" w:hAnsi="Times New Roman"/>
          <w:sz w:val="24"/>
          <w:szCs w:val="24"/>
        </w:rPr>
      </w:pPr>
      <w:r>
        <w:rPr>
          <w:rFonts w:ascii="Times New Roman" w:cs="Times New Roman" w:hAnsi="Times New Roman"/>
          <w:sz w:val="24"/>
          <w:szCs w:val="24"/>
        </w:rPr>
        <w:t xml:space="preserve">Different departments can access each other but cannot access the Internet. </w:t>
      </w:r>
    </w:p>
    <w:p>
      <w:pPr>
        <w:pStyle w:val="style0"/>
        <w:numPr>
          <w:ilvl w:val="0"/>
          <w:numId w:val="21"/>
        </w:numPr>
        <w:spacing w:after="100" w:lineRule="auto" w:line="246"/>
        <w:ind w:right="1" w:hanging="420"/>
        <w:jc w:val="both"/>
        <w:rPr>
          <w:rFonts w:ascii="Times New Roman" w:cs="Times New Roman" w:hAnsi="Times New Roman"/>
          <w:sz w:val="24"/>
          <w:szCs w:val="24"/>
        </w:rPr>
      </w:pPr>
      <w:r>
        <w:rPr>
          <w:rFonts w:ascii="Times New Roman" w:cs="Times New Roman" w:hAnsi="Times New Roman"/>
          <w:sz w:val="24"/>
          <w:szCs w:val="24"/>
        </w:rPr>
        <w:t xml:space="preserve">Guests can access the Internet but cannot access the internal network. </w:t>
      </w:r>
    </w:p>
    <w:p>
      <w:pPr>
        <w:pStyle w:val="style0"/>
        <w:numPr>
          <w:ilvl w:val="0"/>
          <w:numId w:val="21"/>
        </w:numPr>
        <w:spacing w:after="100" w:lineRule="auto" w:line="246"/>
        <w:ind w:right="1" w:hanging="420"/>
        <w:jc w:val="both"/>
        <w:rPr>
          <w:rFonts w:ascii="Times New Roman" w:cs="Times New Roman" w:hAnsi="Times New Roman"/>
          <w:sz w:val="24"/>
          <w:szCs w:val="24"/>
        </w:rPr>
      </w:pPr>
      <w:r>
        <w:rPr>
          <w:rFonts w:ascii="Times New Roman" w:cs="Times New Roman" w:hAnsi="Times New Roman"/>
          <w:sz w:val="24"/>
          <w:szCs w:val="24"/>
        </w:rPr>
        <w:t xml:space="preserve">You can use technologies such as traffic policing and traffic filtering (We have use ACL for this) to isolate the internal network from the external network and use NAT to control the internal network's access to the Internet. </w:t>
      </w:r>
    </w:p>
    <w:p>
      <w:pPr>
        <w:pStyle w:val="style179"/>
        <w:ind w:left="785"/>
        <w:rPr>
          <w:rFonts w:ascii="Times New Roman" w:cs="Times New Roman" w:hAnsi="Times New Roman"/>
          <w:b/>
          <w:sz w:val="32"/>
          <w:szCs w:val="32"/>
        </w:rPr>
      </w:pPr>
      <w:r>
        <w:rPr>
          <w:noProof/>
          <w:lang w:eastAsia="en-GB"/>
        </w:rPr>
        <w:pict>
          <v:rect id="1062" fillcolor="#5b9bd5" stroked="t" style="position:absolute;margin-left:47.8pt;margin-top:108.1pt;width:77.2pt;height:23.35pt;z-index:3;mso-position-horizontal-relative:text;mso-position-vertical-relative:text;mso-width-percent:0;mso-height-percent:0;mso-width-relative:margin;mso-height-relative:margin;mso-wrap-distance-left:0.0pt;mso-wrap-distance-right:0.0pt;visibility:visible;v-text-anchor:middle;">
            <v:stroke color="#1f4d78" weight="1.0pt"/>
            <v:fill/>
            <v:textbox>
              <w:txbxContent>
                <w:p>
                  <w:pPr>
                    <w:pStyle w:val="style0"/>
                    <w:jc w:val="center"/>
                    <w:rPr>
                      <w:rFonts w:ascii="Times New Roman" w:cs="Times New Roman" w:hAnsi="Times New Roman"/>
                      <w:color w:val="44546a"/>
                      <w:sz w:val="28"/>
                      <w:szCs w:val="28"/>
                    </w:rPr>
                  </w:pPr>
                  <w:r>
                    <w:rPr>
                      <w:rFonts w:ascii="Times New Roman" w:cs="Times New Roman" w:hAnsi="Times New Roman"/>
                      <w:color w:val="44546a"/>
                      <w:sz w:val="28"/>
                      <w:szCs w:val="28"/>
                    </w:rPr>
                    <w:t xml:space="preserve"> Teaching</w:t>
                  </w:r>
                </w:p>
              </w:txbxContent>
            </v:textbox>
          </v:rect>
        </w:pict>
      </w:r>
      <w:r>
        <w:rPr>
          <w:noProof/>
          <w:lang w:eastAsia="en-GB"/>
        </w:rPr>
        <w:pict>
          <v:rect id="1063" fillcolor="#deeaf6" stroked="f" style="position:absolute;margin-left:45.2pt;margin-top:46.45pt;width:66.8pt;height:19.45pt;z-index:2;mso-position-horizontal-relative:text;mso-position-vertical-relative:text;mso-width-percent:0;mso-height-percent:0;mso-width-relative:margin;mso-height-relative:margin;mso-wrap-distance-left:0.0pt;mso-wrap-distance-right:0.0pt;visibility:visible;v-text-anchor:middle;">
            <v:stroke on="f" weight="1.0pt"/>
            <v:fill/>
            <v:textbox>
              <w:txbxContent>
                <w:p>
                  <w:pPr>
                    <w:pStyle w:val="style0"/>
                    <w:jc w:val="center"/>
                    <w:rPr>
                      <w:rFonts w:ascii="Elephant" w:hAnsi="Elephant"/>
                      <w:color w:val="44546a"/>
                    </w:rPr>
                  </w:pPr>
                  <w:r>
                    <w:rPr>
                      <w:rFonts w:ascii="Elephant" w:hAnsi="Elephant"/>
                      <w:color w:val="44546a"/>
                    </w:rPr>
                    <w:t xml:space="preserve"> research</w:t>
                  </w:r>
                </w:p>
              </w:txbxContent>
            </v:textbox>
          </v:rect>
        </w:pict>
      </w:r>
      <w:r>
        <w:rPr>
          <w:noProof/>
          <w:lang w:eastAsia="en-GB"/>
        </w:rPr>
        <w:drawing>
          <wp:inline distL="0" distT="0" distB="0" distR="0">
            <wp:extent cx="5156886" cy="3121273"/>
            <wp:effectExtent l="0" t="0" r="5715" b="3175"/>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156886" cy="3121273"/>
                    </a:xfrm>
                    <a:prstGeom prst="rect"/>
                  </pic:spPr>
                </pic:pic>
              </a:graphicData>
            </a:graphic>
          </wp:inline>
        </w:drawing>
      </w:r>
    </w:p>
    <w:p>
      <w:pPr>
        <w:pStyle w:val="style0"/>
        <w:ind w:firstLine="720"/>
        <w:rPr>
          <w:b/>
          <w:sz w:val="24"/>
        </w:rPr>
      </w:pPr>
      <w:r>
        <w:rPr>
          <w:b/>
          <w:sz w:val="24"/>
        </w:rPr>
        <w:t xml:space="preserve">Figure </w:t>
      </w:r>
      <w:r>
        <w:rPr>
          <w:b/>
          <w:sz w:val="24"/>
        </w:rPr>
        <w:t>4 :</w:t>
      </w:r>
      <w:r>
        <w:rPr>
          <w:b/>
          <w:sz w:val="24"/>
        </w:rPr>
        <w:t xml:space="preserve"> Traffic Control</w:t>
      </w:r>
    </w:p>
    <w:p>
      <w:pPr>
        <w:pStyle w:val="style0"/>
        <w:ind w:firstLine="720"/>
        <w:rPr>
          <w:b/>
          <w:sz w:val="24"/>
        </w:rPr>
      </w:pPr>
    </w:p>
    <w:p>
      <w:pPr>
        <w:pStyle w:val="style0"/>
        <w:rPr/>
      </w:pPr>
      <w:r>
        <w:t xml:space="preserve">DHCP Security </w:t>
      </w:r>
    </w:p>
    <w:p>
      <w:pPr>
        <w:pStyle w:val="style0"/>
        <w:numPr>
          <w:ilvl w:val="0"/>
          <w:numId w:val="21"/>
        </w:numPr>
        <w:spacing w:after="0" w:lineRule="auto" w:line="246"/>
        <w:ind w:right="1" w:hanging="420"/>
        <w:jc w:val="both"/>
        <w:rPr/>
      </w:pPr>
      <w:r>
        <w:t xml:space="preserve">On a campus network, employees often connect unauthorized DHCP-enabled wireless routers to the network, causing private address disorders, address conflicts, and Internet access failures. </w:t>
      </w:r>
    </w:p>
    <w:p>
      <w:pPr>
        <w:pStyle w:val="style179"/>
        <w:numPr>
          <w:ilvl w:val="0"/>
          <w:numId w:val="21"/>
        </w:numPr>
        <w:rPr>
          <w:rFonts w:ascii="Times New Roman" w:cs="Times New Roman" w:hAnsi="Times New Roman"/>
          <w:color w:val="5b9bd5"/>
          <w:sz w:val="24"/>
          <w:szCs w:val="24"/>
        </w:rPr>
      </w:pPr>
      <w:r>
        <w:rPr>
          <w:rFonts w:ascii="Times New Roman" w:cs="Times New Roman" w:hAnsi="Times New Roman"/>
          <w:color w:val="5b9bd5"/>
          <w:sz w:val="24"/>
          <w:szCs w:val="24"/>
        </w:rPr>
        <w:t xml:space="preserve">DHCP snooping is enabled on access switches to prevent this issue. </w:t>
      </w:r>
    </w:p>
    <w:p>
      <w:pPr>
        <w:pStyle w:val="style0"/>
        <w:rPr>
          <w:rFonts w:ascii="Times New Roman" w:cs="Times New Roman" w:hAnsi="Times New Roman"/>
          <w:b/>
          <w:sz w:val="32"/>
          <w:szCs w:val="32"/>
        </w:rPr>
      </w:pPr>
    </w:p>
    <w:p>
      <w:pPr>
        <w:pStyle w:val="style0"/>
        <w:rPr/>
      </w:pPr>
      <w:r>
        <w:t xml:space="preserve">Network Management Security </w:t>
      </w:r>
    </w:p>
    <w:p>
      <w:pPr>
        <w:pStyle w:val="style0"/>
        <w:numPr>
          <w:ilvl w:val="0"/>
          <w:numId w:val="21"/>
        </w:numPr>
        <w:spacing w:after="100" w:lineRule="auto" w:line="246"/>
        <w:ind w:right="1" w:hanging="420"/>
        <w:jc w:val="both"/>
        <w:rPr/>
      </w:pPr>
      <w:r>
        <w:t>As some</w:t>
      </w:r>
      <w:r>
        <w:t xml:space="preserve"> network devices are managed through Telnet or the web system, you can use access control list (ACL) technology to allow only users with fixed IP addresses to log in to the devices. </w:t>
      </w:r>
    </w:p>
    <w:p>
      <w:pPr>
        <w:pStyle w:val="style0"/>
        <w:numPr>
          <w:ilvl w:val="0"/>
          <w:numId w:val="21"/>
        </w:numPr>
        <w:spacing w:after="100" w:lineRule="auto" w:line="246"/>
        <w:ind w:right="1" w:hanging="420"/>
        <w:jc w:val="both"/>
        <w:rPr/>
      </w:pPr>
      <w:r>
        <w:t xml:space="preserve">For the centralized NMS, SNMPv3 supports identity authentication and encryption, significantly enhancing the NMS security. </w:t>
      </w: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0"/>
        <w:spacing w:after="100" w:lineRule="auto" w:line="246"/>
        <w:ind w:right="1"/>
        <w:jc w:val="both"/>
        <w:rPr/>
      </w:pPr>
    </w:p>
    <w:p>
      <w:pPr>
        <w:pStyle w:val="style179"/>
        <w:numPr>
          <w:ilvl w:val="0"/>
          <w:numId w:val="14"/>
        </w:numPr>
        <w:spacing w:before="100" w:beforeAutospacing="true" w:after="100" w:afterAutospacing="true" w:lineRule="auto" w:line="240"/>
        <w:jc w:val="both"/>
        <w:rPr>
          <w:rFonts w:ascii="Times New Roman" w:cs="Times New Roman" w:eastAsia="Times New Roman" w:hAnsi="Times New Roman"/>
          <w:color w:val="111111"/>
          <w:sz w:val="48"/>
          <w:szCs w:val="48"/>
          <w:lang w:eastAsia="en-GB"/>
        </w:rPr>
      </w:pPr>
      <w:r>
        <w:rPr>
          <w:rFonts w:ascii="Times New Roman" w:cs="Times New Roman" w:eastAsia="Times New Roman" w:hAnsi="Times New Roman"/>
          <w:b/>
          <w:bCs/>
          <w:color w:val="111111"/>
          <w:sz w:val="48"/>
          <w:szCs w:val="48"/>
          <w:lang w:eastAsia="en-GB"/>
        </w:rPr>
        <w:t>Conclusion</w:t>
      </w:r>
    </w:p>
    <w:p>
      <w:pPr>
        <w:pStyle w:val="style0"/>
        <w:spacing w:after="100" w:lineRule="auto" w:line="246"/>
        <w:ind w:right="1"/>
        <w:jc w:val="both"/>
        <w:rPr/>
      </w:pP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In the dynamic landscape of digital connectivity, the successful design and implementation of a secure Campus Area Network (CAN) stand as paramount considerations for educational institutions. This project embarked on a comprehensive exploration of network security principles, transitioning from the theoretical foundations to the practical realization of a resilient and secure network architecture tailored to our unique educational environment.</w:t>
      </w: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The importance of network security in safeguarding sensitive data, preserving the integrity of academic activities, and mitigating evolving cyber threats cannot be overstated. Through an in-depth overview of network security principles, we established a solid understanding of the fundamental concepts that underpin our approach to securing the campus network.</w:t>
      </w: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The design phase illuminated critical factors, such as scalability, redundancy, segmentation, and compliance, which were carefully woven into the fabric of our secure network architecture. Considerations of scalability ensure that our CAN adapts to the evolving demands of educational technology, while redundancy and segmentation strategies fortify the network against disruptions and potential security breaches. Compliance considerations underscore our commitment to legal and regulatory standards, reinforcing the ethical and secure operation of our digital infrastructure.</w:t>
      </w: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In the pursuit of best practices, we embraced the principle of least privilege, strategically implemented network segmentation, and adopted a defence-in-depth approach. These practices collectively form a robust defence against a diverse array of cyber threats, acknowledging that security is not a singular point but a layered and adaptive strategy.</w:t>
      </w: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The culmination of this project lies in the demonstration of a secure CAN, serving as a microcosm of the broader challenges faced in securing larger networks. This practical implementation underscores the real-world relevance of our endeavours, providing a tangible testament to the precision, conciseness, and innovation embedded in our approach.</w:t>
      </w: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As we conclude this project, we recognize that the journey towards network security is ongoing. The ever-evolving nature of technology and cyber threats necessitates a continuous commitment to vigilance, adaptability, and further innovation. By integrating the principles and practices explored in this project into our educational network, we pave the way for a resilient, secure, and technologically advanced learning environment.</w:t>
      </w:r>
    </w:p>
    <w:p>
      <w:pPr>
        <w:pStyle w:val="style0"/>
        <w:spacing w:after="100" w:lineRule="auto" w:line="246"/>
        <w:ind w:right="1"/>
        <w:jc w:val="both"/>
        <w:rPr>
          <w:rFonts w:ascii="Times New Roman" w:cs="Times New Roman" w:hAnsi="Times New Roman"/>
          <w:sz w:val="24"/>
          <w:szCs w:val="24"/>
        </w:rPr>
      </w:pPr>
      <w:r>
        <w:rPr>
          <w:rFonts w:ascii="Times New Roman" w:cs="Times New Roman" w:hAnsi="Times New Roman"/>
          <w:sz w:val="24"/>
          <w:szCs w:val="24"/>
        </w:rPr>
        <w:t>In forging ahead, let this project stand as a testament to our dedication to advancing network security practices, contributing to the safeguarding of information and the empowerment of education in an interconnected world.</w:t>
      </w:r>
    </w:p>
    <w:p>
      <w:pPr>
        <w:pStyle w:val="style0"/>
        <w:spacing w:after="100" w:lineRule="auto" w:line="246"/>
        <w:ind w:right="1"/>
        <w:jc w:val="both"/>
        <w:rPr>
          <w:rFonts w:ascii="Times New Roman" w:cs="Times New Roman" w:hAnsi="Times New Roman"/>
          <w:sz w:val="24"/>
          <w:szCs w:val="24"/>
        </w:rPr>
        <w:sectPr>
          <w:headerReference w:type="even" r:id="rId12"/>
          <w:headerReference w:type="first" r:id="rId13"/>
          <w:pgSz w:w="11906" w:h="16838" w:orient="portrait"/>
          <w:pgMar w:top="571" w:right="1081" w:bottom="1773" w:left="1133" w:header="617" w:footer="720" w:gutter="0"/>
          <w:pgNumType w:start="1"/>
          <w:cols w:space="720"/>
        </w:sectPr>
      </w:pPr>
    </w:p>
    <w:p>
      <w:pPr>
        <w:pStyle w:val="style0"/>
        <w:numPr>
          <w:ilvl w:val="0"/>
          <w:numId w:val="14"/>
        </w:numPr>
        <w:spacing w:before="100" w:beforeAutospacing="true" w:after="100" w:afterAutospacing="true" w:lineRule="auto" w:line="240"/>
        <w:jc w:val="both"/>
        <w:rPr>
          <w:rFonts w:ascii="Times New Roman" w:cs="Times New Roman" w:eastAsia="Times New Roman" w:hAnsi="Times New Roman"/>
          <w:color w:val="111111"/>
          <w:sz w:val="48"/>
          <w:szCs w:val="48"/>
          <w:lang w:eastAsia="en-GB"/>
        </w:rPr>
      </w:pPr>
      <w:r>
        <w:rPr>
          <w:rFonts w:ascii="Times New Roman" w:cs="Times New Roman" w:eastAsia="Times New Roman" w:hAnsi="Times New Roman"/>
          <w:b/>
          <w:bCs/>
          <w:color w:val="111111"/>
          <w:sz w:val="48"/>
          <w:szCs w:val="48"/>
          <w:lang w:eastAsia="en-GB"/>
        </w:rPr>
        <w:t>References</w:t>
      </w:r>
    </w:p>
    <w:p>
      <w:pPr>
        <w:pStyle w:val="style179"/>
        <w:numPr>
          <w:ilvl w:val="0"/>
          <w:numId w:val="24"/>
        </w:numPr>
        <w:spacing w:before="180" w:after="0" w:lineRule="auto" w:line="240"/>
        <w:jc w:val="both"/>
        <w:rPr/>
      </w:pPr>
      <w:r>
        <w:rPr/>
        <w:fldChar w:fldCharType="begin"/>
      </w:r>
      <w:r>
        <w:instrText xml:space="preserve"> HYPERLINK "https://www.forbes.com/sites/forbestechcouncil/2023/11/28/17-key-strategies-for-designing-a-secure-efficient-network/?sh=7ab217062096" </w:instrText>
      </w:r>
      <w:r>
        <w:rPr/>
        <w:fldChar w:fldCharType="separate"/>
      </w:r>
      <w:r>
        <w:rPr>
          <w:rStyle w:val="style85"/>
        </w:rPr>
        <w:t>17 Key Strategies For Designing A Secure, Efficient Network (forbes.com)</w:t>
      </w:r>
      <w:r>
        <w:rPr/>
        <w:fldChar w:fldCharType="end"/>
      </w:r>
    </w:p>
    <w:p>
      <w:pPr>
        <w:pStyle w:val="style179"/>
        <w:numPr>
          <w:ilvl w:val="0"/>
          <w:numId w:val="24"/>
        </w:numPr>
        <w:spacing w:before="180" w:after="0" w:lineRule="auto" w:line="240"/>
        <w:jc w:val="both"/>
        <w:rPr>
          <w:rStyle w:val="style85"/>
          <w:rFonts w:ascii="Times New Roman" w:cs="Times New Roman" w:eastAsia="Times New Roman" w:hAnsi="Times New Roman"/>
          <w:bCs/>
          <w:color w:val="111111"/>
          <w:sz w:val="24"/>
          <w:szCs w:val="24"/>
          <w:u w:val="none"/>
          <w:lang w:eastAsia="en-GB"/>
        </w:rPr>
      </w:pPr>
      <w:r>
        <w:rPr/>
        <w:fldChar w:fldCharType="begin"/>
      </w:r>
      <w:r>
        <w:instrText xml:space="preserve"> HYPERLINK "https://marylandit.com/4-critical-network-design-considerations-you-dont-want-to-overlook/" </w:instrText>
      </w:r>
      <w:r>
        <w:rPr/>
        <w:fldChar w:fldCharType="separate"/>
      </w:r>
      <w:r>
        <w:rPr>
          <w:rStyle w:val="style85"/>
        </w:rPr>
        <w:t>4 Critical Network Design Considerations You Don't Want to Overlook - Maryland IT Solutions</w:t>
      </w:r>
      <w:r>
        <w:rPr/>
        <w:fldChar w:fldCharType="end"/>
      </w:r>
    </w:p>
    <w:p>
      <w:pPr>
        <w:pStyle w:val="style179"/>
        <w:numPr>
          <w:ilvl w:val="0"/>
          <w:numId w:val="24"/>
        </w:numPr>
        <w:spacing w:before="180" w:after="0" w:lineRule="auto" w:line="240"/>
        <w:jc w:val="both"/>
        <w:rPr>
          <w:rFonts w:ascii="Times New Roman" w:cs="Times New Roman" w:eastAsia="Times New Roman" w:hAnsi="Times New Roman"/>
          <w:bCs/>
          <w:color w:val="111111"/>
          <w:sz w:val="24"/>
          <w:szCs w:val="24"/>
          <w:lang w:eastAsia="en-GB"/>
        </w:rPr>
      </w:pPr>
      <w:r>
        <w:rPr>
          <w:rStyle w:val="style85"/>
        </w:rPr>
        <w:t>Huawei Datacom</w:t>
      </w:r>
    </w:p>
    <w:p>
      <w:pPr>
        <w:pStyle w:val="style0"/>
        <w:spacing w:after="0" w:lineRule="auto" w:line="240"/>
        <w:rPr/>
      </w:pPr>
    </w:p>
    <w:p>
      <w:pPr>
        <w:pStyle w:val="style0"/>
        <w:spacing w:after="732" w:lineRule="auto" w:line="240"/>
        <w:jc w:val="right"/>
        <w:rPr/>
      </w:pPr>
      <w:r>
        <w:rPr>
          <w:sz w:val="2"/>
        </w:rPr>
        <w:t xml:space="preserve"> </w:t>
      </w:r>
    </w:p>
    <w:p>
      <w:pPr>
        <w:pStyle w:val="style0"/>
        <w:spacing w:after="0" w:lineRule="auto" w:line="240"/>
        <w:jc w:val="right"/>
        <w:rPr/>
      </w:pPr>
      <w:r>
        <w:rPr>
          <w:sz w:val="2"/>
        </w:rPr>
        <w:t xml:space="preserve"> </w:t>
      </w:r>
    </w:p>
    <w:p>
      <w:pPr>
        <w:pStyle w:val="style0"/>
        <w:spacing w:after="0" w:lineRule="auto" w:line="240"/>
        <w:jc w:val="right"/>
        <w:rPr/>
      </w:pPr>
      <w:r>
        <w:rPr>
          <w:sz w:val="2"/>
        </w:rPr>
        <w:t xml:space="preserve"> </w:t>
      </w:r>
    </w:p>
    <w:p>
      <w:pPr>
        <w:pStyle w:val="style0"/>
        <w:spacing w:after="0" w:lineRule="auto" w:line="240"/>
        <w:jc w:val="right"/>
        <w:rPr/>
      </w:pPr>
      <w:r>
        <w:rPr>
          <w:sz w:val="2"/>
        </w:rPr>
        <w:t xml:space="preserve"> </w:t>
      </w:r>
    </w:p>
    <w:p>
      <w:pPr>
        <w:pStyle w:val="style0"/>
        <w:spacing w:after="260" w:lineRule="auto" w:line="276"/>
        <w:jc w:val="right"/>
        <w:rPr/>
      </w:pPr>
      <w:r>
        <w:rPr>
          <w:rFonts w:ascii="Times New Roman" w:cs="Times New Roman" w:eastAsia="Times New Roman" w:hAnsi="Times New Roman"/>
          <w:sz w:val="2"/>
        </w:rPr>
        <w:t xml:space="preserve"> </w:t>
      </w:r>
    </w:p>
    <w:p>
      <w:pPr>
        <w:pStyle w:val="style179"/>
        <w:spacing w:after="0"/>
        <w:ind w:left="360"/>
        <w:rPr/>
      </w:pPr>
    </w:p>
    <w:p>
      <w:pPr>
        <w:pStyle w:val="style0"/>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Elephant">
    <w:altName w:val="Elephant"/>
    <w:panose1 w:val="02020904090000020303"/>
    <w:charset w:val="00"/>
    <w:family w:val="roman"/>
    <w:pitch w:val="variable"/>
    <w:sig w:usb0="00000003" w:usb1="00000000" w:usb2="00000000" w:usb3="00000000" w:csb0="0000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40"/>
      <w:jc w:val="right"/>
      <w:rPr/>
    </w:pPr>
    <w:r>
      <w:rPr>
        <w:noProof/>
      </w:rPr>
      <w:drawing>
        <wp:anchor distT="0" distB="0" distL="114300" distR="114300" simplePos="false" relativeHeight="2" behindDoc="false" locked="false" layoutInCell="true" allowOverlap="false">
          <wp:simplePos x="0" y="0"/>
          <wp:positionH relativeFrom="page">
            <wp:posOffset>746760</wp:posOffset>
          </wp:positionH>
          <wp:positionV relativeFrom="page">
            <wp:posOffset>391668</wp:posOffset>
          </wp:positionV>
          <wp:extent cx="423672" cy="431290"/>
          <wp:effectExtent l="0" t="0" r="0" b="0"/>
          <wp:wrapSquare wrapText="bothSides"/>
          <wp:docPr id="409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 cstate="print"/>
                  <a:srcRect l="0" t="0" r="0" b="0"/>
                  <a:stretch/>
                </pic:blipFill>
                <pic:spPr>
                  <a:xfrm rot="0">
                    <a:off x="0" y="0"/>
                    <a:ext cx="423672" cy="431290"/>
                  </a:xfrm>
                  <a:prstGeom prst="rect"/>
                </pic:spPr>
              </pic:pic>
            </a:graphicData>
          </a:graphic>
        </wp:anchor>
      </w:drawing>
    </w:r>
    <w:r>
      <w:rPr>
        <w:sz w:val="24"/>
      </w:rPr>
      <w:t xml:space="preserve"> </w:t>
    </w:r>
    <w:r>
      <w:rPr>
        <w:sz w:val="24"/>
      </w:rPr>
      <w:tab/>
    </w:r>
    <w:r>
      <w:rPr>
        <w:sz w:val="18"/>
      </w:rPr>
      <w:t xml:space="preserve">Typical Campus Network Architectures and Practices </w:t>
    </w:r>
    <w:r>
      <w:rPr>
        <w:sz w:val="18"/>
      </w:rPr>
      <w:tab/>
    </w:r>
    <w:r>
      <w:rPr>
        <w:sz w:val="18"/>
      </w:rPr>
      <w:t xml:space="preserve">Page </w:t>
    </w:r>
    <w:r>
      <w:rPr>
        <w:sz w:val="21"/>
      </w:rPr>
      <w:fldChar w:fldCharType="begin"/>
    </w:r>
    <w:r>
      <w:instrText xml:space="preserve"> PAGE   \* MERGEFORMAT </w:instrText>
    </w:r>
    <w:r>
      <w:rPr>
        <w:sz w:val="21"/>
      </w:rPr>
      <w:fldChar w:fldCharType="separate"/>
    </w:r>
    <w:r>
      <w:rPr>
        <w:sz w:val="18"/>
      </w:rPr>
      <w:t>1</w:t>
    </w:r>
    <w:r>
      <w:rPr>
        <w:sz w:val="18"/>
      </w:rPr>
      <w:fldChar w:fldCharType="end"/>
    </w:r>
    <w:r>
      <w:rPr>
        <w:sz w:val="18"/>
      </w:rPr>
      <w:t xml:space="preserve"> </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40"/>
      <w:jc w:val="right"/>
      <w:rPr/>
    </w:pPr>
    <w:r>
      <w:rPr>
        <w:noProof/>
      </w:rPr>
      <w:drawing>
        <wp:anchor distT="0" distB="0" distL="114300" distR="114300" simplePos="false" relativeHeight="3" behindDoc="false" locked="false" layoutInCell="true" allowOverlap="false">
          <wp:simplePos x="0" y="0"/>
          <wp:positionH relativeFrom="page">
            <wp:posOffset>746760</wp:posOffset>
          </wp:positionH>
          <wp:positionV relativeFrom="page">
            <wp:posOffset>391668</wp:posOffset>
          </wp:positionV>
          <wp:extent cx="423672" cy="431290"/>
          <wp:effectExtent l="0" t="0" r="0" b="0"/>
          <wp:wrapSquare wrapText="bothSides"/>
          <wp:docPr id="409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 cstate="print"/>
                  <a:srcRect l="0" t="0" r="0" b="0"/>
                  <a:stretch/>
                </pic:blipFill>
                <pic:spPr>
                  <a:xfrm rot="0">
                    <a:off x="0" y="0"/>
                    <a:ext cx="423672" cy="431290"/>
                  </a:xfrm>
                  <a:prstGeom prst="rect"/>
                </pic:spPr>
              </pic:pic>
            </a:graphicData>
          </a:graphic>
        </wp:anchor>
      </w:drawing>
    </w:r>
    <w:r>
      <w:rPr>
        <w:sz w:val="24"/>
      </w:rPr>
      <w:t xml:space="preserve"> </w:t>
    </w:r>
    <w:r>
      <w:rPr>
        <w:sz w:val="24"/>
      </w:rPr>
      <w:tab/>
    </w:r>
    <w:r>
      <w:rPr>
        <w:sz w:val="18"/>
      </w:rPr>
      <w:t xml:space="preserve">Typical Campus Network Architectures and Practices </w:t>
    </w:r>
    <w:r>
      <w:rPr>
        <w:sz w:val="18"/>
      </w:rPr>
      <w:tab/>
    </w:r>
    <w:r>
      <w:rPr>
        <w:sz w:val="18"/>
      </w:rPr>
      <w:t xml:space="preserve">Page </w:t>
    </w:r>
    <w:r>
      <w:rPr>
        <w:sz w:val="21"/>
      </w:rPr>
      <w:fldChar w:fldCharType="begin"/>
    </w:r>
    <w:r>
      <w:instrText xml:space="preserve"> PAGE   \* MERGEFORMAT </w:instrText>
    </w:r>
    <w:r>
      <w:rPr>
        <w:sz w:val="21"/>
      </w:rPr>
      <w:fldChar w:fldCharType="separate"/>
    </w:r>
    <w:r>
      <w:rPr>
        <w:sz w:val="18"/>
      </w:rPr>
      <w:t>1</w:t>
    </w:r>
    <w:r>
      <w:rPr>
        <w:sz w:val="18"/>
      </w:rPr>
      <w:fldChar w:fldCharType="end"/>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96CD6D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0000001"/>
    <w:multiLevelType w:val="multilevel"/>
    <w:tmpl w:val="E4AC343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multilevel"/>
    <w:tmpl w:val="72406BBA"/>
    <w:lvl w:ilvl="0">
      <w:start w:val="3"/>
      <w:numFmt w:val="decimal"/>
      <w:lvlText w:val="%1."/>
      <w:lvlJc w:val="left"/>
      <w:pPr>
        <w:ind w:left="72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920" w:hanging="1440"/>
      </w:pPr>
      <w:rPr>
        <w:rFonts w:hint="default"/>
      </w:rPr>
    </w:lvl>
    <w:lvl w:ilvl="4">
      <w:start w:val="1"/>
      <w:numFmt w:val="decimal"/>
      <w:lvlText w:val="%1.%2.%3.%4.%5."/>
      <w:lvlJc w:val="left"/>
      <w:pPr>
        <w:ind w:left="10440" w:hanging="1800"/>
      </w:pPr>
      <w:rPr>
        <w:rFonts w:hint="default"/>
      </w:rPr>
    </w:lvl>
    <w:lvl w:ilvl="5">
      <w:start w:val="1"/>
      <w:numFmt w:val="decimal"/>
      <w:lvlText w:val="%1.%2.%3.%4.%5.%6."/>
      <w:lvlJc w:val="left"/>
      <w:pPr>
        <w:ind w:left="12960" w:hanging="2160"/>
      </w:pPr>
      <w:rPr>
        <w:rFonts w:hint="default"/>
      </w:rPr>
    </w:lvl>
    <w:lvl w:ilvl="6">
      <w:start w:val="1"/>
      <w:numFmt w:val="decimal"/>
      <w:lvlText w:val="%1.%2.%3.%4.%5.%6.%7."/>
      <w:lvlJc w:val="left"/>
      <w:pPr>
        <w:ind w:left="15480" w:hanging="2520"/>
      </w:pPr>
      <w:rPr>
        <w:rFonts w:hint="default"/>
      </w:rPr>
    </w:lvl>
    <w:lvl w:ilvl="7">
      <w:start w:val="1"/>
      <w:numFmt w:val="decimal"/>
      <w:lvlText w:val="%1.%2.%3.%4.%5.%6.%7.%8."/>
      <w:lvlJc w:val="left"/>
      <w:pPr>
        <w:ind w:left="18000" w:hanging="2880"/>
      </w:pPr>
      <w:rPr>
        <w:rFonts w:hint="default"/>
      </w:rPr>
    </w:lvl>
    <w:lvl w:ilvl="8">
      <w:start w:val="1"/>
      <w:numFmt w:val="decimal"/>
      <w:lvlText w:val="%1.%2.%3.%4.%5.%6.%7.%8.%9."/>
      <w:lvlJc w:val="left"/>
      <w:pPr>
        <w:ind w:left="20520" w:hanging="3240"/>
      </w:pPr>
      <w:rPr>
        <w:rFonts w:hint="default"/>
      </w:rPr>
    </w:lvl>
  </w:abstractNum>
  <w:abstractNum w:abstractNumId="3">
    <w:nsid w:val="00000003"/>
    <w:multiLevelType w:val="hybridMultilevel"/>
    <w:tmpl w:val="391A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4DA0E5E"/>
    <w:lvl w:ilvl="0" w:tplc="08090001">
      <w:start w:val="1"/>
      <w:numFmt w:val="bullet"/>
      <w:lvlText w:val=""/>
      <w:lvlJc w:val="left"/>
      <w:pPr>
        <w:ind w:left="2857" w:hanging="360"/>
      </w:pPr>
      <w:rPr>
        <w:rFonts w:ascii="Symbol" w:hAnsi="Symbol" w:hint="default"/>
      </w:rPr>
    </w:lvl>
    <w:lvl w:ilvl="1" w:tplc="08090003" w:tentative="1">
      <w:start w:val="1"/>
      <w:numFmt w:val="bullet"/>
      <w:lvlText w:val="o"/>
      <w:lvlJc w:val="left"/>
      <w:pPr>
        <w:ind w:left="3577" w:hanging="360"/>
      </w:pPr>
      <w:rPr>
        <w:rFonts w:ascii="Courier New" w:cs="Courier New" w:hAnsi="Courier New" w:hint="default"/>
      </w:rPr>
    </w:lvl>
    <w:lvl w:ilvl="2" w:tplc="08090005" w:tentative="1">
      <w:start w:val="1"/>
      <w:numFmt w:val="bullet"/>
      <w:lvlText w:val=""/>
      <w:lvlJc w:val="left"/>
      <w:pPr>
        <w:ind w:left="4297" w:hanging="360"/>
      </w:pPr>
      <w:rPr>
        <w:rFonts w:ascii="Wingdings" w:hAnsi="Wingdings" w:hint="default"/>
      </w:rPr>
    </w:lvl>
    <w:lvl w:ilvl="3" w:tplc="08090001" w:tentative="1">
      <w:start w:val="1"/>
      <w:numFmt w:val="bullet"/>
      <w:lvlText w:val=""/>
      <w:lvlJc w:val="left"/>
      <w:pPr>
        <w:ind w:left="5017" w:hanging="360"/>
      </w:pPr>
      <w:rPr>
        <w:rFonts w:ascii="Symbol" w:hAnsi="Symbol" w:hint="default"/>
      </w:rPr>
    </w:lvl>
    <w:lvl w:ilvl="4" w:tplc="08090003" w:tentative="1">
      <w:start w:val="1"/>
      <w:numFmt w:val="bullet"/>
      <w:lvlText w:val="o"/>
      <w:lvlJc w:val="left"/>
      <w:pPr>
        <w:ind w:left="5737" w:hanging="360"/>
      </w:pPr>
      <w:rPr>
        <w:rFonts w:ascii="Courier New" w:cs="Courier New" w:hAnsi="Courier New" w:hint="default"/>
      </w:rPr>
    </w:lvl>
    <w:lvl w:ilvl="5" w:tplc="08090005" w:tentative="1">
      <w:start w:val="1"/>
      <w:numFmt w:val="bullet"/>
      <w:lvlText w:val=""/>
      <w:lvlJc w:val="left"/>
      <w:pPr>
        <w:ind w:left="6457" w:hanging="360"/>
      </w:pPr>
      <w:rPr>
        <w:rFonts w:ascii="Wingdings" w:hAnsi="Wingdings" w:hint="default"/>
      </w:rPr>
    </w:lvl>
    <w:lvl w:ilvl="6" w:tplc="08090001" w:tentative="1">
      <w:start w:val="1"/>
      <w:numFmt w:val="bullet"/>
      <w:lvlText w:val=""/>
      <w:lvlJc w:val="left"/>
      <w:pPr>
        <w:ind w:left="7177" w:hanging="360"/>
      </w:pPr>
      <w:rPr>
        <w:rFonts w:ascii="Symbol" w:hAnsi="Symbol" w:hint="default"/>
      </w:rPr>
    </w:lvl>
    <w:lvl w:ilvl="7" w:tplc="08090003" w:tentative="1">
      <w:start w:val="1"/>
      <w:numFmt w:val="bullet"/>
      <w:lvlText w:val="o"/>
      <w:lvlJc w:val="left"/>
      <w:pPr>
        <w:ind w:left="7897" w:hanging="360"/>
      </w:pPr>
      <w:rPr>
        <w:rFonts w:ascii="Courier New" w:cs="Courier New" w:hAnsi="Courier New" w:hint="default"/>
      </w:rPr>
    </w:lvl>
    <w:lvl w:ilvl="8" w:tplc="08090005" w:tentative="1">
      <w:start w:val="1"/>
      <w:numFmt w:val="bullet"/>
      <w:lvlText w:val=""/>
      <w:lvlJc w:val="left"/>
      <w:pPr>
        <w:ind w:left="8617" w:hanging="360"/>
      </w:pPr>
      <w:rPr>
        <w:rFonts w:ascii="Wingdings" w:hAnsi="Wingdings" w:hint="default"/>
      </w:rPr>
    </w:lvl>
  </w:abstractNum>
  <w:abstractNum w:abstractNumId="5">
    <w:nsid w:val="00000005"/>
    <w:multiLevelType w:val="multilevel"/>
    <w:tmpl w:val="7B38744E"/>
    <w:lvl w:ilvl="0">
      <w:start w:val="1"/>
      <w:numFmt w:val="bullet"/>
      <w:lvlText w:val=""/>
      <w:lvlJc w:val="left"/>
      <w:pPr>
        <w:tabs>
          <w:tab w:val="left" w:leader="none" w:pos="360"/>
        </w:tabs>
        <w:ind w:left="360" w:hanging="360"/>
      </w:pPr>
      <w:rPr>
        <w:rFonts w:ascii="Symbol" w:hAnsi="Symbol" w:hint="default"/>
      </w:rPr>
    </w:lvl>
    <w:lvl w:ilvl="1">
      <w:start w:val="1"/>
      <w:numFmt w:val="bullet"/>
      <w:lvlText w:val="o"/>
      <w:lvlJc w:val="left"/>
      <w:pPr>
        <w:tabs>
          <w:tab w:val="left" w:leader="none" w:pos="1080"/>
        </w:tabs>
        <w:ind w:left="1080" w:hanging="360"/>
      </w:pPr>
      <w:rPr>
        <w:rFonts w:ascii="Courier New" w:hAnsi="Courier New" w:hint="default"/>
        <w:sz w:val="20"/>
      </w:rPr>
    </w:lvl>
    <w:lvl w:ilvl="2">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6">
    <w:nsid w:val="00000006"/>
    <w:multiLevelType w:val="multilevel"/>
    <w:tmpl w:val="F01C0576"/>
    <w:lvl w:ilvl="0">
      <w:start w:val="3"/>
      <w:numFmt w:val="decimal"/>
      <w:lvlText w:val="%1."/>
      <w:lvlJc w:val="left"/>
      <w:pPr>
        <w:ind w:left="360"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137" w:hanging="720"/>
      </w:pPr>
      <w:rPr>
        <w:rFonts w:hint="default"/>
        <w:b/>
      </w:rPr>
    </w:lvl>
    <w:lvl w:ilvl="3">
      <w:start w:val="1"/>
      <w:numFmt w:val="decimal"/>
      <w:lvlText w:val="%1.%2.%3.%4."/>
      <w:lvlJc w:val="left"/>
      <w:pPr>
        <w:ind w:left="720" w:hanging="720"/>
      </w:pPr>
      <w:rPr>
        <w:rFonts w:hint="default"/>
        <w:b w:val="false"/>
      </w:rPr>
    </w:lvl>
    <w:lvl w:ilvl="4">
      <w:start w:val="1"/>
      <w:numFmt w:val="decimal"/>
      <w:lvlText w:val="%1.%2.%3.%4.%5."/>
      <w:lvlJc w:val="left"/>
      <w:pPr>
        <w:ind w:left="1080" w:hanging="1080"/>
      </w:pPr>
      <w:rPr>
        <w:rFonts w:hint="default"/>
        <w:b w:val="false"/>
      </w:rPr>
    </w:lvl>
    <w:lvl w:ilvl="5">
      <w:start w:val="1"/>
      <w:numFmt w:val="decimal"/>
      <w:lvlText w:val="%1.%2.%3.%4.%5.%6."/>
      <w:lvlJc w:val="left"/>
      <w:pPr>
        <w:ind w:left="1080" w:hanging="1080"/>
      </w:pPr>
      <w:rPr>
        <w:rFonts w:hint="default"/>
        <w:b w:val="false"/>
      </w:rPr>
    </w:lvl>
    <w:lvl w:ilvl="6">
      <w:start w:val="1"/>
      <w:numFmt w:val="decimal"/>
      <w:lvlText w:val="%1.%2.%3.%4.%5.%6.%7."/>
      <w:lvlJc w:val="left"/>
      <w:pPr>
        <w:ind w:left="1440" w:hanging="1440"/>
      </w:pPr>
      <w:rPr>
        <w:rFonts w:hint="default"/>
        <w:b w:val="false"/>
      </w:rPr>
    </w:lvl>
    <w:lvl w:ilvl="7">
      <w:start w:val="1"/>
      <w:numFmt w:val="decimal"/>
      <w:lvlText w:val="%1.%2.%3.%4.%5.%6.%7.%8."/>
      <w:lvlJc w:val="left"/>
      <w:pPr>
        <w:ind w:left="1440" w:hanging="1440"/>
      </w:pPr>
      <w:rPr>
        <w:rFonts w:hint="default"/>
        <w:b w:val="false"/>
      </w:rPr>
    </w:lvl>
    <w:lvl w:ilvl="8">
      <w:start w:val="1"/>
      <w:numFmt w:val="decimal"/>
      <w:lvlText w:val="%1.%2.%3.%4.%5.%6.%7.%8.%9."/>
      <w:lvlJc w:val="left"/>
      <w:pPr>
        <w:ind w:left="1800" w:hanging="1800"/>
      </w:pPr>
      <w:rPr>
        <w:rFonts w:hint="default"/>
        <w:b w:val="false"/>
      </w:rPr>
    </w:lvl>
  </w:abstractNum>
  <w:abstractNum w:abstractNumId="7">
    <w:nsid w:val="00000007"/>
    <w:multiLevelType w:val="multilevel"/>
    <w:tmpl w:val="3716A876"/>
    <w:lvl w:ilvl="0">
      <w:start w:val="1"/>
      <w:numFmt w:val="decimal"/>
      <w:lvlText w:val="%1"/>
      <w:lvlJc w:val="left"/>
      <w:pPr>
        <w:ind w:left="375" w:hanging="375"/>
      </w:pPr>
      <w:rPr>
        <w:rFonts w:hint="default"/>
      </w:rPr>
    </w:lvl>
    <w:lvl w:ilvl="1">
      <w:start w:val="1"/>
      <w:numFmt w:val="decimal"/>
      <w:lvlText w:val="%1.%2"/>
      <w:lvlJc w:val="left"/>
      <w:pPr>
        <w:ind w:left="15" w:hanging="375"/>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8">
    <w:nsid w:val="00000008"/>
    <w:multiLevelType w:val="hybridMultilevel"/>
    <w:tmpl w:val="BF244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EA16D284"/>
    <w:lvl w:ilvl="0" w:tplc="C80051D8">
      <w:start w:val="1"/>
      <w:numFmt w:val="bullet"/>
      <w:lvlText w:val="▪"/>
      <w:lvlJc w:val="left"/>
      <w:pPr>
        <w:ind w:left="720" w:hanging="360"/>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846CB02"/>
    <w:lvl w:ilvl="0" w:tplc="FE046EC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0000000B"/>
    <w:multiLevelType w:val="multilevel"/>
    <w:tmpl w:val="FFC26582"/>
    <w:lvl w:ilvl="0">
      <w:start w:val="1"/>
      <w:numFmt w:val="bullet"/>
      <w:lvlText w:val=""/>
      <w:lvlJc w:val="left"/>
      <w:pPr>
        <w:tabs>
          <w:tab w:val="left" w:leader="none" w:pos="3960"/>
        </w:tabs>
        <w:ind w:left="3960" w:hanging="360"/>
      </w:pPr>
      <w:rPr>
        <w:rFonts w:ascii="Symbol" w:hAnsi="Symbol" w:hint="default"/>
        <w:sz w:val="20"/>
      </w:rPr>
    </w:lvl>
    <w:lvl w:ilvl="1" w:tentative="1">
      <w:start w:val="1"/>
      <w:numFmt w:val="bullet"/>
      <w:lvlText w:val="o"/>
      <w:lvlJc w:val="left"/>
      <w:pPr>
        <w:tabs>
          <w:tab w:val="left" w:leader="none" w:pos="4680"/>
        </w:tabs>
        <w:ind w:left="4680" w:hanging="360"/>
      </w:pPr>
      <w:rPr>
        <w:rFonts w:ascii="Courier New" w:hAnsi="Courier New" w:hint="default"/>
        <w:sz w:val="20"/>
      </w:rPr>
    </w:lvl>
    <w:lvl w:ilvl="2" w:tentative="1">
      <w:start w:val="1"/>
      <w:numFmt w:val="bullet"/>
      <w:lvlText w:val=""/>
      <w:lvlJc w:val="left"/>
      <w:pPr>
        <w:tabs>
          <w:tab w:val="left" w:leader="none" w:pos="5400"/>
        </w:tabs>
        <w:ind w:left="5400" w:hanging="360"/>
      </w:pPr>
      <w:rPr>
        <w:rFonts w:ascii="Wingdings" w:hAnsi="Wingdings" w:hint="default"/>
        <w:sz w:val="20"/>
      </w:rPr>
    </w:lvl>
    <w:lvl w:ilvl="3" w:tentative="1">
      <w:start w:val="1"/>
      <w:numFmt w:val="bullet"/>
      <w:lvlText w:val=""/>
      <w:lvlJc w:val="left"/>
      <w:pPr>
        <w:tabs>
          <w:tab w:val="left" w:leader="none" w:pos="6120"/>
        </w:tabs>
        <w:ind w:left="6120" w:hanging="360"/>
      </w:pPr>
      <w:rPr>
        <w:rFonts w:ascii="Wingdings" w:hAnsi="Wingdings" w:hint="default"/>
        <w:sz w:val="20"/>
      </w:rPr>
    </w:lvl>
    <w:lvl w:ilvl="4" w:tentative="1">
      <w:start w:val="1"/>
      <w:numFmt w:val="bullet"/>
      <w:lvlText w:val=""/>
      <w:lvlJc w:val="left"/>
      <w:pPr>
        <w:tabs>
          <w:tab w:val="left" w:leader="none" w:pos="6840"/>
        </w:tabs>
        <w:ind w:left="6840" w:hanging="360"/>
      </w:pPr>
      <w:rPr>
        <w:rFonts w:ascii="Wingdings" w:hAnsi="Wingdings" w:hint="default"/>
        <w:sz w:val="20"/>
      </w:rPr>
    </w:lvl>
    <w:lvl w:ilvl="5" w:tentative="1">
      <w:start w:val="1"/>
      <w:numFmt w:val="bullet"/>
      <w:lvlText w:val=""/>
      <w:lvlJc w:val="left"/>
      <w:pPr>
        <w:tabs>
          <w:tab w:val="left" w:leader="none" w:pos="7560"/>
        </w:tabs>
        <w:ind w:left="7560" w:hanging="360"/>
      </w:pPr>
      <w:rPr>
        <w:rFonts w:ascii="Wingdings" w:hAnsi="Wingdings" w:hint="default"/>
        <w:sz w:val="20"/>
      </w:rPr>
    </w:lvl>
    <w:lvl w:ilvl="6" w:tentative="1">
      <w:start w:val="1"/>
      <w:numFmt w:val="bullet"/>
      <w:lvlText w:val=""/>
      <w:lvlJc w:val="left"/>
      <w:pPr>
        <w:tabs>
          <w:tab w:val="left" w:leader="none" w:pos="8280"/>
        </w:tabs>
        <w:ind w:left="8280" w:hanging="360"/>
      </w:pPr>
      <w:rPr>
        <w:rFonts w:ascii="Wingdings" w:hAnsi="Wingdings" w:hint="default"/>
        <w:sz w:val="20"/>
      </w:rPr>
    </w:lvl>
    <w:lvl w:ilvl="7" w:tentative="1">
      <w:start w:val="1"/>
      <w:numFmt w:val="bullet"/>
      <w:lvlText w:val=""/>
      <w:lvlJc w:val="left"/>
      <w:pPr>
        <w:tabs>
          <w:tab w:val="left" w:leader="none" w:pos="9000"/>
        </w:tabs>
        <w:ind w:left="9000" w:hanging="360"/>
      </w:pPr>
      <w:rPr>
        <w:rFonts w:ascii="Wingdings" w:hAnsi="Wingdings" w:hint="default"/>
        <w:sz w:val="20"/>
      </w:rPr>
    </w:lvl>
    <w:lvl w:ilvl="8" w:tentative="1">
      <w:start w:val="1"/>
      <w:numFmt w:val="bullet"/>
      <w:lvlText w:val=""/>
      <w:lvlJc w:val="left"/>
      <w:pPr>
        <w:tabs>
          <w:tab w:val="left" w:leader="none" w:pos="9720"/>
        </w:tabs>
        <w:ind w:left="9720" w:hanging="360"/>
      </w:pPr>
      <w:rPr>
        <w:rFonts w:ascii="Wingdings" w:hAnsi="Wingdings" w:hint="default"/>
        <w:sz w:val="20"/>
      </w:rPr>
    </w:lvl>
  </w:abstractNum>
  <w:abstractNum w:abstractNumId="12">
    <w:nsid w:val="0000000C"/>
    <w:multiLevelType w:val="multilevel"/>
    <w:tmpl w:val="AB58D52E"/>
    <w:lvl w:ilvl="0">
      <w:start w:val="1"/>
      <w:numFmt w:val="bullet"/>
      <w:lvlText w:val=""/>
      <w:lvlJc w:val="left"/>
      <w:pPr>
        <w:tabs>
          <w:tab w:val="left" w:leader="none" w:pos="360"/>
        </w:tabs>
        <w:ind w:left="360" w:hanging="360"/>
      </w:pPr>
      <w:rPr>
        <w:rFonts w:ascii="Symbol" w:hAnsi="Symbol" w:hint="default"/>
      </w:rPr>
    </w:lvl>
    <w:lvl w:ilvl="1">
      <w:start w:val="1"/>
      <w:numFmt w:val="bullet"/>
      <w:lvlText w:val=""/>
      <w:lvlJc w:val="left"/>
      <w:pPr>
        <w:tabs>
          <w:tab w:val="left" w:leader="none" w:pos="1919"/>
        </w:tabs>
        <w:ind w:left="1919" w:hanging="360"/>
      </w:pPr>
      <w:rPr>
        <w:rFonts w:ascii="Wingdings" w:hAnsi="Wingdings" w:hint="default"/>
        <w:sz w:val="20"/>
      </w:rPr>
    </w:lvl>
    <w:lvl w:ilvl="2">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3">
    <w:nsid w:val="0000000D"/>
    <w:multiLevelType w:val="hybridMultilevel"/>
    <w:tmpl w:val="FDFC52DE"/>
    <w:lvl w:ilvl="0" w:tplc="08090013">
      <w:start w:val="1"/>
      <w:numFmt w:val="upperRoman"/>
      <w:lvlText w:val="%1."/>
      <w:lvlJc w:val="righ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4">
    <w:nsid w:val="0000000E"/>
    <w:multiLevelType w:val="multilevel"/>
    <w:tmpl w:val="7B38744E"/>
    <w:lvl w:ilvl="0">
      <w:start w:val="1"/>
      <w:numFmt w:val="bullet"/>
      <w:lvlText w:val=""/>
      <w:lvlJc w:val="left"/>
      <w:pPr>
        <w:tabs>
          <w:tab w:val="left" w:leader="none" w:pos="360"/>
        </w:tabs>
        <w:ind w:left="360" w:hanging="360"/>
      </w:pPr>
      <w:rPr>
        <w:rFonts w:ascii="Symbol" w:hAnsi="Symbol" w:hint="default"/>
      </w:rPr>
    </w:lvl>
    <w:lvl w:ilvl="1">
      <w:start w:val="1"/>
      <w:numFmt w:val="bullet"/>
      <w:lvlText w:val="o"/>
      <w:lvlJc w:val="left"/>
      <w:pPr>
        <w:tabs>
          <w:tab w:val="left" w:leader="none" w:pos="1080"/>
        </w:tabs>
        <w:ind w:left="1080" w:hanging="360"/>
      </w:pPr>
      <w:rPr>
        <w:rFonts w:ascii="Courier New" w:hAnsi="Courier New" w:hint="default"/>
        <w:sz w:val="20"/>
      </w:rPr>
    </w:lvl>
    <w:lvl w:ilvl="2">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7AF45B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1946E4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047C5A9A"/>
    <w:lvl w:ilvl="0">
      <w:start w:val="1"/>
      <w:numFmt w:val="decimal"/>
      <w:lvlText w:val="%1."/>
      <w:lvlJc w:val="left"/>
      <w:pPr>
        <w:tabs>
          <w:tab w:val="left" w:leader="none" w:pos="360"/>
        </w:tabs>
        <w:ind w:left="36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decimal"/>
      <w:lvlText w:val="%3."/>
      <w:lvlJc w:val="left"/>
      <w:pPr>
        <w:tabs>
          <w:tab w:val="left" w:leader="none" w:pos="360"/>
        </w:tabs>
        <w:ind w:left="360" w:hanging="360"/>
      </w:pPr>
    </w:lvl>
    <w:lvl w:ilvl="3">
      <w:start w:val="1"/>
      <w:numFmt w:val="decimal"/>
      <w:lvlText w:val="%4."/>
      <w:lvlJc w:val="left"/>
      <w:pPr>
        <w:ind w:left="360" w:hanging="360"/>
      </w:pPr>
      <w:rPr>
        <w:rFonts w:hint="default"/>
      </w:r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9336230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hybridMultilevel"/>
    <w:tmpl w:val="8FA2CF90"/>
    <w:lvl w:ilvl="0" w:tplc="586490E2">
      <w:start w:val="1"/>
      <w:numFmt w:val="bullet"/>
      <w:lvlText w:val=""/>
      <w:lvlJc w:val="left"/>
      <w:pPr>
        <w:ind w:left="142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1" w:tplc="C19C0504">
      <w:start w:val="1"/>
      <w:numFmt w:val="bullet"/>
      <w:lvlText w:val="o"/>
      <w:lvlJc w:val="left"/>
      <w:pPr>
        <w:ind w:left="208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2" w:tplc="D334E90E">
      <w:start w:val="1"/>
      <w:numFmt w:val="bullet"/>
      <w:lvlText w:val="▪"/>
      <w:lvlJc w:val="left"/>
      <w:pPr>
        <w:ind w:left="280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3" w:tplc="4C26A170">
      <w:start w:val="1"/>
      <w:numFmt w:val="bullet"/>
      <w:lvlText w:val="•"/>
      <w:lvlJc w:val="left"/>
      <w:pPr>
        <w:ind w:left="352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4" w:tplc="C602CB6A">
      <w:start w:val="1"/>
      <w:numFmt w:val="bullet"/>
      <w:lvlText w:val="o"/>
      <w:lvlJc w:val="left"/>
      <w:pPr>
        <w:ind w:left="424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5" w:tplc="5D700FA4">
      <w:start w:val="1"/>
      <w:numFmt w:val="bullet"/>
      <w:lvlText w:val="▪"/>
      <w:lvlJc w:val="left"/>
      <w:pPr>
        <w:ind w:left="496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6" w:tplc="688ADDE2">
      <w:start w:val="1"/>
      <w:numFmt w:val="bullet"/>
      <w:lvlText w:val="•"/>
      <w:lvlJc w:val="left"/>
      <w:pPr>
        <w:ind w:left="568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7" w:tplc="C750E004">
      <w:start w:val="1"/>
      <w:numFmt w:val="bullet"/>
      <w:lvlText w:val="o"/>
      <w:lvlJc w:val="left"/>
      <w:pPr>
        <w:ind w:left="6405"/>
      </w:pPr>
      <w:rPr>
        <w:rFonts w:ascii="Wingdings" w:cs="Wingdings" w:eastAsia="Wingdings" w:hAnsi="Wingdings"/>
        <w:b w:val="false"/>
        <w:i w:val="false"/>
        <w:color w:val="000000"/>
        <w:sz w:val="21"/>
        <w:u w:val="none" w:color="000000"/>
        <w:bdr w:val="none" w:sz="0" w:space="0" w:color="auto"/>
        <w:shd w:val="clear" w:color="auto" w:fill="auto"/>
        <w:vertAlign w:val="baseline"/>
      </w:rPr>
    </w:lvl>
    <w:lvl w:ilvl="8" w:tplc="94AE4696">
      <w:start w:val="1"/>
      <w:numFmt w:val="bullet"/>
      <w:lvlText w:val="▪"/>
      <w:lvlJc w:val="left"/>
      <w:pPr>
        <w:ind w:left="7125"/>
      </w:pPr>
      <w:rPr>
        <w:rFonts w:ascii="Wingdings" w:cs="Wingdings" w:eastAsia="Wingdings" w:hAnsi="Wingdings"/>
        <w:b w:val="false"/>
        <w:i w:val="false"/>
        <w:color w:val="000000"/>
        <w:sz w:val="21"/>
        <w:u w:val="none" w:color="000000"/>
        <w:bdr w:val="none" w:sz="0" w:space="0" w:color="auto"/>
        <w:shd w:val="clear" w:color="auto" w:fill="auto"/>
        <w:vertAlign w:val="baseline"/>
      </w:rPr>
    </w:lvl>
  </w:abstractNum>
  <w:abstractNum w:abstractNumId="20">
    <w:nsid w:val="00000014"/>
    <w:multiLevelType w:val="multilevel"/>
    <w:tmpl w:val="FA7ADB6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00000015"/>
    <w:multiLevelType w:val="hybridMultilevel"/>
    <w:tmpl w:val="15664F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00000016"/>
    <w:multiLevelType w:val="multilevel"/>
    <w:tmpl w:val="5042786C"/>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00000017"/>
    <w:multiLevelType w:val="hybridMultilevel"/>
    <w:tmpl w:val="0272102A"/>
    <w:lvl w:ilvl="0" w:tplc="0809000B">
      <w:start w:val="1"/>
      <w:numFmt w:val="bullet"/>
      <w:lvlText w:val=""/>
      <w:lvlJc w:val="left"/>
      <w:pPr>
        <w:ind w:left="2497" w:hanging="360"/>
      </w:pPr>
      <w:rPr>
        <w:rFonts w:ascii="Wingdings" w:hAnsi="Wingdings" w:hint="default"/>
      </w:rPr>
    </w:lvl>
    <w:lvl w:ilvl="1" w:tplc="08090003" w:tentative="1">
      <w:start w:val="1"/>
      <w:numFmt w:val="bullet"/>
      <w:lvlText w:val="o"/>
      <w:lvlJc w:val="left"/>
      <w:pPr>
        <w:ind w:left="3217" w:hanging="360"/>
      </w:pPr>
      <w:rPr>
        <w:rFonts w:ascii="Courier New" w:cs="Courier New" w:hAnsi="Courier New" w:hint="default"/>
      </w:rPr>
    </w:lvl>
    <w:lvl w:ilvl="2" w:tplc="08090005" w:tentative="1">
      <w:start w:val="1"/>
      <w:numFmt w:val="bullet"/>
      <w:lvlText w:val=""/>
      <w:lvlJc w:val="left"/>
      <w:pPr>
        <w:ind w:left="3937" w:hanging="360"/>
      </w:pPr>
      <w:rPr>
        <w:rFonts w:ascii="Wingdings" w:hAnsi="Wingdings" w:hint="default"/>
      </w:rPr>
    </w:lvl>
    <w:lvl w:ilvl="3" w:tplc="08090001" w:tentative="1">
      <w:start w:val="1"/>
      <w:numFmt w:val="bullet"/>
      <w:lvlText w:val=""/>
      <w:lvlJc w:val="left"/>
      <w:pPr>
        <w:ind w:left="4657" w:hanging="360"/>
      </w:pPr>
      <w:rPr>
        <w:rFonts w:ascii="Symbol" w:hAnsi="Symbol" w:hint="default"/>
      </w:rPr>
    </w:lvl>
    <w:lvl w:ilvl="4" w:tplc="08090003" w:tentative="1">
      <w:start w:val="1"/>
      <w:numFmt w:val="bullet"/>
      <w:lvlText w:val="o"/>
      <w:lvlJc w:val="left"/>
      <w:pPr>
        <w:ind w:left="5377" w:hanging="360"/>
      </w:pPr>
      <w:rPr>
        <w:rFonts w:ascii="Courier New" w:cs="Courier New" w:hAnsi="Courier New" w:hint="default"/>
      </w:rPr>
    </w:lvl>
    <w:lvl w:ilvl="5" w:tplc="08090005" w:tentative="1">
      <w:start w:val="1"/>
      <w:numFmt w:val="bullet"/>
      <w:lvlText w:val=""/>
      <w:lvlJc w:val="left"/>
      <w:pPr>
        <w:ind w:left="6097" w:hanging="360"/>
      </w:pPr>
      <w:rPr>
        <w:rFonts w:ascii="Wingdings" w:hAnsi="Wingdings" w:hint="default"/>
      </w:rPr>
    </w:lvl>
    <w:lvl w:ilvl="6" w:tplc="08090001" w:tentative="1">
      <w:start w:val="1"/>
      <w:numFmt w:val="bullet"/>
      <w:lvlText w:val=""/>
      <w:lvlJc w:val="left"/>
      <w:pPr>
        <w:ind w:left="6817" w:hanging="360"/>
      </w:pPr>
      <w:rPr>
        <w:rFonts w:ascii="Symbol" w:hAnsi="Symbol" w:hint="default"/>
      </w:rPr>
    </w:lvl>
    <w:lvl w:ilvl="7" w:tplc="08090003" w:tentative="1">
      <w:start w:val="1"/>
      <w:numFmt w:val="bullet"/>
      <w:lvlText w:val="o"/>
      <w:lvlJc w:val="left"/>
      <w:pPr>
        <w:ind w:left="7537" w:hanging="360"/>
      </w:pPr>
      <w:rPr>
        <w:rFonts w:ascii="Courier New" w:cs="Courier New" w:hAnsi="Courier New" w:hint="default"/>
      </w:rPr>
    </w:lvl>
    <w:lvl w:ilvl="8" w:tplc="08090005" w:tentative="1">
      <w:start w:val="1"/>
      <w:numFmt w:val="bullet"/>
      <w:lvlText w:val=""/>
      <w:lvlJc w:val="left"/>
      <w:pPr>
        <w:ind w:left="8257" w:hanging="360"/>
      </w:pPr>
      <w:rPr>
        <w:rFonts w:ascii="Wingdings" w:hAnsi="Wingdings" w:hint="default"/>
      </w:rPr>
    </w:lvl>
  </w:abstractNum>
  <w:num w:numId="1">
    <w:abstractNumId w:val="17"/>
  </w:num>
  <w:num w:numId="2">
    <w:abstractNumId w:val="16"/>
  </w:num>
  <w:num w:numId="3">
    <w:abstractNumId w:val="21"/>
  </w:num>
  <w:num w:numId="4">
    <w:abstractNumId w:val="7"/>
  </w:num>
  <w:num w:numId="5">
    <w:abstractNumId w:val="8"/>
  </w:num>
  <w:num w:numId="6">
    <w:abstractNumId w:val="3"/>
  </w:num>
  <w:num w:numId="7">
    <w:abstractNumId w:val="14"/>
  </w:num>
  <w:num w:numId="8">
    <w:abstractNumId w:val="5"/>
  </w:num>
  <w:num w:numId="9">
    <w:abstractNumId w:val="20"/>
  </w:num>
  <w:num w:numId="10">
    <w:abstractNumId w:val="0"/>
  </w:num>
  <w:num w:numId="11">
    <w:abstractNumId w:val="1"/>
  </w:num>
  <w:num w:numId="12">
    <w:abstractNumId w:val="22"/>
  </w:num>
  <w:num w:numId="13">
    <w:abstractNumId w:val="2"/>
  </w:num>
  <w:num w:numId="14">
    <w:abstractNumId w:val="6"/>
  </w:num>
  <w:num w:numId="15">
    <w:abstractNumId w:val="12"/>
  </w:num>
  <w:num w:numId="16">
    <w:abstractNumId w:val="10"/>
  </w:num>
  <w:num w:numId="17">
    <w:abstractNumId w:val="13"/>
  </w:num>
  <w:num w:numId="18">
    <w:abstractNumId w:val="23"/>
  </w:num>
  <w:num w:numId="19">
    <w:abstractNumId w:val="15"/>
  </w:num>
  <w:num w:numId="20">
    <w:abstractNumId w:val="11"/>
  </w:num>
  <w:num w:numId="21">
    <w:abstractNumId w:val="19"/>
  </w:num>
  <w:num w:numId="22">
    <w:abstractNumId w:val="18"/>
  </w:num>
  <w:num w:numId="23">
    <w:abstractNumId w:val="4"/>
  </w:num>
  <w:num w:numId="24">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40" w:after="0"/>
      <w:outlineLvl w:val="1"/>
    </w:pPr>
    <w:rPr>
      <w:rFonts w:ascii="Cambria" w:cs="宋体" w:eastAsia="宋体" w:hAnsi="Cambria"/>
      <w:color w:val="2e74b5"/>
      <w:sz w:val="26"/>
      <w:szCs w:val="26"/>
    </w:rPr>
  </w:style>
  <w:style w:type="paragraph" w:styleId="style3">
    <w:name w:val="heading 3"/>
    <w:basedOn w:val="style0"/>
    <w:next w:val="style0"/>
    <w:link w:val="style4098"/>
    <w:qFormat/>
    <w:uiPriority w:val="9"/>
    <w:pPr>
      <w:keepNext/>
      <w:keepLines/>
      <w:spacing w:before="40" w:after="0"/>
      <w:outlineLvl w:val="2"/>
    </w:pPr>
    <w:rPr>
      <w:rFonts w:ascii="Cambria" w:cs="宋体" w:eastAsia="宋体" w:hAnsi="Cambria"/>
      <w:color w:val="1f4d78"/>
      <w:sz w:val="24"/>
      <w:szCs w:val="24"/>
    </w:rPr>
  </w:style>
  <w:style w:type="paragraph" w:styleId="style4">
    <w:name w:val="heading 4"/>
    <w:basedOn w:val="style0"/>
    <w:next w:val="style0"/>
    <w:link w:val="style4099"/>
    <w:qFormat/>
    <w:uiPriority w:val="9"/>
    <w:pPr>
      <w:keepNext/>
      <w:keepLines/>
      <w:spacing w:before="40" w:after="0"/>
      <w:outlineLvl w:val="3"/>
    </w:pPr>
    <w:rPr>
      <w:rFonts w:ascii="Cambria" w:cs="宋体" w:eastAsia="宋体" w:hAnsi="Cambria"/>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styleId="style87">
    <w:name w:val="Strong"/>
    <w:basedOn w:val="style65"/>
    <w:next w:val="style87"/>
    <w:qFormat/>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Heading 2 Char_db307c88-45b9-446b-9cad-01cc544e3882"/>
    <w:basedOn w:val="style65"/>
    <w:next w:val="style4097"/>
    <w:link w:val="style2"/>
    <w:uiPriority w:val="9"/>
    <w:rPr>
      <w:rFonts w:ascii="Cambria" w:cs="宋体" w:eastAsia="宋体" w:hAnsi="Cambria"/>
      <w:color w:val="2e74b5"/>
      <w:sz w:val="26"/>
      <w:szCs w:val="26"/>
    </w:rPr>
  </w:style>
  <w:style w:type="character" w:customStyle="1" w:styleId="style4098">
    <w:name w:val="Heading 3 Char_433fd355-b776-4c00-9882-b72e8fa693de"/>
    <w:basedOn w:val="style65"/>
    <w:next w:val="style4098"/>
    <w:link w:val="style3"/>
    <w:uiPriority w:val="9"/>
    <w:rPr>
      <w:rFonts w:ascii="Cambria" w:cs="宋体" w:eastAsia="宋体" w:hAnsi="Cambria"/>
      <w:color w:val="1f4d78"/>
      <w:sz w:val="24"/>
      <w:szCs w:val="24"/>
    </w:rPr>
  </w:style>
  <w:style w:type="character" w:customStyle="1" w:styleId="style4099">
    <w:name w:val="Heading 4 Char_1572d145-b3c5-47ed-9205-6ee8f7536236"/>
    <w:basedOn w:val="style65"/>
    <w:next w:val="style4099"/>
    <w:link w:val="style4"/>
    <w:uiPriority w:val="9"/>
    <w:rPr>
      <w:rFonts w:ascii="Cambria" w:cs="宋体" w:eastAsia="宋体" w:hAnsi="Cambria"/>
      <w:i/>
      <w:iCs/>
      <w:color w:val="2e74b5"/>
    </w:rPr>
  </w:style>
  <w:style w:type="table" w:customStyle="1" w:styleId="style4100">
    <w:name w:val="TableGrid"/>
    <w:next w:val="style4100"/>
    <w:pPr>
      <w:spacing w:after="0" w:lineRule="auto" w:line="240"/>
    </w:pPr>
    <w:rPr>
      <w:rFonts w:eastAsia="宋体"/>
      <w:lang w:eastAsia="en-GB"/>
    </w:rPr>
    <w:tblPr>
      <w:tblCellMar>
        <w:top w:w="0" w:type="dxa"/>
        <w:left w:w="0" w:type="dxa"/>
        <w:bottom w:w="0" w:type="dxa"/>
        <w:right w:w="0" w:type="dxa"/>
      </w:tblCellMar>
    </w:tblPr>
    <w:tcPr>
      <w:tcBorders/>
    </w:tcPr>
  </w:style>
  <w:style w:type="paragraph" w:styleId="style31">
    <w:name w:val="header"/>
    <w:basedOn w:val="style0"/>
    <w:next w:val="style31"/>
    <w:link w:val="style4101"/>
    <w:uiPriority w:val="99"/>
    <w:pPr>
      <w:tabs>
        <w:tab w:val="center" w:leader="none" w:pos="4513"/>
        <w:tab w:val="right" w:leader="none" w:pos="9026"/>
      </w:tabs>
      <w:spacing w:after="0" w:lineRule="auto" w:line="240"/>
    </w:pPr>
    <w:rPr/>
  </w:style>
  <w:style w:type="character" w:customStyle="1" w:styleId="style4101">
    <w:name w:val="Header Char_6663d2de-0a5a-4978-b524-4e782c305bc1"/>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character" w:customStyle="1" w:styleId="style4102">
    <w:name w:val="Footer Char_fecfd7e3-4e01-47f7-a73a-6cac42b62266"/>
    <w:basedOn w:val="style65"/>
    <w:next w:val="style4102"/>
    <w:link w:val="style32"/>
    <w:uiPriority w:val="99"/>
  </w:style>
  <w:style w:type="paragraph" w:customStyle="1" w:styleId="style4103">
    <w:name w:val="Frame Contents"/>
    <w:basedOn w:val="style0"/>
    <w:next w:val="style4103"/>
    <w:qFormat/>
    <w:pPr>
      <w:suppressAutoHyphens/>
    </w:pPr>
    <w:rPr>
      <w:kern w:val="2"/>
      <w:lang w:val="en-US"/>
      <w14:ligatures xmlns:w14="http://schemas.microsoft.com/office/word/2010/wordml" w14:val="standardContextual"/>
    </w:rPr>
  </w:style>
  <w:style w:type="table" w:styleId="style154">
    <w:name w:val="Table Grid"/>
    <w:basedOn w:val="style105"/>
    <w:next w:val="style154"/>
    <w:uiPriority w:val="39"/>
    <w:pPr>
      <w:suppressAutoHyphens/>
      <w:spacing w:after="0" w:lineRule="auto" w:line="240"/>
    </w:pPr>
    <w:rPr>
      <w:kern w:val="2"/>
      <w:sz w:val="20"/>
      <w:lang w:val="en-US"/>
      <w14:ligatures xmlns:w14="http://schemas.microsoft.com/office/word/2010/wordml"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4">
    <w:name w:val="Plain Table 4"/>
    <w:basedOn w:val="style105"/>
    <w:next w:val="style4104"/>
    <w:uiPriority w:val="44"/>
    <w:pPr>
      <w:suppressAutoHyphens/>
      <w:spacing w:after="0" w:lineRule="auto" w:line="240"/>
    </w:pPr>
    <w:rPr>
      <w:kern w:val="2"/>
      <w:sz w:val="20"/>
      <w:lang w:val="en-US"/>
      <w14:ligatures xmlns:w14="http://schemas.microsoft.com/office/word/2010/wordml" w14:val="standardContextual"/>
    </w:rPr>
    <w:tblPr>
      <w:tblStyleRowBandSize w:val="1"/>
      <w:tblStyleColBandSize w:val="1"/>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header1.xml.rels><?xml version="1.0" encoding="UTF-8"?>
<Relationships xmlns="http://schemas.openxmlformats.org/package/2006/relationships"><Relationship Id="rId1" Type="http://schemas.openxmlformats.org/officeDocument/2006/relationships/image" Target="media/image11.png"/></Relationships>
</file>

<file path=word/_rels/header2.xml.rels><?xml version="1.0" encoding="UTF-8"?>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5758</Words>
  <Characters>33770</Characters>
  <Application>WPS Office</Application>
  <DocSecurity>0</DocSecurity>
  <Paragraphs>661</Paragraphs>
  <ScaleCrop>false</ScaleCrop>
  <LinksUpToDate>false</LinksUpToDate>
  <CharactersWithSpaces>39453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2024-01-04T08:52:01Z</dcterms:created>
  <dc:creator>KENNETH KOUETE</dc:creator>
  <lastModifiedBy>Infinix X658E</lastModifiedBy>
  <lastPrinted>2024-01-04T08:02:00Z</lastPrinted>
  <dcterms:modified xsi:type="dcterms:W3CDTF">2024-01-04T09:05:01Z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609ab5daf2284f318c73614c7e95775f</vt:lpwstr>
  </property>
</Properties>
</file>