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Data.py </w:t>
      </w:r>
      <w:r>
        <w:rPr>
          <w:rFonts w:hint="eastAsia"/>
          <w:b/>
          <w:bCs/>
          <w:sz w:val="32"/>
          <w:szCs w:val="40"/>
          <w:lang w:val="en-US" w:eastAsia="zh-Hans"/>
        </w:rPr>
        <w:t>参考资料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自定义数据加载类</w:t>
      </w:r>
      <w:r>
        <w:rPr>
          <w:rFonts w:hint="default"/>
          <w:b w:val="0"/>
          <w:bCs w:val="0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"https://blog.csdn.net/zhpf225/article/details/103766493?utm_medium=distribute.pc_relevant.none-task-blog-title-3&amp;spm=1001.2101.3001.4242"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https://blog.csdn.net/zhpf225/article/details/103766493?utm_medium=distribute.pc_relevant.none-task-blog-title-3&amp;spm=1001.2101.3001.4242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"https://blog.csdn.net/xjm850552586/article/details/109137914"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https://blog.csdn.net/xjm850552586/article/details/109137914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/>
          <w:lang w:eastAsia="zh-Hans"/>
        </w:rPr>
        <w:t>__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item__: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"https://www.zhihu.com/question/383099903/answer/1113019446" </w:instrTex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t>https://www.zhihu.com/question/383099903/answer/1113019446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kern w:val="0"/>
          <w:sz w:val="28"/>
          <w:szCs w:val="28"/>
          <w:u w:val="none"/>
          <w:shd w:val="clear" w:fill="F9F2F4"/>
          <w:lang w:eastAsia="zh-CN" w:bidi="ar"/>
        </w:rPr>
      </w:pPr>
    </w:p>
    <w:p>
      <w:pPr>
        <w:rPr>
          <w:rFonts w:hint="default" w:ascii="宋体"/>
          <w:lang w:eastAsia="zh-CN"/>
        </w:rPr>
      </w:pPr>
      <w:r>
        <w:rPr>
          <w:rFonts w:hint="default"/>
          <w:lang w:eastAsia="zh-CN"/>
        </w:rPr>
        <w:t>torchvision.datasets: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"https://blog.csdn.net/BGH12ET/article/details/108257783"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t>https://blog.csdn.net/BGH12ET/article/details/108257783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 xml:space="preserve"> must implement all abstract methods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"https://blog.csdn.net/breavo_raw/article/details/108422741"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https://blog.csdn.net/breavo_raw/article/details/108422741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6005"/>
    <w:rsid w:val="FDE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2022-04-02T20:02:00Z</dcterms:created>
  <dc:creator>mryu</dc:creator>
  <cp:lastModifiedBy>mryu</cp:lastModifiedBy>
  <dcterms:modified xsi:type="dcterms:W3CDTF">2022-04-02T21:40:48Z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