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Heading1"/>
      </w:pPr>
      <w:r>
        <w:rPr>
          <w:color w:val="#000000"/>
          <w:rFonts w:ascii="Microsoft YaHei" w:cs="Microsoft YaHei" w:eastAsia="Microsoft YaHei" w:hAnsi="Microsoft YaHei"/>
        </w:rPr>
        <w:t xml:space="preserve">run_scripts.py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核心逻辑是将原文章拆成几个部分，然后填入预设好的模板中，最后对填好的模板进行处理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choose_tem.py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将模板从tem_library/中置入procedure/中的tem_file/与process3/中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"scripts_library/choose_tem.py"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execute_srs.py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根据关键词的数量选择执行srs.py的方式，执行拆分重组原文章的过程，得到文章对应的keywords的部分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"scripts_library/execute_srs.py"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remove_empty_line.py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去除每部分中的空行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"scripts_library/remove_empty_line.py"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write_to_tem.py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将每部分填入模板中对应的位置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"scripts_library/write_to_tem.py"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style_operation.py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将每部分的样式设置为正确的样式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 "scripts_library/style_operation.py"</w:t>
      </w:r>
    </w:p>
    <w:p>
      <w:pPr>
        <w:pStyle w:val="ListParagraph"/>
        <w:numPr>
          <w:ilvl w:val="0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delete_keyword.py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删除多余的用于索引的关键词</w:t>
      </w:r>
    </w:p>
    <w:p>
      <w:pPr>
        <w:pStyle w:val="ListParagraph"/>
        <w:numPr>
          <w:ilvl w:val="1"/>
          <w:numId w:val="3"/>
        </w:numPr>
      </w:pPr>
      <w:r>
        <w:rPr>
          <w:sz w:val="20"/>
          <w:szCs w:val="20"/>
          <w:rFonts w:ascii="Microsoft YaHei" w:cs="Microsoft YaHei" w:eastAsia="Microsoft YaHei" w:hAnsi="Microsoft YaHei"/>
        </w:rPr>
        <w:t xml:space="preserve">"scripts_library/delete_keyword.py"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abstractNum w:abstractNumId="2" w15:restartNumberingAfterBreak="0">
    <w:multiLevelType w:val="hybridMultilevel"/>
    <w:lvl w:ilvl="0" w15:tentative="1">
      <w:start w:val="1"/>
      <w:lvlJc w:val="start"/>
      <w:lvlText w:val="●"/>
      <w:pPr>
        <w:ind w:left="0" w:hanging="200"/>
        <w:spacing w:before="100" w:after="100"/>
      </w:pPr>
    </w:lvl>
    <w:lvl w:ilvl="1" w15:tentative="1">
      <w:start w:val="1"/>
      <w:lvlJc w:val="start"/>
      <w:lvlText w:val="●"/>
      <w:pPr>
        <w:ind w:left="350" w:hanging="200"/>
        <w:spacing w:before="100" w:after="100"/>
      </w:pPr>
    </w:lvl>
    <w:lvl w:ilvl="2" w15:tentative="1">
      <w:start w:val="1"/>
      <w:lvlJc w:val="start"/>
      <w:lvlText w:val="●"/>
      <w:pPr>
        <w:ind w:left="700" w:hanging="200"/>
        <w:spacing w:before="100" w:after="100"/>
      </w:pPr>
    </w:lvl>
    <w:lvl w:ilvl="3" w15:tentative="1">
      <w:start w:val="1"/>
      <w:lvlJc w:val="start"/>
      <w:lvlText w:val="●"/>
      <w:pPr>
        <w:ind w:left="1050" w:hanging="200"/>
        <w:spacing w:before="100" w:after="100"/>
      </w:pPr>
    </w:lvl>
    <w:lvl w:ilvl="4" w15:tentative="1">
      <w:start w:val="1"/>
      <w:lvlJc w:val="start"/>
      <w:lvlText w:val="●"/>
      <w:pPr>
        <w:ind w:left="1400" w:hanging="200"/>
        <w:spacing w:before="100" w:after="100"/>
      </w:pPr>
    </w:lvl>
    <w:lvl w:ilvl="5" w15:tentative="1">
      <w:start w:val="1"/>
      <w:lvlJc w:val="start"/>
      <w:lvlText w:val="●"/>
      <w:pPr>
        <w:ind w:left="1750" w:hanging="200"/>
        <w:spacing w:before="100" w:after="100"/>
      </w:pPr>
    </w:lvl>
    <w:lvl w:ilvl="6" w15:tentative="1">
      <w:start w:val="1"/>
      <w:lvlJc w:val="start"/>
      <w:lvlText w:val="●"/>
      <w:pPr>
        <w:ind w:left="2100" w:hanging="200"/>
        <w:spacing w:before="100" w:after="100"/>
      </w:pPr>
    </w:lvl>
    <w:lvl w:ilvl="7" w15:tentative="1">
      <w:start w:val="1"/>
      <w:lvlJc w:val="start"/>
      <w:lvlText w:val="●"/>
      <w:pPr>
        <w:ind w:left="2450" w:hanging="200"/>
        <w:spacing w:before="100" w:after="100"/>
      </w:pPr>
    </w:lvl>
    <w:lvl w:ilvl="8" w15:tentative="1">
      <w:start w:val="1"/>
      <w:lvlJc w:val="start"/>
      <w:lvlText w:val="●"/>
      <w:pPr>
        <w:ind w:left="2800" w:hanging="200"/>
        <w:spacing w:before="100" w:after="100"/>
      </w:pPr>
    </w:lvl>
  </w:abstractNum>
  <w:num w:numId="1">
    <w:abstractNumId w:val="0"/>
  </w:num>
  <w:num w:numId="3">
    <w:abstractNumId w:val="2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run_scripts.py</dc:title>
  <dcterms:created xsi:type="dcterms:W3CDTF">2024-08-24T15:47:28Z</dcterms:created>
  <dcterms:modified xsi:type="dcterms:W3CDTF">2024-08-24T15:47:28Z</dcterms:modified>
</cp:coreProperties>
</file>