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org.opencv.features2d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BRISK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org.opencv.features2d.Feature2D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org.opencv.features2d.BRISK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BRISK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 implementing the BRISK keypoint detector and descriptor extractor, described in CITE: LCS11 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BRISK constructor keypoint.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thresh)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BRISK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thresh, int octaves)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BRISK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thresh, int octaves, float patternScale)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BRISK constructor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thresh, int octaves,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radiusList,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 numberList)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BRISK constructor for a custom pattern, detection threshold and octaves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thresh, int octaves,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radiusList,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 numberList, float dMax)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BRISK constructor for a custom pattern, detection threshold and octaves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thresh, int octaves,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radiusList,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 numberList, float dMax, float dMin)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BRISK constructor for a custom pattern, detection threshold and octaves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(int thresh, int octaves,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radiusList,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 numberList, float dMax, float dMin,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 indexChange)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BRISK constructor for a custom pattern, detection threshold and octaves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radiusList,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 numberList)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BRISK constructor for a custom pattern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radiusList,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 numberList, float dMax)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BRISK constructor for a custom pattern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radiusList,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 numberList, float dMax, float dMin)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BRISK constructor for a custom pattern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</w:t>
              </w:r>
            </w:hyperlink>
            <w:r w:rsidDel="00000000" w:rsidR="00000000" w:rsidRPr="00000000">
              <w:rPr>
                <w:rtl w:val="0"/>
              </w:rPr>
              <w:t xml:space="preserve"> radiusList,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 numberList, float dMax, float dMin,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 indexChange)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BRISK constructor for a custom pattern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getDefaultName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algorithm string identifier.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6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org.opencv.features2d.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Feature2D</w:t>
        </w:r>
      </w:hyperlink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defaultNorm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descriptorSize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descriptorType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detectAndCompute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7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B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s8eyo1" w:id="9"/>
    <w:bookmarkEnd w:id="9"/>
    <w:p w:rsidR="00000000" w:rsidDel="00000000" w:rsidP="00000000" w:rsidRDefault="00000000" w:rsidRPr="00000000" w14:paraId="0000004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BRISK constructor keypoint.Returns:automatically generated</w:t>
      </w:r>
    </w:p>
    <w:bookmarkStart w:colFirst="0" w:colLast="0" w:name="17dp8vu" w:id="10"/>
    <w:bookmarkEnd w:id="10"/>
    <w:p w:rsidR="00000000" w:rsidDel="00000000" w:rsidP="00000000" w:rsidRDefault="00000000" w:rsidRPr="00000000" w14:paraId="0000004E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thresh)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BRISK constructorParameters:thresh - AGAST detection threshold score. keypoint. Returns:automatically generated</w:t>
      </w:r>
    </w:p>
    <w:bookmarkStart w:colFirst="0" w:colLast="0" w:name="3rdcrjn" w:id="11"/>
    <w:bookmarkEnd w:id="11"/>
    <w:p w:rsidR="00000000" w:rsidDel="00000000" w:rsidP="00000000" w:rsidRDefault="00000000" w:rsidRPr="00000000" w14:paraId="0000004F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thresh,</w:t>
        <w:br w:type="textWrapping"/>
        <w:t xml:space="preserve">           int octaves)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BRISK constructorParameters:thresh - AGAST detection threshold score.octaves - detection octaves. Use 0 to do single scale. keypoint. Returns:automatically generated</w:t>
      </w:r>
    </w:p>
    <w:bookmarkStart w:colFirst="0" w:colLast="0" w:name="26in1rg" w:id="12"/>
    <w:bookmarkEnd w:id="12"/>
    <w:p w:rsidR="00000000" w:rsidDel="00000000" w:rsidP="00000000" w:rsidRDefault="00000000" w:rsidRPr="00000000" w14:paraId="00000050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thresh,</w:t>
        <w:br w:type="textWrapping"/>
        <w:t xml:space="preserve">           int octaves,</w:t>
        <w:br w:type="textWrapping"/>
        <w:t xml:space="preserve">           float patternScale)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BRISK constructorParameters:thresh - AGAST detection threshold score.octaves - detection octaves. Use 0 to do single scale.patternScale - apply this scale to the pattern used for sampling the neighbourhood of a keypoint. Returns:automatically generated</w:t>
      </w:r>
    </w:p>
    <w:bookmarkStart w:colFirst="0" w:colLast="0" w:name="lnxbz9" w:id="13"/>
    <w:bookmarkEnd w:id="13"/>
    <w:p w:rsidR="00000000" w:rsidDel="00000000" w:rsidP="00000000" w:rsidRDefault="00000000" w:rsidRPr="00000000" w14:paraId="00000051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thresh,</w:t>
        <w:br w:type="textWrapping"/>
        <w:t xml:space="preserve">           int octaves,</w:t>
        <w:br w:type="textWrapping"/>
        <w:t xml:space="preserve">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radiusList,</w:t>
        <w:br w:type="textWrapping"/>
        <w:t xml:space="preserve">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numberList)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BRISK constructor for a custom pattern, detection threshold and octavesParameters:thresh - AGAST detection threshold score.octaves - detection octaves. Use 0 to do single scale.radiusList - defines the radii (in pixels) where the samples around a keypoint are taken (for keypoint scale 1).numberList - defines the number of sampling points on the sampling circle. Must be the same size as radiusList.. scale 1). keypoint scale 1). Returns:automatically generated</w:t>
      </w:r>
    </w:p>
    <w:bookmarkStart w:colFirst="0" w:colLast="0" w:name="35nkun2" w:id="14"/>
    <w:bookmarkEnd w:id="14"/>
    <w:p w:rsidR="00000000" w:rsidDel="00000000" w:rsidP="00000000" w:rsidRDefault="00000000" w:rsidRPr="00000000" w14:paraId="00000052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thresh,</w:t>
        <w:br w:type="textWrapping"/>
        <w:t xml:space="preserve">           int octaves,</w:t>
        <w:br w:type="textWrapping"/>
        <w:t xml:space="preserve">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radiusList,</w:t>
        <w:br w:type="textWrapping"/>
        <w:t xml:space="preserve">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numberList,</w:t>
        <w:br w:type="textWrapping"/>
        <w:t xml:space="preserve">           float dMax)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BRISK constructor for a custom pattern, detection threshold and octavesParameters:thresh - AGAST detection threshold score.octaves - detection octaves. Use 0 to do single scale.radiusList - defines the radii (in pixels) where the samples around a keypoint are taken (for keypoint scale 1).numberList - defines the number of sampling points on the sampling circle. Must be the same size as radiusList..dMax - threshold for the short pairings used for descriptor formation (in pixels for keypoint scale 1). keypoint scale 1). Returns:automatically generated</w:t>
      </w:r>
    </w:p>
    <w:bookmarkStart w:colFirst="0" w:colLast="0" w:name="1ksv4uv" w:id="15"/>
    <w:bookmarkEnd w:id="15"/>
    <w:p w:rsidR="00000000" w:rsidDel="00000000" w:rsidP="00000000" w:rsidRDefault="00000000" w:rsidRPr="00000000" w14:paraId="00000053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thresh,</w:t>
        <w:br w:type="textWrapping"/>
        <w:t xml:space="preserve">           int octaves,</w:t>
        <w:br w:type="textWrapping"/>
        <w:t xml:space="preserve">          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radiusList,</w:t>
        <w:br w:type="textWrapping"/>
        <w:t xml:space="preserve">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numberList,</w:t>
        <w:br w:type="textWrapping"/>
        <w:t xml:space="preserve">           float dMax,</w:t>
        <w:br w:type="textWrapping"/>
        <w:t xml:space="preserve">           float dMin)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BRISK constructor for a custom pattern, detection threshold and octavesParameters:thresh - AGAST detection threshold score.octaves - detection octaves. Use 0 to do single scale.radiusList - defines the radii (in pixels) where the samples around a keypoint are taken (for keypoint scale 1).numberList - defines the number of sampling points on the sampling circle. Must be the same size as radiusList..dMax - threshold for the short pairings used for descriptor formation (in pixels for keypoint scale 1).dMin - threshold for the long pairings used for orientation determination (in pixels for keypoint scale 1). Returns:automatically generated</w:t>
      </w:r>
    </w:p>
    <w:bookmarkStart w:colFirst="0" w:colLast="0" w:name="44sinio" w:id="16"/>
    <w:bookmarkEnd w:id="16"/>
    <w:p w:rsidR="00000000" w:rsidDel="00000000" w:rsidP="00000000" w:rsidRDefault="00000000" w:rsidRPr="00000000" w14:paraId="00000054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create(int thresh,</w:t>
        <w:br w:type="textWrapping"/>
        <w:t xml:space="preserve">           int octaves,</w:t>
        <w:br w:type="textWrapping"/>
        <w:t xml:space="preserve">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radiusList,</w:t>
        <w:br w:type="textWrapping"/>
        <w:t xml:space="preserve">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numberList,</w:t>
        <w:br w:type="textWrapping"/>
        <w:t xml:space="preserve">           float dMax,</w:t>
        <w:br w:type="textWrapping"/>
        <w:t xml:space="preserve">           float dMin,</w:t>
        <w:br w:type="textWrapping"/>
        <w:t xml:space="preserve">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indexChange)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BRISK constructor for a custom pattern, detection threshold and octavesParameters:thresh - AGAST detection threshold score.octaves - detection octaves. Use 0 to do single scale.radiusList - defines the radii (in pixels) where the samples around a keypoint are taken (for keypoint scale 1).numberList - defines the number of sampling points on the sampling circle. Must be the same size as radiusList..dMax - threshold for the short pairings used for descriptor formation (in pixels for keypoint scale 1).dMin - threshold for the long pairings used for orientation determination (in pixels for keypoint scale 1).indexChange - index remapping of the bits. Returns:automatically generated</w:t>
      </w:r>
    </w:p>
    <w:bookmarkStart w:colFirst="0" w:colLast="0" w:name="2jxsxqh" w:id="17"/>
    <w:bookmarkEnd w:id="17"/>
    <w:p w:rsidR="00000000" w:rsidDel="00000000" w:rsidP="00000000" w:rsidRDefault="00000000" w:rsidRPr="00000000" w14:paraId="00000055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radiusList,</w:t>
        <w:br w:type="textWrapping"/>
        <w:t xml:space="preserve">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numberList)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BRISK constructor for a custom patternParameters:radiusList - defines the radii (in pixels) where the samples around a keypoint are taken (for keypoint scale 1).numberList - defines the number of sampling points on the sampling circle. Must be the same size as radiusList.. scale 1). keypoint scale 1). Returns:automatically generated</w:t>
      </w:r>
    </w:p>
    <w:bookmarkStart w:colFirst="0" w:colLast="0" w:name="z337ya" w:id="18"/>
    <w:bookmarkEnd w:id="18"/>
    <w:p w:rsidR="00000000" w:rsidDel="00000000" w:rsidP="00000000" w:rsidRDefault="00000000" w:rsidRPr="00000000" w14:paraId="00000056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radiusList,</w:t>
        <w:br w:type="textWrapping"/>
        <w:t xml:space="preserve">          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numberList,</w:t>
        <w:br w:type="textWrapping"/>
        <w:t xml:space="preserve">           float dMax)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BRISK constructor for a custom patternParameters:radiusList - defines the radii (in pixels) where the samples around a keypoint are taken (for keypoint scale 1).numberList - defines the number of sampling points on the sampling circle. Must be the same size as radiusList..dMax - threshold for the short pairings used for descriptor formation (in pixels for keypoint scale 1). keypoint scale 1). Returns:automatically generated</w:t>
      </w:r>
    </w:p>
    <w:bookmarkStart w:colFirst="0" w:colLast="0" w:name="3j2qqm3" w:id="19"/>
    <w:bookmarkEnd w:id="19"/>
    <w:p w:rsidR="00000000" w:rsidDel="00000000" w:rsidP="00000000" w:rsidRDefault="00000000" w:rsidRPr="00000000" w14:paraId="00000057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radiusList,</w:t>
        <w:br w:type="textWrapping"/>
        <w:t xml:space="preserve">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numberList,</w:t>
        <w:br w:type="textWrapping"/>
        <w:t xml:space="preserve">           float dMax,</w:t>
        <w:br w:type="textWrapping"/>
        <w:t xml:space="preserve">           float dMin)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BRISK constructor for a custom patternParameters:radiusList - defines the radii (in pixels) where the samples around a keypoint are taken (for keypoint scale 1).numberList - defines the number of sampling points on the sampling circle. Must be the same size as radiusList..dMax - threshold for the short pairings used for descriptor formation (in pixels for keypoint scale 1).dMin - threshold for the long pairings used for orientation determination (in pixels for keypoint scale 1). Returns:automatically generated</w:t>
      </w:r>
    </w:p>
    <w:bookmarkStart w:colFirst="0" w:colLast="0" w:name="1y810tw" w:id="20"/>
    <w:bookmarkEnd w:id="20"/>
    <w:p w:rsidR="00000000" w:rsidDel="00000000" w:rsidP="00000000" w:rsidRDefault="00000000" w:rsidRPr="00000000" w14:paraId="00000058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BRISK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radiusList,</w:t>
        <w:br w:type="textWrapping"/>
        <w:t xml:space="preserve">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numberList,</w:t>
        <w:br w:type="textWrapping"/>
        <w:t xml:space="preserve">           float dMax,</w:t>
        <w:br w:type="textWrapping"/>
        <w:t xml:space="preserve">           float dMin,</w:t>
        <w:br w:type="textWrapping"/>
        <w:t xml:space="preserve">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indexChange)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BRISK constructor for a custom patternParameters:radiusList - defines the radii (in pixels) where the samples around a keypoint are taken (for keypoint scale 1).numberList - defines the number of sampling points on the sampling circle. Must be the same size as radiusList..dMax - threshold for the short pairings used for descriptor formation (in pixels for keypoint scale 1).dMin - threshold for the long pairings used for orientation determination (in pixels for keypoint scale 1).indexChange - index remapping of the bits. Returns:automatically generated</w:t>
      </w:r>
    </w:p>
    <w:bookmarkStart w:colFirst="0" w:colLast="0" w:name="4i7ojhp" w:id="21"/>
    <w:bookmarkEnd w:id="21"/>
    <w:p w:rsidR="00000000" w:rsidDel="00000000" w:rsidP="00000000" w:rsidRDefault="00000000" w:rsidRPr="00000000" w14:paraId="00000059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getDefaultName()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1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algorithm string identifier. This string is used as top level xml/yml node tag when the object is saved to a file or string.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 in class 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Feature2D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2xcytpi" w:id="22"/>
    <w:bookmarkEnd w:id="2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features2d/BRISK.html" TargetMode="External"/><Relationship Id="rId42" Type="http://schemas.openxmlformats.org/officeDocument/2006/relationships/hyperlink" Target="http://docs.google.com/org/opencv/core/MatOfFloat.html" TargetMode="External"/><Relationship Id="rId41" Type="http://schemas.openxmlformats.org/officeDocument/2006/relationships/hyperlink" Target="http://docs.google.com/org/opencv/features2d/BRISK.html#create(int,%20int,%20org.opencv.core.MatOfFloat,%20org.opencv.core.MatOfInt,%20float,%20float,%20org.opencv.core.MatOfInt)" TargetMode="External"/><Relationship Id="rId44" Type="http://schemas.openxmlformats.org/officeDocument/2006/relationships/hyperlink" Target="http://docs.google.com/org/opencv/core/MatOfInt.html" TargetMode="External"/><Relationship Id="rId43" Type="http://schemas.openxmlformats.org/officeDocument/2006/relationships/hyperlink" Target="http://docs.google.com/org/opencv/core/MatOfInt.html" TargetMode="External"/><Relationship Id="rId46" Type="http://schemas.openxmlformats.org/officeDocument/2006/relationships/hyperlink" Target="http://docs.google.com/org/opencv/features2d/BRISK.html#create(org.opencv.core.MatOfFloat,%20org.opencv.core.MatOfInt)" TargetMode="External"/><Relationship Id="rId45" Type="http://schemas.openxmlformats.org/officeDocument/2006/relationships/hyperlink" Target="http://docs.google.com/org/opencv/features2d/BRISK.html" TargetMode="External"/><Relationship Id="rId107" Type="http://schemas.openxmlformats.org/officeDocument/2006/relationships/hyperlink" Target="http://docs.google.com/org/opencv/core/MatOfFloat.html" TargetMode="External"/><Relationship Id="rId106" Type="http://schemas.openxmlformats.org/officeDocument/2006/relationships/hyperlink" Target="http://docs.google.com/org/opencv/features2d/BRISK.html" TargetMode="External"/><Relationship Id="rId105" Type="http://schemas.openxmlformats.org/officeDocument/2006/relationships/hyperlink" Target="http://docs.google.com/org/opencv/core/MatOfInt.html" TargetMode="External"/><Relationship Id="rId104" Type="http://schemas.openxmlformats.org/officeDocument/2006/relationships/hyperlink" Target="http://docs.google.com/org/opencv/core/MatOfFloat.html" TargetMode="External"/><Relationship Id="rId109" Type="http://schemas.openxmlformats.org/officeDocument/2006/relationships/hyperlink" Target="http://docs.google.com/org/opencv/features2d/BRISK.html" TargetMode="External"/><Relationship Id="rId108" Type="http://schemas.openxmlformats.org/officeDocument/2006/relationships/hyperlink" Target="http://docs.google.com/org/opencv/core/MatOfInt.html" TargetMode="External"/><Relationship Id="rId48" Type="http://schemas.openxmlformats.org/officeDocument/2006/relationships/hyperlink" Target="http://docs.google.com/org/opencv/core/MatOfInt.html" TargetMode="External"/><Relationship Id="rId47" Type="http://schemas.openxmlformats.org/officeDocument/2006/relationships/hyperlink" Target="http://docs.google.com/org/opencv/core/MatOfFloat.html" TargetMode="External"/><Relationship Id="rId49" Type="http://schemas.openxmlformats.org/officeDocument/2006/relationships/hyperlink" Target="http://docs.google.com/org/opencv/features2d/BRISK.html" TargetMode="External"/><Relationship Id="rId103" Type="http://schemas.openxmlformats.org/officeDocument/2006/relationships/hyperlink" Target="http://docs.google.com/org/opencv/features2d/BRISK.html" TargetMode="External"/><Relationship Id="rId102" Type="http://schemas.openxmlformats.org/officeDocument/2006/relationships/hyperlink" Target="http://docs.google.com/org/opencv/core/MatOfInt.html" TargetMode="External"/><Relationship Id="rId101" Type="http://schemas.openxmlformats.org/officeDocument/2006/relationships/hyperlink" Target="http://docs.google.com/org/opencv/core/MatOfFloat.html" TargetMode="External"/><Relationship Id="rId100" Type="http://schemas.openxmlformats.org/officeDocument/2006/relationships/hyperlink" Target="http://docs.google.com/org/opencv/features2d/BRISK.html" TargetMode="External"/><Relationship Id="rId31" Type="http://schemas.openxmlformats.org/officeDocument/2006/relationships/hyperlink" Target="http://docs.google.com/org/opencv/core/MatOfInt.html" TargetMode="External"/><Relationship Id="rId30" Type="http://schemas.openxmlformats.org/officeDocument/2006/relationships/hyperlink" Target="http://docs.google.com/org/opencv/core/MatOfFloat.html" TargetMode="External"/><Relationship Id="rId33" Type="http://schemas.openxmlformats.org/officeDocument/2006/relationships/hyperlink" Target="http://docs.google.com/org/opencv/features2d/BRISK.html#create(int,%20int,%20org.opencv.core.MatOfFloat,%20org.opencv.core.MatOfInt,%20float)" TargetMode="External"/><Relationship Id="rId32" Type="http://schemas.openxmlformats.org/officeDocument/2006/relationships/hyperlink" Target="http://docs.google.com/org/opencv/features2d/BRISK.html" TargetMode="External"/><Relationship Id="rId35" Type="http://schemas.openxmlformats.org/officeDocument/2006/relationships/hyperlink" Target="http://docs.google.com/org/opencv/core/MatOfInt.html" TargetMode="External"/><Relationship Id="rId34" Type="http://schemas.openxmlformats.org/officeDocument/2006/relationships/hyperlink" Target="http://docs.google.com/org/opencv/core/MatOfFloat.html" TargetMode="External"/><Relationship Id="rId37" Type="http://schemas.openxmlformats.org/officeDocument/2006/relationships/hyperlink" Target="http://docs.google.com/org/opencv/features2d/BRISK.html#create(int,%20int,%20org.opencv.core.MatOfFloat,%20org.opencv.core.MatOfInt,%20float,%20float)" TargetMode="External"/><Relationship Id="rId36" Type="http://schemas.openxmlformats.org/officeDocument/2006/relationships/hyperlink" Target="http://docs.google.com/org/opencv/features2d/BRISK.html" TargetMode="External"/><Relationship Id="rId39" Type="http://schemas.openxmlformats.org/officeDocument/2006/relationships/hyperlink" Target="http://docs.google.com/org/opencv/core/MatOfInt.html" TargetMode="External"/><Relationship Id="rId38" Type="http://schemas.openxmlformats.org/officeDocument/2006/relationships/hyperlink" Target="http://docs.google.com/org/opencv/core/MatOfFloat.html" TargetMode="External"/><Relationship Id="rId20" Type="http://schemas.openxmlformats.org/officeDocument/2006/relationships/hyperlink" Target="http://docs.google.com/org/opencv/features2d/BRISK.html" TargetMode="External"/><Relationship Id="rId22" Type="http://schemas.openxmlformats.org/officeDocument/2006/relationships/hyperlink" Target="http://docs.google.com/org/opencv/features2d/BRISK.html" TargetMode="External"/><Relationship Id="rId21" Type="http://schemas.openxmlformats.org/officeDocument/2006/relationships/hyperlink" Target="http://docs.google.com/org/opencv/features2d/BRISK.html#create()" TargetMode="External"/><Relationship Id="rId24" Type="http://schemas.openxmlformats.org/officeDocument/2006/relationships/hyperlink" Target="http://docs.google.com/org/opencv/features2d/BRISK.html" TargetMode="External"/><Relationship Id="rId23" Type="http://schemas.openxmlformats.org/officeDocument/2006/relationships/hyperlink" Target="http://docs.google.com/org/opencv/features2d/BRISK.html#create(int)" TargetMode="External"/><Relationship Id="rId26" Type="http://schemas.openxmlformats.org/officeDocument/2006/relationships/hyperlink" Target="http://docs.google.com/org/opencv/features2d/BRISK.html" TargetMode="External"/><Relationship Id="rId121" Type="http://schemas.openxmlformats.org/officeDocument/2006/relationships/hyperlink" Target="http://docs.google.com/org/opencv/features2d/BOWTrainer.html" TargetMode="External"/><Relationship Id="rId25" Type="http://schemas.openxmlformats.org/officeDocument/2006/relationships/hyperlink" Target="http://docs.google.com/org/opencv/features2d/BRISK.html#create(int,%20int)" TargetMode="External"/><Relationship Id="rId120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opencv/features2d/BRISK.html" TargetMode="External"/><Relationship Id="rId27" Type="http://schemas.openxmlformats.org/officeDocument/2006/relationships/hyperlink" Target="http://docs.google.com/org/opencv/features2d/BRISK.html#create(int,%20int,%20float)" TargetMode="External"/><Relationship Id="rId29" Type="http://schemas.openxmlformats.org/officeDocument/2006/relationships/hyperlink" Target="http://docs.google.com/org/opencv/features2d/BRISK.html#create(int,%20int,%20org.opencv.core.MatOfFloat,%20org.opencv.core.MatOfInt)" TargetMode="External"/><Relationship Id="rId124" Type="http://schemas.openxmlformats.org/officeDocument/2006/relationships/hyperlink" Target="http://docs.google.com/allclasses-noframe.html" TargetMode="External"/><Relationship Id="rId123" Type="http://schemas.openxmlformats.org/officeDocument/2006/relationships/hyperlink" Target="http://docs.google.com/BRISK.html" TargetMode="External"/><Relationship Id="rId122" Type="http://schemas.openxmlformats.org/officeDocument/2006/relationships/hyperlink" Target="http://docs.google.com/index.html?org/opencv/features2d/BRISK.html" TargetMode="External"/><Relationship Id="rId95" Type="http://schemas.openxmlformats.org/officeDocument/2006/relationships/hyperlink" Target="http://docs.google.com/org/opencv/core/MatOfInt.html" TargetMode="External"/><Relationship Id="rId94" Type="http://schemas.openxmlformats.org/officeDocument/2006/relationships/hyperlink" Target="http://docs.google.com/org/opencv/core/MatOfFloat.html" TargetMode="External"/><Relationship Id="rId97" Type="http://schemas.openxmlformats.org/officeDocument/2006/relationships/hyperlink" Target="http://docs.google.com/org/opencv/core/MatOfFloat.html" TargetMode="External"/><Relationship Id="rId96" Type="http://schemas.openxmlformats.org/officeDocument/2006/relationships/hyperlink" Target="http://docs.google.com/org/opencv/features2d/BRISK.html" TargetMode="External"/><Relationship Id="rId11" Type="http://schemas.openxmlformats.org/officeDocument/2006/relationships/hyperlink" Target="http://docs.google.com/org/opencv/features2d/BOWTrainer.html" TargetMode="External"/><Relationship Id="rId99" Type="http://schemas.openxmlformats.org/officeDocument/2006/relationships/hyperlink" Target="http://docs.google.com/org/opencv/core/MatOfInt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OfInt.html" TargetMode="External"/><Relationship Id="rId13" Type="http://schemas.openxmlformats.org/officeDocument/2006/relationships/hyperlink" Target="http://docs.google.com/BRISK.html" TargetMode="External"/><Relationship Id="rId12" Type="http://schemas.openxmlformats.org/officeDocument/2006/relationships/hyperlink" Target="http://docs.google.com/index.html?org/opencv/features2d/BRISK.html" TargetMode="External"/><Relationship Id="rId91" Type="http://schemas.openxmlformats.org/officeDocument/2006/relationships/hyperlink" Target="http://docs.google.com/org/opencv/core/MatOfFloat.html" TargetMode="External"/><Relationship Id="rId90" Type="http://schemas.openxmlformats.org/officeDocument/2006/relationships/hyperlink" Target="http://docs.google.com/org/opencv/features2d/BRISK.html" TargetMode="External"/><Relationship Id="rId93" Type="http://schemas.openxmlformats.org/officeDocument/2006/relationships/hyperlink" Target="http://docs.google.com/org/opencv/features2d/BRISK.html" TargetMode="External"/><Relationship Id="rId92" Type="http://schemas.openxmlformats.org/officeDocument/2006/relationships/hyperlink" Target="http://docs.google.com/org/opencv/core/MatOfInt.html" TargetMode="External"/><Relationship Id="rId118" Type="http://schemas.openxmlformats.org/officeDocument/2006/relationships/hyperlink" Target="http://docs.google.com/package-tree.html" TargetMode="External"/><Relationship Id="rId117" Type="http://schemas.openxmlformats.org/officeDocument/2006/relationships/hyperlink" Target="http://docs.google.com/package-summary.html" TargetMode="External"/><Relationship Id="rId116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://docs.google.com/org/opencv/features2d/Feature2D.html" TargetMode="External"/><Relationship Id="rId11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org/opencv/core/Algorithm.html" TargetMode="External"/><Relationship Id="rId110" Type="http://schemas.openxmlformats.org/officeDocument/2006/relationships/hyperlink" Target="http://docs.google.com/org/opencv/core/MatOfFloat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features2d/Feature2D.html" TargetMode="External"/><Relationship Id="rId16" Type="http://schemas.openxmlformats.org/officeDocument/2006/relationships/hyperlink" Target="http://docs.google.com/org/opencv/features2d/Feature2D.html" TargetMode="External"/><Relationship Id="rId19" Type="http://schemas.openxmlformats.org/officeDocument/2006/relationships/hyperlink" Target="http://docs.google.com/org/opencv/features2d/BRISK.html#__fromPtr__(long)" TargetMode="External"/><Relationship Id="rId114" Type="http://schemas.openxmlformats.org/officeDocument/2006/relationships/hyperlink" Target="http://docs.google.com/org/opencv/features2d/Feature2D.html#getDefaultName()" TargetMode="External"/><Relationship Id="rId18" Type="http://schemas.openxmlformats.org/officeDocument/2006/relationships/hyperlink" Target="http://docs.google.com/org/opencv/features2d/BRISK.html" TargetMode="External"/><Relationship Id="rId113" Type="http://schemas.openxmlformats.org/officeDocument/2006/relationships/hyperlink" Target="http://docs.google.com/org/opencv/core/Algorithm.html#getDefaultName()" TargetMode="External"/><Relationship Id="rId112" Type="http://schemas.openxmlformats.org/officeDocument/2006/relationships/hyperlink" Target="http://docs.google.com/org/opencv/core/MatOfInt.html" TargetMode="External"/><Relationship Id="rId111" Type="http://schemas.openxmlformats.org/officeDocument/2006/relationships/hyperlink" Target="http://docs.google.com/org/opencv/core/MatOfInt.html" TargetMode="External"/><Relationship Id="rId84" Type="http://schemas.openxmlformats.org/officeDocument/2006/relationships/hyperlink" Target="http://docs.google.com/org/opencv/features2d/BRISK.html" TargetMode="External"/><Relationship Id="rId83" Type="http://schemas.openxmlformats.org/officeDocument/2006/relationships/hyperlink" Target="http://docs.google.com/org/opencv/features2d/BRISK.html" TargetMode="External"/><Relationship Id="rId86" Type="http://schemas.openxmlformats.org/officeDocument/2006/relationships/hyperlink" Target="http://docs.google.com/org/opencv/features2d/BRISK.html" TargetMode="External"/><Relationship Id="rId85" Type="http://schemas.openxmlformats.org/officeDocument/2006/relationships/hyperlink" Target="http://docs.google.com/org/opencv/features2d/BRISK.html" TargetMode="External"/><Relationship Id="rId88" Type="http://schemas.openxmlformats.org/officeDocument/2006/relationships/hyperlink" Target="http://docs.google.com/org/opencv/core/MatOfFloat.html" TargetMode="External"/><Relationship Id="rId87" Type="http://schemas.openxmlformats.org/officeDocument/2006/relationships/hyperlink" Target="http://docs.google.com/org/opencv/features2d/BRISK.html" TargetMode="External"/><Relationship Id="rId89" Type="http://schemas.openxmlformats.org/officeDocument/2006/relationships/hyperlink" Target="http://docs.google.com/org/opencv/core/MatOfInt.html" TargetMode="External"/><Relationship Id="rId80" Type="http://schemas.openxmlformats.org/officeDocument/2006/relationships/hyperlink" Target="http://docs.google.com/org/opencv/core/Algorithm.html#getNativeObjAddr()" TargetMode="External"/><Relationship Id="rId82" Type="http://schemas.openxmlformats.org/officeDocument/2006/relationships/hyperlink" Target="http://docs.google.com/org/opencv/features2d/BRISK.html" TargetMode="External"/><Relationship Id="rId81" Type="http://schemas.openxmlformats.org/officeDocument/2006/relationships/hyperlink" Target="http://docs.google.com/org/opencv/core/Algorithm.html#sav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features2d/Feature2D.html#detectAndCompute(org.opencv.core.Mat,%20org.opencv.core.Mat,%20org.opencv.core.MatOfKeyPoint,%20org.opencv.core.Mat)" TargetMode="External"/><Relationship Id="rId72" Type="http://schemas.openxmlformats.org/officeDocument/2006/relationships/hyperlink" Target="http://docs.google.com/org/opencv/features2d/Feature2D.html#detect(org.opencv.core.Mat,%20org.opencv.core.MatOfKeyPoint,%20org.opencv.core.Mat)" TargetMode="External"/><Relationship Id="rId75" Type="http://schemas.openxmlformats.org/officeDocument/2006/relationships/hyperlink" Target="http://docs.google.com/org/opencv/features2d/Feature2D.html#empty()" TargetMode="External"/><Relationship Id="rId74" Type="http://schemas.openxmlformats.org/officeDocument/2006/relationships/hyperlink" Target="http://docs.google.com/org/opencv/features2d/Feature2D.html#detectAndCompute(org.opencv.core.Mat,%20org.opencv.core.Mat,%20org.opencv.core.MatOfKeyPoint,%20org.opencv.core.Mat,%20boolean)" TargetMode="External"/><Relationship Id="rId77" Type="http://schemas.openxmlformats.org/officeDocument/2006/relationships/hyperlink" Target="http://docs.google.com/org/opencv/features2d/Feature2D.html#write(java.lang.String)" TargetMode="External"/><Relationship Id="rId76" Type="http://schemas.openxmlformats.org/officeDocument/2006/relationships/hyperlink" Target="http://docs.google.com/org/opencv/features2d/Feature2D.html#read(java.lang.String)" TargetMode="External"/><Relationship Id="rId79" Type="http://schemas.openxmlformats.org/officeDocument/2006/relationships/hyperlink" Target="http://docs.google.com/org/opencv/core/Algorithm.html#clear()" TargetMode="External"/><Relationship Id="rId78" Type="http://schemas.openxmlformats.org/officeDocument/2006/relationships/hyperlink" Target="http://docs.google.com/org/opencv/core/Algorithm.html" TargetMode="External"/><Relationship Id="rId71" Type="http://schemas.openxmlformats.org/officeDocument/2006/relationships/hyperlink" Target="http://docs.google.com/org/opencv/features2d/Feature2D.html#detect(org.opencv.core.Mat,%20org.opencv.core.MatOfKeyPoint)" TargetMode="External"/><Relationship Id="rId70" Type="http://schemas.openxmlformats.org/officeDocument/2006/relationships/hyperlink" Target="http://docs.google.com/org/opencv/features2d/Feature2D.html#detect(java.util.List,%20java.util.List,%20java.util.List)" TargetMode="External"/><Relationship Id="rId62" Type="http://schemas.openxmlformats.org/officeDocument/2006/relationships/hyperlink" Target="http://docs.google.com/org/opencv/features2d/BRISK.html#getDefaultName()" TargetMode="External"/><Relationship Id="rId61" Type="http://schemas.openxmlformats.org/officeDocument/2006/relationships/hyperlink" Target="http://docs.google.com/org/opencv/core/MatOfInt.html" TargetMode="External"/><Relationship Id="rId64" Type="http://schemas.openxmlformats.org/officeDocument/2006/relationships/hyperlink" Target="http://docs.google.com/org/opencv/features2d/Feature2D.html#compute(java.util.List,%20java.util.List,%20java.util.List)" TargetMode="External"/><Relationship Id="rId63" Type="http://schemas.openxmlformats.org/officeDocument/2006/relationships/hyperlink" Target="http://docs.google.com/org/opencv/features2d/Feature2D.html" TargetMode="External"/><Relationship Id="rId66" Type="http://schemas.openxmlformats.org/officeDocument/2006/relationships/hyperlink" Target="http://docs.google.com/org/opencv/features2d/Feature2D.html#defaultNorm()" TargetMode="External"/><Relationship Id="rId65" Type="http://schemas.openxmlformats.org/officeDocument/2006/relationships/hyperlink" Target="http://docs.google.com/org/opencv/features2d/Feature2D.html#compute(org.opencv.core.Mat,%20org.opencv.core.MatOfKeyPoint,%20org.opencv.core.Mat)" TargetMode="External"/><Relationship Id="rId68" Type="http://schemas.openxmlformats.org/officeDocument/2006/relationships/hyperlink" Target="http://docs.google.com/org/opencv/features2d/Feature2D.html#descriptorType()" TargetMode="External"/><Relationship Id="rId67" Type="http://schemas.openxmlformats.org/officeDocument/2006/relationships/hyperlink" Target="http://docs.google.com/org/opencv/features2d/Feature2D.html#descriptorSize()" TargetMode="External"/><Relationship Id="rId60" Type="http://schemas.openxmlformats.org/officeDocument/2006/relationships/hyperlink" Target="http://docs.google.com/org/opencv/core/MatOfInt.html" TargetMode="External"/><Relationship Id="rId69" Type="http://schemas.openxmlformats.org/officeDocument/2006/relationships/hyperlink" Target="http://docs.google.com/org/opencv/features2d/Feature2D.html#detect(java.util.List,%20java.util.List)" TargetMode="External"/><Relationship Id="rId51" Type="http://schemas.openxmlformats.org/officeDocument/2006/relationships/hyperlink" Target="http://docs.google.com/org/opencv/core/MatOfFloat.html" TargetMode="External"/><Relationship Id="rId50" Type="http://schemas.openxmlformats.org/officeDocument/2006/relationships/hyperlink" Target="http://docs.google.com/org/opencv/features2d/BRISK.html#create(org.opencv.core.MatOfFloat,%20org.opencv.core.MatOfInt,%20float)" TargetMode="External"/><Relationship Id="rId53" Type="http://schemas.openxmlformats.org/officeDocument/2006/relationships/hyperlink" Target="http://docs.google.com/org/opencv/features2d/BRISK.html" TargetMode="External"/><Relationship Id="rId52" Type="http://schemas.openxmlformats.org/officeDocument/2006/relationships/hyperlink" Target="http://docs.google.com/org/opencv/core/MatOfInt.html" TargetMode="External"/><Relationship Id="rId55" Type="http://schemas.openxmlformats.org/officeDocument/2006/relationships/hyperlink" Target="http://docs.google.com/org/opencv/core/MatOfFloat.html" TargetMode="External"/><Relationship Id="rId54" Type="http://schemas.openxmlformats.org/officeDocument/2006/relationships/hyperlink" Target="http://docs.google.com/org/opencv/features2d/BRISK.html#create(org.opencv.core.MatOfFloat,%20org.opencv.core.MatOfInt,%20float,%20float)" TargetMode="External"/><Relationship Id="rId57" Type="http://schemas.openxmlformats.org/officeDocument/2006/relationships/hyperlink" Target="http://docs.google.com/org/opencv/features2d/BRISK.html" TargetMode="External"/><Relationship Id="rId56" Type="http://schemas.openxmlformats.org/officeDocument/2006/relationships/hyperlink" Target="http://docs.google.com/org/opencv/core/MatOfInt.html" TargetMode="External"/><Relationship Id="rId59" Type="http://schemas.openxmlformats.org/officeDocument/2006/relationships/hyperlink" Target="http://docs.google.com/org/opencv/core/MatOfFloat.html" TargetMode="External"/><Relationship Id="rId58" Type="http://schemas.openxmlformats.org/officeDocument/2006/relationships/hyperlink" Target="http://docs.google.com/org/opencv/features2d/BRISK.html#create(org.opencv.core.MatOfFloat,%20org.opencv.core.MatOfInt,%20float,%20float,%20org.opencv.core.MatOf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