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org.opencv.features2d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KAZE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org.opencv.features2d.Feature2D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org.opencv.features2d.KAZE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KAZE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 implementing the KAZE keypoint detector and descriptor extractor, described in CITE: ABD12 .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AKAZE descriptor can only be used with KAZE or AKAZE keypoints .. [ABD12] KAZE Features. Pablo F. Alcantarilla, Adrien Bartoli and Andrew J. Davison. In European Conference on Computer Vision (ECCV), Fiorenze, Italy, October 2012.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DIFF_CHARBONNIER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DIFF_PM_G1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DIFF_PM_G2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DIFF_WEICKERT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2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KAZE constructor DIFF_CHARBONNIER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(boolean extended)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KAZE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(boolean extended, boolean upright)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KAZE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(boolean extended, boolean upright, float threshold)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KAZE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(boolean extended, boolean upright, float threshold, int nOctaves)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KAZE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(boolean extended, boolean upright, float threshold, int nOctaves, int nOctaveLayers)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KAZE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(boolean extended, boolean upright, float threshold, int nOctaves, int nOctaveLayers, int diffusivity)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KAZE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getDefaultName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algorithm string identifier.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getDiffusivity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getExtended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getNOctaveLayers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getNOctaves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getThreshold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getUpright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setDiffusivity</w:t>
              </w:r>
            </w:hyperlink>
            <w:r w:rsidDel="00000000" w:rsidR="00000000" w:rsidRPr="00000000">
              <w:rPr>
                <w:rtl w:val="0"/>
              </w:rPr>
              <w:t xml:space="preserve">(int diff)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setExtended</w:t>
              </w:r>
            </w:hyperlink>
            <w:r w:rsidDel="00000000" w:rsidR="00000000" w:rsidRPr="00000000">
              <w:rPr>
                <w:rtl w:val="0"/>
              </w:rPr>
              <w:t xml:space="preserve">(boolean extended)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setNOctaveLayers</w:t>
              </w:r>
            </w:hyperlink>
            <w:r w:rsidDel="00000000" w:rsidR="00000000" w:rsidRPr="00000000">
              <w:rPr>
                <w:rtl w:val="0"/>
              </w:rPr>
              <w:t xml:space="preserve">(int octaveLayers)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setNOctaves</w:t>
              </w:r>
            </w:hyperlink>
            <w:r w:rsidDel="00000000" w:rsidR="00000000" w:rsidRPr="00000000">
              <w:rPr>
                <w:rtl w:val="0"/>
              </w:rPr>
              <w:t xml:space="preserve">(int octaves)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setThreshold</w:t>
              </w:r>
            </w:hyperlink>
            <w:r w:rsidDel="00000000" w:rsidR="00000000" w:rsidRPr="00000000">
              <w:rPr>
                <w:rtl w:val="0"/>
              </w:rPr>
              <w:t xml:space="preserve">(double threshold)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setUpright</w:t>
              </w:r>
            </w:hyperlink>
            <w:r w:rsidDel="00000000" w:rsidR="00000000" w:rsidRPr="00000000">
              <w:rPr>
                <w:rtl w:val="0"/>
              </w:rPr>
              <w:t xml:space="preserve">(boolean upright)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F">
      <w:pPr>
        <w:pStyle w:val="Heading3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org.opencv.features2d.</w:t>
      </w: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Feature2D</w:t>
        </w:r>
      </w:hyperlink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defaultNorm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descriptorSize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descriptorType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detectAndCompute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detectAndCompute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60">
      <w:pPr>
        <w:pStyle w:val="Heading3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61">
      <w:pPr>
        <w:pStyle w:val="Heading3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64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DIFF_CHARBONNIER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DIFF_CHARBONNIER</w:t>
      </w:r>
      <w:r w:rsidDel="00000000" w:rsidR="00000000" w:rsidRPr="00000000">
        <w:rPr>
          <w:rtl w:val="0"/>
        </w:rPr>
        <w:t xml:space="preserve">See Also: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66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DIFF_PM_G1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DIFF_PM_G1</w:t>
      </w:r>
      <w:r w:rsidDel="00000000" w:rsidR="00000000" w:rsidRPr="00000000">
        <w:rPr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67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DIFF_PM_G2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DIFF_PM_G2</w:t>
      </w:r>
      <w:r w:rsidDel="00000000" w:rsidR="00000000" w:rsidRPr="00000000">
        <w:rPr>
          <w:rtl w:val="0"/>
        </w:rPr>
        <w:t xml:space="preserve">See Also: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68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DIFF_WEICKERT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DIFF_WEICKERT</w:t>
      </w:r>
      <w:r w:rsidDel="00000000" w:rsidR="00000000" w:rsidRPr="00000000">
        <w:rPr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69">
      <w:pPr>
        <w:pStyle w:val="Heading3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KAZE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1ksv4uv" w:id="15"/>
    <w:bookmarkEnd w:id="15"/>
    <w:p w:rsidR="00000000" w:rsidDel="00000000" w:rsidP="00000000" w:rsidRDefault="00000000" w:rsidRPr="00000000" w14:paraId="0000006B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KAZE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KAZE constructor DIFF_CHARBONNIERReturns:automatically generated</w:t>
      </w:r>
    </w:p>
    <w:bookmarkStart w:colFirst="0" w:colLast="0" w:name="44sinio" w:id="16"/>
    <w:bookmarkEnd w:id="16"/>
    <w:p w:rsidR="00000000" w:rsidDel="00000000" w:rsidP="00000000" w:rsidRDefault="00000000" w:rsidRPr="00000000" w14:paraId="0000006C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KAZE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create(boolean extended)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KAZE constructorParameters:extended - Set to enable extraction of extended (128-byte) descriptor. DIFF_CHARBONNIER Returns:automatically generated</w:t>
      </w:r>
    </w:p>
    <w:bookmarkStart w:colFirst="0" w:colLast="0" w:name="2jxsxqh" w:id="17"/>
    <w:bookmarkEnd w:id="17"/>
    <w:p w:rsidR="00000000" w:rsidDel="00000000" w:rsidP="00000000" w:rsidRDefault="00000000" w:rsidRPr="00000000" w14:paraId="0000006D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KAZE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create(boolean extended,</w:t>
        <w:br w:type="textWrapping"/>
        <w:t xml:space="preserve">          boolean upright)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KAZE constructorParameters:extended - Set to enable extraction of extended (128-byte) descriptor.upright - Set to enable use of upright descriptors (non rotation-invariant). DIFF_CHARBONNIER Returns:automatically generated</w:t>
      </w:r>
    </w:p>
    <w:bookmarkStart w:colFirst="0" w:colLast="0" w:name="z337ya" w:id="18"/>
    <w:bookmarkEnd w:id="18"/>
    <w:p w:rsidR="00000000" w:rsidDel="00000000" w:rsidP="00000000" w:rsidRDefault="00000000" w:rsidRPr="00000000" w14:paraId="0000006E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KAZE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create(boolean extended,</w:t>
        <w:br w:type="textWrapping"/>
        <w:t xml:space="preserve">          boolean upright,</w:t>
        <w:br w:type="textWrapping"/>
        <w:t xml:space="preserve">          float threshold)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KAZE constructorParameters:extended - Set to enable extraction of extended (128-byte) descriptor.upright - Set to enable use of upright descriptors (non rotation-invariant).threshold - Detector response threshold to accept point DIFF_CHARBONNIER Returns:automatically generated</w:t>
      </w:r>
    </w:p>
    <w:bookmarkStart w:colFirst="0" w:colLast="0" w:name="3j2qqm3" w:id="19"/>
    <w:bookmarkEnd w:id="19"/>
    <w:p w:rsidR="00000000" w:rsidDel="00000000" w:rsidP="00000000" w:rsidRDefault="00000000" w:rsidRPr="00000000" w14:paraId="0000006F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KAZE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create(boolean extended,</w:t>
        <w:br w:type="textWrapping"/>
        <w:t xml:space="preserve">          boolean upright,</w:t>
        <w:br w:type="textWrapping"/>
        <w:t xml:space="preserve">          float threshold,</w:t>
        <w:br w:type="textWrapping"/>
        <w:t xml:space="preserve">          int nOctaves)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KAZE constructorParameters:extended - Set to enable extraction of extended (128-byte) descriptor.upright - Set to enable use of upright descriptors (non rotation-invariant).threshold - Detector response threshold to accept pointnOctaves - Maximum octave evolution of the image DIFF_CHARBONNIER Returns:automatically generated</w:t>
      </w:r>
    </w:p>
    <w:bookmarkStart w:colFirst="0" w:colLast="0" w:name="1y810tw" w:id="20"/>
    <w:bookmarkEnd w:id="20"/>
    <w:p w:rsidR="00000000" w:rsidDel="00000000" w:rsidP="00000000" w:rsidRDefault="00000000" w:rsidRPr="00000000" w14:paraId="00000070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KAZE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create(boolean extended,</w:t>
        <w:br w:type="textWrapping"/>
        <w:t xml:space="preserve">          boolean upright,</w:t>
        <w:br w:type="textWrapping"/>
        <w:t xml:space="preserve">          float threshold,</w:t>
        <w:br w:type="textWrapping"/>
        <w:t xml:space="preserve">          int nOctaves,</w:t>
        <w:br w:type="textWrapping"/>
        <w:t xml:space="preserve">          int nOctaveLayers)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KAZE constructorParameters:extended - Set to enable extraction of extended (128-byte) descriptor.upright - Set to enable use of upright descriptors (non rotation-invariant).threshold - Detector response threshold to accept pointnOctaves - Maximum octave evolution of the imagenOctaveLayers - Default number of sublevels per scale level DIFF_CHARBONNIER Returns:automatically generated</w:t>
      </w:r>
    </w:p>
    <w:bookmarkStart w:colFirst="0" w:colLast="0" w:name="4i7ojhp" w:id="21"/>
    <w:bookmarkEnd w:id="21"/>
    <w:p w:rsidR="00000000" w:rsidDel="00000000" w:rsidP="00000000" w:rsidRDefault="00000000" w:rsidRPr="00000000" w14:paraId="00000071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KAZE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create(boolean extended,</w:t>
        <w:br w:type="textWrapping"/>
        <w:t xml:space="preserve">          boolean upright,</w:t>
        <w:br w:type="textWrapping"/>
        <w:t xml:space="preserve">          float threshold,</w:t>
        <w:br w:type="textWrapping"/>
        <w:t xml:space="preserve">          int nOctaves,</w:t>
        <w:br w:type="textWrapping"/>
        <w:t xml:space="preserve">          int nOctaveLayers,</w:t>
        <w:br w:type="textWrapping"/>
        <w:t xml:space="preserve">          int diffusivity)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KAZE constructorParameters:extended - Set to enable extraction of extended (128-byte) descriptor.upright - Set to enable use of upright descriptors (non rotation-invariant).threshold - Detector response threshold to accept pointnOctaves - Maximum octave evolution of the imagenOctaveLayers - Default number of sublevels per scale leveldiffusivity - Diffusivity type. DIFF_PM_G1, DIFF_PM_G2, DIFF_WEICKERT or DIFF_CHARBONNIER Returns:automatically generated</w:t>
      </w:r>
    </w:p>
    <w:bookmarkStart w:colFirst="0" w:colLast="0" w:name="2xcytpi" w:id="22"/>
    <w:bookmarkEnd w:id="22"/>
    <w:p w:rsidR="00000000" w:rsidDel="00000000" w:rsidP="00000000" w:rsidRDefault="00000000" w:rsidRPr="00000000" w14:paraId="00000072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getDefaultName()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8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algorithm string identifier. This string is used as top level xml/yml node tag when the object is saved to a file or string.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 in class 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tl w:val="0"/>
        </w:rPr>
        <w:t xml:space="preserve"> Returns:automatically generated</w:t>
      </w:r>
    </w:p>
    <w:bookmarkStart w:colFirst="0" w:colLast="0" w:name="1ci93xb" w:id="23"/>
    <w:bookmarkEnd w:id="23"/>
    <w:p w:rsidR="00000000" w:rsidDel="00000000" w:rsidP="00000000" w:rsidRDefault="00000000" w:rsidRPr="00000000" w14:paraId="00000073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getDiffusivity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getDiffusivity()</w:t>
      </w:r>
    </w:p>
    <w:bookmarkStart w:colFirst="0" w:colLast="0" w:name="3whwml4" w:id="24"/>
    <w:bookmarkEnd w:id="24"/>
    <w:p w:rsidR="00000000" w:rsidDel="00000000" w:rsidP="00000000" w:rsidRDefault="00000000" w:rsidRPr="00000000" w14:paraId="00000074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getExtended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getExtended()</w:t>
      </w:r>
    </w:p>
    <w:bookmarkStart w:colFirst="0" w:colLast="0" w:name="2bn6wsx" w:id="25"/>
    <w:bookmarkEnd w:id="25"/>
    <w:p w:rsidR="00000000" w:rsidDel="00000000" w:rsidP="00000000" w:rsidRDefault="00000000" w:rsidRPr="00000000" w14:paraId="00000075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getNOctaveLayers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getNOctaveLayers()</w:t>
      </w:r>
    </w:p>
    <w:bookmarkStart w:colFirst="0" w:colLast="0" w:name="qsh70q" w:id="26"/>
    <w:bookmarkEnd w:id="26"/>
    <w:p w:rsidR="00000000" w:rsidDel="00000000" w:rsidP="00000000" w:rsidRDefault="00000000" w:rsidRPr="00000000" w14:paraId="00000076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getNOctaves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getNOctaves()</w:t>
      </w:r>
    </w:p>
    <w:bookmarkStart w:colFirst="0" w:colLast="0" w:name="3as4poj" w:id="27"/>
    <w:bookmarkEnd w:id="27"/>
    <w:p w:rsidR="00000000" w:rsidDel="00000000" w:rsidP="00000000" w:rsidRDefault="00000000" w:rsidRPr="00000000" w14:paraId="00000077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getThreshold()</w:t>
      </w:r>
    </w:p>
    <w:bookmarkStart w:colFirst="0" w:colLast="0" w:name="1pxezwc" w:id="28"/>
    <w:bookmarkEnd w:id="28"/>
    <w:p w:rsidR="00000000" w:rsidDel="00000000" w:rsidP="00000000" w:rsidRDefault="00000000" w:rsidRPr="00000000" w14:paraId="00000078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getUpright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getUpright()</w:t>
      </w:r>
    </w:p>
    <w:bookmarkStart w:colFirst="0" w:colLast="0" w:name="49x2ik5" w:id="29"/>
    <w:bookmarkEnd w:id="29"/>
    <w:p w:rsidR="00000000" w:rsidDel="00000000" w:rsidP="00000000" w:rsidRDefault="00000000" w:rsidRPr="00000000" w14:paraId="00000079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setDiffusivity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setDiffusivity(int diff)</w:t>
      </w:r>
    </w:p>
    <w:bookmarkStart w:colFirst="0" w:colLast="0" w:name="2p2csry" w:id="30"/>
    <w:bookmarkEnd w:id="30"/>
    <w:p w:rsidR="00000000" w:rsidDel="00000000" w:rsidP="00000000" w:rsidRDefault="00000000" w:rsidRPr="00000000" w14:paraId="0000007A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setExtended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setExtended(boolean extended)</w:t>
      </w:r>
    </w:p>
    <w:bookmarkStart w:colFirst="0" w:colLast="0" w:name="147n2zr" w:id="31"/>
    <w:bookmarkEnd w:id="31"/>
    <w:p w:rsidR="00000000" w:rsidDel="00000000" w:rsidP="00000000" w:rsidRDefault="00000000" w:rsidRPr="00000000" w14:paraId="0000007B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setNOctaveLayers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setNOctaveLayers(int octaveLayers)</w:t>
      </w:r>
    </w:p>
    <w:bookmarkStart w:colFirst="0" w:colLast="0" w:name="3o7alnk" w:id="32"/>
    <w:bookmarkEnd w:id="32"/>
    <w:p w:rsidR="00000000" w:rsidDel="00000000" w:rsidP="00000000" w:rsidRDefault="00000000" w:rsidRPr="00000000" w14:paraId="0000007C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setNOctaves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setNOctaves(int octaves)</w:t>
      </w:r>
    </w:p>
    <w:bookmarkStart w:colFirst="0" w:colLast="0" w:name="23ckvvd" w:id="33"/>
    <w:bookmarkEnd w:id="33"/>
    <w:p w:rsidR="00000000" w:rsidDel="00000000" w:rsidP="00000000" w:rsidRDefault="00000000" w:rsidRPr="00000000" w14:paraId="0000007D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setThreshold(double threshold)</w:t>
      </w:r>
    </w:p>
    <w:bookmarkStart w:colFirst="0" w:colLast="0" w:name="ihv636" w:id="34"/>
    <w:bookmarkEnd w:id="34"/>
    <w:p w:rsidR="00000000" w:rsidDel="00000000" w:rsidP="00000000" w:rsidRDefault="00000000" w:rsidRPr="00000000" w14:paraId="0000007E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setUpright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setUpright(boolean upright)</w:t>
      </w:r>
    </w:p>
    <w:bookmarkStart w:colFirst="0" w:colLast="0" w:name="32hioqz" w:id="35"/>
    <w:bookmarkEnd w:id="35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1mghml" w:id="37"/>
    <w:bookmarkEnd w:id="37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features2d/KAZE.html#getDiffusivity()" TargetMode="External"/><Relationship Id="rId84" Type="http://schemas.openxmlformats.org/officeDocument/2006/relationships/hyperlink" Target="http://docs.google.com/org/opencv/features2d/Feature2D.html#getDefaultName()" TargetMode="External"/><Relationship Id="rId83" Type="http://schemas.openxmlformats.org/officeDocument/2006/relationships/hyperlink" Target="http://docs.google.com/org/opencv/core/Algorithm.html#getDefaultName()" TargetMode="External"/><Relationship Id="rId42" Type="http://schemas.openxmlformats.org/officeDocument/2006/relationships/hyperlink" Target="http://docs.google.com/org/opencv/features2d/KAZE.html#getNOctaveLayers()" TargetMode="External"/><Relationship Id="rId86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org/opencv/features2d/KAZE.html#getExtended()" TargetMode="External"/><Relationship Id="rId85" Type="http://schemas.openxmlformats.org/officeDocument/2006/relationships/hyperlink" Target="http://docs.google.com/org/opencv/features2d/Feature2D.html" TargetMode="External"/><Relationship Id="rId44" Type="http://schemas.openxmlformats.org/officeDocument/2006/relationships/hyperlink" Target="http://docs.google.com/org/opencv/features2d/KAZE.html#getThreshold()" TargetMode="External"/><Relationship Id="rId88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org/opencv/features2d/KAZE.html#getNOctaves()" TargetMode="External"/><Relationship Id="rId87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org/opencv/features2d/KAZE.html#setDiffusivity(int)" TargetMode="External"/><Relationship Id="rId45" Type="http://schemas.openxmlformats.org/officeDocument/2006/relationships/hyperlink" Target="http://docs.google.com/org/opencv/features2d/KAZE.html#getUpright()" TargetMode="External"/><Relationship Id="rId89" Type="http://schemas.openxmlformats.org/officeDocument/2006/relationships/hyperlink" Target="http://docs.google.com/index-all.html" TargetMode="External"/><Relationship Id="rId80" Type="http://schemas.openxmlformats.org/officeDocument/2006/relationships/hyperlink" Target="http://docs.google.com/org/opencv/features2d/KAZE.html" TargetMode="External"/><Relationship Id="rId82" Type="http://schemas.openxmlformats.org/officeDocument/2006/relationships/hyperlink" Target="http://docs.google.com/org/opencv/features2d/KAZE.html" TargetMode="External"/><Relationship Id="rId81" Type="http://schemas.openxmlformats.org/officeDocument/2006/relationships/hyperlink" Target="http://docs.google.com/org/opencv/features2d/KAZ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features2d/KAZE.html#setNOctaveLayers(int)" TargetMode="External"/><Relationship Id="rId47" Type="http://schemas.openxmlformats.org/officeDocument/2006/relationships/hyperlink" Target="http://docs.google.com/org/opencv/features2d/KAZE.html#setExtended(boolean)" TargetMode="External"/><Relationship Id="rId49" Type="http://schemas.openxmlformats.org/officeDocument/2006/relationships/hyperlink" Target="http://docs.google.com/org/opencv/features2d/KAZE.html#setNOctaves(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constant-values.html#org.opencv.features2d.KAZE.DIFF_PM_G2" TargetMode="External"/><Relationship Id="rId72" Type="http://schemas.openxmlformats.org/officeDocument/2006/relationships/hyperlink" Target="http://docs.google.com/constant-values.html#org.opencv.features2d.KAZE.DIFF_PM_G1" TargetMode="External"/><Relationship Id="rId31" Type="http://schemas.openxmlformats.org/officeDocument/2006/relationships/hyperlink" Target="http://docs.google.com/org/opencv/features2d/KAZE.html" TargetMode="External"/><Relationship Id="rId75" Type="http://schemas.openxmlformats.org/officeDocument/2006/relationships/hyperlink" Target="http://docs.google.com/org/opencv/features2d/KAZE.html" TargetMode="External"/><Relationship Id="rId30" Type="http://schemas.openxmlformats.org/officeDocument/2006/relationships/hyperlink" Target="http://docs.google.com/org/opencv/features2d/KAZE.html#create(boolean,%20boolean)" TargetMode="External"/><Relationship Id="rId74" Type="http://schemas.openxmlformats.org/officeDocument/2006/relationships/hyperlink" Target="http://docs.google.com/constant-values.html#org.opencv.features2d.KAZE.DIFF_WEICKERT" TargetMode="External"/><Relationship Id="rId33" Type="http://schemas.openxmlformats.org/officeDocument/2006/relationships/hyperlink" Target="http://docs.google.com/org/opencv/features2d/KAZE.html" TargetMode="External"/><Relationship Id="rId77" Type="http://schemas.openxmlformats.org/officeDocument/2006/relationships/hyperlink" Target="http://docs.google.com/org/opencv/features2d/KAZE.html" TargetMode="External"/><Relationship Id="rId32" Type="http://schemas.openxmlformats.org/officeDocument/2006/relationships/hyperlink" Target="http://docs.google.com/org/opencv/features2d/KAZE.html#create(boolean,%20boolean,%20float)" TargetMode="External"/><Relationship Id="rId76" Type="http://schemas.openxmlformats.org/officeDocument/2006/relationships/hyperlink" Target="http://docs.google.com/org/opencv/features2d/KAZE.html" TargetMode="External"/><Relationship Id="rId35" Type="http://schemas.openxmlformats.org/officeDocument/2006/relationships/hyperlink" Target="http://docs.google.com/org/opencv/features2d/KAZE.html" TargetMode="External"/><Relationship Id="rId79" Type="http://schemas.openxmlformats.org/officeDocument/2006/relationships/hyperlink" Target="http://docs.google.com/org/opencv/features2d/KAZE.html" TargetMode="External"/><Relationship Id="rId34" Type="http://schemas.openxmlformats.org/officeDocument/2006/relationships/hyperlink" Target="http://docs.google.com/org/opencv/features2d/KAZE.html#create(boolean,%20boolean,%20float,%20int)" TargetMode="External"/><Relationship Id="rId78" Type="http://schemas.openxmlformats.org/officeDocument/2006/relationships/hyperlink" Target="http://docs.google.com/org/opencv/features2d/KAZE.html" TargetMode="External"/><Relationship Id="rId71" Type="http://schemas.openxmlformats.org/officeDocument/2006/relationships/hyperlink" Target="http://docs.google.com/constant-values.html#org.opencv.features2d.KAZE.DIFF_CHARBONNIER" TargetMode="External"/><Relationship Id="rId70" Type="http://schemas.openxmlformats.org/officeDocument/2006/relationships/hyperlink" Target="http://docs.google.com/org/opencv/core/Algorithm.html#save(java.lang.String)" TargetMode="External"/><Relationship Id="rId37" Type="http://schemas.openxmlformats.org/officeDocument/2006/relationships/hyperlink" Target="http://docs.google.com/org/opencv/features2d/KAZE.html" TargetMode="External"/><Relationship Id="rId36" Type="http://schemas.openxmlformats.org/officeDocument/2006/relationships/hyperlink" Target="http://docs.google.com/org/opencv/features2d/KAZE.html#create(boolean,%20boolean,%20float,%20int,%20int)" TargetMode="External"/><Relationship Id="rId39" Type="http://schemas.openxmlformats.org/officeDocument/2006/relationships/hyperlink" Target="http://docs.google.com/org/opencv/features2d/KAZE.html#getDefaultName()" TargetMode="External"/><Relationship Id="rId38" Type="http://schemas.openxmlformats.org/officeDocument/2006/relationships/hyperlink" Target="http://docs.google.com/org/opencv/features2d/KAZE.html#create(boolean,%20boolean,%20float,%20int,%20int,%20int)" TargetMode="External"/><Relationship Id="rId62" Type="http://schemas.openxmlformats.org/officeDocument/2006/relationships/hyperlink" Target="http://docs.google.com/org/opencv/features2d/Feature2D.html#detectAndCompute(org.opencv.core.Mat,%20org.opencv.core.Mat,%20org.opencv.core.MatOfKeyPoint,%20org.opencv.core.Mat)" TargetMode="External"/><Relationship Id="rId61" Type="http://schemas.openxmlformats.org/officeDocument/2006/relationships/hyperlink" Target="http://docs.google.com/org/opencv/features2d/Feature2D.html#detect(org.opencv.core.Mat,%20org.opencv.core.MatOfKeyPoint,%20org.opencv.core.Mat)" TargetMode="External"/><Relationship Id="rId20" Type="http://schemas.openxmlformats.org/officeDocument/2006/relationships/hyperlink" Target="http://docs.google.com/org/opencv/features2d/KAZE.html#DIFF_PM_G1" TargetMode="External"/><Relationship Id="rId64" Type="http://schemas.openxmlformats.org/officeDocument/2006/relationships/hyperlink" Target="http://docs.google.com/org/opencv/features2d/Feature2D.html#empty()" TargetMode="External"/><Relationship Id="rId63" Type="http://schemas.openxmlformats.org/officeDocument/2006/relationships/hyperlink" Target="http://docs.google.com/org/opencv/features2d/Feature2D.html#detectAndCompute(org.opencv.core.Mat,%20org.opencv.core.Mat,%20org.opencv.core.MatOfKeyPoint,%20org.opencv.core.Mat,%20boolean)" TargetMode="External"/><Relationship Id="rId22" Type="http://schemas.openxmlformats.org/officeDocument/2006/relationships/hyperlink" Target="http://docs.google.com/org/opencv/features2d/KAZE.html#DIFF_WEICKERT" TargetMode="External"/><Relationship Id="rId66" Type="http://schemas.openxmlformats.org/officeDocument/2006/relationships/hyperlink" Target="http://docs.google.com/org/opencv/features2d/Feature2D.html#write(java.lang.String)" TargetMode="External"/><Relationship Id="rId21" Type="http://schemas.openxmlformats.org/officeDocument/2006/relationships/hyperlink" Target="http://docs.google.com/org/opencv/features2d/KAZE.html#DIFF_PM_G2" TargetMode="External"/><Relationship Id="rId65" Type="http://schemas.openxmlformats.org/officeDocument/2006/relationships/hyperlink" Target="http://docs.google.com/org/opencv/features2d/Feature2D.html#read(java.lang.String)" TargetMode="External"/><Relationship Id="rId24" Type="http://schemas.openxmlformats.org/officeDocument/2006/relationships/hyperlink" Target="http://docs.google.com/org/opencv/features2d/KAZE.html#__fromPtr__(long)" TargetMode="External"/><Relationship Id="rId68" Type="http://schemas.openxmlformats.org/officeDocument/2006/relationships/hyperlink" Target="http://docs.google.com/org/opencv/core/Algorithm.html#clear()" TargetMode="External"/><Relationship Id="rId23" Type="http://schemas.openxmlformats.org/officeDocument/2006/relationships/hyperlink" Target="http://docs.google.com/org/opencv/features2d/KAZE.html" TargetMode="External"/><Relationship Id="rId67" Type="http://schemas.openxmlformats.org/officeDocument/2006/relationships/hyperlink" Target="http://docs.google.com/org/opencv/core/Algorithm.html" TargetMode="External"/><Relationship Id="rId60" Type="http://schemas.openxmlformats.org/officeDocument/2006/relationships/hyperlink" Target="http://docs.google.com/org/opencv/features2d/Feature2D.html#detect(org.opencv.core.Mat,%20org.opencv.core.MatOfKeyPoint)" TargetMode="External"/><Relationship Id="rId26" Type="http://schemas.openxmlformats.org/officeDocument/2006/relationships/hyperlink" Target="http://docs.google.com/org/opencv/features2d/KAZE.html#create()" TargetMode="External"/><Relationship Id="rId25" Type="http://schemas.openxmlformats.org/officeDocument/2006/relationships/hyperlink" Target="http://docs.google.com/org/opencv/features2d/KAZE.html" TargetMode="External"/><Relationship Id="rId69" Type="http://schemas.openxmlformats.org/officeDocument/2006/relationships/hyperlink" Target="http://docs.google.com/org/opencv/core/Algorithm.html#getNativeObjAddr()" TargetMode="External"/><Relationship Id="rId28" Type="http://schemas.openxmlformats.org/officeDocument/2006/relationships/hyperlink" Target="http://docs.google.com/org/opencv/features2d/KAZE.html#create(boolean)" TargetMode="External"/><Relationship Id="rId27" Type="http://schemas.openxmlformats.org/officeDocument/2006/relationships/hyperlink" Target="http://docs.google.com/org/opencv/features2d/KAZE.html" TargetMode="External"/><Relationship Id="rId29" Type="http://schemas.openxmlformats.org/officeDocument/2006/relationships/hyperlink" Target="http://docs.google.com/org/opencv/features2d/KAZE.html" TargetMode="External"/><Relationship Id="rId51" Type="http://schemas.openxmlformats.org/officeDocument/2006/relationships/hyperlink" Target="http://docs.google.com/org/opencv/features2d/KAZE.html#setUpright(boolean)" TargetMode="External"/><Relationship Id="rId95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org/opencv/features2d/KAZE.html#setThreshold(double)" TargetMode="External"/><Relationship Id="rId94" Type="http://schemas.openxmlformats.org/officeDocument/2006/relationships/hyperlink" Target="http://docs.google.com/KAZE.html" TargetMode="External"/><Relationship Id="rId53" Type="http://schemas.openxmlformats.org/officeDocument/2006/relationships/hyperlink" Target="http://docs.google.com/org/opencv/features2d/Feature2D.html#compute(java.util.List,%20java.util.List,%20java.util.List)" TargetMode="External"/><Relationship Id="rId52" Type="http://schemas.openxmlformats.org/officeDocument/2006/relationships/hyperlink" Target="http://docs.google.com/org/opencv/features2d/Feature2D.html" TargetMode="External"/><Relationship Id="rId11" Type="http://schemas.openxmlformats.org/officeDocument/2006/relationships/hyperlink" Target="http://docs.google.com/org/opencv/features2d/GFTTDetector.html" TargetMode="External"/><Relationship Id="rId55" Type="http://schemas.openxmlformats.org/officeDocument/2006/relationships/hyperlink" Target="http://docs.google.com/org/opencv/features2d/Feature2D.html#defaultNorm()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rg/opencv/features2d/Feature2D.html#compute(org.opencv.core.Mat,%20org.opencv.core.MatOfKeyPoint,%20org.opencv.core.Mat)" TargetMode="External"/><Relationship Id="rId13" Type="http://schemas.openxmlformats.org/officeDocument/2006/relationships/hyperlink" Target="http://docs.google.com/index.html?org/opencv/features2d/KAZE.html" TargetMode="External"/><Relationship Id="rId57" Type="http://schemas.openxmlformats.org/officeDocument/2006/relationships/hyperlink" Target="http://docs.google.com/org/opencv/features2d/Feature2D.html#descriptorType()" TargetMode="External"/><Relationship Id="rId12" Type="http://schemas.openxmlformats.org/officeDocument/2006/relationships/hyperlink" Target="http://docs.google.com/org/opencv/features2d/MSER.html" TargetMode="External"/><Relationship Id="rId56" Type="http://schemas.openxmlformats.org/officeDocument/2006/relationships/hyperlink" Target="http://docs.google.com/org/opencv/features2d/Feature2D.html#descriptorSize()" TargetMode="External"/><Relationship Id="rId91" Type="http://schemas.openxmlformats.org/officeDocument/2006/relationships/hyperlink" Target="http://docs.google.com/org/opencv/features2d/GFTTDetector.html" TargetMode="External"/><Relationship Id="rId90" Type="http://schemas.openxmlformats.org/officeDocument/2006/relationships/hyperlink" Target="http://docs.google.com/help-doc.html" TargetMode="External"/><Relationship Id="rId93" Type="http://schemas.openxmlformats.org/officeDocument/2006/relationships/hyperlink" Target="http://docs.google.com/index.html?org/opencv/features2d/KAZE.html" TargetMode="External"/><Relationship Id="rId92" Type="http://schemas.openxmlformats.org/officeDocument/2006/relationships/hyperlink" Target="http://docs.google.com/org/opencv/features2d/MS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pencv/features2d/Feature2D.html#detect(java.util.List,%20java.util.List,%20java.util.List)" TargetMode="External"/><Relationship Id="rId14" Type="http://schemas.openxmlformats.org/officeDocument/2006/relationships/hyperlink" Target="http://docs.google.com/KAZE.html" TargetMode="External"/><Relationship Id="rId58" Type="http://schemas.openxmlformats.org/officeDocument/2006/relationships/hyperlink" Target="http://docs.google.com/org/opencv/features2d/Feature2D.html#detect(java.util.List,%20java.util.List)" TargetMode="External"/><Relationship Id="rId17" Type="http://schemas.openxmlformats.org/officeDocument/2006/relationships/hyperlink" Target="http://docs.google.com/org/opencv/features2d/Feature2D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features2d/KAZE.html#DIFF_CHARBONNIER" TargetMode="External"/><Relationship Id="rId18" Type="http://schemas.openxmlformats.org/officeDocument/2006/relationships/hyperlink" Target="http://docs.google.com/org/opencv/features2d/Feature2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