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Params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org.opencv.features2d.Params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Params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Params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get_filterByArea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get_filterByCircularity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get_filterByColor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get_filterByConvexity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get_filterByInertia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get_maxCircularity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get_maxConvexity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get_maxInertiaRatio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get_minCircularity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get_minConvexity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get_minDistBetweenBlobs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get_minInertiaRatio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get_minRepeatability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get_thresholdStep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set_filterByArea</w:t>
              </w:r>
            </w:hyperlink>
            <w:r w:rsidDel="00000000" w:rsidR="00000000" w:rsidRPr="00000000">
              <w:rPr>
                <w:rtl w:val="0"/>
              </w:rPr>
              <w:t xml:space="preserve">(boolean filterByArea)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set_filterByCircularity</w:t>
              </w:r>
            </w:hyperlink>
            <w:r w:rsidDel="00000000" w:rsidR="00000000" w:rsidRPr="00000000">
              <w:rPr>
                <w:rtl w:val="0"/>
              </w:rPr>
              <w:t xml:space="preserve">(boolean filterByCircularity)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set_filterByColor</w:t>
              </w:r>
            </w:hyperlink>
            <w:r w:rsidDel="00000000" w:rsidR="00000000" w:rsidRPr="00000000">
              <w:rPr>
                <w:rtl w:val="0"/>
              </w:rPr>
              <w:t xml:space="preserve">(boolean filterByColor)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set_filterByConvexity</w:t>
              </w:r>
            </w:hyperlink>
            <w:r w:rsidDel="00000000" w:rsidR="00000000" w:rsidRPr="00000000">
              <w:rPr>
                <w:rtl w:val="0"/>
              </w:rPr>
              <w:t xml:space="preserve">(boolean filterByConvexity)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set_filterByInertia</w:t>
              </w:r>
            </w:hyperlink>
            <w:r w:rsidDel="00000000" w:rsidR="00000000" w:rsidRPr="00000000">
              <w:rPr>
                <w:rtl w:val="0"/>
              </w:rPr>
              <w:t xml:space="preserve">(boolean filterByInertia)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set_maxArea</w:t>
              </w:r>
            </w:hyperlink>
            <w:r w:rsidDel="00000000" w:rsidR="00000000" w:rsidRPr="00000000">
              <w:rPr>
                <w:rtl w:val="0"/>
              </w:rPr>
              <w:t xml:space="preserve">(float maxArea)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set_maxCircularity</w:t>
              </w:r>
            </w:hyperlink>
            <w:r w:rsidDel="00000000" w:rsidR="00000000" w:rsidRPr="00000000">
              <w:rPr>
                <w:rtl w:val="0"/>
              </w:rPr>
              <w:t xml:space="preserve">(float maxCircularity)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set_maxConvexity</w:t>
              </w:r>
            </w:hyperlink>
            <w:r w:rsidDel="00000000" w:rsidR="00000000" w:rsidRPr="00000000">
              <w:rPr>
                <w:rtl w:val="0"/>
              </w:rPr>
              <w:t xml:space="preserve">(float maxConvexity)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set_maxInertiaRatio</w:t>
              </w:r>
            </w:hyperlink>
            <w:r w:rsidDel="00000000" w:rsidR="00000000" w:rsidRPr="00000000">
              <w:rPr>
                <w:rtl w:val="0"/>
              </w:rPr>
              <w:t xml:space="preserve">(float maxInertiaRatio)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set_maxThreshold</w:t>
              </w:r>
            </w:hyperlink>
            <w:r w:rsidDel="00000000" w:rsidR="00000000" w:rsidRPr="00000000">
              <w:rPr>
                <w:rtl w:val="0"/>
              </w:rPr>
              <w:t xml:space="preserve">(float maxThreshold)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set_minArea</w:t>
              </w:r>
            </w:hyperlink>
            <w:r w:rsidDel="00000000" w:rsidR="00000000" w:rsidRPr="00000000">
              <w:rPr>
                <w:rtl w:val="0"/>
              </w:rPr>
              <w:t xml:space="preserve">(float minArea)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set_minCircularity</w:t>
              </w:r>
            </w:hyperlink>
            <w:r w:rsidDel="00000000" w:rsidR="00000000" w:rsidRPr="00000000">
              <w:rPr>
                <w:rtl w:val="0"/>
              </w:rPr>
              <w:t xml:space="preserve">(float minCircularity)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set_minConvexity</w:t>
              </w:r>
            </w:hyperlink>
            <w:r w:rsidDel="00000000" w:rsidR="00000000" w:rsidRPr="00000000">
              <w:rPr>
                <w:rtl w:val="0"/>
              </w:rPr>
              <w:t xml:space="preserve">(float minConvexity)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set_minDistBetweenBlobs</w:t>
              </w:r>
            </w:hyperlink>
            <w:r w:rsidDel="00000000" w:rsidR="00000000" w:rsidRPr="00000000">
              <w:rPr>
                <w:rtl w:val="0"/>
              </w:rPr>
              <w:t xml:space="preserve">(float minDistBetweenBlobs)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set_minInertiaRatio</w:t>
              </w:r>
            </w:hyperlink>
            <w:r w:rsidDel="00000000" w:rsidR="00000000" w:rsidRPr="00000000">
              <w:rPr>
                <w:rtl w:val="0"/>
              </w:rPr>
              <w:t xml:space="preserve">(float minInertiaRatio)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set_minRepeatability</w:t>
              </w:r>
            </w:hyperlink>
            <w:r w:rsidDel="00000000" w:rsidR="00000000" w:rsidRPr="00000000">
              <w:rPr>
                <w:rtl w:val="0"/>
              </w:rPr>
              <w:t xml:space="preserve">(long minRepeatability)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set_minThreshold</w:t>
              </w:r>
            </w:hyperlink>
            <w:r w:rsidDel="00000000" w:rsidR="00000000" w:rsidRPr="00000000">
              <w:rPr>
                <w:rtl w:val="0"/>
              </w:rPr>
              <w:t xml:space="preserve">(float minThreshold)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set_thresholdStep</w:t>
              </w:r>
            </w:hyperlink>
            <w:r w:rsidDel="00000000" w:rsidR="00000000" w:rsidRPr="00000000">
              <w:rPr>
                <w:rtl w:val="0"/>
              </w:rPr>
              <w:t xml:space="preserve">(float thresholdStep)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5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78">
      <w:pPr>
        <w:pStyle w:val="Heading3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Params()</w:t>
      </w:r>
    </w:p>
    <w:bookmarkStart w:colFirst="0" w:colLast="0" w:name="4d34og8" w:id="8"/>
    <w:bookmarkEnd w:id="8"/>
    <w:p w:rsidR="00000000" w:rsidDel="00000000" w:rsidP="00000000" w:rsidRDefault="00000000" w:rsidRPr="00000000" w14:paraId="0000007A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7dp8vu" w:id="10"/>
    <w:bookmarkEnd w:id="10"/>
    <w:p w:rsidR="00000000" w:rsidDel="00000000" w:rsidP="00000000" w:rsidRDefault="00000000" w:rsidRPr="00000000" w14:paraId="0000007C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get_filterByArea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get_filterByArea()</w:t>
      </w:r>
    </w:p>
    <w:bookmarkStart w:colFirst="0" w:colLast="0" w:name="3rdcrjn" w:id="11"/>
    <w:bookmarkEnd w:id="11"/>
    <w:p w:rsidR="00000000" w:rsidDel="00000000" w:rsidP="00000000" w:rsidRDefault="00000000" w:rsidRPr="00000000" w14:paraId="0000007D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get_filterByCircularity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get_filterByCircularity()</w:t>
      </w:r>
    </w:p>
    <w:bookmarkStart w:colFirst="0" w:colLast="0" w:name="26in1rg" w:id="12"/>
    <w:bookmarkEnd w:id="12"/>
    <w:p w:rsidR="00000000" w:rsidDel="00000000" w:rsidP="00000000" w:rsidRDefault="00000000" w:rsidRPr="00000000" w14:paraId="0000007E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get_filterByColor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get_filterByColor()</w:t>
      </w:r>
    </w:p>
    <w:bookmarkStart w:colFirst="0" w:colLast="0" w:name="lnxbz9" w:id="13"/>
    <w:bookmarkEnd w:id="13"/>
    <w:p w:rsidR="00000000" w:rsidDel="00000000" w:rsidP="00000000" w:rsidRDefault="00000000" w:rsidRPr="00000000" w14:paraId="0000007F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get_filterByConvexity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get_filterByConvexity()</w:t>
      </w:r>
    </w:p>
    <w:bookmarkStart w:colFirst="0" w:colLast="0" w:name="35nkun2" w:id="14"/>
    <w:bookmarkEnd w:id="14"/>
    <w:p w:rsidR="00000000" w:rsidDel="00000000" w:rsidP="00000000" w:rsidRDefault="00000000" w:rsidRPr="00000000" w14:paraId="00000080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get_filterByInertia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get_filterByInertia()</w:t>
      </w:r>
    </w:p>
    <w:bookmarkStart w:colFirst="0" w:colLast="0" w:name="1ksv4uv" w:id="15"/>
    <w:bookmarkEnd w:id="15"/>
    <w:p w:rsidR="00000000" w:rsidDel="00000000" w:rsidP="00000000" w:rsidRDefault="00000000" w:rsidRPr="00000000" w14:paraId="00000081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get_maxArea()</w:t>
      </w:r>
    </w:p>
    <w:bookmarkStart w:colFirst="0" w:colLast="0" w:name="44sinio" w:id="16"/>
    <w:bookmarkEnd w:id="16"/>
    <w:p w:rsidR="00000000" w:rsidDel="00000000" w:rsidP="00000000" w:rsidRDefault="00000000" w:rsidRPr="00000000" w14:paraId="00000082">
      <w:pPr>
        <w:pStyle w:val="Heading4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get_maxCircularity()</w:t>
      </w:r>
    </w:p>
    <w:bookmarkStart w:colFirst="0" w:colLast="0" w:name="2jxsxqh" w:id="17"/>
    <w:bookmarkEnd w:id="17"/>
    <w:p w:rsidR="00000000" w:rsidDel="00000000" w:rsidP="00000000" w:rsidRDefault="00000000" w:rsidRPr="00000000" w14:paraId="00000083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get_maxConvexity()</w:t>
      </w:r>
    </w:p>
    <w:bookmarkStart w:colFirst="0" w:colLast="0" w:name="z337ya" w:id="18"/>
    <w:bookmarkEnd w:id="18"/>
    <w:p w:rsidR="00000000" w:rsidDel="00000000" w:rsidP="00000000" w:rsidRDefault="00000000" w:rsidRPr="00000000" w14:paraId="0000008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get_maxInertiaRatio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get_maxInertiaRatio()</w:t>
      </w:r>
    </w:p>
    <w:bookmarkStart w:colFirst="0" w:colLast="0" w:name="3j2qqm3" w:id="19"/>
    <w:bookmarkEnd w:id="19"/>
    <w:p w:rsidR="00000000" w:rsidDel="00000000" w:rsidP="00000000" w:rsidRDefault="00000000" w:rsidRPr="00000000" w14:paraId="0000008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get_maxThreshold()</w:t>
      </w:r>
    </w:p>
    <w:bookmarkStart w:colFirst="0" w:colLast="0" w:name="1y810tw" w:id="20"/>
    <w:bookmarkEnd w:id="20"/>
    <w:p w:rsidR="00000000" w:rsidDel="00000000" w:rsidP="00000000" w:rsidRDefault="00000000" w:rsidRPr="00000000" w14:paraId="0000008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get_minArea()</w:t>
      </w:r>
    </w:p>
    <w:bookmarkStart w:colFirst="0" w:colLast="0" w:name="4i7ojhp" w:id="21"/>
    <w:bookmarkEnd w:id="21"/>
    <w:p w:rsidR="00000000" w:rsidDel="00000000" w:rsidP="00000000" w:rsidRDefault="00000000" w:rsidRPr="00000000" w14:paraId="00000087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get_minCircularity()</w:t>
      </w:r>
    </w:p>
    <w:bookmarkStart w:colFirst="0" w:colLast="0" w:name="2xcytpi" w:id="22"/>
    <w:bookmarkEnd w:id="22"/>
    <w:p w:rsidR="00000000" w:rsidDel="00000000" w:rsidP="00000000" w:rsidRDefault="00000000" w:rsidRPr="00000000" w14:paraId="00000088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get_minConvexity()</w:t>
      </w:r>
    </w:p>
    <w:bookmarkStart w:colFirst="0" w:colLast="0" w:name="1ci93xb" w:id="23"/>
    <w:bookmarkEnd w:id="23"/>
    <w:p w:rsidR="00000000" w:rsidDel="00000000" w:rsidP="00000000" w:rsidRDefault="00000000" w:rsidRPr="00000000" w14:paraId="00000089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get_minDistBetweenBlobs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get_minDistBetweenBlobs()</w:t>
      </w:r>
    </w:p>
    <w:bookmarkStart w:colFirst="0" w:colLast="0" w:name="3whwml4" w:id="24"/>
    <w:bookmarkEnd w:id="24"/>
    <w:p w:rsidR="00000000" w:rsidDel="00000000" w:rsidP="00000000" w:rsidRDefault="00000000" w:rsidRPr="00000000" w14:paraId="0000008A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get_minInertiaRatio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get_minInertiaRatio()</w:t>
      </w:r>
    </w:p>
    <w:bookmarkStart w:colFirst="0" w:colLast="0" w:name="2bn6wsx" w:id="25"/>
    <w:bookmarkEnd w:id="25"/>
    <w:p w:rsidR="00000000" w:rsidDel="00000000" w:rsidP="00000000" w:rsidRDefault="00000000" w:rsidRPr="00000000" w14:paraId="0000008B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get_minRepeatability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get_minRepeatability()</w:t>
      </w:r>
    </w:p>
    <w:bookmarkStart w:colFirst="0" w:colLast="0" w:name="qsh70q" w:id="26"/>
    <w:bookmarkEnd w:id="26"/>
    <w:p w:rsidR="00000000" w:rsidDel="00000000" w:rsidP="00000000" w:rsidRDefault="00000000" w:rsidRPr="00000000" w14:paraId="0000008C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get_minThreshold()</w:t>
      </w:r>
    </w:p>
    <w:bookmarkStart w:colFirst="0" w:colLast="0" w:name="3as4poj" w:id="27"/>
    <w:bookmarkEnd w:id="27"/>
    <w:p w:rsidR="00000000" w:rsidDel="00000000" w:rsidP="00000000" w:rsidRDefault="00000000" w:rsidRPr="00000000" w14:paraId="0000008D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get_thresholdStep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get_thresholdStep()</w:t>
      </w:r>
    </w:p>
    <w:bookmarkStart w:colFirst="0" w:colLast="0" w:name="1pxezwc" w:id="28"/>
    <w:bookmarkEnd w:id="28"/>
    <w:p w:rsidR="00000000" w:rsidDel="00000000" w:rsidP="00000000" w:rsidRDefault="00000000" w:rsidRPr="00000000" w14:paraId="0000008E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49x2ik5" w:id="29"/>
    <w:bookmarkEnd w:id="29"/>
    <w:p w:rsidR="00000000" w:rsidDel="00000000" w:rsidP="00000000" w:rsidRDefault="00000000" w:rsidRPr="00000000" w14:paraId="0000008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set_filterByArea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set_filterByArea(boolean filterByArea)</w:t>
      </w:r>
    </w:p>
    <w:bookmarkStart w:colFirst="0" w:colLast="0" w:name="2p2csry" w:id="30"/>
    <w:bookmarkEnd w:id="30"/>
    <w:p w:rsidR="00000000" w:rsidDel="00000000" w:rsidP="00000000" w:rsidRDefault="00000000" w:rsidRPr="00000000" w14:paraId="00000090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set_filterByCircularity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set_filterByCircularity(boolean filterByCircularity)</w:t>
      </w:r>
    </w:p>
    <w:bookmarkStart w:colFirst="0" w:colLast="0" w:name="147n2zr" w:id="31"/>
    <w:bookmarkEnd w:id="31"/>
    <w:p w:rsidR="00000000" w:rsidDel="00000000" w:rsidP="00000000" w:rsidRDefault="00000000" w:rsidRPr="00000000" w14:paraId="00000091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set_filterByColor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set_filterByColor(boolean filterByColor)</w:t>
      </w:r>
    </w:p>
    <w:bookmarkStart w:colFirst="0" w:colLast="0" w:name="3o7alnk" w:id="32"/>
    <w:bookmarkEnd w:id="32"/>
    <w:p w:rsidR="00000000" w:rsidDel="00000000" w:rsidP="00000000" w:rsidRDefault="00000000" w:rsidRPr="00000000" w14:paraId="00000092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set_filterByConvexity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set_filterByConvexity(boolean filterByConvexity)</w:t>
      </w:r>
    </w:p>
    <w:bookmarkStart w:colFirst="0" w:colLast="0" w:name="23ckvvd" w:id="33"/>
    <w:bookmarkEnd w:id="33"/>
    <w:p w:rsidR="00000000" w:rsidDel="00000000" w:rsidP="00000000" w:rsidRDefault="00000000" w:rsidRPr="00000000" w14:paraId="0000009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set_filterByInertia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set_filterByInertia(boolean filterByInertia)</w:t>
      </w:r>
    </w:p>
    <w:bookmarkStart w:colFirst="0" w:colLast="0" w:name="ihv636" w:id="34"/>
    <w:bookmarkEnd w:id="34"/>
    <w:p w:rsidR="00000000" w:rsidDel="00000000" w:rsidP="00000000" w:rsidRDefault="00000000" w:rsidRPr="00000000" w14:paraId="0000009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set_maxArea(float maxArea)</w:t>
      </w:r>
    </w:p>
    <w:bookmarkStart w:colFirst="0" w:colLast="0" w:name="32hioqz" w:id="35"/>
    <w:bookmarkEnd w:id="35"/>
    <w:p w:rsidR="00000000" w:rsidDel="00000000" w:rsidP="00000000" w:rsidRDefault="00000000" w:rsidRPr="00000000" w14:paraId="0000009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set_maxCircularity(float maxCircularity)</w:t>
      </w:r>
    </w:p>
    <w:bookmarkStart w:colFirst="0" w:colLast="0" w:name="1hmsyys" w:id="36"/>
    <w:bookmarkEnd w:id="36"/>
    <w:p w:rsidR="00000000" w:rsidDel="00000000" w:rsidP="00000000" w:rsidRDefault="00000000" w:rsidRPr="00000000" w14:paraId="0000009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set_maxConvexity(float maxConvexity)</w:t>
      </w:r>
    </w:p>
    <w:bookmarkStart w:colFirst="0" w:colLast="0" w:name="41mghml" w:id="37"/>
    <w:bookmarkEnd w:id="37"/>
    <w:p w:rsidR="00000000" w:rsidDel="00000000" w:rsidP="00000000" w:rsidRDefault="00000000" w:rsidRPr="00000000" w14:paraId="0000009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set_maxInertiaRatio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set_maxInertiaRatio(float maxInertiaRatio)</w:t>
      </w:r>
    </w:p>
    <w:bookmarkStart w:colFirst="0" w:colLast="0" w:name="2grqrue" w:id="38"/>
    <w:bookmarkEnd w:id="38"/>
    <w:p w:rsidR="00000000" w:rsidDel="00000000" w:rsidP="00000000" w:rsidRDefault="00000000" w:rsidRPr="00000000" w14:paraId="00000098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set_maxThreshold(float maxThreshold)</w:t>
      </w:r>
    </w:p>
    <w:bookmarkStart w:colFirst="0" w:colLast="0" w:name="vx1227" w:id="39"/>
    <w:bookmarkEnd w:id="39"/>
    <w:p w:rsidR="00000000" w:rsidDel="00000000" w:rsidP="00000000" w:rsidRDefault="00000000" w:rsidRPr="00000000" w14:paraId="00000099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set_minArea(float minArea)</w:t>
      </w:r>
    </w:p>
    <w:bookmarkStart w:colFirst="0" w:colLast="0" w:name="3fwokq0" w:id="40"/>
    <w:bookmarkEnd w:id="40"/>
    <w:p w:rsidR="00000000" w:rsidDel="00000000" w:rsidP="00000000" w:rsidRDefault="00000000" w:rsidRPr="00000000" w14:paraId="0000009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set_minCircularity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set_minCircularity(float minCircularity)</w:t>
      </w:r>
    </w:p>
    <w:bookmarkStart w:colFirst="0" w:colLast="0" w:name="1v1yuxt" w:id="41"/>
    <w:bookmarkEnd w:id="41"/>
    <w:p w:rsidR="00000000" w:rsidDel="00000000" w:rsidP="00000000" w:rsidRDefault="00000000" w:rsidRPr="00000000" w14:paraId="0000009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set_minConvexity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set_minConvexity(float minConvexity)</w:t>
      </w:r>
    </w:p>
    <w:bookmarkStart w:colFirst="0" w:colLast="0" w:name="4f1mdlm" w:id="42"/>
    <w:bookmarkEnd w:id="42"/>
    <w:p w:rsidR="00000000" w:rsidDel="00000000" w:rsidP="00000000" w:rsidRDefault="00000000" w:rsidRPr="00000000" w14:paraId="0000009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set_minDistBetweenBlobs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set_minDistBetweenBlobs(float minDistBetweenBlobs)</w:t>
      </w:r>
    </w:p>
    <w:bookmarkStart w:colFirst="0" w:colLast="0" w:name="2u6wntf" w:id="43"/>
    <w:bookmarkEnd w:id="43"/>
    <w:p w:rsidR="00000000" w:rsidDel="00000000" w:rsidP="00000000" w:rsidRDefault="00000000" w:rsidRPr="00000000" w14:paraId="0000009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set_minInertiaRatio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set_minInertiaRatio(float minInertiaRatio)</w:t>
      </w:r>
    </w:p>
    <w:bookmarkStart w:colFirst="0" w:colLast="0" w:name="19c6y18" w:id="44"/>
    <w:bookmarkEnd w:id="44"/>
    <w:p w:rsidR="00000000" w:rsidDel="00000000" w:rsidP="00000000" w:rsidRDefault="00000000" w:rsidRPr="00000000" w14:paraId="0000009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set_minRepeatability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set_minRepeatability(long minRepeatability)</w:t>
      </w:r>
    </w:p>
    <w:bookmarkStart w:colFirst="0" w:colLast="0" w:name="3tbugp1" w:id="45"/>
    <w:bookmarkEnd w:id="45"/>
    <w:p w:rsidR="00000000" w:rsidDel="00000000" w:rsidP="00000000" w:rsidRDefault="00000000" w:rsidRPr="00000000" w14:paraId="0000009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set_minThreshold(float minThreshold)</w:t>
      </w:r>
    </w:p>
    <w:bookmarkStart w:colFirst="0" w:colLast="0" w:name="28h4qwu" w:id="46"/>
    <w:bookmarkEnd w:id="46"/>
    <w:p w:rsidR="00000000" w:rsidDel="00000000" w:rsidP="00000000" w:rsidRDefault="00000000" w:rsidRPr="00000000" w14:paraId="000000A0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set_thresholdStep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set_thresholdStep(float thresholdStep)</w:t>
      </w:r>
    </w:p>
    <w:bookmarkStart w:colFirst="0" w:colLast="0" w:name="nmf14n" w:id="47"/>
    <w:bookmarkEnd w:id="47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AF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B0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B1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B2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B4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B5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B6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mrcu09" w:id="49"/>
    <w:bookmarkEnd w:id="49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Params.html#set_filterByColor(boolean)" TargetMode="External"/><Relationship Id="rId42" Type="http://schemas.openxmlformats.org/officeDocument/2006/relationships/hyperlink" Target="http://docs.google.com/org/opencv/features2d/Params.html#set_filterByInertia(boolean)" TargetMode="External"/><Relationship Id="rId41" Type="http://schemas.openxmlformats.org/officeDocument/2006/relationships/hyperlink" Target="http://docs.google.com/org/opencv/features2d/Params.html#set_filterByConvexity(boolean)" TargetMode="External"/><Relationship Id="rId44" Type="http://schemas.openxmlformats.org/officeDocument/2006/relationships/hyperlink" Target="http://docs.google.com/org/opencv/features2d/Params.html#set_maxCircularity(float)" TargetMode="External"/><Relationship Id="rId43" Type="http://schemas.openxmlformats.org/officeDocument/2006/relationships/hyperlink" Target="http://docs.google.com/org/opencv/features2d/Params.html#set_maxArea(float)" TargetMode="External"/><Relationship Id="rId46" Type="http://schemas.openxmlformats.org/officeDocument/2006/relationships/hyperlink" Target="http://docs.google.com/org/opencv/features2d/Params.html#set_maxInertiaRatio(float)" TargetMode="External"/><Relationship Id="rId45" Type="http://schemas.openxmlformats.org/officeDocument/2006/relationships/hyperlink" Target="http://docs.google.com/org/opencv/features2d/Params.html#set_maxConvexity(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features2d/Params.html#set_minArea(float)" TargetMode="External"/><Relationship Id="rId47" Type="http://schemas.openxmlformats.org/officeDocument/2006/relationships/hyperlink" Target="http://docs.google.com/org/opencv/features2d/Params.html#set_maxThreshold(float)" TargetMode="External"/><Relationship Id="rId49" Type="http://schemas.openxmlformats.org/officeDocument/2006/relationships/hyperlink" Target="http://docs.google.com/org/opencv/features2d/Params.html#set_minCircularity(flo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features2d/Params.html#get_minConvexity()" TargetMode="External"/><Relationship Id="rId30" Type="http://schemas.openxmlformats.org/officeDocument/2006/relationships/hyperlink" Target="http://docs.google.com/org/opencv/features2d/Params.html#get_minCircularity()" TargetMode="External"/><Relationship Id="rId33" Type="http://schemas.openxmlformats.org/officeDocument/2006/relationships/hyperlink" Target="http://docs.google.com/org/opencv/features2d/Params.html#get_minInertiaRatio()" TargetMode="External"/><Relationship Id="rId32" Type="http://schemas.openxmlformats.org/officeDocument/2006/relationships/hyperlink" Target="http://docs.google.com/org/opencv/features2d/Params.html#get_minDistBetweenBlobs()" TargetMode="External"/><Relationship Id="rId35" Type="http://schemas.openxmlformats.org/officeDocument/2006/relationships/hyperlink" Target="http://docs.google.com/org/opencv/features2d/Params.html#get_minThreshold()" TargetMode="External"/><Relationship Id="rId34" Type="http://schemas.openxmlformats.org/officeDocument/2006/relationships/hyperlink" Target="http://docs.google.com/org/opencv/features2d/Params.html#get_minRepeatability()" TargetMode="External"/><Relationship Id="rId37" Type="http://schemas.openxmlformats.org/officeDocument/2006/relationships/hyperlink" Target="http://docs.google.com/org/opencv/features2d/Params.html#getNativeObjAddr()" TargetMode="External"/><Relationship Id="rId36" Type="http://schemas.openxmlformats.org/officeDocument/2006/relationships/hyperlink" Target="http://docs.google.com/org/opencv/features2d/Params.html#get_thresholdStep()" TargetMode="External"/><Relationship Id="rId39" Type="http://schemas.openxmlformats.org/officeDocument/2006/relationships/hyperlink" Target="http://docs.google.com/org/opencv/features2d/Params.html#set_filterByCircularity(boolean)" TargetMode="External"/><Relationship Id="rId38" Type="http://schemas.openxmlformats.org/officeDocument/2006/relationships/hyperlink" Target="http://docs.google.com/org/opencv/features2d/Params.html#set_filterByArea(boolean)" TargetMode="External"/><Relationship Id="rId62" Type="http://schemas.openxmlformats.org/officeDocument/2006/relationships/hyperlink" Target="http://docs.google.com/org/opencv/features2d/ORB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features2d/Params.html#get_filterByCircularity()" TargetMode="External"/><Relationship Id="rId64" Type="http://schemas.openxmlformats.org/officeDocument/2006/relationships/hyperlink" Target="http://docs.google.com/index.html?org/opencv/features2d/Params.html" TargetMode="External"/><Relationship Id="rId63" Type="http://schemas.openxmlformats.org/officeDocument/2006/relationships/hyperlink" Target="http://docs.google.com/org/opencv/features2d/SIFT.html" TargetMode="External"/><Relationship Id="rId22" Type="http://schemas.openxmlformats.org/officeDocument/2006/relationships/hyperlink" Target="http://docs.google.com/org/opencv/features2d/Params.html#get_filterByConvexity()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pencv/features2d/Params.html#get_filterByColor()" TargetMode="External"/><Relationship Id="rId65" Type="http://schemas.openxmlformats.org/officeDocument/2006/relationships/hyperlink" Target="http://docs.google.com/Params.html" TargetMode="External"/><Relationship Id="rId24" Type="http://schemas.openxmlformats.org/officeDocument/2006/relationships/hyperlink" Target="http://docs.google.com/org/opencv/features2d/Params.html#get_maxArea()" TargetMode="External"/><Relationship Id="rId23" Type="http://schemas.openxmlformats.org/officeDocument/2006/relationships/hyperlink" Target="http://docs.google.com/org/opencv/features2d/Params.html#get_filterByInertia()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features2d/Params.html#get_maxConvexity()" TargetMode="External"/><Relationship Id="rId25" Type="http://schemas.openxmlformats.org/officeDocument/2006/relationships/hyperlink" Target="http://docs.google.com/org/opencv/features2d/Params.html#get_maxCircularity()" TargetMode="External"/><Relationship Id="rId28" Type="http://schemas.openxmlformats.org/officeDocument/2006/relationships/hyperlink" Target="http://docs.google.com/org/opencv/features2d/Params.html#get_maxThreshold()" TargetMode="External"/><Relationship Id="rId27" Type="http://schemas.openxmlformats.org/officeDocument/2006/relationships/hyperlink" Target="http://docs.google.com/org/opencv/features2d/Params.html#get_maxInertiaRatio()" TargetMode="External"/><Relationship Id="rId29" Type="http://schemas.openxmlformats.org/officeDocument/2006/relationships/hyperlink" Target="http://docs.google.com/org/opencv/features2d/Params.html#get_minArea()" TargetMode="External"/><Relationship Id="rId51" Type="http://schemas.openxmlformats.org/officeDocument/2006/relationships/hyperlink" Target="http://docs.google.com/org/opencv/features2d/Params.html#set_minDistBetweenBlobs(float)" TargetMode="External"/><Relationship Id="rId50" Type="http://schemas.openxmlformats.org/officeDocument/2006/relationships/hyperlink" Target="http://docs.google.com/org/opencv/features2d/Params.html#set_minConvexity(float)" TargetMode="External"/><Relationship Id="rId53" Type="http://schemas.openxmlformats.org/officeDocument/2006/relationships/hyperlink" Target="http://docs.google.com/org/opencv/features2d/Params.html#set_minRepeatability(long)" TargetMode="External"/><Relationship Id="rId52" Type="http://schemas.openxmlformats.org/officeDocument/2006/relationships/hyperlink" Target="http://docs.google.com/org/opencv/features2d/Params.html#set_minInertiaRatio(float)" TargetMode="External"/><Relationship Id="rId11" Type="http://schemas.openxmlformats.org/officeDocument/2006/relationships/hyperlink" Target="http://docs.google.com/org/opencv/features2d/ORB.html" TargetMode="External"/><Relationship Id="rId55" Type="http://schemas.openxmlformats.org/officeDocument/2006/relationships/hyperlink" Target="http://docs.google.com/org/opencv/features2d/Params.html#set_thresholdStep(float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opencv/features2d/Params.html#set_minThreshold(float)" TargetMode="External"/><Relationship Id="rId13" Type="http://schemas.openxmlformats.org/officeDocument/2006/relationships/hyperlink" Target="http://docs.google.com/index.html?org/opencv/features2d/Param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org/opencv/features2d/SIFT.html" TargetMode="External"/><Relationship Id="rId56" Type="http://schemas.openxmlformats.org/officeDocument/2006/relationships/hyperlink" Target="http://docs.google.com/org/opencv/features2d/Param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aram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pencv/features2d/Params.html" TargetMode="External"/><Relationship Id="rId16" Type="http://schemas.openxmlformats.org/officeDocument/2006/relationships/hyperlink" Target="http://docs.google.com/org/opencv/features2d/Params.html#Params()" TargetMode="External"/><Relationship Id="rId19" Type="http://schemas.openxmlformats.org/officeDocument/2006/relationships/hyperlink" Target="http://docs.google.com/org/opencv/features2d/Params.html#get_filterByArea()" TargetMode="External"/><Relationship Id="rId18" Type="http://schemas.openxmlformats.org/officeDocument/2006/relationships/hyperlink" Target="http://docs.google.com/org/opencv/features2d/Params.html#__fromPtr__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