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3whwml4">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org.opencv.imgproc</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Subdiv2D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org.opencv.imgproc.Subdiv2D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Subdiv2D</w:t>
        <w:br w:type="textWrapping"/>
        <w:t xml:space="preserve">extends java.lang.Object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r>
    </w:p>
    <w:p w:rsidR="00000000" w:rsidDel="00000000" w:rsidP="00000000" w:rsidRDefault="00000000" w:rsidRPr="00000000" w14:paraId="00000022">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5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15">
              <w:r w:rsidDel="00000000" w:rsidR="00000000" w:rsidRPr="00000000">
                <w:rPr>
                  <w:b w:val="1"/>
                  <w:color w:val="0000ee"/>
                  <w:u w:val="single"/>
                  <w:rtl w:val="0"/>
                </w:rPr>
                <w:t xml:space="preserve">NEXT_AROUND_DST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ee"/>
                  <w:u w:val="single"/>
                  <w:rtl w:val="0"/>
                </w:rPr>
                <w:t xml:space="preserve">NEXT_AROUND_LEFT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NEXT_AROUND_ORG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NEXT_AROUND_RIGHT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PREV_AROUND_DST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PREV_AROUND_LEFT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PREV_AROUND_ORG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PREV_AROUND_RIGHT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PTLOC_ERROR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PTLOC_INSIDE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PTLOC_ON_EDGE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PTLOC_OUTSIDE_RECT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PTLOC_VERTEX</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40">
      <w:pPr>
        <w:pStyle w:val="Heading3"/>
        <w:numPr>
          <w:ilvl w:val="1"/>
          <w:numId w:val="5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Subdiv2D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empty Subdiv2D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Subdiv2D</w:t>
              </w:r>
            </w:hyperlink>
            <w:r w:rsidDel="00000000" w:rsidR="00000000" w:rsidRPr="00000000">
              <w:rPr>
                <w:rtl w:val="0"/>
              </w:rPr>
              <w:t xml:space="preserve">(</w:t>
            </w:r>
            <w:hyperlink r:id="rId30">
              <w:r w:rsidDel="00000000" w:rsidR="00000000" w:rsidRPr="00000000">
                <w:rPr>
                  <w:color w:val="0000ee"/>
                  <w:u w:val="single"/>
                  <w:rtl w:val="0"/>
                </w:rPr>
                <w:t xml:space="preserve">Rect</w:t>
              </w:r>
            </w:hyperlink>
            <w:r w:rsidDel="00000000" w:rsidR="00000000" w:rsidRPr="00000000">
              <w:rPr>
                <w:rtl w:val="0"/>
              </w:rPr>
              <w:t xml:space="preserve"> rect) </w:t>
            </w:r>
          </w:p>
        </w:tc>
      </w:tr>
    </w:tbl>
    <w:bookmarkStart w:colFirst="0" w:colLast="0" w:name="tyjcwt" w:id="5"/>
    <w:bookmarkEnd w:id="5"/>
    <w:p w:rsidR="00000000" w:rsidDel="00000000" w:rsidP="00000000" w:rsidRDefault="00000000" w:rsidRPr="00000000" w14:paraId="00000044">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1">
              <w:r w:rsidDel="00000000" w:rsidR="00000000" w:rsidRPr="00000000">
                <w:rPr>
                  <w:color w:val="0000ee"/>
                  <w:u w:val="single"/>
                  <w:rtl w:val="0"/>
                </w:rPr>
                <w:t xml:space="preserve">Subdiv2D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edgeDst</w:t>
              </w:r>
            </w:hyperlink>
            <w:r w:rsidDel="00000000" w:rsidR="00000000" w:rsidRPr="00000000">
              <w:rPr>
                <w:rtl w:val="0"/>
              </w:rPr>
              <w:t xml:space="preserve">(int 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edge destination.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edgeDst</w:t>
              </w:r>
            </w:hyperlink>
            <w:r w:rsidDel="00000000" w:rsidR="00000000" w:rsidRPr="00000000">
              <w:rPr>
                <w:rtl w:val="0"/>
              </w:rPr>
              <w:t xml:space="preserve">(int edge, </w:t>
            </w:r>
            <w:hyperlink r:id="rId35">
              <w:r w:rsidDel="00000000" w:rsidR="00000000" w:rsidRPr="00000000">
                <w:rPr>
                  <w:color w:val="0000ee"/>
                  <w:u w:val="single"/>
                  <w:rtl w:val="0"/>
                </w:rPr>
                <w:t xml:space="preserve">Point</w:t>
              </w:r>
            </w:hyperlink>
            <w:r w:rsidDel="00000000" w:rsidR="00000000" w:rsidRPr="00000000">
              <w:rPr>
                <w:rtl w:val="0"/>
              </w:rPr>
              <w:t xml:space="preserve"> dstpt)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edge destination.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edgeOrg</w:t>
              </w:r>
            </w:hyperlink>
            <w:r w:rsidDel="00000000" w:rsidR="00000000" w:rsidRPr="00000000">
              <w:rPr>
                <w:rtl w:val="0"/>
              </w:rPr>
              <w:t xml:space="preserve">(int 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edge origin.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edgeOrg</w:t>
              </w:r>
            </w:hyperlink>
            <w:r w:rsidDel="00000000" w:rsidR="00000000" w:rsidRPr="00000000">
              <w:rPr>
                <w:rtl w:val="0"/>
              </w:rPr>
              <w:t xml:space="preserve">(int edge, </w:t>
            </w:r>
            <w:hyperlink r:id="rId38">
              <w:r w:rsidDel="00000000" w:rsidR="00000000" w:rsidRPr="00000000">
                <w:rPr>
                  <w:color w:val="0000ee"/>
                  <w:u w:val="single"/>
                  <w:rtl w:val="0"/>
                </w:rPr>
                <w:t xml:space="preserve">Point</w:t>
              </w:r>
            </w:hyperlink>
            <w:r w:rsidDel="00000000" w:rsidR="00000000" w:rsidRPr="00000000">
              <w:rPr>
                <w:rtl w:val="0"/>
              </w:rPr>
              <w:t xml:space="preserve"> orgpt)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edge origin.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findNearest</w:t>
              </w:r>
            </w:hyperlink>
            <w:r w:rsidDel="00000000" w:rsidR="00000000" w:rsidRPr="00000000">
              <w:rPr>
                <w:rtl w:val="0"/>
              </w:rPr>
              <w:t xml:space="preserve">(</w:t>
            </w:r>
            <w:hyperlink r:id="rId40">
              <w:r w:rsidDel="00000000" w:rsidR="00000000" w:rsidRPr="00000000">
                <w:rPr>
                  <w:color w:val="0000ee"/>
                  <w:u w:val="single"/>
                  <w:rtl w:val="0"/>
                </w:rPr>
                <w:t xml:space="preserve">Point</w:t>
              </w:r>
            </w:hyperlink>
            <w:r w:rsidDel="00000000" w:rsidR="00000000" w:rsidRPr="00000000">
              <w:rPr>
                <w:rtl w:val="0"/>
              </w:rPr>
              <w:t xml:space="preserve"> 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subdivision vertex closest to the given point.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findNearest</w:t>
              </w:r>
            </w:hyperlink>
            <w:r w:rsidDel="00000000" w:rsidR="00000000" w:rsidRPr="00000000">
              <w:rPr>
                <w:rtl w:val="0"/>
              </w:rPr>
              <w:t xml:space="preserve">(</w:t>
            </w:r>
            <w:hyperlink r:id="rId42">
              <w:r w:rsidDel="00000000" w:rsidR="00000000" w:rsidRPr="00000000">
                <w:rPr>
                  <w:color w:val="0000ee"/>
                  <w:u w:val="single"/>
                  <w:rtl w:val="0"/>
                </w:rPr>
                <w:t xml:space="preserve">Point</w:t>
              </w:r>
            </w:hyperlink>
            <w:r w:rsidDel="00000000" w:rsidR="00000000" w:rsidRPr="00000000">
              <w:rPr>
                <w:rtl w:val="0"/>
              </w:rPr>
              <w:t xml:space="preserve"> pt, </w:t>
            </w:r>
            <w:hyperlink r:id="rId43">
              <w:r w:rsidDel="00000000" w:rsidR="00000000" w:rsidRPr="00000000">
                <w:rPr>
                  <w:color w:val="0000ee"/>
                  <w:u w:val="single"/>
                  <w:rtl w:val="0"/>
                </w:rPr>
                <w:t xml:space="preserve">Point</w:t>
              </w:r>
            </w:hyperlink>
            <w:r w:rsidDel="00000000" w:rsidR="00000000" w:rsidRPr="00000000">
              <w:rPr>
                <w:rtl w:val="0"/>
              </w:rPr>
              <w:t xml:space="preserve"> nearestPt)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subdivision vertex closest to the given point.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getEdge</w:t>
              </w:r>
            </w:hyperlink>
            <w:r w:rsidDel="00000000" w:rsidR="00000000" w:rsidRPr="00000000">
              <w:rPr>
                <w:rtl w:val="0"/>
              </w:rPr>
              <w:t xml:space="preserve">(int edge, int nextEdgeType)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one of the edges related to the given edge.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getEdgeList</w:t>
              </w:r>
            </w:hyperlink>
            <w:r w:rsidDel="00000000" w:rsidR="00000000" w:rsidRPr="00000000">
              <w:rPr>
                <w:rtl w:val="0"/>
              </w:rPr>
              <w:t xml:space="preserve">(</w:t>
            </w:r>
            <w:hyperlink r:id="rId46">
              <w:r w:rsidDel="00000000" w:rsidR="00000000" w:rsidRPr="00000000">
                <w:rPr>
                  <w:color w:val="0000ee"/>
                  <w:u w:val="single"/>
                  <w:rtl w:val="0"/>
                </w:rPr>
                <w:t xml:space="preserve">MatOfFloat4</w:t>
              </w:r>
            </w:hyperlink>
            <w:r w:rsidDel="00000000" w:rsidR="00000000" w:rsidRPr="00000000">
              <w:rPr>
                <w:rtl w:val="0"/>
              </w:rPr>
              <w:t xml:space="preserve"> edgeList)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list of all edges.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getLeadingEdgeList</w:t>
              </w:r>
            </w:hyperlink>
            <w:r w:rsidDel="00000000" w:rsidR="00000000" w:rsidRPr="00000000">
              <w:rPr>
                <w:rtl w:val="0"/>
              </w:rPr>
              <w:t xml:space="preserve">(</w:t>
            </w:r>
            <w:hyperlink r:id="rId48">
              <w:r w:rsidDel="00000000" w:rsidR="00000000" w:rsidRPr="00000000">
                <w:rPr>
                  <w:color w:val="0000ee"/>
                  <w:u w:val="single"/>
                  <w:rtl w:val="0"/>
                </w:rPr>
                <w:t xml:space="preserve">MatOfInt</w:t>
              </w:r>
            </w:hyperlink>
            <w:r w:rsidDel="00000000" w:rsidR="00000000" w:rsidRPr="00000000">
              <w:rPr>
                <w:rtl w:val="0"/>
              </w:rPr>
              <w:t xml:space="preserve"> leadingEdgeList)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list of the leading edge ID connected to each triangle.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getNativeObjAddr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getTriangleList</w:t>
              </w:r>
            </w:hyperlink>
            <w:r w:rsidDel="00000000" w:rsidR="00000000" w:rsidRPr="00000000">
              <w:rPr>
                <w:rtl w:val="0"/>
              </w:rPr>
              <w:t xml:space="preserve">(</w:t>
            </w:r>
            <w:hyperlink r:id="rId51">
              <w:r w:rsidDel="00000000" w:rsidR="00000000" w:rsidRPr="00000000">
                <w:rPr>
                  <w:color w:val="0000ee"/>
                  <w:u w:val="single"/>
                  <w:rtl w:val="0"/>
                </w:rPr>
                <w:t xml:space="preserve">MatOfFloat6</w:t>
              </w:r>
            </w:hyperlink>
            <w:r w:rsidDel="00000000" w:rsidR="00000000" w:rsidRPr="00000000">
              <w:rPr>
                <w:rtl w:val="0"/>
              </w:rPr>
              <w:t xml:space="preserve"> triangleList)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list of all triangles.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Point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hyperlink r:id="rId53">
              <w:r w:rsidDel="00000000" w:rsidR="00000000" w:rsidRPr="00000000">
                <w:rPr>
                  <w:b w:val="1"/>
                  <w:color w:val="0000ee"/>
                  <w:u w:val="single"/>
                  <w:rtl w:val="0"/>
                </w:rPr>
                <w:t xml:space="preserve">getVertex</w:t>
              </w:r>
            </w:hyperlink>
            <w:r w:rsidDel="00000000" w:rsidR="00000000" w:rsidRPr="00000000">
              <w:rPr>
                <w:rtl w:val="0"/>
              </w:rPr>
              <w:t xml:space="preserve">(int vertex)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vertex location from vertex ID.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Point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hyperlink r:id="rId55">
              <w:r w:rsidDel="00000000" w:rsidR="00000000" w:rsidRPr="00000000">
                <w:rPr>
                  <w:b w:val="1"/>
                  <w:color w:val="0000ee"/>
                  <w:u w:val="single"/>
                  <w:rtl w:val="0"/>
                </w:rPr>
                <w:t xml:space="preserve">getVertex</w:t>
              </w:r>
            </w:hyperlink>
            <w:r w:rsidDel="00000000" w:rsidR="00000000" w:rsidRPr="00000000">
              <w:rPr>
                <w:rtl w:val="0"/>
              </w:rPr>
              <w:t xml:space="preserve">(int vertex, int[] firstEdge)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vertex location from vertex ID.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getVoronoiFacetList</w:t>
              </w:r>
            </w:hyperlink>
            <w:r w:rsidDel="00000000" w:rsidR="00000000" w:rsidRPr="00000000">
              <w:rPr>
                <w:rtl w:val="0"/>
              </w:rPr>
              <w:t xml:space="preserve">(</w:t>
            </w:r>
            <w:hyperlink r:id="rId57">
              <w:r w:rsidDel="00000000" w:rsidR="00000000" w:rsidRPr="00000000">
                <w:rPr>
                  <w:color w:val="0000ee"/>
                  <w:u w:val="single"/>
                  <w:rtl w:val="0"/>
                </w:rPr>
                <w:t xml:space="preserve">MatOfInt</w:t>
              </w:r>
            </w:hyperlink>
            <w:r w:rsidDel="00000000" w:rsidR="00000000" w:rsidRPr="00000000">
              <w:rPr>
                <w:rtl w:val="0"/>
              </w:rPr>
              <w:t xml:space="preserve"> idx, java.util.List&lt;</w:t>
            </w:r>
            <w:hyperlink r:id="rId58">
              <w:r w:rsidDel="00000000" w:rsidR="00000000" w:rsidRPr="00000000">
                <w:rPr>
                  <w:color w:val="0000ee"/>
                  <w:u w:val="single"/>
                  <w:rtl w:val="0"/>
                </w:rPr>
                <w:t xml:space="preserve">MatOfPoint2f</w:t>
              </w:r>
            </w:hyperlink>
            <w:r w:rsidDel="00000000" w:rsidR="00000000" w:rsidRPr="00000000">
              <w:rPr>
                <w:rtl w:val="0"/>
              </w:rPr>
              <w:t xml:space="preserve">&gt; facetList, </w:t>
            </w:r>
            <w:hyperlink r:id="rId59">
              <w:r w:rsidDel="00000000" w:rsidR="00000000" w:rsidRPr="00000000">
                <w:rPr>
                  <w:color w:val="0000ee"/>
                  <w:u w:val="single"/>
                  <w:rtl w:val="0"/>
                </w:rPr>
                <w:t xml:space="preserve">MatOfPoint2f</w:t>
              </w:r>
            </w:hyperlink>
            <w:r w:rsidDel="00000000" w:rsidR="00000000" w:rsidRPr="00000000">
              <w:rPr>
                <w:rtl w:val="0"/>
              </w:rPr>
              <w:t xml:space="preserve"> facetCenters)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list of all Voronoi facets.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hyperlink r:id="rId60">
              <w:r w:rsidDel="00000000" w:rsidR="00000000" w:rsidRPr="00000000">
                <w:rPr>
                  <w:b w:val="1"/>
                  <w:color w:val="0000ee"/>
                  <w:u w:val="single"/>
                  <w:rtl w:val="0"/>
                </w:rPr>
                <w:t xml:space="preserve">initDelaunay</w:t>
              </w:r>
            </w:hyperlink>
            <w:r w:rsidDel="00000000" w:rsidR="00000000" w:rsidRPr="00000000">
              <w:rPr>
                <w:rtl w:val="0"/>
              </w:rPr>
              <w:t xml:space="preserve">(</w:t>
            </w:r>
            <w:hyperlink r:id="rId61">
              <w:r w:rsidDel="00000000" w:rsidR="00000000" w:rsidRPr="00000000">
                <w:rPr>
                  <w:color w:val="0000ee"/>
                  <w:u w:val="single"/>
                  <w:rtl w:val="0"/>
                </w:rPr>
                <w:t xml:space="preserve">Rect</w:t>
              </w:r>
            </w:hyperlink>
            <w:r w:rsidDel="00000000" w:rsidR="00000000" w:rsidRPr="00000000">
              <w:rPr>
                <w:rtl w:val="0"/>
              </w:rPr>
              <w:t xml:space="preserve"> 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empty Delaunay subdivision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hyperlink r:id="rId62">
              <w:r w:rsidDel="00000000" w:rsidR="00000000" w:rsidRPr="00000000">
                <w:rPr>
                  <w:b w:val="1"/>
                  <w:color w:val="0000ee"/>
                  <w:u w:val="single"/>
                  <w:rtl w:val="0"/>
                </w:rPr>
                <w:t xml:space="preserve">insert</w:t>
              </w:r>
            </w:hyperlink>
            <w:r w:rsidDel="00000000" w:rsidR="00000000" w:rsidRPr="00000000">
              <w:rPr>
                <w:rtl w:val="0"/>
              </w:rPr>
              <w:t xml:space="preserve">(</w:t>
            </w:r>
            <w:hyperlink r:id="rId63">
              <w:r w:rsidDel="00000000" w:rsidR="00000000" w:rsidRPr="00000000">
                <w:rPr>
                  <w:color w:val="0000ee"/>
                  <w:u w:val="single"/>
                  <w:rtl w:val="0"/>
                </w:rPr>
                <w:t xml:space="preserve">MatOfPoint2f</w:t>
              </w:r>
            </w:hyperlink>
            <w:r w:rsidDel="00000000" w:rsidR="00000000" w:rsidRPr="00000000">
              <w:rPr>
                <w:rtl w:val="0"/>
              </w:rPr>
              <w:t xml:space="preserve"> ptvec)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 multiple points into a Delaunay triangulation.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hyperlink r:id="rId64">
              <w:r w:rsidDel="00000000" w:rsidR="00000000" w:rsidRPr="00000000">
                <w:rPr>
                  <w:b w:val="1"/>
                  <w:color w:val="0000ee"/>
                  <w:u w:val="single"/>
                  <w:rtl w:val="0"/>
                </w:rPr>
                <w:t xml:space="preserve">insert</w:t>
              </w:r>
            </w:hyperlink>
            <w:r w:rsidDel="00000000" w:rsidR="00000000" w:rsidRPr="00000000">
              <w:rPr>
                <w:rtl w:val="0"/>
              </w:rPr>
              <w:t xml:space="preserve">(</w:t>
            </w:r>
            <w:hyperlink r:id="rId65">
              <w:r w:rsidDel="00000000" w:rsidR="00000000" w:rsidRPr="00000000">
                <w:rPr>
                  <w:color w:val="0000ee"/>
                  <w:u w:val="single"/>
                  <w:rtl w:val="0"/>
                </w:rPr>
                <w:t xml:space="preserve">Point</w:t>
              </w:r>
            </w:hyperlink>
            <w:r w:rsidDel="00000000" w:rsidR="00000000" w:rsidRPr="00000000">
              <w:rPr>
                <w:rtl w:val="0"/>
              </w:rPr>
              <w:t xml:space="preserve"> 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 a single point into a Delaunay triangulation.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hyperlink r:id="rId66">
              <w:r w:rsidDel="00000000" w:rsidR="00000000" w:rsidRPr="00000000">
                <w:rPr>
                  <w:b w:val="1"/>
                  <w:color w:val="0000ee"/>
                  <w:u w:val="single"/>
                  <w:rtl w:val="0"/>
                </w:rPr>
                <w:t xml:space="preserve">locate</w:t>
              </w:r>
            </w:hyperlink>
            <w:r w:rsidDel="00000000" w:rsidR="00000000" w:rsidRPr="00000000">
              <w:rPr>
                <w:rtl w:val="0"/>
              </w:rPr>
              <w:t xml:space="preserve">(</w:t>
            </w:r>
            <w:hyperlink r:id="rId67">
              <w:r w:rsidDel="00000000" w:rsidR="00000000" w:rsidRPr="00000000">
                <w:rPr>
                  <w:color w:val="0000ee"/>
                  <w:u w:val="single"/>
                  <w:rtl w:val="0"/>
                </w:rPr>
                <w:t xml:space="preserve">Point</w:t>
              </w:r>
            </w:hyperlink>
            <w:r w:rsidDel="00000000" w:rsidR="00000000" w:rsidRPr="00000000">
              <w:rPr>
                <w:rtl w:val="0"/>
              </w:rPr>
              <w:t xml:space="preserve"> pt, int[] edge, int[] vertex)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location of a point within a Delaunay triangulation.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hyperlink r:id="rId68">
              <w:r w:rsidDel="00000000" w:rsidR="00000000" w:rsidRPr="00000000">
                <w:rPr>
                  <w:b w:val="1"/>
                  <w:color w:val="0000ee"/>
                  <w:u w:val="single"/>
                  <w:rtl w:val="0"/>
                </w:rPr>
                <w:t xml:space="preserve">nextEdge</w:t>
              </w:r>
            </w:hyperlink>
            <w:r w:rsidDel="00000000" w:rsidR="00000000" w:rsidRPr="00000000">
              <w:rPr>
                <w:rtl w:val="0"/>
              </w:rPr>
              <w:t xml:space="preserve">(int 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next edge around the edge origin.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hyperlink r:id="rId69">
              <w:r w:rsidDel="00000000" w:rsidR="00000000" w:rsidRPr="00000000">
                <w:rPr>
                  <w:b w:val="1"/>
                  <w:color w:val="0000ee"/>
                  <w:u w:val="single"/>
                  <w:rtl w:val="0"/>
                </w:rPr>
                <w:t xml:space="preserve">rotateEdge</w:t>
              </w:r>
            </w:hyperlink>
            <w:r w:rsidDel="00000000" w:rsidR="00000000" w:rsidRPr="00000000">
              <w:rPr>
                <w:rtl w:val="0"/>
              </w:rPr>
              <w:t xml:space="preserve">(int edge, int rotate)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another edge of the same quad-edge.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hyperlink r:id="rId70">
              <w:r w:rsidDel="00000000" w:rsidR="00000000" w:rsidRPr="00000000">
                <w:rPr>
                  <w:b w:val="1"/>
                  <w:color w:val="0000ee"/>
                  <w:u w:val="single"/>
                  <w:rtl w:val="0"/>
                </w:rPr>
                <w:t xml:space="preserve">symEdge</w:t>
              </w:r>
            </w:hyperlink>
            <w:r w:rsidDel="00000000" w:rsidR="00000000" w:rsidRPr="00000000">
              <w:rPr>
                <w:rtl w:val="0"/>
              </w:rPr>
              <w:t xml:space="preserve">(int edge) </w:t>
            </w:r>
          </w:p>
        </w:tc>
      </w:tr>
    </w:tbl>
    <w:bookmarkStart w:colFirst="0" w:colLast="0" w:name="3dy6vkm" w:id="6"/>
    <w:bookmarkEnd w:id="6"/>
    <w:p w:rsidR="00000000" w:rsidDel="00000000" w:rsidP="00000000" w:rsidRDefault="00000000" w:rsidRPr="00000000" w14:paraId="00000073">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5">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76">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77">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NEXT_AROUND_DST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NEXT_AROUND_DST</w:t>
      </w:r>
      <w:r w:rsidDel="00000000" w:rsidR="00000000" w:rsidRPr="00000000">
        <w:rPr>
          <w:rtl w:val="0"/>
        </w:rPr>
        <w:t xml:space="preserve">See Also:</w:t>
      </w:r>
      <w:hyperlink r:id="rId7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8eyo1" w:id="9"/>
    <w:bookmarkEnd w:id="9"/>
    <w:p w:rsidR="00000000" w:rsidDel="00000000" w:rsidP="00000000" w:rsidRDefault="00000000" w:rsidRPr="00000000" w14:paraId="00000078">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NEXT_AROUND_LEFT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NEXT_AROUND_LEFT</w:t>
      </w:r>
      <w:r w:rsidDel="00000000" w:rsidR="00000000" w:rsidRPr="00000000">
        <w:rPr>
          <w:rtl w:val="0"/>
        </w:rPr>
        <w:t xml:space="preserve">See Also:</w:t>
      </w:r>
      <w:hyperlink r:id="rId7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dp8vu" w:id="10"/>
    <w:bookmarkEnd w:id="10"/>
    <w:p w:rsidR="00000000" w:rsidDel="00000000" w:rsidP="00000000" w:rsidRDefault="00000000" w:rsidRPr="00000000" w14:paraId="00000079">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NEXT_AROUND_ORG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NEXT_AROUND_ORG</w:t>
      </w:r>
      <w:r w:rsidDel="00000000" w:rsidR="00000000" w:rsidRPr="00000000">
        <w:rPr>
          <w:rtl w:val="0"/>
        </w:rPr>
        <w:t xml:space="preserve">See Also:</w:t>
      </w:r>
      <w:hyperlink r:id="rId7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7A">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NEXT_AROUND_RIGHT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NEXT_AROUND_RIGHT</w:t>
      </w:r>
      <w:r w:rsidDel="00000000" w:rsidR="00000000" w:rsidRPr="00000000">
        <w:rPr>
          <w:rtl w:val="0"/>
        </w:rPr>
        <w:t xml:space="preserve">See Also:</w:t>
      </w:r>
      <w:hyperlink r:id="rId7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7B">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PREV_AROUND_DST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PREV_AROUND_DST</w:t>
      </w:r>
      <w:r w:rsidDel="00000000" w:rsidR="00000000" w:rsidRPr="00000000">
        <w:rPr>
          <w:rtl w:val="0"/>
        </w:rPr>
        <w:t xml:space="preserve">See Also:</w:t>
      </w:r>
      <w:hyperlink r:id="rId7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7C">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PREV_AROUND_LEFT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PREV_AROUND_LEFT</w:t>
      </w:r>
      <w:r w:rsidDel="00000000" w:rsidR="00000000" w:rsidRPr="00000000">
        <w:rPr>
          <w:rtl w:val="0"/>
        </w:rPr>
        <w:t xml:space="preserve">See Also:</w:t>
      </w:r>
      <w:hyperlink r:id="rId7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7D">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PREV_AROUND_ORG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PREV_AROUND_ORG</w:t>
      </w:r>
      <w:r w:rsidDel="00000000" w:rsidR="00000000" w:rsidRPr="00000000">
        <w:rPr>
          <w:rtl w:val="0"/>
        </w:rPr>
        <w:t xml:space="preserve">See Also:</w:t>
      </w:r>
      <w:hyperlink r:id="rId7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07E">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PREV_AROUND_RIGHT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PREV_AROUND_RIGHT</w:t>
      </w:r>
      <w:r w:rsidDel="00000000" w:rsidR="00000000" w:rsidRPr="00000000">
        <w:rPr>
          <w:rtl w:val="0"/>
        </w:rPr>
        <w:t xml:space="preserve">See Also:</w:t>
      </w:r>
      <w:hyperlink r:id="rId7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sinio" w:id="16"/>
    <w:bookmarkEnd w:id="16"/>
    <w:p w:rsidR="00000000" w:rsidDel="00000000" w:rsidP="00000000" w:rsidRDefault="00000000" w:rsidRPr="00000000" w14:paraId="0000007F">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PTLOC_ERROR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PTLOC_ERROR</w:t>
      </w:r>
      <w:r w:rsidDel="00000000" w:rsidR="00000000" w:rsidRPr="00000000">
        <w:rPr>
          <w:rtl w:val="0"/>
        </w:rPr>
        <w:t xml:space="preserve">See Also:</w:t>
      </w:r>
      <w:hyperlink r:id="rId7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xsxqh" w:id="17"/>
    <w:bookmarkEnd w:id="17"/>
    <w:p w:rsidR="00000000" w:rsidDel="00000000" w:rsidP="00000000" w:rsidRDefault="00000000" w:rsidRPr="00000000" w14:paraId="00000080">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PTLOC_INSIDE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PTLOC_INSIDE</w:t>
      </w:r>
      <w:r w:rsidDel="00000000" w:rsidR="00000000" w:rsidRPr="00000000">
        <w:rPr>
          <w:rtl w:val="0"/>
        </w:rPr>
        <w:t xml:space="preserve">See Also:</w:t>
      </w:r>
      <w:hyperlink r:id="rId8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z337ya" w:id="18"/>
    <w:bookmarkEnd w:id="18"/>
    <w:p w:rsidR="00000000" w:rsidDel="00000000" w:rsidP="00000000" w:rsidRDefault="00000000" w:rsidRPr="00000000" w14:paraId="00000081">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PTLOC_ON_EDGE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PTLOC_ON_EDGE</w:t>
      </w:r>
      <w:r w:rsidDel="00000000" w:rsidR="00000000" w:rsidRPr="00000000">
        <w:rPr>
          <w:rtl w:val="0"/>
        </w:rPr>
        <w:t xml:space="preserve">See Also:</w:t>
      </w:r>
      <w:hyperlink r:id="rId8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j2qqm3" w:id="19"/>
    <w:bookmarkEnd w:id="19"/>
    <w:p w:rsidR="00000000" w:rsidDel="00000000" w:rsidP="00000000" w:rsidRDefault="00000000" w:rsidRPr="00000000" w14:paraId="00000082">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PTLOC_OUTSIDE_RECT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PTLOC_OUTSIDE_RECT</w:t>
      </w:r>
      <w:r w:rsidDel="00000000" w:rsidR="00000000" w:rsidRPr="00000000">
        <w:rPr>
          <w:rtl w:val="0"/>
        </w:rPr>
        <w:t xml:space="preserve">See Also:</w:t>
      </w:r>
      <w:hyperlink r:id="rId8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y810tw" w:id="20"/>
    <w:bookmarkEnd w:id="20"/>
    <w:p w:rsidR="00000000" w:rsidDel="00000000" w:rsidP="00000000" w:rsidRDefault="00000000" w:rsidRPr="00000000" w14:paraId="00000083">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PTLOC_VERTEX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PTLOC_VERTEX</w:t>
      </w:r>
      <w:r w:rsidDel="00000000" w:rsidR="00000000" w:rsidRPr="00000000">
        <w:rPr>
          <w:rtl w:val="0"/>
        </w:rPr>
        <w:t xml:space="preserve">See Also:</w:t>
      </w:r>
      <w:hyperlink r:id="rId8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i7ojhp" w:id="21"/>
    <w:bookmarkEnd w:id="21"/>
    <w:p w:rsidR="00000000" w:rsidDel="00000000" w:rsidP="00000000" w:rsidRDefault="00000000" w:rsidRPr="00000000" w14:paraId="00000084">
      <w:pPr>
        <w:pStyle w:val="Heading3"/>
        <w:numPr>
          <w:ilvl w:val="1"/>
          <w:numId w:val="1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85">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Subdiv2D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Subdiv2D()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empty Subdiv2D object. To create a new empty Delaunay subdivision you need to use the #initDelaunay function.</w:t>
      </w:r>
    </w:p>
    <w:bookmarkStart w:colFirst="0" w:colLast="0" w:name="1ci93xb" w:id="23"/>
    <w:bookmarkEnd w:id="23"/>
    <w:p w:rsidR="00000000" w:rsidDel="00000000" w:rsidP="00000000" w:rsidRDefault="00000000" w:rsidRPr="00000000" w14:paraId="00000086">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Subdiv2D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Subdiv2D(</w:t>
      </w:r>
      <w:hyperlink r:id="rId84">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rect)</w:t>
      </w:r>
      <w:r w:rsidDel="00000000" w:rsidR="00000000" w:rsidRPr="00000000">
        <w:rPr>
          <w:rtl w:val="0"/>
        </w:rPr>
        <w:t xml:space="preserve">Parameters:rect - Rectangle that includes all of the 2D points that are to be added to the subdivision. The function creates an empty Delaunay subdivision where 2D points can be added using the function insert() . All of the points to be added must be within the specified rectangle, otherwise a runtime error is raised.</w:t>
      </w:r>
    </w:p>
    <w:bookmarkStart w:colFirst="0" w:colLast="0" w:name="3whwml4" w:id="24"/>
    <w:bookmarkEnd w:id="24"/>
    <w:p w:rsidR="00000000" w:rsidDel="00000000" w:rsidP="00000000" w:rsidRDefault="00000000" w:rsidRPr="00000000" w14:paraId="00000087">
      <w:pPr>
        <w:pStyle w:val="Heading3"/>
        <w:numPr>
          <w:ilvl w:val="1"/>
          <w:numId w:val="5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bn6wsx" w:id="25"/>
      <w:bookmarkEnd w:id="25"/>
      <w:r w:rsidDel="00000000" w:rsidR="00000000" w:rsidRPr="00000000">
        <w:rPr>
          <w:rtl w:val="0"/>
        </w:rPr>
      </w:r>
    </w:p>
    <w:p w:rsidR="00000000" w:rsidDel="00000000" w:rsidP="00000000" w:rsidRDefault="00000000" w:rsidRPr="00000000" w14:paraId="00000088">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5">
        <w:r w:rsidDel="00000000" w:rsidR="00000000" w:rsidRPr="00000000">
          <w:rPr>
            <w:rFonts w:ascii="Courier" w:cs="Courier" w:eastAsia="Courier" w:hAnsi="Courier"/>
            <w:color w:val="0000ee"/>
            <w:u w:val="single"/>
            <w:rtl w:val="0"/>
          </w:rPr>
          <w:t xml:space="preserve">Subdiv2D</w:t>
        </w:r>
      </w:hyperlink>
      <w:r w:rsidDel="00000000" w:rsidR="00000000" w:rsidRPr="00000000">
        <w:rPr>
          <w:rFonts w:ascii="Courier" w:cs="Courier" w:eastAsia="Courier" w:hAnsi="Courier"/>
          <w:rtl w:val="0"/>
        </w:rPr>
        <w:t xml:space="preserve"> __fromPtr__(long addr)</w:t>
      </w:r>
    </w:p>
    <w:bookmarkStart w:colFirst="0" w:colLast="0" w:name="qsh70q" w:id="26"/>
    <w:bookmarkEnd w:id="26"/>
    <w:p w:rsidR="00000000" w:rsidDel="00000000" w:rsidP="00000000" w:rsidRDefault="00000000" w:rsidRPr="00000000" w14:paraId="00000089">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edgeDst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edgeDst(int 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edge destination.Parameters:edge - Subdivision edge ID. Returns:vertex ID.</w:t>
      </w:r>
    </w:p>
    <w:bookmarkStart w:colFirst="0" w:colLast="0" w:name="3as4poj" w:id="27"/>
    <w:bookmarkEnd w:id="27"/>
    <w:p w:rsidR="00000000" w:rsidDel="00000000" w:rsidP="00000000" w:rsidRDefault="00000000" w:rsidRPr="00000000" w14:paraId="0000008A">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edgeDst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edgeDst(int edge,</w:t>
        <w:br w:type="textWrapping"/>
        <w:t xml:space="preserve">          </w:t>
      </w:r>
      <w:hyperlink r:id="rId86">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dstpt)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edge destination.Parameters:edge - Subdivision edge ID.dstpt - Output vertex location. Returns:vertex ID.</w:t>
      </w:r>
    </w:p>
    <w:bookmarkStart w:colFirst="0" w:colLast="0" w:name="1pxezwc" w:id="28"/>
    <w:bookmarkEnd w:id="28"/>
    <w:p w:rsidR="00000000" w:rsidDel="00000000" w:rsidP="00000000" w:rsidRDefault="00000000" w:rsidRPr="00000000" w14:paraId="0000008B">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edgeOrg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edgeOrg(int 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edge origin.Parameters:edge - Subdivision edge ID. Returns:vertex ID.</w:t>
      </w:r>
    </w:p>
    <w:bookmarkStart w:colFirst="0" w:colLast="0" w:name="49x2ik5" w:id="29"/>
    <w:bookmarkEnd w:id="29"/>
    <w:p w:rsidR="00000000" w:rsidDel="00000000" w:rsidP="00000000" w:rsidRDefault="00000000" w:rsidRPr="00000000" w14:paraId="0000008C">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edgeOrg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edgeOrg(int edge,</w:t>
        <w:br w:type="textWrapping"/>
        <w:t xml:space="preserve">          </w:t>
      </w:r>
      <w:hyperlink r:id="rId8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orgpt)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edge origin.Parameters:edge - Subdivision edge ID.orgpt - Output vertex location. Returns:vertex ID.</w:t>
      </w:r>
    </w:p>
    <w:bookmarkStart w:colFirst="0" w:colLast="0" w:name="2p2csry" w:id="30"/>
    <w:bookmarkEnd w:id="30"/>
    <w:p w:rsidR="00000000" w:rsidDel="00000000" w:rsidP="00000000" w:rsidRDefault="00000000" w:rsidRPr="00000000" w14:paraId="0000008D">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findNearest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findNearest(</w:t>
      </w:r>
      <w:hyperlink r:id="rId88">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subdivision vertex closest to the given point.Parameters:pt - Input point. The function is another function that locates the input point within the subdivision. It finds the subdivision vertex that is the closest to the input point. It is not necessarily one of vertices of the facet containing the input point, though the facet (located using locate() ) is used as a starting point. Returns:vertex ID.</w:t>
      </w:r>
    </w:p>
    <w:bookmarkStart w:colFirst="0" w:colLast="0" w:name="147n2zr" w:id="31"/>
    <w:bookmarkEnd w:id="31"/>
    <w:p w:rsidR="00000000" w:rsidDel="00000000" w:rsidP="00000000" w:rsidRDefault="00000000" w:rsidRPr="00000000" w14:paraId="0000008E">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findNearest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findNearest(</w:t>
      </w:r>
      <w:hyperlink r:id="rId89">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w:t>
        <w:br w:type="textWrapping"/>
        <w:t xml:space="preserve">              </w:t>
      </w:r>
      <w:hyperlink r:id="rId9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nearestPt)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subdivision vertex closest to the given point.Parameters:pt - Input point.nearestPt - Output subdivision vertex point. The function is another function that locates the input point within the subdivision. It finds the subdivision vertex that is the closest to the input point. It is not necessarily one of vertices of the facet containing the input point, though the facet (located using locate() ) is used as a starting point. Returns:vertex ID.</w:t>
      </w:r>
    </w:p>
    <w:bookmarkStart w:colFirst="0" w:colLast="0" w:name="3o7alnk" w:id="32"/>
    <w:bookmarkEnd w:id="32"/>
    <w:p w:rsidR="00000000" w:rsidDel="00000000" w:rsidP="00000000" w:rsidRDefault="00000000" w:rsidRPr="00000000" w14:paraId="0000008F">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getEdge(int edge,</w:t>
        <w:br w:type="textWrapping"/>
        <w:t xml:space="preserve">          int nextEdgeType)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one of the edges related to the given edge.Parameters:edge - Subdivision edge ID.nextEdgeType - Parameter specifying which of the related edges to return. The following values are possible:</w:t>
      </w:r>
    </w:p>
    <w:p w:rsidR="00000000" w:rsidDel="00000000" w:rsidP="00000000" w:rsidRDefault="00000000" w:rsidRPr="00000000" w14:paraId="00000090">
      <w:pPr>
        <w:numPr>
          <w:ilvl w:val="3"/>
          <w:numId w:val="2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NEXT_AROUND_ORG next around the edge origin ( eOnext on the picture below if e is the input edge)</w:t>
      </w:r>
    </w:p>
    <w:p w:rsidR="00000000" w:rsidDel="00000000" w:rsidP="00000000" w:rsidRDefault="00000000" w:rsidRPr="00000000" w14:paraId="00000091">
      <w:pPr>
        <w:numPr>
          <w:ilvl w:val="3"/>
          <w:numId w:val="2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NEXT_AROUND_DST next around the edge vertex ( eDnext )</w:t>
      </w:r>
    </w:p>
    <w:p w:rsidR="00000000" w:rsidDel="00000000" w:rsidP="00000000" w:rsidRDefault="00000000" w:rsidRPr="00000000" w14:paraId="00000092">
      <w:pPr>
        <w:numPr>
          <w:ilvl w:val="3"/>
          <w:numId w:val="2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PREV_AROUND_ORG previous around the edge origin (reversed eRnext )</w:t>
      </w:r>
    </w:p>
    <w:p w:rsidR="00000000" w:rsidDel="00000000" w:rsidP="00000000" w:rsidRDefault="00000000" w:rsidRPr="00000000" w14:paraId="00000093">
      <w:pPr>
        <w:numPr>
          <w:ilvl w:val="3"/>
          <w:numId w:val="2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PREV_AROUND_DST previous around the edge destination (reversed eLnext )</w:t>
      </w:r>
    </w:p>
    <w:p w:rsidR="00000000" w:rsidDel="00000000" w:rsidP="00000000" w:rsidRDefault="00000000" w:rsidRPr="00000000" w14:paraId="00000094">
      <w:pPr>
        <w:numPr>
          <w:ilvl w:val="3"/>
          <w:numId w:val="2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NEXT_AROUND_LEFT next around the left facet ( eLnext )</w:t>
      </w:r>
    </w:p>
    <w:p w:rsidR="00000000" w:rsidDel="00000000" w:rsidP="00000000" w:rsidRDefault="00000000" w:rsidRPr="00000000" w14:paraId="00000095">
      <w:pPr>
        <w:numPr>
          <w:ilvl w:val="3"/>
          <w:numId w:val="2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NEXT_AROUND_RIGHT next around the right facet ( eRnext )</w:t>
      </w:r>
    </w:p>
    <w:p w:rsidR="00000000" w:rsidDel="00000000" w:rsidP="00000000" w:rsidRDefault="00000000" w:rsidRPr="00000000" w14:paraId="00000096">
      <w:pPr>
        <w:numPr>
          <w:ilvl w:val="3"/>
          <w:numId w:val="2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PREV_AROUND_LEFT previous around the left facet (reversed eOnext )</w:t>
      </w:r>
    </w:p>
    <w:p w:rsidR="00000000" w:rsidDel="00000000" w:rsidP="00000000" w:rsidRDefault="00000000" w:rsidRPr="00000000" w14:paraId="00000097">
      <w:pPr>
        <w:numPr>
          <w:ilvl w:val="3"/>
          <w:numId w:val="2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PREV_AROUND_RIGHT previous around the right facet (reversed eDnext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![sample output](pics/quadedge.png) Returns:edge ID related to the input edge.</w:t>
      </w:r>
      <w:bookmarkStart w:colFirst="0" w:colLast="0" w:name="23ckvvd" w:id="33"/>
      <w:bookmarkEnd w:id="33"/>
      <w:r w:rsidDel="00000000" w:rsidR="00000000" w:rsidRPr="00000000">
        <w:rPr>
          <w:rtl w:val="0"/>
        </w:rPr>
      </w:r>
    </w:p>
    <w:p w:rsidR="00000000" w:rsidDel="00000000" w:rsidP="00000000" w:rsidRDefault="00000000" w:rsidRPr="00000000" w14:paraId="00000099">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getEdgeList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getEdgeList(</w:t>
      </w:r>
      <w:hyperlink r:id="rId91">
        <w:r w:rsidDel="00000000" w:rsidR="00000000" w:rsidRPr="00000000">
          <w:rPr>
            <w:rFonts w:ascii="Courier" w:cs="Courier" w:eastAsia="Courier" w:hAnsi="Courier"/>
            <w:color w:val="0000ee"/>
            <w:u w:val="single"/>
            <w:rtl w:val="0"/>
          </w:rPr>
          <w:t xml:space="preserve">MatOfFloat4</w:t>
        </w:r>
      </w:hyperlink>
      <w:r w:rsidDel="00000000" w:rsidR="00000000" w:rsidRPr="00000000">
        <w:rPr>
          <w:rFonts w:ascii="Courier" w:cs="Courier" w:eastAsia="Courier" w:hAnsi="Courier"/>
          <w:rtl w:val="0"/>
        </w:rPr>
        <w:t xml:space="preserve"> edgeList)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list of all edges.Parameters:edgeList - Output vector. The function gives each edge as a 4 numbers vector, where each two are one of the edge vertices. i.e. org_x = v[0], org_y = v[1], dst_x = v[2], dst_y = v[3].</w:t>
      </w:r>
    </w:p>
    <w:bookmarkStart w:colFirst="0" w:colLast="0" w:name="ihv636" w:id="34"/>
    <w:bookmarkEnd w:id="34"/>
    <w:p w:rsidR="00000000" w:rsidDel="00000000" w:rsidP="00000000" w:rsidRDefault="00000000" w:rsidRPr="00000000" w14:paraId="0000009A">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getLeadingEdgeList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getLeadingEdgeList(</w:t>
      </w:r>
      <w:hyperlink r:id="rId92">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leadingEdgeList)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list of the leading edge ID connected to each triangle.Parameters:leadingEdgeList - Output vector. The function gives one edge ID for each triangle.</w:t>
      </w:r>
    </w:p>
    <w:bookmarkStart w:colFirst="0" w:colLast="0" w:name="32hioqz" w:id="35"/>
    <w:bookmarkEnd w:id="35"/>
    <w:p w:rsidR="00000000" w:rsidDel="00000000" w:rsidP="00000000" w:rsidRDefault="00000000" w:rsidRPr="00000000" w14:paraId="0000009B">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getNativeObjAddr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getNativeObjAddr()</w:t>
      </w:r>
    </w:p>
    <w:bookmarkStart w:colFirst="0" w:colLast="0" w:name="1hmsyys" w:id="36"/>
    <w:bookmarkEnd w:id="36"/>
    <w:p w:rsidR="00000000" w:rsidDel="00000000" w:rsidP="00000000" w:rsidRDefault="00000000" w:rsidRPr="00000000" w14:paraId="0000009C">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getTriangleList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getTriangleList(</w:t>
      </w:r>
      <w:hyperlink r:id="rId93">
        <w:r w:rsidDel="00000000" w:rsidR="00000000" w:rsidRPr="00000000">
          <w:rPr>
            <w:rFonts w:ascii="Courier" w:cs="Courier" w:eastAsia="Courier" w:hAnsi="Courier"/>
            <w:color w:val="0000ee"/>
            <w:u w:val="single"/>
            <w:rtl w:val="0"/>
          </w:rPr>
          <w:t xml:space="preserve">MatOfFloat6</w:t>
        </w:r>
      </w:hyperlink>
      <w:r w:rsidDel="00000000" w:rsidR="00000000" w:rsidRPr="00000000">
        <w:rPr>
          <w:rFonts w:ascii="Courier" w:cs="Courier" w:eastAsia="Courier" w:hAnsi="Courier"/>
          <w:rtl w:val="0"/>
        </w:rPr>
        <w:t xml:space="preserve"> triangleList)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list of all triangles.Parameters:triangleList - Output vector. The function gives each triangle as a 6 numbers vector, where each two are one of the triangle vertices. i.e. p1_x = v[0], p1_y = v[1], p2_x = v[2], p2_y = v[3], p3_x = v[4], p3_y = v[5].</w:t>
      </w:r>
    </w:p>
    <w:bookmarkStart w:colFirst="0" w:colLast="0" w:name="41mghml" w:id="37"/>
    <w:bookmarkEnd w:id="37"/>
    <w:p w:rsidR="00000000" w:rsidDel="00000000" w:rsidP="00000000" w:rsidRDefault="00000000" w:rsidRPr="00000000" w14:paraId="0000009D">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getVertex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getVertex(int vertex)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vertex location from vertex ID.Parameters:vertex - vertex ID. Returns:vertex (x,y)</w:t>
      </w:r>
    </w:p>
    <w:bookmarkStart w:colFirst="0" w:colLast="0" w:name="2grqrue" w:id="38"/>
    <w:bookmarkEnd w:id="38"/>
    <w:p w:rsidR="00000000" w:rsidDel="00000000" w:rsidP="00000000" w:rsidRDefault="00000000" w:rsidRPr="00000000" w14:paraId="0000009E">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getVertex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5">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getVertex(int vertex,</w:t>
        <w:br w:type="textWrapping"/>
        <w:t xml:space="preserve">              int[] firstEdge)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vertex location from vertex ID.Parameters:vertex - vertex ID.firstEdge - Optional. The first edge ID which is connected to the vertex. Returns:vertex (x,y)</w:t>
      </w:r>
    </w:p>
    <w:bookmarkStart w:colFirst="0" w:colLast="0" w:name="vx1227" w:id="39"/>
    <w:bookmarkEnd w:id="39"/>
    <w:p w:rsidR="00000000" w:rsidDel="00000000" w:rsidP="00000000" w:rsidRDefault="00000000" w:rsidRPr="00000000" w14:paraId="0000009F">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getVoronoiFacetList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getVoronoiFacetList(</w:t>
      </w:r>
      <w:hyperlink r:id="rId96">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idx,</w:t>
        <w:br w:type="textWrapping"/>
        <w:t xml:space="preserve">                       java.util.List&lt;</w:t>
      </w:r>
      <w:hyperlink r:id="rId97">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&gt; facetList,</w:t>
        <w:br w:type="textWrapping"/>
        <w:t xml:space="preserve">                       </w:t>
      </w:r>
      <w:hyperlink r:id="rId98">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facetCenters)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list of all Voronoi facets.Parameters:idx - Vector of vertices IDs to consider. For all vertices you can pass empty vector.facetList - Output vector of the Voronoi facets.facetCenters - Output vector of the Voronoi facets center points.</w:t>
      </w:r>
    </w:p>
    <w:bookmarkStart w:colFirst="0" w:colLast="0" w:name="3fwokq0" w:id="40"/>
    <w:bookmarkEnd w:id="40"/>
    <w:p w:rsidR="00000000" w:rsidDel="00000000" w:rsidP="00000000" w:rsidRDefault="00000000" w:rsidRPr="00000000" w14:paraId="000000A0">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initDelaunay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initDelaunay(</w:t>
      </w:r>
      <w:hyperlink r:id="rId99">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empty Delaunay subdivisionParameters:rect - Rectangle that includes all of the 2D points that are to be added to the subdivision.</w:t>
      </w:r>
    </w:p>
    <w:bookmarkStart w:colFirst="0" w:colLast="0" w:name="1v1yuxt" w:id="41"/>
    <w:bookmarkEnd w:id="41"/>
    <w:p w:rsidR="00000000" w:rsidDel="00000000" w:rsidP="00000000" w:rsidRDefault="00000000" w:rsidRPr="00000000" w14:paraId="000000A1">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insert(</w:t>
      </w:r>
      <w:hyperlink r:id="rId100">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ptvec)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 multiple points into a Delaunay triangulation.Parameters:ptvec - Points to insert. The function inserts a vector of points into a subdivision and modifies the subdivision topology appropriately.</w:t>
      </w:r>
    </w:p>
    <w:bookmarkStart w:colFirst="0" w:colLast="0" w:name="4f1mdlm" w:id="42"/>
    <w:bookmarkEnd w:id="42"/>
    <w:p w:rsidR="00000000" w:rsidDel="00000000" w:rsidP="00000000" w:rsidRDefault="00000000" w:rsidRPr="00000000" w14:paraId="000000A2">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insert(</w:t>
      </w:r>
      <w:hyperlink r:id="rId10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 a single point into a Delaunay triangulation.Parameters:pt - Point to insert. The function inserts a single point into a subdivision and modifies the subdivision topology appropriately. If a point with the same coordinates exists already, no new point is added. Returns:the ID of the point. </w:t>
      </w:r>
      <w:r w:rsidDel="00000000" w:rsidR="00000000" w:rsidRPr="00000000">
        <w:rPr>
          <w:b w:val="1"/>
          <w:rtl w:val="0"/>
        </w:rPr>
        <w:t xml:space="preserve">Note:</w:t>
      </w:r>
      <w:r w:rsidDel="00000000" w:rsidR="00000000" w:rsidRPr="00000000">
        <w:rPr>
          <w:rtl w:val="0"/>
        </w:rPr>
        <w:t xml:space="preserve"> If the point is outside of the triangulation specified rect a runtime error is raised.</w:t>
      </w:r>
    </w:p>
    <w:bookmarkStart w:colFirst="0" w:colLast="0" w:name="2u6wntf" w:id="43"/>
    <w:bookmarkEnd w:id="43"/>
    <w:p w:rsidR="00000000" w:rsidDel="00000000" w:rsidP="00000000" w:rsidRDefault="00000000" w:rsidRPr="00000000" w14:paraId="000000A3">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locate(</w:t>
      </w:r>
      <w:hyperlink r:id="rId102">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w:t>
        <w:br w:type="textWrapping"/>
        <w:t xml:space="preserve">         int[] edge,</w:t>
        <w:br w:type="textWrapping"/>
        <w:t xml:space="preserve">         int[] vertex)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location of a point within a Delaunay triangulation.Parameters:pt - Point to locate.edge - Output edge that the point belongs to or is located to the right of it.vertex - Optional output vertex the input point coincides with. The function locates the input point within the subdivision and gives one of the triangle edges or vertices. Returns:an integer which specify one of the following five cases for point location:</w:t>
      </w:r>
    </w:p>
    <w:p w:rsidR="00000000" w:rsidDel="00000000" w:rsidP="00000000" w:rsidRDefault="00000000" w:rsidRPr="00000000" w14:paraId="000000A4">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point falls into some facet. The function returns #PTLOC_INSIDE and edge will contain one of edges of the facet.</w:t>
      </w:r>
    </w:p>
    <w:p w:rsidR="00000000" w:rsidDel="00000000" w:rsidP="00000000" w:rsidRDefault="00000000" w:rsidRPr="00000000" w14:paraId="000000A5">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point falls onto the edge. The function returns #PTLOC_ON_EDGE and edge will contain this edge.</w:t>
      </w:r>
    </w:p>
    <w:p w:rsidR="00000000" w:rsidDel="00000000" w:rsidP="00000000" w:rsidRDefault="00000000" w:rsidRPr="00000000" w14:paraId="000000A6">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point coincides with one of the subdivision vertices. The function returns #PTLOC_VERTEX and vertex will contain a pointer to the vertex.</w:t>
      </w:r>
    </w:p>
    <w:p w:rsidR="00000000" w:rsidDel="00000000" w:rsidP="00000000" w:rsidRDefault="00000000" w:rsidRPr="00000000" w14:paraId="000000A7">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point is outside the subdivision reference rectangle. The function returns #PTLOC_OUTSIDE_RECT and no pointers are filled.</w:t>
      </w:r>
    </w:p>
    <w:p w:rsidR="00000000" w:rsidDel="00000000" w:rsidP="00000000" w:rsidRDefault="00000000" w:rsidRPr="00000000" w14:paraId="000000A8">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One of input arguments is invalid. A runtime error is raised or, if silent or "parent" error processing mode is selected, #PTLOC_ERROR is returned.</w:t>
      </w:r>
    </w:p>
    <w:bookmarkStart w:colFirst="0" w:colLast="0" w:name="19c6y18" w:id="44"/>
    <w:bookmarkEnd w:id="44"/>
    <w:p w:rsidR="00000000" w:rsidDel="00000000" w:rsidP="00000000" w:rsidRDefault="00000000" w:rsidRPr="00000000" w14:paraId="000000A9">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nextEdge(int 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next edge around the edge origin.Parameters:edge - Subdivision edge ID. Returns:an integer which is next edge ID around the edge origin: eOnext on the picture above if e is the input edge).</w:t>
      </w:r>
    </w:p>
    <w:bookmarkStart w:colFirst="0" w:colLast="0" w:name="3tbugp1" w:id="45"/>
    <w:bookmarkEnd w:id="45"/>
    <w:p w:rsidR="00000000" w:rsidDel="00000000" w:rsidP="00000000" w:rsidRDefault="00000000" w:rsidRPr="00000000" w14:paraId="000000AA">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rotateEdge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rotateEdge(int edge,</w:t>
        <w:br w:type="textWrapping"/>
        <w:t xml:space="preserve">             int rotate)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another edge of the same quad-edge.Parameters:edge - Subdivision edge ID.rotate - Parameter specifying which of the edges of the same quad-edge as the input one to return. The following values are possible:</w:t>
      </w:r>
    </w:p>
    <w:p w:rsidR="00000000" w:rsidDel="00000000" w:rsidP="00000000" w:rsidRDefault="00000000" w:rsidRPr="00000000" w14:paraId="000000AB">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0 - the input edge ( e on the picture below if e is the input edge)</w:t>
      </w:r>
    </w:p>
    <w:p w:rsidR="00000000" w:rsidDel="00000000" w:rsidP="00000000" w:rsidRDefault="00000000" w:rsidRPr="00000000" w14:paraId="000000AC">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1 - the rotated edge ( eRot )</w:t>
      </w:r>
    </w:p>
    <w:p w:rsidR="00000000" w:rsidDel="00000000" w:rsidP="00000000" w:rsidRDefault="00000000" w:rsidRPr="00000000" w14:paraId="000000AD">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2 - the reversed edge (reversed e (in green))</w:t>
      </w:r>
    </w:p>
    <w:p w:rsidR="00000000" w:rsidDel="00000000" w:rsidP="00000000" w:rsidRDefault="00000000" w:rsidRPr="00000000" w14:paraId="000000AE">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3 - the reversed rotated edge (reversed eRot (in green))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Returns:one of the edges ID of the same quad-edge as the input edge.</w:t>
      </w:r>
      <w:bookmarkStart w:colFirst="0" w:colLast="0" w:name="28h4qwu" w:id="46"/>
      <w:bookmarkEnd w:id="46"/>
      <w:r w:rsidDel="00000000" w:rsidR="00000000" w:rsidRPr="00000000">
        <w:rPr>
          <w:rtl w:val="0"/>
        </w:rPr>
      </w:r>
    </w:p>
    <w:p w:rsidR="00000000" w:rsidDel="00000000" w:rsidP="00000000" w:rsidRDefault="00000000" w:rsidRPr="00000000" w14:paraId="000000B0">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symEdge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symEdge(int edge)</w:t>
      </w:r>
    </w:p>
    <w:bookmarkStart w:colFirst="0" w:colLast="0" w:name="nmf14n" w:id="47"/>
    <w:bookmarkEnd w:id="47"/>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7m2jsg" w:id="48"/>
      <w:bookmarkEnd w:id="48"/>
      <w:r w:rsidDel="00000000" w:rsidR="00000000" w:rsidRPr="00000000">
        <w:rPr>
          <w:rtl w:val="0"/>
        </w:rPr>
      </w:r>
    </w:p>
    <w:p w:rsidR="00000000" w:rsidDel="00000000" w:rsidP="00000000" w:rsidRDefault="00000000" w:rsidRPr="00000000" w14:paraId="000000B2">
      <w:pPr>
        <w:numPr>
          <w:ilvl w:val="0"/>
          <w:numId w:val="4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B3">
      <w:pPr>
        <w:numPr>
          <w:ilvl w:val="0"/>
          <w:numId w:val="4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B4">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B5">
      <w:pPr>
        <w:numPr>
          <w:ilvl w:val="0"/>
          <w:numId w:val="4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B6">
      <w:pPr>
        <w:numPr>
          <w:ilvl w:val="0"/>
          <w:numId w:val="4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B7">
      <w:pPr>
        <w:numPr>
          <w:ilvl w:val="0"/>
          <w:numId w:val="4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9">
      <w:pPr>
        <w:numPr>
          <w:ilvl w:val="0"/>
          <w:numId w:val="47"/>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BA">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BB">
      <w:pPr>
        <w:numPr>
          <w:ilvl w:val="0"/>
          <w:numId w:val="48"/>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BC">
      <w:pPr>
        <w:numPr>
          <w:ilvl w:val="0"/>
          <w:numId w:val="48"/>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BD">
      <w:pPr>
        <w:numPr>
          <w:ilvl w:val="0"/>
          <w:numId w:val="49"/>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BE">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BF">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C0">
      <w:pPr>
        <w:numPr>
          <w:ilvl w:val="0"/>
          <w:numId w:val="5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C1">
      <w:pPr>
        <w:numPr>
          <w:ilvl w:val="0"/>
          <w:numId w:val="5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C2">
      <w:pPr>
        <w:numPr>
          <w:ilvl w:val="0"/>
          <w:numId w:val="5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C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C4">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C5">
      <w:pPr>
        <w:numPr>
          <w:ilvl w:val="0"/>
          <w:numId w:val="2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C6">
      <w:pPr>
        <w:numPr>
          <w:ilvl w:val="0"/>
          <w:numId w:val="27"/>
        </w:numPr>
        <w:pBdr>
          <w:top w:space="0" w:sz="0" w:val="nil"/>
          <w:left w:space="0" w:sz="0" w:val="nil"/>
          <w:bottom w:space="0" w:sz="0" w:val="nil"/>
          <w:right w:space="0" w:sz="0" w:val="nil"/>
          <w:between w:space="0" w:sz="0" w:val="nil"/>
        </w:pBdr>
        <w:shd w:fill="auto" w:val="clear"/>
        <w:ind w:left="600" w:hanging="360"/>
      </w:pPr>
      <w:hyperlink w:anchor="3whwml4">
        <w:r w:rsidDel="00000000" w:rsidR="00000000" w:rsidRPr="00000000">
          <w:rPr>
            <w:color w:val="0000ee"/>
            <w:u w:val="single"/>
            <w:rtl w:val="0"/>
          </w:rPr>
          <w:t xml:space="preserve">Method</w:t>
        </w:r>
      </w:hyperlink>
      <w:r w:rsidDel="00000000" w:rsidR="00000000" w:rsidRPr="00000000">
        <w:rPr>
          <w:rtl w:val="0"/>
        </w:rPr>
      </w:r>
    </w:p>
    <w:bookmarkStart w:colFirst="0" w:colLast="0" w:name="1mrcu09" w:id="49"/>
    <w:bookmarkEnd w:id="49"/>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Point.html" TargetMode="External"/><Relationship Id="rId42" Type="http://schemas.openxmlformats.org/officeDocument/2006/relationships/hyperlink" Target="http://docs.google.com/org/opencv/core/Point.html" TargetMode="External"/><Relationship Id="rId41" Type="http://schemas.openxmlformats.org/officeDocument/2006/relationships/hyperlink" Target="http://docs.google.com/org/opencv/imgproc/Subdiv2D.html#findNearest(org.opencv.core.Point,%20org.opencv.core.Point)" TargetMode="External"/><Relationship Id="rId44" Type="http://schemas.openxmlformats.org/officeDocument/2006/relationships/hyperlink" Target="http://docs.google.com/org/opencv/imgproc/Subdiv2D.html#getEdge(int,%20int)" TargetMode="External"/><Relationship Id="rId43" Type="http://schemas.openxmlformats.org/officeDocument/2006/relationships/hyperlink" Target="http://docs.google.com/org/opencv/core/Point.html" TargetMode="External"/><Relationship Id="rId46" Type="http://schemas.openxmlformats.org/officeDocument/2006/relationships/hyperlink" Target="http://docs.google.com/org/opencv/core/MatOfFloat4.html" TargetMode="External"/><Relationship Id="rId45" Type="http://schemas.openxmlformats.org/officeDocument/2006/relationships/hyperlink" Target="http://docs.google.com/org/opencv/imgproc/Subdiv2D.html#getEdgeList(org.opencv.core.MatOfFloat4)"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all.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package-summary.html" TargetMode="External"/><Relationship Id="rId109" Type="http://schemas.openxmlformats.org/officeDocument/2006/relationships/hyperlink" Target="http://docs.google.com/index.html?org/opencv/imgproc/Subdiv2D.html" TargetMode="External"/><Relationship Id="rId108" Type="http://schemas.openxmlformats.org/officeDocument/2006/relationships/hyperlink" Target="http://docs.google.com/org/opencv/imgproc/Moments.html" TargetMode="External"/><Relationship Id="rId48" Type="http://schemas.openxmlformats.org/officeDocument/2006/relationships/hyperlink" Target="http://docs.google.com/org/opencv/core/MatOfInt.html" TargetMode="External"/><Relationship Id="rId47" Type="http://schemas.openxmlformats.org/officeDocument/2006/relationships/hyperlink" Target="http://docs.google.com/org/opencv/imgproc/Subdiv2D.html#getLeadingEdgeList(org.opencv.core.MatOfInt)" TargetMode="External"/><Relationship Id="rId49" Type="http://schemas.openxmlformats.org/officeDocument/2006/relationships/hyperlink" Target="http://docs.google.com/org/opencv/imgproc/Subdiv2D.html#getNativeObjAddr()" TargetMode="External"/><Relationship Id="rId103" Type="http://schemas.openxmlformats.org/officeDocument/2006/relationships/hyperlink" Target="http://docs.google.com/overview-summary.html" TargetMode="External"/><Relationship Id="rId102" Type="http://schemas.openxmlformats.org/officeDocument/2006/relationships/hyperlink" Target="http://docs.google.com/org/opencv/core/Point.html" TargetMode="External"/><Relationship Id="rId101" Type="http://schemas.openxmlformats.org/officeDocument/2006/relationships/hyperlink" Target="http://docs.google.com/org/opencv/core/Point.html" TargetMode="External"/><Relationship Id="rId100" Type="http://schemas.openxmlformats.org/officeDocument/2006/relationships/hyperlink" Target="http://docs.google.com/org/opencv/core/MatOfPoint2f.html" TargetMode="External"/><Relationship Id="rId31" Type="http://schemas.openxmlformats.org/officeDocument/2006/relationships/hyperlink" Target="http://docs.google.com/org/opencv/imgproc/Subdiv2D.html" TargetMode="External"/><Relationship Id="rId30" Type="http://schemas.openxmlformats.org/officeDocument/2006/relationships/hyperlink" Target="http://docs.google.com/org/opencv/core/Rect.html" TargetMode="External"/><Relationship Id="rId33" Type="http://schemas.openxmlformats.org/officeDocument/2006/relationships/hyperlink" Target="http://docs.google.com/org/opencv/imgproc/Subdiv2D.html#edgeDst(int)" TargetMode="External"/><Relationship Id="rId32" Type="http://schemas.openxmlformats.org/officeDocument/2006/relationships/hyperlink" Target="http://docs.google.com/org/opencv/imgproc/Subdiv2D.html#__fromPtr__(long)" TargetMode="External"/><Relationship Id="rId35" Type="http://schemas.openxmlformats.org/officeDocument/2006/relationships/hyperlink" Target="http://docs.google.com/org/opencv/core/Point.html" TargetMode="External"/><Relationship Id="rId34" Type="http://schemas.openxmlformats.org/officeDocument/2006/relationships/hyperlink" Target="http://docs.google.com/org/opencv/imgproc/Subdiv2D.html#edgeDst(int,%20org.opencv.core.Point)" TargetMode="External"/><Relationship Id="rId37" Type="http://schemas.openxmlformats.org/officeDocument/2006/relationships/hyperlink" Target="http://docs.google.com/org/opencv/imgproc/Subdiv2D.html#edgeOrg(int,%20org.opencv.core.Point)" TargetMode="External"/><Relationship Id="rId36" Type="http://schemas.openxmlformats.org/officeDocument/2006/relationships/hyperlink" Target="http://docs.google.com/org/opencv/imgproc/Subdiv2D.html#edgeOrg(int)" TargetMode="External"/><Relationship Id="rId39" Type="http://schemas.openxmlformats.org/officeDocument/2006/relationships/hyperlink" Target="http://docs.google.com/org/opencv/imgproc/Subdiv2D.html#findNearest(org.opencv.core.Point)" TargetMode="External"/><Relationship Id="rId38" Type="http://schemas.openxmlformats.org/officeDocument/2006/relationships/hyperlink" Target="http://docs.google.com/org/opencv/core/Point.html" TargetMode="External"/><Relationship Id="rId20" Type="http://schemas.openxmlformats.org/officeDocument/2006/relationships/hyperlink" Target="http://docs.google.com/org/opencv/imgproc/Subdiv2D.html#PREV_AROUND_LEFT" TargetMode="External"/><Relationship Id="rId22" Type="http://schemas.openxmlformats.org/officeDocument/2006/relationships/hyperlink" Target="http://docs.google.com/org/opencv/imgproc/Subdiv2D.html#PREV_AROUND_RIGHT" TargetMode="External"/><Relationship Id="rId21" Type="http://schemas.openxmlformats.org/officeDocument/2006/relationships/hyperlink" Target="http://docs.google.com/org/opencv/imgproc/Subdiv2D.html#PREV_AROUND_ORG" TargetMode="External"/><Relationship Id="rId24" Type="http://schemas.openxmlformats.org/officeDocument/2006/relationships/hyperlink" Target="http://docs.google.com/org/opencv/imgproc/Subdiv2D.html#PTLOC_INSIDE" TargetMode="External"/><Relationship Id="rId23" Type="http://schemas.openxmlformats.org/officeDocument/2006/relationships/hyperlink" Target="http://docs.google.com/org/opencv/imgproc/Subdiv2D.html#PTLOC_ERROR" TargetMode="External"/><Relationship Id="rId26" Type="http://schemas.openxmlformats.org/officeDocument/2006/relationships/hyperlink" Target="http://docs.google.com/org/opencv/imgproc/Subdiv2D.html#PTLOC_OUTSIDE_RECT" TargetMode="External"/><Relationship Id="rId25" Type="http://schemas.openxmlformats.org/officeDocument/2006/relationships/hyperlink" Target="http://docs.google.com/org/opencv/imgproc/Subdiv2D.html#PTLOC_ON_EDGE" TargetMode="External"/><Relationship Id="rId28" Type="http://schemas.openxmlformats.org/officeDocument/2006/relationships/hyperlink" Target="http://docs.google.com/org/opencv/imgproc/Subdiv2D.html#Subdiv2D()" TargetMode="External"/><Relationship Id="rId27" Type="http://schemas.openxmlformats.org/officeDocument/2006/relationships/hyperlink" Target="http://docs.google.com/org/opencv/imgproc/Subdiv2D.html#PTLOC_VERTEX" TargetMode="External"/><Relationship Id="rId29" Type="http://schemas.openxmlformats.org/officeDocument/2006/relationships/hyperlink" Target="http://docs.google.com/org/opencv/imgproc/Subdiv2D.html#Subdiv2D(org.opencv.core.Rect)" TargetMode="External"/><Relationship Id="rId95" Type="http://schemas.openxmlformats.org/officeDocument/2006/relationships/hyperlink" Target="http://docs.google.com/org/opencv/core/Point.html" TargetMode="External"/><Relationship Id="rId94" Type="http://schemas.openxmlformats.org/officeDocument/2006/relationships/hyperlink" Target="http://docs.google.com/org/opencv/core/Point.html" TargetMode="External"/><Relationship Id="rId97" Type="http://schemas.openxmlformats.org/officeDocument/2006/relationships/hyperlink" Target="http://docs.google.com/org/opencv/core/MatOfPoint2f.html" TargetMode="External"/><Relationship Id="rId96" Type="http://schemas.openxmlformats.org/officeDocument/2006/relationships/hyperlink" Target="http://docs.google.com/org/opencv/core/MatOfInt.html" TargetMode="External"/><Relationship Id="rId11" Type="http://schemas.openxmlformats.org/officeDocument/2006/relationships/hyperlink" Target="http://docs.google.com/org/opencv/imgproc/Moments.html" TargetMode="External"/><Relationship Id="rId99" Type="http://schemas.openxmlformats.org/officeDocument/2006/relationships/hyperlink" Target="http://docs.google.com/org/opencv/core/Rect.html" TargetMode="External"/><Relationship Id="rId10" Type="http://schemas.openxmlformats.org/officeDocument/2006/relationships/hyperlink" Target="http://docs.google.com/help-doc.html" TargetMode="External"/><Relationship Id="rId98" Type="http://schemas.openxmlformats.org/officeDocument/2006/relationships/hyperlink" Target="http://docs.google.com/org/opencv/core/MatOfPoint2f.html" TargetMode="External"/><Relationship Id="rId13" Type="http://schemas.openxmlformats.org/officeDocument/2006/relationships/hyperlink" Target="http://docs.google.com/Subdiv2D.html" TargetMode="External"/><Relationship Id="rId12" Type="http://schemas.openxmlformats.org/officeDocument/2006/relationships/hyperlink" Target="http://docs.google.com/index.html?org/opencv/imgproc/Subdiv2D.html" TargetMode="External"/><Relationship Id="rId91" Type="http://schemas.openxmlformats.org/officeDocument/2006/relationships/hyperlink" Target="http://docs.google.com/org/opencv/core/MatOfFloat4.html" TargetMode="External"/><Relationship Id="rId90" Type="http://schemas.openxmlformats.org/officeDocument/2006/relationships/hyperlink" Target="http://docs.google.com/org/opencv/core/Point.html" TargetMode="External"/><Relationship Id="rId93" Type="http://schemas.openxmlformats.org/officeDocument/2006/relationships/hyperlink" Target="http://docs.google.com/org/opencv/core/MatOfFloat6.html" TargetMode="External"/><Relationship Id="rId92" Type="http://schemas.openxmlformats.org/officeDocument/2006/relationships/hyperlink" Target="http://docs.google.com/org/opencv/core/MatOfInt.html" TargetMode="External"/><Relationship Id="rId15" Type="http://schemas.openxmlformats.org/officeDocument/2006/relationships/hyperlink" Target="http://docs.google.com/org/opencv/imgproc/Subdiv2D.html#NEXT_AROUND_DST" TargetMode="External"/><Relationship Id="rId110" Type="http://schemas.openxmlformats.org/officeDocument/2006/relationships/hyperlink" Target="http://docs.google.com/Subdiv2D.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org/opencv/imgproc/Subdiv2D.html#NEXT_AROUND_ORG" TargetMode="External"/><Relationship Id="rId16" Type="http://schemas.openxmlformats.org/officeDocument/2006/relationships/hyperlink" Target="http://docs.google.com/org/opencv/imgproc/Subdiv2D.html#NEXT_AROUND_LEFT" TargetMode="External"/><Relationship Id="rId19" Type="http://schemas.openxmlformats.org/officeDocument/2006/relationships/hyperlink" Target="http://docs.google.com/org/opencv/imgproc/Subdiv2D.html#PREV_AROUND_DST" TargetMode="External"/><Relationship Id="rId18" Type="http://schemas.openxmlformats.org/officeDocument/2006/relationships/hyperlink" Target="http://docs.google.com/org/opencv/imgproc/Subdiv2D.html#NEXT_AROUND_RIGHT" TargetMode="External"/><Relationship Id="rId111" Type="http://schemas.openxmlformats.org/officeDocument/2006/relationships/hyperlink" Target="http://docs.google.com/allclasses-noframe.html" TargetMode="External"/><Relationship Id="rId84" Type="http://schemas.openxmlformats.org/officeDocument/2006/relationships/hyperlink" Target="http://docs.google.com/org/opencv/core/Rect.html" TargetMode="External"/><Relationship Id="rId83" Type="http://schemas.openxmlformats.org/officeDocument/2006/relationships/hyperlink" Target="http://docs.google.com/constant-values.html#org.opencv.imgproc.Subdiv2D.PTLOC_VERTEX" TargetMode="External"/><Relationship Id="rId86" Type="http://schemas.openxmlformats.org/officeDocument/2006/relationships/hyperlink" Target="http://docs.google.com/org/opencv/core/Point.html" TargetMode="External"/><Relationship Id="rId85" Type="http://schemas.openxmlformats.org/officeDocument/2006/relationships/hyperlink" Target="http://docs.google.com/org/opencv/imgproc/Subdiv2D.html" TargetMode="External"/><Relationship Id="rId88" Type="http://schemas.openxmlformats.org/officeDocument/2006/relationships/hyperlink" Target="http://docs.google.com/org/opencv/core/Point.html" TargetMode="External"/><Relationship Id="rId87" Type="http://schemas.openxmlformats.org/officeDocument/2006/relationships/hyperlink" Target="http://docs.google.com/org/opencv/core/Point.html" TargetMode="External"/><Relationship Id="rId89" Type="http://schemas.openxmlformats.org/officeDocument/2006/relationships/hyperlink" Target="http://docs.google.com/org/opencv/core/Point.html" TargetMode="External"/><Relationship Id="rId80" Type="http://schemas.openxmlformats.org/officeDocument/2006/relationships/hyperlink" Target="http://docs.google.com/constant-values.html#org.opencv.imgproc.Subdiv2D.PTLOC_INSIDE" TargetMode="External"/><Relationship Id="rId82" Type="http://schemas.openxmlformats.org/officeDocument/2006/relationships/hyperlink" Target="http://docs.google.com/constant-values.html#org.opencv.imgproc.Subdiv2D.PTLOC_OUTSIDE_RECT" TargetMode="External"/><Relationship Id="rId81" Type="http://schemas.openxmlformats.org/officeDocument/2006/relationships/hyperlink" Target="http://docs.google.com/constant-values.html#org.opencv.imgproc.Subdiv2D.PTLOC_ON_ED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constant-values.html#org.opencv.imgproc.Subdiv2D.NEXT_AROUND_ORG" TargetMode="External"/><Relationship Id="rId72" Type="http://schemas.openxmlformats.org/officeDocument/2006/relationships/hyperlink" Target="http://docs.google.com/constant-values.html#org.opencv.imgproc.Subdiv2D.NEXT_AROUND_LEFT" TargetMode="External"/><Relationship Id="rId75" Type="http://schemas.openxmlformats.org/officeDocument/2006/relationships/hyperlink" Target="http://docs.google.com/constant-values.html#org.opencv.imgproc.Subdiv2D.PREV_AROUND_DST" TargetMode="External"/><Relationship Id="rId74" Type="http://schemas.openxmlformats.org/officeDocument/2006/relationships/hyperlink" Target="http://docs.google.com/constant-values.html#org.opencv.imgproc.Subdiv2D.NEXT_AROUND_RIGHT" TargetMode="External"/><Relationship Id="rId77" Type="http://schemas.openxmlformats.org/officeDocument/2006/relationships/hyperlink" Target="http://docs.google.com/constant-values.html#org.opencv.imgproc.Subdiv2D.PREV_AROUND_ORG" TargetMode="External"/><Relationship Id="rId76" Type="http://schemas.openxmlformats.org/officeDocument/2006/relationships/hyperlink" Target="http://docs.google.com/constant-values.html#org.opencv.imgproc.Subdiv2D.PREV_AROUND_LEFT" TargetMode="External"/><Relationship Id="rId79" Type="http://schemas.openxmlformats.org/officeDocument/2006/relationships/hyperlink" Target="http://docs.google.com/constant-values.html#org.opencv.imgproc.Subdiv2D.PTLOC_ERROR" TargetMode="External"/><Relationship Id="rId78" Type="http://schemas.openxmlformats.org/officeDocument/2006/relationships/hyperlink" Target="http://docs.google.com/constant-values.html#org.opencv.imgproc.Subdiv2D.PREV_AROUND_RIGHT" TargetMode="External"/><Relationship Id="rId71" Type="http://schemas.openxmlformats.org/officeDocument/2006/relationships/hyperlink" Target="http://docs.google.com/constant-values.html#org.opencv.imgproc.Subdiv2D.NEXT_AROUND_DST" TargetMode="External"/><Relationship Id="rId70" Type="http://schemas.openxmlformats.org/officeDocument/2006/relationships/hyperlink" Target="http://docs.google.com/org/opencv/imgproc/Subdiv2D.html#symEdge(int)" TargetMode="External"/><Relationship Id="rId62" Type="http://schemas.openxmlformats.org/officeDocument/2006/relationships/hyperlink" Target="http://docs.google.com/org/opencv/imgproc/Subdiv2D.html#insert(org.opencv.core.MatOfPoint2f)" TargetMode="External"/><Relationship Id="rId61" Type="http://schemas.openxmlformats.org/officeDocument/2006/relationships/hyperlink" Target="http://docs.google.com/org/opencv/core/Rect.html" TargetMode="External"/><Relationship Id="rId64" Type="http://schemas.openxmlformats.org/officeDocument/2006/relationships/hyperlink" Target="http://docs.google.com/org/opencv/imgproc/Subdiv2D.html#insert(org.opencv.core.Point)" TargetMode="External"/><Relationship Id="rId63" Type="http://schemas.openxmlformats.org/officeDocument/2006/relationships/hyperlink" Target="http://docs.google.com/org/opencv/core/MatOfPoint2f.html" TargetMode="External"/><Relationship Id="rId66" Type="http://schemas.openxmlformats.org/officeDocument/2006/relationships/hyperlink" Target="http://docs.google.com/org/opencv/imgproc/Subdiv2D.html#locate(org.opencv.core.Point,%20int%5B%5D,%20int%5B%5D)" TargetMode="External"/><Relationship Id="rId65" Type="http://schemas.openxmlformats.org/officeDocument/2006/relationships/hyperlink" Target="http://docs.google.com/org/opencv/core/Point.html" TargetMode="External"/><Relationship Id="rId68" Type="http://schemas.openxmlformats.org/officeDocument/2006/relationships/hyperlink" Target="http://docs.google.com/org/opencv/imgproc/Subdiv2D.html#nextEdge(int)" TargetMode="External"/><Relationship Id="rId67" Type="http://schemas.openxmlformats.org/officeDocument/2006/relationships/hyperlink" Target="http://docs.google.com/org/opencv/core/Point.html" TargetMode="External"/><Relationship Id="rId60" Type="http://schemas.openxmlformats.org/officeDocument/2006/relationships/hyperlink" Target="http://docs.google.com/org/opencv/imgproc/Subdiv2D.html#initDelaunay(org.opencv.core.Rect)" TargetMode="External"/><Relationship Id="rId69" Type="http://schemas.openxmlformats.org/officeDocument/2006/relationships/hyperlink" Target="http://docs.google.com/org/opencv/imgproc/Subdiv2D.html#rotateEdge(int,%20int)" TargetMode="External"/><Relationship Id="rId51" Type="http://schemas.openxmlformats.org/officeDocument/2006/relationships/hyperlink" Target="http://docs.google.com/org/opencv/core/MatOfFloat6.html" TargetMode="External"/><Relationship Id="rId50" Type="http://schemas.openxmlformats.org/officeDocument/2006/relationships/hyperlink" Target="http://docs.google.com/org/opencv/imgproc/Subdiv2D.html#getTriangleList(org.opencv.core.MatOfFloat6)" TargetMode="External"/><Relationship Id="rId53" Type="http://schemas.openxmlformats.org/officeDocument/2006/relationships/hyperlink" Target="http://docs.google.com/org/opencv/imgproc/Subdiv2D.html#getVertex(int)" TargetMode="External"/><Relationship Id="rId52" Type="http://schemas.openxmlformats.org/officeDocument/2006/relationships/hyperlink" Target="http://docs.google.com/org/opencv/core/Point.html" TargetMode="External"/><Relationship Id="rId55" Type="http://schemas.openxmlformats.org/officeDocument/2006/relationships/hyperlink" Target="http://docs.google.com/org/opencv/imgproc/Subdiv2D.html#getVertex(int,%20int%5B%5D)" TargetMode="External"/><Relationship Id="rId54" Type="http://schemas.openxmlformats.org/officeDocument/2006/relationships/hyperlink" Target="http://docs.google.com/org/opencv/core/Point.html" TargetMode="External"/><Relationship Id="rId57" Type="http://schemas.openxmlformats.org/officeDocument/2006/relationships/hyperlink" Target="http://docs.google.com/org/opencv/core/MatOfInt.html" TargetMode="External"/><Relationship Id="rId56" Type="http://schemas.openxmlformats.org/officeDocument/2006/relationships/hyperlink" Target="http://docs.google.com/org/opencv/imgproc/Subdiv2D.html#getVoronoiFacetList(org.opencv.core.MatOfInt,%20java.util.List,%20org.opencv.core.MatOfPoint2f)" TargetMode="External"/><Relationship Id="rId59" Type="http://schemas.openxmlformats.org/officeDocument/2006/relationships/hyperlink" Target="http://docs.google.com/org/opencv/core/MatOfPoint2f.html" TargetMode="External"/><Relationship Id="rId58" Type="http://schemas.openxmlformats.org/officeDocument/2006/relationships/hyperlink" Target="http://docs.google.com/org/opencv/core/MatOfPoint2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