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MergeMertens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org.opencv.photo.MergeExposures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org.opencv.photo.MergeMertens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MergeMertens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Pixels are weighted using contrast, saturation and well-exposedness measures, than images are combined using laplacian pyramids. The resulting image weight is constructed as weighted average of contrast, saturation and well-exposedness measures. The resulting image doesn't require tonemapping and can be converted to 8-bit image by multiplying by 255, but it's recommended to apply gamma correction and/or linear tonemapping. For more information see CITE: MK07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MergeMertens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getContrastWeight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getExposureWeight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getSaturationWeight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Short version of process, that doesn't take extra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Merges images.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setContrastWeight</w:t>
              </w:r>
            </w:hyperlink>
            <w:r w:rsidDel="00000000" w:rsidR="00000000" w:rsidRPr="00000000">
              <w:rPr>
                <w:rtl w:val="0"/>
              </w:rPr>
              <w:t xml:space="preserve">(float contrast_weiht)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setExposureWeight</w:t>
              </w:r>
            </w:hyperlink>
            <w:r w:rsidDel="00000000" w:rsidR="00000000" w:rsidRPr="00000000">
              <w:rPr>
                <w:rtl w:val="0"/>
              </w:rPr>
              <w:t xml:space="preserve">(float exposure_weight)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setSaturationWeight</w:t>
              </w:r>
            </w:hyperlink>
            <w:r w:rsidDel="00000000" w:rsidR="00000000" w:rsidRPr="00000000">
              <w:rPr>
                <w:rtl w:val="0"/>
              </w:rPr>
              <w:t xml:space="preserve">(float saturation_weight)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getContrastWeight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getContrastWeight()</w:t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getExposureWeight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getExposureWeight()</w:t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getSaturationWeight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getSaturationWeight()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Short version of process, that doesn't take extra arguments.Parameters:src - vector of input imagesdst - result image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times,</w:t>
        <w:br w:type="textWrapping"/>
        <w:t xml:space="preserve">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Merges images.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  <w:t xml:space="preserve"> in class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  <w:t xml:space="preserve"> Parameters:src - vector of input imagesdst - result imagetimes - vector of exposure time values for each imageresponse - 256x1 matrix with inverse camera response function for each pixel value, it should have the same number of channels as images.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setContrastWeight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setContrastWeight(float contrast_weiht)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setExposureWeight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setExposureWeight(float exposure_weight)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setSaturationWeight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setSaturationWeight(float saturation_weight)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Algorithm.html#save(java.lang.String)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photo/MergeMertens.html" TargetMode="External"/><Relationship Id="rId44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47" Type="http://schemas.openxmlformats.org/officeDocument/2006/relationships/hyperlink" Target="http://docs.google.com/org/opencv/core/Mat.html" TargetMode="External"/><Relationship Id="rId49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photo/MergeMertens.html#setExposureWeight(float)" TargetMode="External"/><Relationship Id="rId32" Type="http://schemas.openxmlformats.org/officeDocument/2006/relationships/hyperlink" Target="http://docs.google.com/org/opencv/photo/MergeMertens.html#setContrastWeight(float)" TargetMode="External"/><Relationship Id="rId35" Type="http://schemas.openxmlformats.org/officeDocument/2006/relationships/hyperlink" Target="http://docs.google.com/org/opencv/core/Algorithm.html" TargetMode="External"/><Relationship Id="rId34" Type="http://schemas.openxmlformats.org/officeDocument/2006/relationships/hyperlink" Target="http://docs.google.com/org/opencv/photo/MergeMertens.html#setSaturationWeight(float)" TargetMode="External"/><Relationship Id="rId37" Type="http://schemas.openxmlformats.org/officeDocument/2006/relationships/hyperlink" Target="http://docs.google.com/org/opencv/core/Algorithm.html#empty()" TargetMode="External"/><Relationship Id="rId36" Type="http://schemas.openxmlformats.org/officeDocument/2006/relationships/hyperlink" Target="http://docs.google.com/org/opencv/core/Algorithm.html#clear()" TargetMode="External"/><Relationship Id="rId39" Type="http://schemas.openxmlformats.org/officeDocument/2006/relationships/hyperlink" Target="http://docs.google.com/org/opencv/core/Algorithm.html#getNativeObjAddr()" TargetMode="External"/><Relationship Id="rId38" Type="http://schemas.openxmlformats.org/officeDocument/2006/relationships/hyperlink" Target="http://docs.google.com/org/opencv/core/Algorithm.html#getDefaultName()" TargetMode="External"/><Relationship Id="rId20" Type="http://schemas.openxmlformats.org/officeDocument/2006/relationships/hyperlink" Target="http://docs.google.com/org/opencv/photo/MergeMertens.html#__fromPtr__(long)" TargetMode="External"/><Relationship Id="rId22" Type="http://schemas.openxmlformats.org/officeDocument/2006/relationships/hyperlink" Target="http://docs.google.com/org/opencv/photo/MergeMertens.html#getExposureWeight()" TargetMode="External"/><Relationship Id="rId21" Type="http://schemas.openxmlformats.org/officeDocument/2006/relationships/hyperlink" Target="http://docs.google.com/org/opencv/photo/MergeMertens.html#getContrastWeight()" TargetMode="External"/><Relationship Id="rId24" Type="http://schemas.openxmlformats.org/officeDocument/2006/relationships/hyperlink" Target="http://docs.google.com/org/opencv/photo/MergeMertens.html#process(java.util.List,%20org.opencv.core.Mat)" TargetMode="External"/><Relationship Id="rId23" Type="http://schemas.openxmlformats.org/officeDocument/2006/relationships/hyperlink" Target="http://docs.google.com/org/opencv/photo/MergeMertens.html#getSaturationWeight()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photo/MergeMertens.html#process(java.util.List,%20org.opencv.core.Mat,%20org.opencv.core.Mat,%20org.opencv.core.Mat)" TargetMode="External"/><Relationship Id="rId29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pencv/photo/MergeExposures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pencv/photo/MergeExposures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opencv/photo/MergeMertens.html" TargetMode="External"/><Relationship Id="rId57" Type="http://schemas.openxmlformats.org/officeDocument/2006/relationships/hyperlink" Target="http://docs.google.com/org/opencv/photo/MergeRobertson.html" TargetMode="External"/><Relationship Id="rId12" Type="http://schemas.openxmlformats.org/officeDocument/2006/relationships/hyperlink" Target="http://docs.google.com/org/opencv/photo/MergeRobertson.html" TargetMode="External"/><Relationship Id="rId56" Type="http://schemas.openxmlformats.org/officeDocument/2006/relationships/hyperlink" Target="http://docs.google.com/org/opencv/photo/MergeExposure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MergeMertens.html" TargetMode="External"/><Relationship Id="rId14" Type="http://schemas.openxmlformats.org/officeDocument/2006/relationships/hyperlink" Target="http://docs.google.com/MergeMertens.html" TargetMode="External"/><Relationship Id="rId58" Type="http://schemas.openxmlformats.org/officeDocument/2006/relationships/hyperlink" Target="http://docs.google.com/index.html?org/opencv/photo/MergeMertens.html" TargetMode="External"/><Relationship Id="rId17" Type="http://schemas.openxmlformats.org/officeDocument/2006/relationships/hyperlink" Target="http://docs.google.com/org/opencv/photo/MergeExposures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photo/MergeMertens.html" TargetMode="External"/><Relationship Id="rId18" Type="http://schemas.openxmlformats.org/officeDocument/2006/relationships/hyperlink" Target="http://docs.google.com/org/opencv/photo/MergeExpos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