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org.opencv.photo</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TonemapMantiuk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org.opencv.photo.Tonemap</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org.opencv.photo.TonemapMantiuk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TonemapMantiuk</w:t>
        <w:br w:type="textWrapping"/>
        <w:t xml:space="preserve">extends </w:t>
      </w:r>
      <w:hyperlink r:id="rId18">
        <w:r w:rsidDel="00000000" w:rsidR="00000000" w:rsidRPr="00000000">
          <w:rPr>
            <w:rFonts w:ascii="Courier" w:cs="Courier" w:eastAsia="Courier" w:hAnsi="Courier"/>
            <w:color w:val="0000ee"/>
            <w:u w:val="single"/>
            <w:rtl w:val="0"/>
          </w:rPr>
          <w:t xml:space="preserve">Tonemap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algorithm transforms image to contrast using gradients on all levels of gaussian pyramid, transforms contrast values to HVS response and scales the response. After this the image is reconstructed from new contrast values. For more information see CITE: MM06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9">
              <w:r w:rsidDel="00000000" w:rsidR="00000000" w:rsidRPr="00000000">
                <w:rPr>
                  <w:color w:val="0000ee"/>
                  <w:u w:val="single"/>
                  <w:rtl w:val="0"/>
                </w:rPr>
                <w:t xml:space="preserve">TonemapMantiuk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getSaturation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getScale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setSaturation</w:t>
              </w:r>
            </w:hyperlink>
            <w:r w:rsidDel="00000000" w:rsidR="00000000" w:rsidRPr="00000000">
              <w:rPr>
                <w:rtl w:val="0"/>
              </w:rPr>
              <w:t xml:space="preserve">(float saturation)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setScale</w:t>
              </w:r>
            </w:hyperlink>
            <w:r w:rsidDel="00000000" w:rsidR="00000000" w:rsidRPr="00000000">
              <w:rPr>
                <w:rtl w:val="0"/>
              </w:rPr>
              <w:t xml:space="preserve">(float scale) </w:t>
            </w:r>
          </w:p>
        </w:tc>
      </w:tr>
    </w:tbl>
    <w:bookmarkStart w:colFirst="0" w:colLast="0" w:name="2et92p0" w:id="4"/>
    <w:bookmarkEnd w:id="4"/>
    <w:p w:rsidR="00000000" w:rsidDel="00000000" w:rsidP="00000000" w:rsidRDefault="00000000" w:rsidRPr="00000000" w14:paraId="00000034">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org.opencv.photo.</w:t>
      </w:r>
      <w:hyperlink r:id="rId25">
        <w:r w:rsidDel="00000000" w:rsidR="00000000" w:rsidRPr="00000000">
          <w:rPr>
            <w:b w:val="1"/>
            <w:i w:val="0"/>
            <w:color w:val="0000ee"/>
            <w:sz w:val="28"/>
            <w:szCs w:val="28"/>
            <w:u w:val="single"/>
            <w:rtl w:val="0"/>
          </w:rPr>
          <w:t xml:space="preserve">Tonemap</w:t>
        </w:r>
      </w:hyperlink>
      <w:hyperlink r:id="rId26">
        <w:r w:rsidDel="00000000" w:rsidR="00000000" w:rsidRPr="00000000">
          <w:rPr>
            <w:color w:val="0000ee"/>
            <w:u w:val="single"/>
            <w:rtl w:val="0"/>
          </w:rPr>
          <w:t xml:space="preserve">getGamma</w:t>
        </w:r>
      </w:hyperlink>
      <w:r w:rsidDel="00000000" w:rsidR="00000000" w:rsidRPr="00000000">
        <w:rPr>
          <w:rtl w:val="0"/>
        </w:rPr>
        <w:t xml:space="preserve">, </w:t>
      </w:r>
      <w:hyperlink r:id="rId27">
        <w:r w:rsidDel="00000000" w:rsidR="00000000" w:rsidRPr="00000000">
          <w:rPr>
            <w:color w:val="0000ee"/>
            <w:u w:val="single"/>
            <w:rtl w:val="0"/>
          </w:rPr>
          <w:t xml:space="preserve">process</w:t>
        </w:r>
      </w:hyperlink>
      <w:r w:rsidDel="00000000" w:rsidR="00000000" w:rsidRPr="00000000">
        <w:rPr>
          <w:rtl w:val="0"/>
        </w:rPr>
        <w:t xml:space="preserve">, </w:t>
      </w:r>
      <w:hyperlink r:id="rId28">
        <w:r w:rsidDel="00000000" w:rsidR="00000000" w:rsidRPr="00000000">
          <w:rPr>
            <w:color w:val="0000ee"/>
            <w:u w:val="single"/>
            <w:rtl w:val="0"/>
          </w:rPr>
          <w:t xml:space="preserve">setGamma</w:t>
        </w:r>
      </w:hyperlink>
      <w:r w:rsidDel="00000000" w:rsidR="00000000" w:rsidRPr="00000000">
        <w:rPr>
          <w:rtl w:val="0"/>
        </w:rPr>
      </w:r>
    </w:p>
    <w:bookmarkStart w:colFirst="0" w:colLast="0" w:name="tyjcwt" w:id="5"/>
    <w:bookmarkEnd w:id="5"/>
    <w:p w:rsidR="00000000" w:rsidDel="00000000" w:rsidP="00000000" w:rsidRDefault="00000000" w:rsidRPr="00000000" w14:paraId="00000035">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29">
        <w:r w:rsidDel="00000000" w:rsidR="00000000" w:rsidRPr="00000000">
          <w:rPr>
            <w:b w:val="1"/>
            <w:i w:val="0"/>
            <w:color w:val="0000ee"/>
            <w:sz w:val="28"/>
            <w:szCs w:val="28"/>
            <w:u w:val="single"/>
            <w:rtl w:val="0"/>
          </w:rPr>
          <w:t xml:space="preserve">Algorithm</w:t>
        </w:r>
      </w:hyperlink>
      <w:hyperlink r:id="rId30">
        <w:r w:rsidDel="00000000" w:rsidR="00000000" w:rsidRPr="00000000">
          <w:rPr>
            <w:color w:val="0000ee"/>
            <w:u w:val="single"/>
            <w:rtl w:val="0"/>
          </w:rPr>
          <w:t xml:space="preserve">clear</w:t>
        </w:r>
      </w:hyperlink>
      <w:r w:rsidDel="00000000" w:rsidR="00000000" w:rsidRPr="00000000">
        <w:rPr>
          <w:rtl w:val="0"/>
        </w:rPr>
        <w:t xml:space="preserve">, </w:t>
      </w:r>
      <w:hyperlink r:id="rId31">
        <w:r w:rsidDel="00000000" w:rsidR="00000000" w:rsidRPr="00000000">
          <w:rPr>
            <w:color w:val="0000ee"/>
            <w:u w:val="single"/>
            <w:rtl w:val="0"/>
          </w:rPr>
          <w:t xml:space="preserve">empty</w:t>
        </w:r>
      </w:hyperlink>
      <w:r w:rsidDel="00000000" w:rsidR="00000000" w:rsidRPr="00000000">
        <w:rPr>
          <w:rtl w:val="0"/>
        </w:rPr>
        <w:t xml:space="preserve">, </w:t>
      </w:r>
      <w:hyperlink r:id="rId32">
        <w:r w:rsidDel="00000000" w:rsidR="00000000" w:rsidRPr="00000000">
          <w:rPr>
            <w:color w:val="0000ee"/>
            <w:u w:val="single"/>
            <w:rtl w:val="0"/>
          </w:rPr>
          <w:t xml:space="preserve">getDefaultName</w:t>
        </w:r>
      </w:hyperlink>
      <w:r w:rsidDel="00000000" w:rsidR="00000000" w:rsidRPr="00000000">
        <w:rPr>
          <w:rtl w:val="0"/>
        </w:rPr>
        <w:t xml:space="preserve">, </w:t>
      </w:r>
      <w:hyperlink r:id="rId33">
        <w:r w:rsidDel="00000000" w:rsidR="00000000" w:rsidRPr="00000000">
          <w:rPr>
            <w:color w:val="0000ee"/>
            <w:u w:val="single"/>
            <w:rtl w:val="0"/>
          </w:rPr>
          <w:t xml:space="preserve">getNativeObjAddr</w:t>
        </w:r>
      </w:hyperlink>
      <w:r w:rsidDel="00000000" w:rsidR="00000000" w:rsidRPr="00000000">
        <w:rPr>
          <w:rtl w:val="0"/>
        </w:rPr>
        <w:t xml:space="preserve">, </w:t>
      </w:r>
      <w:hyperlink r:id="rId34">
        <w:r w:rsidDel="00000000" w:rsidR="00000000" w:rsidRPr="00000000">
          <w:rPr>
            <w:color w:val="0000ee"/>
            <w:u w:val="single"/>
            <w:rtl w:val="0"/>
          </w:rPr>
          <w:t xml:space="preserve">save</w:t>
        </w:r>
      </w:hyperlink>
      <w:r w:rsidDel="00000000" w:rsidR="00000000" w:rsidRPr="00000000">
        <w:rPr>
          <w:rtl w:val="0"/>
        </w:rPr>
      </w:r>
    </w:p>
    <w:bookmarkStart w:colFirst="0" w:colLast="0" w:name="3dy6vkm" w:id="6"/>
    <w:bookmarkEnd w:id="6"/>
    <w:p w:rsidR="00000000" w:rsidDel="00000000" w:rsidP="00000000" w:rsidRDefault="00000000" w:rsidRPr="00000000" w14:paraId="00000036">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9">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d34og8" w:id="8"/>
      <w:bookmarkEnd w:id="8"/>
      <w:r w:rsidDel="00000000" w:rsidR="00000000" w:rsidRPr="00000000">
        <w:rPr>
          <w:rtl w:val="0"/>
        </w:rPr>
      </w:r>
    </w:p>
    <w:p w:rsidR="00000000" w:rsidDel="00000000" w:rsidP="00000000" w:rsidRDefault="00000000" w:rsidRPr="00000000" w14:paraId="0000003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5">
        <w:r w:rsidDel="00000000" w:rsidR="00000000" w:rsidRPr="00000000">
          <w:rPr>
            <w:rFonts w:ascii="Courier" w:cs="Courier" w:eastAsia="Courier" w:hAnsi="Courier"/>
            <w:color w:val="0000ee"/>
            <w:u w:val="single"/>
            <w:rtl w:val="0"/>
          </w:rPr>
          <w:t xml:space="preserve">TonemapMantiuk</w:t>
        </w:r>
      </w:hyperlink>
      <w:r w:rsidDel="00000000" w:rsidR="00000000" w:rsidRPr="00000000">
        <w:rPr>
          <w:rFonts w:ascii="Courier" w:cs="Courier" w:eastAsia="Courier" w:hAnsi="Courier"/>
          <w:rtl w:val="0"/>
        </w:rPr>
        <w:t xml:space="preserve"> __fromPtr__(long addr)</w:t>
      </w:r>
    </w:p>
    <w:bookmarkStart w:colFirst="0" w:colLast="0" w:name="2s8eyo1" w:id="9"/>
    <w:bookmarkEnd w:id="9"/>
    <w:p w:rsidR="00000000" w:rsidDel="00000000" w:rsidP="00000000" w:rsidRDefault="00000000" w:rsidRPr="00000000" w14:paraId="0000003B">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getSaturation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getSaturation()</w:t>
      </w:r>
    </w:p>
    <w:bookmarkStart w:colFirst="0" w:colLast="0" w:name="17dp8vu" w:id="10"/>
    <w:bookmarkEnd w:id="10"/>
    <w:p w:rsidR="00000000" w:rsidDel="00000000" w:rsidP="00000000" w:rsidRDefault="00000000" w:rsidRPr="00000000" w14:paraId="0000003C">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getScale()</w:t>
      </w:r>
    </w:p>
    <w:bookmarkStart w:colFirst="0" w:colLast="0" w:name="3rdcrjn" w:id="11"/>
    <w:bookmarkEnd w:id="11"/>
    <w:p w:rsidR="00000000" w:rsidDel="00000000" w:rsidP="00000000" w:rsidRDefault="00000000" w:rsidRPr="00000000" w14:paraId="0000003D">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setSaturation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setSaturation(float saturation)</w:t>
      </w:r>
    </w:p>
    <w:bookmarkStart w:colFirst="0" w:colLast="0" w:name="26in1rg" w:id="12"/>
    <w:bookmarkEnd w:id="12"/>
    <w:p w:rsidR="00000000" w:rsidDel="00000000" w:rsidP="00000000" w:rsidRDefault="00000000" w:rsidRPr="00000000" w14:paraId="0000003E">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setScale(float scale)</w:t>
      </w:r>
    </w:p>
    <w:bookmarkStart w:colFirst="0" w:colLast="0" w:name="lnxbz9" w:id="13"/>
    <w:bookmarkEnd w:id="13"/>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40">
      <w:pPr>
        <w:numPr>
          <w:ilvl w:val="0"/>
          <w:numId w:val="28"/>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1">
      <w:pPr>
        <w:numPr>
          <w:ilvl w:val="0"/>
          <w:numId w:val="28"/>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3">
      <w:pPr>
        <w:numPr>
          <w:ilvl w:val="0"/>
          <w:numId w:val="28"/>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4">
      <w:pPr>
        <w:numPr>
          <w:ilvl w:val="0"/>
          <w:numId w:val="28"/>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5">
      <w:pPr>
        <w:numPr>
          <w:ilvl w:val="0"/>
          <w:numId w:val="28"/>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7">
      <w:pPr>
        <w:numPr>
          <w:ilvl w:val="0"/>
          <w:numId w:val="29"/>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8">
      <w:pPr>
        <w:numPr>
          <w:ilvl w:val="0"/>
          <w:numId w:val="29"/>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9">
      <w:pPr>
        <w:numPr>
          <w:ilvl w:val="0"/>
          <w:numId w:val="1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B">
      <w:pPr>
        <w:numPr>
          <w:ilvl w:val="0"/>
          <w:numId w:val="1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1ksv4uv" w:id="15"/>
    <w:bookmarkEnd w:id="15"/>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20" Type="http://schemas.openxmlformats.org/officeDocument/2006/relationships/hyperlink" Target="http://docs.google.com/org/opencv/photo/TonemapMantiuk.html#__fromPtr__(long)" TargetMode="External"/><Relationship Id="rId42" Type="http://schemas.openxmlformats.org/officeDocument/2006/relationships/hyperlink" Target="http://docs.google.com/org/opencv/photo/TonemapReinhard.html" TargetMode="External"/><Relationship Id="rId41" Type="http://schemas.openxmlformats.org/officeDocument/2006/relationships/hyperlink" Target="http://docs.google.com/org/opencv/photo/TonemapDrago.html" TargetMode="External"/><Relationship Id="rId22" Type="http://schemas.openxmlformats.org/officeDocument/2006/relationships/hyperlink" Target="http://docs.google.com/org/opencv/photo/TonemapMantiuk.html#getScale()" TargetMode="External"/><Relationship Id="rId44" Type="http://schemas.openxmlformats.org/officeDocument/2006/relationships/hyperlink" Target="http://docs.google.com/TonemapMantiuk.html" TargetMode="External"/><Relationship Id="rId21" Type="http://schemas.openxmlformats.org/officeDocument/2006/relationships/hyperlink" Target="http://docs.google.com/org/opencv/photo/TonemapMantiuk.html#getSaturation()" TargetMode="External"/><Relationship Id="rId43" Type="http://schemas.openxmlformats.org/officeDocument/2006/relationships/hyperlink" Target="http://docs.google.com/index.html?org/opencv/photo/TonemapMantiuk.html" TargetMode="External"/><Relationship Id="rId24" Type="http://schemas.openxmlformats.org/officeDocument/2006/relationships/hyperlink" Target="http://docs.google.com/org/opencv/photo/TonemapMantiuk.html#setScale(float)" TargetMode="External"/><Relationship Id="rId23" Type="http://schemas.openxmlformats.org/officeDocument/2006/relationships/hyperlink" Target="http://docs.google.com/org/opencv/photo/TonemapMantiuk.html#setSaturation(float)"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6" Type="http://schemas.openxmlformats.org/officeDocument/2006/relationships/hyperlink" Target="http://docs.google.com/org/opencv/photo/Tonemap.html#getGamma()" TargetMode="External"/><Relationship Id="rId25" Type="http://schemas.openxmlformats.org/officeDocument/2006/relationships/hyperlink" Target="http://docs.google.com/org/opencv/photo/Tonemap.html" TargetMode="External"/><Relationship Id="rId28" Type="http://schemas.openxmlformats.org/officeDocument/2006/relationships/hyperlink" Target="http://docs.google.com/org/opencv/photo/Tonemap.html#setGamma(float)" TargetMode="External"/><Relationship Id="rId27" Type="http://schemas.openxmlformats.org/officeDocument/2006/relationships/hyperlink" Target="http://docs.google.com/org/opencv/photo/Tonemap.html#process(org.opencv.core.Mat,%20org.opencv.core.Ma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pencv/core/Algorithm.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core/Algorithm.html#empty()" TargetMode="External"/><Relationship Id="rId30" Type="http://schemas.openxmlformats.org/officeDocument/2006/relationships/hyperlink" Target="http://docs.google.com/org/opencv/core/Algorithm.html#clear()" TargetMode="External"/><Relationship Id="rId11" Type="http://schemas.openxmlformats.org/officeDocument/2006/relationships/hyperlink" Target="http://docs.google.com/org/opencv/photo/TonemapDrago.html" TargetMode="External"/><Relationship Id="rId33" Type="http://schemas.openxmlformats.org/officeDocument/2006/relationships/hyperlink" Target="http://docs.google.com/org/opencv/core/Algorithm.html#getNativeObjAddr()" TargetMode="External"/><Relationship Id="rId10" Type="http://schemas.openxmlformats.org/officeDocument/2006/relationships/hyperlink" Target="http://docs.google.com/help-doc.html" TargetMode="External"/><Relationship Id="rId32" Type="http://schemas.openxmlformats.org/officeDocument/2006/relationships/hyperlink" Target="http://docs.google.com/org/opencv/core/Algorithm.html#getDefaultName()" TargetMode="External"/><Relationship Id="rId13" Type="http://schemas.openxmlformats.org/officeDocument/2006/relationships/hyperlink" Target="http://docs.google.com/index.html?org/opencv/photo/TonemapMantiuk.html" TargetMode="External"/><Relationship Id="rId35" Type="http://schemas.openxmlformats.org/officeDocument/2006/relationships/hyperlink" Target="http://docs.google.com/org/opencv/photo/TonemapMantiuk.html" TargetMode="External"/><Relationship Id="rId12" Type="http://schemas.openxmlformats.org/officeDocument/2006/relationships/hyperlink" Target="http://docs.google.com/org/opencv/photo/TonemapReinhard.html" TargetMode="External"/><Relationship Id="rId34" Type="http://schemas.openxmlformats.org/officeDocument/2006/relationships/hyperlink" Target="http://docs.google.com/org/opencv/core/Algorithm.html#save(java.lang.String)"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package-summary.html" TargetMode="External"/><Relationship Id="rId14" Type="http://schemas.openxmlformats.org/officeDocument/2006/relationships/hyperlink" Target="http://docs.google.com/TonemapMantiuk.html" TargetMode="External"/><Relationship Id="rId36" Type="http://schemas.openxmlformats.org/officeDocument/2006/relationships/hyperlink" Target="http://docs.google.com/overview-summary.html" TargetMode="External"/><Relationship Id="rId17" Type="http://schemas.openxmlformats.org/officeDocument/2006/relationships/hyperlink" Target="http://docs.google.com/org/opencv/photo/Tonemap.html" TargetMode="External"/><Relationship Id="rId39" Type="http://schemas.openxmlformats.org/officeDocument/2006/relationships/hyperlink" Target="http://docs.google.com/index-all.html" TargetMode="External"/><Relationship Id="rId16" Type="http://schemas.openxmlformats.org/officeDocument/2006/relationships/hyperlink" Target="http://docs.google.com/org/opencv/core/Algorithm.html" TargetMode="External"/><Relationship Id="rId38" Type="http://schemas.openxmlformats.org/officeDocument/2006/relationships/hyperlink" Target="http://docs.google.com/package-tree.html" TargetMode="External"/><Relationship Id="rId19" Type="http://schemas.openxmlformats.org/officeDocument/2006/relationships/hyperlink" Target="http://docs.google.com/org/opencv/photo/TonemapMantiuk.html" TargetMode="External"/><Relationship Id="rId18" Type="http://schemas.openxmlformats.org/officeDocument/2006/relationships/hyperlink" Target="http://docs.google.com/org/opencv/photo/Ton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