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User Account</w:t>
            </w:r>
          </w:p>
        </w:tc>
        <w:tc>
          <w:tcPr>
            <w:tcW w:type="dxa" w:w="4320"/>
          </w:tcPr>
          <w:p>
            <w:r>
              <w:t>Password (also for IoT Ext. and Integration)</w:t>
            </w:r>
          </w:p>
        </w:tc>
      </w:tr>
      <w:tr>
        <w:tc>
          <w:tcPr>
            <w:tcW w:type="dxa" w:w="4320"/>
          </w:tcPr>
          <w:p>
            <w:r>
              <w:t>connectivity-21@mindsphere.io</w:t>
            </w:r>
          </w:p>
        </w:tc>
        <w:tc>
          <w:tcPr>
            <w:tcW w:type="dxa" w:w="4320"/>
          </w:tcPr>
          <w:p>
            <w:r>
              <w:t>New Password matches older one!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connectivity-21@mindsphere.io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connectivity-22@mindsphere.io</w:t>
            </w:r>
          </w:p>
        </w:tc>
        <w:tc>
          <w:tcPr>
            <w:tcW w:type="dxa" w:w="4320"/>
          </w:tcPr>
          <w:p>
            <w:r>
              <w:t>New Password matches older one!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connectivity-22@mindsphere.io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connectivity-23@mindsphere.io</w:t>
            </w:r>
          </w:p>
        </w:tc>
        <w:tc>
          <w:tcPr>
            <w:tcW w:type="dxa" w:w="4320"/>
          </w:tcPr>
          <w:p>
            <w:r>
              <w:t>New Password matches older one!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connectivity-23@mindsphere.io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connectivity-24@mindsphere.io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connectivity-25@mindsphere.io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connectivity-26@mindsphere.io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connectivity-27@mindsphere.io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connectivity-28@mindsphere.io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connectivity-29@mindsphere.io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  <w:tr>
        <w:tc>
          <w:tcPr>
            <w:tcW w:type="dxa" w:w="4320"/>
          </w:tcPr>
          <w:p>
            <w:r>
              <w:t>connectivity-30@mindsphere.io</w:t>
            </w:r>
          </w:p>
        </w:tc>
        <w:tc>
          <w:tcPr>
            <w:tcW w:type="dxa" w:w="4320"/>
          </w:tcPr>
          <w:p>
            <w:r>
              <w:t>mdsp19CO_sko2019</w:t>
            </w:r>
          </w:p>
        </w:tc>
      </w:tr>
      <w:tr>
        <w:tc>
          <w:tcPr>
            <w:tcW w:type="dxa" w:w="4320"/>
          </w:tcPr>
          <w:p>
            <w:r/>
          </w:p>
        </w:tc>
        <w:tc>
          <w:tcPr>
            <w:tcW w:type="dxa" w:w="4320"/>
          </w:tcPr>
          <w:p>
            <w:r/>
          </w:p>
        </w:tc>
      </w:tr>
    </w:tbl>
    <w:p>
      <w:r>
        <w:t>2019-04-23 16:25:51.413229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