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B3C" w:rsidRDefault="0091026C" w:rsidP="0091026C">
      <w:pPr>
        <w:spacing w:before="840" w:line="680" w:lineRule="exact"/>
        <w:ind w:left="1015" w:right="6362" w:hanging="516"/>
        <w:rPr>
          <w:rFonts w:ascii="Siemens Sans Black" w:hAnsi="Siemens Sans Black" w:cs="Siemens Sans Black"/>
          <w:color w:val="435058"/>
          <w:sz w:val="72"/>
          <w:szCs w:val="72"/>
        </w:rPr>
      </w:pPr>
      <w:r w:rsidRPr="0091026C">
        <w:rPr>
          <w:rFonts w:ascii="Siemens Sans Black" w:hAnsi="Siemens Sans Black" w:cs="Siemens Sans Black"/>
          <w:color w:val="FFFFFF"/>
          <w:sz w:val="40"/>
          <w:szCs w:val="72"/>
        </w:rPr>
        <w:t xml:space="preserve"> </w:t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MindSphere</w:t>
      </w:r>
      <w:r w:rsidR="00527A5C">
        <w:rPr>
          <w:rFonts w:ascii="Times New Roman" w:hAnsi="Times New Roman" w:cs="Times New Roman"/>
          <w:sz w:val="72"/>
          <w:szCs w:val="72"/>
        </w:rPr>
        <w:t xml:space="preserve"> </w:t>
      </w:r>
      <w:r w:rsidR="00527A5C">
        <w:br w:type="textWrapping" w:clear="all"/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Academy</w:t>
      </w:r>
    </w:p>
    <w:p w:rsidR="006B5B3C" w:rsidRDefault="006B5B3C" w:rsidP="006B5B3C">
      <w:pPr>
        <w:spacing w:line="680" w:lineRule="exact"/>
        <w:ind w:left="1015" w:right="4196"/>
        <w:rPr>
          <w:rFonts w:ascii="Siemens Sans Black" w:hAnsi="Siemens Sans Black" w:cs="Siemens Sans Black"/>
          <w:color w:val="435058"/>
          <w:sz w:val="72"/>
          <w:szCs w:val="72"/>
        </w:rPr>
      </w:pPr>
      <w:r>
        <w:rPr>
          <w:rFonts w:ascii="Siemens Sans Black" w:hAnsi="Siemens Sans Black" w:cs="Siemens Sans Black"/>
          <w:color w:val="435058"/>
          <w:sz w:val="72"/>
          <w:szCs w:val="72"/>
        </w:rPr>
        <w:t xml:space="preserve">Attendance </w:t>
      </w:r>
    </w:p>
    <w:p w:rsidR="00527A5C" w:rsidRDefault="00527A5C" w:rsidP="006B5B3C">
      <w:pPr>
        <w:spacing w:line="680" w:lineRule="exact"/>
        <w:ind w:left="1015" w:right="4196"/>
        <w:rPr>
          <w:rFonts w:ascii="Times New Roman" w:hAnsi="Times New Roman" w:cs="Times New Roman"/>
          <w:color w:val="010302"/>
        </w:rPr>
        <w:sectPr w:rsidR="00527A5C" w:rsidSect="009C769C">
          <w:headerReference w:type="default" r:id="rId8"/>
          <w:footerReference w:type="default" r:id="rId9"/>
          <w:pgSz w:w="12250" w:h="15850"/>
          <w:pgMar w:top="499" w:right="488" w:bottom="284" w:left="499" w:header="709" w:footer="709" w:gutter="0"/>
          <w:pgNumType w:start="1"/>
          <w:cols w:space="720"/>
          <w:docGrid w:linePitch="360"/>
        </w:sectPr>
      </w:pPr>
      <w:r>
        <w:rPr>
          <w:rFonts w:ascii="Siemens Sans Black" w:hAnsi="Siemens Sans Black" w:cs="Siemens Sans Black"/>
          <w:color w:val="435058"/>
          <w:sz w:val="72"/>
          <w:szCs w:val="72"/>
        </w:rPr>
        <w:t>Certificate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:rsidR="00527A5C" w:rsidRPr="00E43D9B" w:rsidRDefault="00527A5C" w:rsidP="00E43D9B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E43D9B" w:rsidRDefault="00527A5C" w:rsidP="00E43D9B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6B5B3C" w:rsidRDefault="004E398C" w:rsidP="006B5B3C">
      <w:pPr>
        <w:spacing w:line="305" w:lineRule="exact"/>
        <w:ind w:left="465" w:right="57"/>
        <w:rPr>
          <w:rFonts w:ascii="Siemens Sans" w:hAnsi="Siemens Sans" w:cs="Arial"/>
          <w:b/>
          <w:bCs/>
          <w:color w:val="373535"/>
          <w:sz w:val="25"/>
          <w:szCs w:val="25"/>
        </w:rPr>
      </w:pPr>
      <w:r>
        <w:rPr>
          <w:rFonts w:ascii="Siemens Sans" w:hAnsi="Siemens Sans" w:cs="Arial"/>
          <w:b/>
          <w:bCs/>
          <w:color w:val="373535"/>
          <w:sz w:val="25"/>
          <w:szCs w:val="25"/>
        </w:rPr>
        <w:t>Edge Analytics Training</w:t>
      </w:r>
      <w:r w:rsidR="006B5B3C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 </w:t>
      </w:r>
      <w:r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for </w:t>
      </w:r>
    </w:p>
    <w:p w:rsidR="00C16CEB" w:rsidRPr="00E43D9B" w:rsidRDefault="004E398C" w:rsidP="00E43D9B">
      <w:pPr>
        <w:spacing w:line="305" w:lineRule="exact"/>
        <w:ind w:left="465" w:right="57"/>
        <w:rPr>
          <w:rFonts w:ascii="Siemens Sans" w:hAnsi="Siemens Sans" w:cs="Arial"/>
          <w:b/>
          <w:bCs/>
          <w:color w:val="373535"/>
          <w:sz w:val="25"/>
          <w:szCs w:val="25"/>
        </w:rPr>
      </w:pPr>
      <w:r>
        <w:rPr>
          <w:rFonts w:ascii="Siemens Sans" w:hAnsi="Siemens Sans" w:cs="Arial"/>
          <w:b/>
          <w:bCs/>
          <w:color w:val="373535"/>
          <w:sz w:val="25"/>
          <w:szCs w:val="25"/>
        </w:rPr>
        <w:t>MindSphere</w:t>
      </w:r>
      <w:r w:rsidR="00527A5C" w:rsidRPr="0091026C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 </w:t>
      </w:r>
      <w:r w:rsidR="00E43D9B"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5CFF00" wp14:editId="76AF981C">
                <wp:simplePos x="0" y="0"/>
                <wp:positionH relativeFrom="leftMargin">
                  <wp:posOffset>612140</wp:posOffset>
                </wp:positionH>
                <wp:positionV relativeFrom="topMargin">
                  <wp:posOffset>4572635</wp:posOffset>
                </wp:positionV>
                <wp:extent cx="2174400" cy="1144800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400" cy="114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2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3D9B" w:rsidRPr="004262FA" w:rsidRDefault="00E43D9B" w:rsidP="00E43D9B">
                            <w:pPr>
                              <w:spacing w:before="136"/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ParticipantFName </w:instrTex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«ParticipantFName»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ParticipantLName </w:instrTex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«ParticipantLName»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E43D9B" w:rsidRPr="004262FA" w:rsidRDefault="00E43D9B" w:rsidP="00E43D9B">
                            <w:pPr>
                              <w:spacing w:before="136"/>
                              <w:rPr>
                                <w:rFonts w:ascii="Siemens Sans" w:hAnsi="Siemens Sans" w:cs="Times New Roman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Siemens Sans Black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Date:  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Training_Date </w:instrTex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Arial"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«Training_Date»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E43D9B" w:rsidRPr="004262FA" w:rsidRDefault="00E43D9B" w:rsidP="00E43D9B">
                            <w:pPr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Siemens Sans Black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Place: 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TrainingLocation </w:instrTex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Arial"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«TrainingLocation»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E43D9B" w:rsidRPr="004262FA" w:rsidRDefault="00E43D9B" w:rsidP="00E43D9B">
                            <w:pP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E43D9B" w:rsidRDefault="00E43D9B" w:rsidP="00E43D9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CFF00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48.2pt;margin-top:360.05pt;width:171.2pt;height:9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" fillcolor="white [3201]" stroked="f" strokeweight=".5pt">
                <v:fill opacity="13107f"/>
                <v:textbox inset="0,0,0,0">
                  <w:txbxContent>
                    <w:p w:rsidR="00E43D9B" w:rsidRPr="004262FA" w:rsidRDefault="00E43D9B" w:rsidP="00E43D9B">
                      <w:pPr>
                        <w:spacing w:before="136"/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ParticipantFName </w:instrTex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«ParticipantFName»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ParticipantLName </w:instrTex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«ParticipantLName»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E43D9B" w:rsidRPr="004262FA" w:rsidRDefault="00E43D9B" w:rsidP="00E43D9B">
                      <w:pPr>
                        <w:spacing w:before="136"/>
                        <w:rPr>
                          <w:rFonts w:ascii="Siemens Sans" w:hAnsi="Siemens Sans" w:cs="Times New Roman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Siemens Sans Black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Date:  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Training_Date </w:instrTex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Arial"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«Training_Date»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E43D9B" w:rsidRPr="004262FA" w:rsidRDefault="00E43D9B" w:rsidP="00E43D9B">
                      <w:pPr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Siemens Sans Black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Place: 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TrainingLocation </w:instrTex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Arial"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«TrainingLocation»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E43D9B" w:rsidRPr="004262FA" w:rsidRDefault="00E43D9B" w:rsidP="00E43D9B">
                      <w:pP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</w:p>
                    <w:p w:rsidR="00E43D9B" w:rsidRDefault="00E43D9B" w:rsidP="00E43D9B"/>
                  </w:txbxContent>
                </v:textbox>
                <w10:wrap anchorx="margin" anchory="margin"/>
              </v:shape>
            </w:pict>
          </mc:Fallback>
        </mc:AlternateContent>
      </w:r>
    </w:p>
    <w:p w:rsidR="00527A5C" w:rsidRPr="00E43D9B" w:rsidRDefault="00527A5C" w:rsidP="00E43D9B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  <w:r w:rsidRPr="00D627C4">
        <w:rPr>
          <w:rFonts w:ascii="Times New Roman" w:hAnsi="Times New Roman" w:cs="Times New Roman"/>
          <w:sz w:val="18"/>
          <w:szCs w:val="18"/>
        </w:rPr>
        <w:br w:type="column"/>
      </w:r>
    </w:p>
    <w:p w:rsidR="00527A5C" w:rsidRPr="00E43D9B" w:rsidRDefault="00527A5C" w:rsidP="00E43D9B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E43D9B" w:rsidRDefault="00527A5C" w:rsidP="00E43D9B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 w:rsidP="00F22F15">
      <w:pPr>
        <w:ind w:right="170"/>
        <w:jc w:val="both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z w:val="20"/>
          <w:szCs w:val="18"/>
        </w:rPr>
        <w:t>D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escri</w:t>
      </w:r>
      <w:r w:rsidRPr="00FB682B">
        <w:rPr>
          <w:rFonts w:ascii="Siemens Sans" w:hAnsi="Siemens Sans" w:cs="Arial"/>
          <w:b/>
          <w:color w:val="373535"/>
          <w:spacing w:val="-8"/>
          <w:sz w:val="20"/>
          <w:szCs w:val="18"/>
        </w:rPr>
        <w:t>p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tio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n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4E398C" w:rsidRPr="004E398C" w:rsidRDefault="004E398C" w:rsidP="00F22F15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pacing w:val="-3"/>
          <w:sz w:val="18"/>
          <w:szCs w:val="18"/>
        </w:rPr>
      </w:pP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During this three-day training </w:t>
      </w:r>
      <w:r w:rsidR="00A20ADD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the participant 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acquire</w:t>
      </w:r>
      <w:r w:rsidR="00A20ADD">
        <w:rPr>
          <w:rFonts w:ascii="Siemens Sans" w:hAnsi="Siemens Sans" w:cs="Arial"/>
          <w:color w:val="373535"/>
          <w:spacing w:val="-3"/>
          <w:sz w:val="18"/>
          <w:szCs w:val="18"/>
        </w:rPr>
        <w:t>d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detailed knowledge about</w:t>
      </w:r>
    </w:p>
    <w:p w:rsidR="004E398C" w:rsidRPr="004E398C" w:rsidRDefault="004E398C" w:rsidP="00F22F15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pacing w:val="-3"/>
          <w:sz w:val="18"/>
          <w:szCs w:val="18"/>
        </w:rPr>
      </w:pP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MindSphere edge analytics based on CMS</w:t>
      </w:r>
    </w:p>
    <w:p w:rsidR="004E398C" w:rsidRPr="004E398C" w:rsidRDefault="004E398C" w:rsidP="00F22F15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pacing w:val="-3"/>
          <w:sz w:val="18"/>
          <w:szCs w:val="18"/>
        </w:rPr>
      </w:pP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X-Tools and </w:t>
      </w:r>
      <w:proofErr w:type="spellStart"/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MindConnect</w:t>
      </w:r>
      <w:proofErr w:type="spellEnd"/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Edge Analytics.</w:t>
      </w:r>
    </w:p>
    <w:p w:rsidR="00527A5C" w:rsidRPr="00A20ADD" w:rsidRDefault="004E398C" w:rsidP="00F22F15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pacing w:val="-3"/>
          <w:sz w:val="18"/>
          <w:szCs w:val="18"/>
        </w:rPr>
      </w:pP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The architecture and functionalities of</w:t>
      </w:r>
      <w:r w:rsidR="00646AD4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="00A20ADD">
        <w:rPr>
          <w:rFonts w:ascii="Siemens Sans" w:hAnsi="Siemens Sans" w:cs="Arial"/>
          <w:color w:val="373535"/>
          <w:spacing w:val="-3"/>
          <w:sz w:val="18"/>
          <w:szCs w:val="18"/>
        </w:rPr>
        <w:t>CMS X-Tools has been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covered in detail, and</w:t>
      </w:r>
      <w:r w:rsidR="00A20ADD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the participant</w:t>
      </w:r>
      <w:r w:rsidR="00646AD4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has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learn</w:t>
      </w:r>
      <w:r w:rsidR="00646AD4">
        <w:rPr>
          <w:rFonts w:ascii="Siemens Sans" w:hAnsi="Siemens Sans" w:cs="Arial"/>
          <w:color w:val="373535"/>
          <w:spacing w:val="-3"/>
          <w:sz w:val="18"/>
          <w:szCs w:val="18"/>
        </w:rPr>
        <w:t>ed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how to connect CMS X-Tools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clients and servers to multiple content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management systems (CMS) and other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devices, and protocols for acquiring data.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="00A20ADD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After this training the participant is 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able to configure different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devices as data sources and process the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data with analytics algorithms for both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products. Furthermore, </w:t>
      </w:r>
      <w:r w:rsidR="00A20ADD">
        <w:rPr>
          <w:rFonts w:ascii="Siemens Sans" w:hAnsi="Siemens Sans" w:cs="Arial"/>
          <w:color w:val="373535"/>
          <w:spacing w:val="-3"/>
          <w:sz w:val="18"/>
          <w:szCs w:val="18"/>
        </w:rPr>
        <w:t>the participant has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learn</w:t>
      </w:r>
      <w:r w:rsidR="00A20ADD">
        <w:rPr>
          <w:rFonts w:ascii="Siemens Sans" w:hAnsi="Siemens Sans" w:cs="Arial"/>
          <w:color w:val="373535"/>
          <w:spacing w:val="-3"/>
          <w:sz w:val="18"/>
          <w:szCs w:val="18"/>
        </w:rPr>
        <w:t>ed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how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to store data locally or how to integrate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this preprocessed data into MindSphere</w:t>
      </w:r>
      <w:r w:rsidR="00527A5C"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.</w:t>
      </w:r>
      <w:r w:rsidR="00527A5C"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527A5C" w:rsidRPr="00234124" w:rsidRDefault="00527A5C" w:rsidP="00F22F15">
      <w:pPr>
        <w:tabs>
          <w:tab w:val="left" w:pos="770"/>
        </w:tabs>
        <w:ind w:right="170"/>
        <w:jc w:val="both"/>
        <w:rPr>
          <w:rFonts w:ascii="Arial" w:hAnsi="Arial" w:cs="Arial"/>
          <w:color w:val="010302"/>
          <w:sz w:val="18"/>
        </w:rPr>
      </w:pPr>
    </w:p>
    <w:p w:rsidR="00527A5C" w:rsidRPr="00D615BB" w:rsidRDefault="00527A5C" w:rsidP="00F22F15">
      <w:pPr>
        <w:spacing w:before="96"/>
        <w:ind w:right="170"/>
        <w:jc w:val="both"/>
        <w:rPr>
          <w:rFonts w:ascii="Siemens Sans" w:hAnsi="Siemens Sans" w:cs="Arial"/>
          <w:b/>
          <w:sz w:val="20"/>
          <w:szCs w:val="18"/>
        </w:rPr>
      </w:pP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Objecti</w:t>
      </w:r>
      <w:r w:rsidRPr="00D615BB">
        <w:rPr>
          <w:rFonts w:ascii="Siemens Sans" w:hAnsi="Siemens Sans" w:cs="Arial"/>
          <w:b/>
          <w:color w:val="373535"/>
          <w:spacing w:val="-10"/>
          <w:sz w:val="20"/>
          <w:szCs w:val="18"/>
        </w:rPr>
        <w:t>v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 discussed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4E398C" w:rsidRPr="004E398C" w:rsidRDefault="004E398C" w:rsidP="00F22F15">
      <w:pPr>
        <w:ind w:left="170" w:right="170" w:hanging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A20ADD">
        <w:rPr>
          <w:rFonts w:ascii="Siemens Sans" w:hAnsi="Siemens Sans" w:cs="Arial"/>
          <w:color w:val="4DBCD3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 xml:space="preserve">Use edge computing based on CMS X-Tools and </w:t>
      </w:r>
      <w:proofErr w:type="spellStart"/>
      <w:r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>
        <w:rPr>
          <w:rFonts w:ascii="Siemens Sans" w:hAnsi="Siemens Sans" w:cs="Arial"/>
          <w:color w:val="373535"/>
          <w:sz w:val="18"/>
          <w:szCs w:val="18"/>
        </w:rPr>
        <w:t xml:space="preserve"> Edge </w:t>
      </w:r>
      <w:r w:rsidRPr="004E398C">
        <w:rPr>
          <w:rFonts w:ascii="Siemens Sans" w:hAnsi="Siemens Sans" w:cs="Arial"/>
          <w:color w:val="373535"/>
          <w:sz w:val="18"/>
          <w:szCs w:val="18"/>
        </w:rPr>
        <w:t>Analy</w:t>
      </w:r>
      <w:r>
        <w:rPr>
          <w:rFonts w:ascii="Siemens Sans" w:hAnsi="Siemens Sans" w:cs="Arial"/>
          <w:color w:val="373535"/>
          <w:sz w:val="18"/>
          <w:szCs w:val="18"/>
        </w:rPr>
        <w:t xml:space="preserve">tics to collect, preprocess and </w:t>
      </w:r>
      <w:r w:rsidRPr="004E398C">
        <w:rPr>
          <w:rFonts w:ascii="Siemens Sans" w:hAnsi="Siemens Sans" w:cs="Arial"/>
          <w:color w:val="373535"/>
          <w:sz w:val="18"/>
          <w:szCs w:val="18"/>
        </w:rPr>
        <w:t>an</w:t>
      </w:r>
      <w:r>
        <w:rPr>
          <w:rFonts w:ascii="Siemens Sans" w:hAnsi="Siemens Sans" w:cs="Arial"/>
          <w:color w:val="373535"/>
          <w:sz w:val="18"/>
          <w:szCs w:val="18"/>
        </w:rPr>
        <w:t xml:space="preserve">alyze data before sending it to </w:t>
      </w:r>
      <w:r w:rsidRPr="004E398C">
        <w:rPr>
          <w:rFonts w:ascii="Siemens Sans" w:hAnsi="Siemens Sans" w:cs="Arial"/>
          <w:color w:val="373535"/>
          <w:sz w:val="18"/>
          <w:szCs w:val="18"/>
        </w:rPr>
        <w:t>MindSphere</w:t>
      </w:r>
    </w:p>
    <w:p w:rsidR="004E398C" w:rsidRPr="004E398C" w:rsidRDefault="004E398C" w:rsidP="00F22F15">
      <w:pPr>
        <w:ind w:left="170" w:right="170" w:hanging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A20ADD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Pr="004E398C">
        <w:rPr>
          <w:rFonts w:ascii="Siemens Sans" w:hAnsi="Siemens Sans" w:cs="Arial"/>
          <w:color w:val="373535"/>
          <w:sz w:val="18"/>
          <w:szCs w:val="18"/>
        </w:rPr>
        <w:t>Devel</w:t>
      </w:r>
      <w:r>
        <w:rPr>
          <w:rFonts w:ascii="Siemens Sans" w:hAnsi="Siemens Sans" w:cs="Arial"/>
          <w:color w:val="373535"/>
          <w:sz w:val="18"/>
          <w:szCs w:val="18"/>
        </w:rPr>
        <w:t xml:space="preserve">op an integrated edge computing </w:t>
      </w:r>
      <w:r w:rsidRPr="004E398C">
        <w:rPr>
          <w:rFonts w:ascii="Siemens Sans" w:hAnsi="Siemens Sans" w:cs="Arial"/>
          <w:color w:val="373535"/>
          <w:sz w:val="18"/>
          <w:szCs w:val="18"/>
        </w:rPr>
        <w:t>solution with MindSphere</w:t>
      </w:r>
    </w:p>
    <w:p w:rsidR="004E398C" w:rsidRPr="004E398C" w:rsidRDefault="004E398C" w:rsidP="00F22F15">
      <w:pPr>
        <w:ind w:left="170" w:right="170" w:hanging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A20ADD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Pr="004E398C">
        <w:rPr>
          <w:rFonts w:ascii="Siemens Sans" w:hAnsi="Siemens Sans" w:cs="Arial"/>
          <w:color w:val="373535"/>
          <w:sz w:val="18"/>
          <w:szCs w:val="18"/>
        </w:rPr>
        <w:t>Cr</w:t>
      </w:r>
      <w:r>
        <w:rPr>
          <w:rFonts w:ascii="Siemens Sans" w:hAnsi="Siemens Sans" w:cs="Arial"/>
          <w:color w:val="373535"/>
          <w:sz w:val="18"/>
          <w:szCs w:val="18"/>
        </w:rPr>
        <w:t xml:space="preserve">eate your own monitoring views, </w:t>
      </w:r>
      <w:r w:rsidRPr="004E398C">
        <w:rPr>
          <w:rFonts w:ascii="Siemens Sans" w:hAnsi="Siemens Sans" w:cs="Arial"/>
          <w:color w:val="373535"/>
          <w:sz w:val="18"/>
          <w:szCs w:val="18"/>
        </w:rPr>
        <w:t>anal</w:t>
      </w:r>
      <w:r>
        <w:rPr>
          <w:rFonts w:ascii="Siemens Sans" w:hAnsi="Siemens Sans" w:cs="Arial"/>
          <w:color w:val="373535"/>
          <w:sz w:val="18"/>
          <w:szCs w:val="18"/>
        </w:rPr>
        <w:t xml:space="preserve">ytics algorithms and local data </w:t>
      </w:r>
      <w:r w:rsidRPr="004E398C">
        <w:rPr>
          <w:rFonts w:ascii="Siemens Sans" w:hAnsi="Siemens Sans" w:cs="Arial"/>
          <w:color w:val="373535"/>
          <w:sz w:val="18"/>
          <w:szCs w:val="18"/>
        </w:rPr>
        <w:t>storage</w:t>
      </w:r>
    </w:p>
    <w:p w:rsidR="00527A5C" w:rsidRPr="00E43D9B" w:rsidRDefault="00527A5C" w:rsidP="00E43D9B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  <w:r w:rsidRPr="00234124">
        <w:rPr>
          <w:rFonts w:ascii="Arial" w:hAnsi="Arial" w:cs="Arial"/>
          <w:sz w:val="24"/>
          <w:szCs w:val="24"/>
        </w:rPr>
        <w:br w:type="column"/>
      </w:r>
    </w:p>
    <w:p w:rsidR="00527A5C" w:rsidRPr="00E43D9B" w:rsidRDefault="00527A5C" w:rsidP="00E43D9B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E43D9B" w:rsidRDefault="00527A5C" w:rsidP="00E43D9B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 w:rsidP="00C2255C">
      <w:pPr>
        <w:ind w:left="170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Co</w:t>
      </w:r>
      <w:r w:rsidRPr="00FB682B">
        <w:rPr>
          <w:rFonts w:ascii="Siemens Sans" w:hAnsi="Siemens Sans" w:cs="Arial"/>
          <w:b/>
          <w:color w:val="373535"/>
          <w:spacing w:val="-6"/>
          <w:sz w:val="20"/>
          <w:szCs w:val="18"/>
        </w:rPr>
        <w:t>n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ten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t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F5085B" w:rsidRDefault="004E398C" w:rsidP="00F5085B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>CMS X-Tools</w:t>
      </w:r>
    </w:p>
    <w:p w:rsidR="00F5085B" w:rsidRPr="00F5085B" w:rsidRDefault="004E398C" w:rsidP="00F5085B">
      <w:pPr>
        <w:pStyle w:val="Listenabsatz"/>
        <w:numPr>
          <w:ilvl w:val="0"/>
          <w:numId w:val="5"/>
        </w:numPr>
        <w:ind w:right="346"/>
        <w:rPr>
          <w:rFonts w:ascii="Siemens Sans" w:hAnsi="Siemens Sans" w:cs="Arial"/>
          <w:color w:val="373535"/>
          <w:sz w:val="18"/>
          <w:szCs w:val="18"/>
        </w:rPr>
      </w:pPr>
      <w:r w:rsidRPr="00F5085B">
        <w:rPr>
          <w:rFonts w:ascii="Siemens Sans" w:hAnsi="Siemens Sans" w:cs="Arial"/>
          <w:color w:val="373535"/>
          <w:sz w:val="18"/>
          <w:szCs w:val="18"/>
        </w:rPr>
        <w:t>Functionalities and architecture</w:t>
      </w:r>
    </w:p>
    <w:p w:rsidR="00F5085B" w:rsidRDefault="004E398C" w:rsidP="00F5085B">
      <w:pPr>
        <w:pStyle w:val="Listenabsatz"/>
        <w:numPr>
          <w:ilvl w:val="0"/>
          <w:numId w:val="5"/>
        </w:numPr>
        <w:ind w:right="346"/>
        <w:rPr>
          <w:rFonts w:ascii="Siemens Sans" w:hAnsi="Siemens Sans" w:cs="Arial"/>
          <w:color w:val="373535"/>
          <w:sz w:val="18"/>
          <w:szCs w:val="18"/>
        </w:rPr>
      </w:pPr>
      <w:r w:rsidRPr="00F5085B">
        <w:rPr>
          <w:rFonts w:ascii="Siemens Sans" w:hAnsi="Siemens Sans" w:cs="Arial"/>
          <w:color w:val="373535"/>
          <w:sz w:val="18"/>
          <w:szCs w:val="18"/>
        </w:rPr>
        <w:t>Connectivity possibilities</w:t>
      </w:r>
    </w:p>
    <w:p w:rsidR="00F5085B" w:rsidRDefault="004E398C" w:rsidP="00F5085B">
      <w:pPr>
        <w:pStyle w:val="Listenabsatz"/>
        <w:numPr>
          <w:ilvl w:val="0"/>
          <w:numId w:val="5"/>
        </w:numPr>
        <w:ind w:right="346"/>
        <w:rPr>
          <w:rFonts w:ascii="Siemens Sans" w:hAnsi="Siemens Sans" w:cs="Arial"/>
          <w:color w:val="373535"/>
          <w:sz w:val="18"/>
          <w:szCs w:val="18"/>
        </w:rPr>
      </w:pPr>
      <w:r w:rsidRPr="00F5085B">
        <w:rPr>
          <w:rFonts w:ascii="Siemens Sans" w:hAnsi="Siemens Sans" w:cs="Arial"/>
          <w:color w:val="373535"/>
          <w:sz w:val="18"/>
          <w:szCs w:val="18"/>
        </w:rPr>
        <w:t xml:space="preserve"> (Local) data storage</w:t>
      </w:r>
    </w:p>
    <w:p w:rsidR="004E398C" w:rsidRPr="00F5085B" w:rsidRDefault="004E398C" w:rsidP="00F5085B">
      <w:pPr>
        <w:pStyle w:val="Listenabsatz"/>
        <w:numPr>
          <w:ilvl w:val="0"/>
          <w:numId w:val="5"/>
        </w:numPr>
        <w:ind w:right="346"/>
        <w:rPr>
          <w:rFonts w:ascii="Siemens Sans" w:hAnsi="Siemens Sans" w:cs="Arial"/>
          <w:color w:val="373535"/>
          <w:sz w:val="18"/>
          <w:szCs w:val="18"/>
        </w:rPr>
      </w:pPr>
      <w:r w:rsidRPr="00F5085B">
        <w:rPr>
          <w:rFonts w:ascii="Siemens Sans" w:hAnsi="Siemens Sans" w:cs="Arial"/>
          <w:color w:val="373535"/>
          <w:sz w:val="18"/>
          <w:szCs w:val="18"/>
        </w:rPr>
        <w:t>Data analytics and visualization</w:t>
      </w:r>
    </w:p>
    <w:p w:rsidR="004E398C" w:rsidRPr="004E398C" w:rsidRDefault="004E398C" w:rsidP="004E398C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proofErr w:type="spellStart"/>
      <w:r w:rsidRPr="004E398C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Pr="004E398C">
        <w:rPr>
          <w:rFonts w:ascii="Siemens Sans" w:hAnsi="Siemens Sans" w:cs="Arial"/>
          <w:color w:val="373535"/>
          <w:sz w:val="18"/>
          <w:szCs w:val="18"/>
        </w:rPr>
        <w:t xml:space="preserve"> Edge Analytics</w:t>
      </w:r>
    </w:p>
    <w:p w:rsidR="00F5085B" w:rsidRPr="00F5085B" w:rsidRDefault="004E398C" w:rsidP="00F5085B">
      <w:pPr>
        <w:pStyle w:val="Listenabsatz"/>
        <w:numPr>
          <w:ilvl w:val="0"/>
          <w:numId w:val="4"/>
        </w:numPr>
        <w:ind w:right="346"/>
        <w:rPr>
          <w:rFonts w:ascii="Siemens Sans" w:hAnsi="Siemens Sans" w:cs="Arial"/>
          <w:color w:val="373535"/>
          <w:sz w:val="18"/>
          <w:szCs w:val="18"/>
        </w:rPr>
      </w:pPr>
      <w:r w:rsidRPr="00F5085B">
        <w:rPr>
          <w:rFonts w:ascii="Siemens Sans" w:hAnsi="Siemens Sans" w:cs="Arial"/>
          <w:color w:val="373535"/>
          <w:sz w:val="18"/>
          <w:szCs w:val="18"/>
        </w:rPr>
        <w:t>Architecture and functionalities</w:t>
      </w:r>
    </w:p>
    <w:p w:rsidR="00F5085B" w:rsidRDefault="004E398C" w:rsidP="00F5085B">
      <w:pPr>
        <w:pStyle w:val="Listenabsatz"/>
        <w:numPr>
          <w:ilvl w:val="0"/>
          <w:numId w:val="4"/>
        </w:numPr>
        <w:ind w:right="346"/>
        <w:rPr>
          <w:rFonts w:ascii="Siemens Sans" w:hAnsi="Siemens Sans" w:cs="Arial"/>
          <w:color w:val="373535"/>
          <w:sz w:val="18"/>
          <w:szCs w:val="18"/>
        </w:rPr>
      </w:pPr>
      <w:r w:rsidRPr="00F5085B">
        <w:rPr>
          <w:rFonts w:ascii="Siemens Sans" w:hAnsi="Siemens Sans" w:cs="Arial"/>
          <w:color w:val="373535"/>
          <w:sz w:val="18"/>
          <w:szCs w:val="18"/>
        </w:rPr>
        <w:t>Data storage (in MindSphere)</w:t>
      </w:r>
    </w:p>
    <w:p w:rsidR="00F5085B" w:rsidRDefault="004E398C" w:rsidP="00F5085B">
      <w:pPr>
        <w:pStyle w:val="Listenabsatz"/>
        <w:numPr>
          <w:ilvl w:val="0"/>
          <w:numId w:val="4"/>
        </w:numPr>
        <w:ind w:right="346"/>
        <w:rPr>
          <w:rFonts w:ascii="Siemens Sans" w:hAnsi="Siemens Sans" w:cs="Arial"/>
          <w:color w:val="373535"/>
          <w:sz w:val="18"/>
          <w:szCs w:val="18"/>
        </w:rPr>
      </w:pPr>
      <w:proofErr w:type="spellStart"/>
      <w:r w:rsidRPr="00F5085B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Pr="00F5085B">
        <w:rPr>
          <w:rFonts w:ascii="Siemens Sans" w:hAnsi="Siemens Sans" w:cs="Arial"/>
          <w:color w:val="373535"/>
          <w:sz w:val="18"/>
          <w:szCs w:val="18"/>
        </w:rPr>
        <w:t xml:space="preserve"> Bridge</w:t>
      </w:r>
    </w:p>
    <w:p w:rsidR="004E398C" w:rsidRPr="00F5085B" w:rsidRDefault="004E398C" w:rsidP="00F5085B">
      <w:pPr>
        <w:pStyle w:val="Listenabsatz"/>
        <w:numPr>
          <w:ilvl w:val="0"/>
          <w:numId w:val="4"/>
        </w:numPr>
        <w:ind w:right="346"/>
        <w:rPr>
          <w:rFonts w:ascii="Siemens Sans" w:hAnsi="Siemens Sans" w:cs="Arial"/>
          <w:color w:val="373535"/>
          <w:sz w:val="18"/>
          <w:szCs w:val="18"/>
        </w:rPr>
      </w:pPr>
      <w:proofErr w:type="spellStart"/>
      <w:r w:rsidRPr="00F5085B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Pr="00F5085B">
        <w:rPr>
          <w:rFonts w:ascii="Siemens Sans" w:hAnsi="Siemens Sans" w:cs="Arial"/>
          <w:color w:val="373535"/>
          <w:sz w:val="18"/>
          <w:szCs w:val="18"/>
        </w:rPr>
        <w:t xml:space="preserve"> Edge Analytics Engine</w:t>
      </w:r>
    </w:p>
    <w:p w:rsidR="002A773B" w:rsidRPr="002A773B" w:rsidRDefault="002A773B" w:rsidP="002A773B">
      <w:pPr>
        <w:ind w:left="170"/>
        <w:rPr>
          <w:rFonts w:ascii="Siemens Sans" w:hAnsi="Siemens Sans" w:cs="Arial"/>
          <w:color w:val="010302"/>
        </w:rPr>
      </w:pPr>
    </w:p>
    <w:p w:rsidR="00527A5C" w:rsidRPr="00D615BB" w:rsidRDefault="00527A5C" w:rsidP="00CC6555">
      <w:pPr>
        <w:ind w:left="170"/>
        <w:rPr>
          <w:rFonts w:ascii="Siemens Sans" w:hAnsi="Siemens Sans" w:cs="Arial"/>
          <w:b/>
          <w:color w:val="010302"/>
          <w:sz w:val="24"/>
        </w:rPr>
      </w:pPr>
      <w:r w:rsidRPr="00D615BB">
        <w:rPr>
          <w:rFonts w:ascii="Siemens Sans" w:hAnsi="Siemens Sans" w:cs="Arial"/>
          <w:b/>
          <w:color w:val="373535"/>
          <w:spacing w:val="-19"/>
          <w:sz w:val="20"/>
          <w:szCs w:val="18"/>
        </w:rPr>
        <w:t>T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raining m</w:t>
      </w:r>
      <w:r w:rsidRPr="00D615BB">
        <w:rPr>
          <w:rFonts w:ascii="Siemens Sans" w:hAnsi="Siemens Sans" w:cs="Arial"/>
          <w:b/>
          <w:color w:val="373535"/>
          <w:spacing w:val="-8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thod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527A5C" w:rsidRPr="00FB682B" w:rsidRDefault="00527A5C" w:rsidP="00CC6555">
      <w:pPr>
        <w:ind w:left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n</w:t>
      </w:r>
      <w:r w:rsidRPr="00FB682B">
        <w:rPr>
          <w:rFonts w:ascii="Siemens Sans" w:hAnsi="Siemens Sans" w:cs="Arial"/>
          <w:color w:val="373535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a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v</w:t>
      </w:r>
      <w:r w:rsidRPr="00FB682B">
        <w:rPr>
          <w:rFonts w:ascii="Siemens Sans" w:hAnsi="Siemens Sans" w:cs="Arial"/>
          <w:color w:val="373535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l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u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z w:val="18"/>
          <w:szCs w:val="18"/>
        </w:rPr>
        <w:t>es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2A773B" w:rsidRDefault="00527A5C" w:rsidP="002A773B">
      <w:pPr>
        <w:ind w:left="368" w:right="346" w:hanging="198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54"/>
          <w:sz w:val="18"/>
          <w:szCs w:val="18"/>
        </w:rPr>
        <w:t xml:space="preserve"> </w:t>
      </w:r>
      <w:r w:rsidR="004E398C">
        <w:rPr>
          <w:rFonts w:ascii="Siemens Sans" w:hAnsi="Siemens Sans" w:cs="Arial"/>
          <w:color w:val="373535"/>
          <w:sz w:val="18"/>
          <w:szCs w:val="18"/>
        </w:rPr>
        <w:t xml:space="preserve">Hands-on exercises with CMS X-Tools and </w:t>
      </w:r>
      <w:proofErr w:type="spellStart"/>
      <w:r w:rsidR="004E398C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="004E398C">
        <w:rPr>
          <w:rFonts w:ascii="Siemens Sans" w:hAnsi="Siemens Sans" w:cs="Arial"/>
          <w:color w:val="373535"/>
          <w:sz w:val="18"/>
          <w:szCs w:val="18"/>
        </w:rPr>
        <w:t xml:space="preserve"> Edge Analytics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2A773B" w:rsidRDefault="002A773B" w:rsidP="002A773B">
      <w:pPr>
        <w:ind w:left="368" w:right="346" w:hanging="198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6B5B3C" w:rsidRPr="0006108A" w:rsidRDefault="006B5B3C" w:rsidP="006B5B3C">
      <w:pPr>
        <w:tabs>
          <w:tab w:val="left" w:pos="770"/>
        </w:tabs>
        <w:spacing w:line="234" w:lineRule="exact"/>
        <w:ind w:left="170"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The part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 xml:space="preserve">icipant has attended the 3-day </w:t>
      </w: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training.</w:t>
      </w:r>
    </w:p>
    <w:p w:rsidR="00FF113D" w:rsidRPr="00296D4A" w:rsidRDefault="00527A5C">
      <w:pPr>
        <w:rPr>
          <w:rFonts w:ascii="Siemens Sans" w:hAnsi="Siemens Sans" w:cs="Arial"/>
          <w:color w:val="373535"/>
          <w:sz w:val="20"/>
          <w:szCs w:val="18"/>
        </w:rPr>
        <w:sectPr w:rsidR="00FF113D" w:rsidRPr="00296D4A">
          <w:type w:val="continuous"/>
          <w:pgSz w:w="12250" w:h="15850"/>
          <w:pgMar w:top="500" w:right="490" w:bottom="436" w:left="500" w:header="708" w:footer="708" w:gutter="0"/>
          <w:cols w:num="3" w:space="0" w:equalWidth="0">
            <w:col w:w="2855" w:space="1065"/>
            <w:col w:w="3301" w:space="183"/>
            <w:col w:w="3242" w:space="0"/>
          </w:cols>
          <w:docGrid w:linePitch="360"/>
        </w:sectPr>
      </w:pPr>
      <w:r w:rsidRPr="00B34527">
        <w:rPr>
          <w:rFonts w:ascii="Siemens Sans" w:hAnsi="Siemens Sans" w:cs="Arial"/>
          <w:color w:val="373535"/>
          <w:sz w:val="20"/>
          <w:szCs w:val="18"/>
        </w:rPr>
        <w:t>Training instructor</w:t>
      </w:r>
    </w:p>
    <w:p w:rsidR="00527A5C" w:rsidRPr="00D16B2F" w:rsidRDefault="00E43D9B" w:rsidP="00FF113D">
      <w:pPr>
        <w:tabs>
          <w:tab w:val="left" w:pos="4009"/>
        </w:tabs>
        <w:spacing w:after="272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82BFE9F" wp14:editId="1AD3D5C8">
                <wp:simplePos x="0" y="0"/>
                <wp:positionH relativeFrom="leftMargin">
                  <wp:posOffset>5012055</wp:posOffset>
                </wp:positionH>
                <wp:positionV relativeFrom="page">
                  <wp:posOffset>8097520</wp:posOffset>
                </wp:positionV>
                <wp:extent cx="2239200" cy="511200"/>
                <wp:effectExtent l="0" t="0" r="889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2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0" w:name="_GoBack"/>
                          <w:p w:rsidR="00E43D9B" w:rsidRPr="00B34527" w:rsidRDefault="00E43D9B" w:rsidP="00E43D9B">
                            <w:pPr>
                              <w:spacing w:line="236" w:lineRule="exact"/>
                              <w:ind w:right="-40"/>
                              <w:rPr>
                                <w:rFonts w:ascii="Siemens Sans" w:hAnsi="Siemens Sans" w:cs="Times New Roman"/>
                                <w:color w:val="010302"/>
                                <w:sz w:val="24"/>
                              </w:rPr>
                            </w:pP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instrText xml:space="preserve"> MERGEFIELD Trainer </w:instrText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Siemens Sans" w:hAnsi="Siemens Sans" w:cs="Arial"/>
                                <w:noProof/>
                                <w:color w:val="373535"/>
                                <w:sz w:val="20"/>
                                <w:szCs w:val="18"/>
                              </w:rPr>
                              <w:t>«Trainer»</w:t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end"/>
                            </w:r>
                          </w:p>
                          <w:p w:rsidR="00E43D9B" w:rsidRDefault="00E43D9B" w:rsidP="00E43D9B">
                            <w:pP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</w:pPr>
                            <w:r w:rsidRPr="00B34527"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t>Training instructor</w:t>
                            </w:r>
                          </w:p>
                          <w:bookmarkEnd w:id="0"/>
                          <w:p w:rsidR="00E43D9B" w:rsidRDefault="00E43D9B" w:rsidP="00E43D9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BFE9F" id="Textfeld 8" o:spid="_x0000_s1027" type="#_x0000_t202" style="position:absolute;margin-left:394.65pt;margin-top:637.6pt;width:176.3pt;height:4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" filled="f" stroked="f" strokeweight=".5pt">
                <v:textbox inset="0,0,0,0">
                  <w:txbxContent>
                    <w:bookmarkStart w:id="1" w:name="_GoBack"/>
                    <w:p w:rsidR="00E43D9B" w:rsidRPr="00B34527" w:rsidRDefault="00E43D9B" w:rsidP="00E43D9B">
                      <w:pPr>
                        <w:spacing w:line="236" w:lineRule="exact"/>
                        <w:ind w:right="-40"/>
                        <w:rPr>
                          <w:rFonts w:ascii="Siemens Sans" w:hAnsi="Siemens Sans" w:cs="Times New Roman"/>
                          <w:color w:val="010302"/>
                          <w:sz w:val="24"/>
                        </w:rPr>
                      </w:pP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begin"/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instrText xml:space="preserve"> MERGEFIELD Trainer </w:instrText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separate"/>
                      </w:r>
                      <w:r>
                        <w:rPr>
                          <w:rFonts w:ascii="Siemens Sans" w:hAnsi="Siemens Sans" w:cs="Arial"/>
                          <w:noProof/>
                          <w:color w:val="373535"/>
                          <w:sz w:val="20"/>
                          <w:szCs w:val="18"/>
                        </w:rPr>
                        <w:t>«Trainer»</w:t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end"/>
                      </w:r>
                    </w:p>
                    <w:p w:rsidR="00E43D9B" w:rsidRDefault="00E43D9B" w:rsidP="00E43D9B">
                      <w:pP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</w:pPr>
                      <w:r w:rsidRPr="00B34527"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t>Training instructor</w:t>
                      </w:r>
                    </w:p>
                    <w:bookmarkEnd w:id="1"/>
                    <w:p w:rsidR="00E43D9B" w:rsidRDefault="00E43D9B" w:rsidP="00E43D9B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80DE19D" wp14:editId="77952E0E">
                <wp:simplePos x="0" y="0"/>
                <wp:positionH relativeFrom="leftMargin">
                  <wp:posOffset>2700655</wp:posOffset>
                </wp:positionH>
                <wp:positionV relativeFrom="topMargin">
                  <wp:posOffset>8774430</wp:posOffset>
                </wp:positionV>
                <wp:extent cx="2239200" cy="460800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200" cy="46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D9B" w:rsidRDefault="00E43D9B" w:rsidP="00E43D9B">
                            <w:pPr>
                              <w:ind w:right="-40"/>
                              <w:rPr>
                                <w:rFonts w:ascii="Arial" w:hAnsi="Arial" w:cs="Arial"/>
                                <w:color w:val="37353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©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19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i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m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n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s. A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ll rights reserved</w:t>
                            </w:r>
                            <w:r>
                              <w:rPr>
                                <w:rFonts w:ascii="Arial" w:hAnsi="Arial" w:cs="Arial"/>
                                <w:color w:val="373535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65517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A11 11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A</w:t>
                            </w:r>
                            <w:proofErr w:type="gramEnd"/>
                          </w:p>
                          <w:p w:rsidR="00E43D9B" w:rsidRDefault="00E43D9B" w:rsidP="00E43D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DE19D" id="Textfeld 7" o:spid="_x0000_s1028" type="#_x0000_t202" style="position:absolute;margin-left:212.65pt;margin-top:690.9pt;width:176.3pt;height:36.3pt;z-index:-25165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" filled="f" stroked="f" strokeweight=".5pt">
                <v:textbox>
                  <w:txbxContent>
                    <w:p w:rsidR="00E43D9B" w:rsidRDefault="00E43D9B" w:rsidP="00E43D9B">
                      <w:pPr>
                        <w:ind w:right="-40"/>
                        <w:rPr>
                          <w:rFonts w:ascii="Arial" w:hAnsi="Arial" w:cs="Arial"/>
                          <w:color w:val="373535"/>
                          <w:sz w:val="18"/>
                          <w:szCs w:val="18"/>
                        </w:rPr>
                      </w:pP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©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0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19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i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e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m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e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n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s. A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ll rights reserved</w:t>
                      </w:r>
                      <w:r>
                        <w:rPr>
                          <w:rFonts w:ascii="Arial" w:hAnsi="Arial" w:cs="Arial"/>
                          <w:color w:val="373535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65517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A11 11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/</w:t>
                      </w:r>
                      <w:proofErr w:type="gramStart"/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7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A</w:t>
                      </w:r>
                      <w:proofErr w:type="gramEnd"/>
                    </w:p>
                    <w:p w:rsidR="00E43D9B" w:rsidRDefault="00E43D9B" w:rsidP="00E43D9B"/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527A5C" w:rsidRPr="00D16B2F" w:rsidSect="00527A5C">
      <w:type w:val="continuous"/>
      <w:pgSz w:w="12250" w:h="15850"/>
      <w:pgMar w:top="500" w:right="490" w:bottom="436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A6B" w:rsidRDefault="00352A6B" w:rsidP="00005CB1">
      <w:r>
        <w:separator/>
      </w:r>
    </w:p>
  </w:endnote>
  <w:endnote w:type="continuationSeparator" w:id="0">
    <w:p w:rsidR="00352A6B" w:rsidRDefault="00352A6B" w:rsidP="0000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emens Sans">
    <w:altName w:val="Calibri"/>
    <w:panose1 w:val="020B0604020202020204"/>
    <w:charset w:val="00"/>
    <w:family w:val="auto"/>
    <w:pitch w:val="variable"/>
    <w:sig w:usb0="800000AF" w:usb1="00002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emens Sans Black">
    <w:altName w:val="Calibri"/>
    <w:panose1 w:val="020B0604020202020204"/>
    <w:charset w:val="00"/>
    <w:family w:val="auto"/>
    <w:pitch w:val="variable"/>
    <w:sig w:usb0="800000AF" w:usb1="0000204B" w:usb2="00000000" w:usb3="00000000" w:csb0="00000093" w:csb1="00000000"/>
  </w:font>
  <w:font w:name="SiemensSansGlobal-Regular">
    <w:altName w:val="Times New Roman"/>
    <w:panose1 w:val="020B0604020202020204"/>
    <w:charset w:val="00"/>
    <w:family w:val="auto"/>
    <w:pitch w:val="variable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69C" w:rsidRPr="009C769C" w:rsidRDefault="00A00FE5" w:rsidP="009C769C">
    <w:pPr>
      <w:spacing w:line="274" w:lineRule="exact"/>
      <w:ind w:right="-40"/>
      <w:jc w:val="right"/>
      <w:rPr>
        <w:rFonts w:ascii="Siemens Sans" w:hAnsi="Siemens Sans" w:cs="Arial"/>
        <w:b/>
        <w:color w:val="FFFFFF" w:themeColor="background1"/>
        <w:sz w:val="24"/>
      </w:rPr>
    </w:pPr>
    <w:r w:rsidRPr="0091026C">
      <w:rPr>
        <w:noProof/>
        <w:lang w:val="de-DE" w:eastAsia="de-DE"/>
      </w:rPr>
      <w:drawing>
        <wp:anchor distT="0" distB="0" distL="114300" distR="114300" simplePos="0" relativeHeight="251662336" behindDoc="1" locked="0" layoutInCell="1" allowOverlap="1" wp14:anchorId="2222C024" wp14:editId="2A31F8B3">
          <wp:simplePos x="0" y="0"/>
          <wp:positionH relativeFrom="page">
            <wp:posOffset>3175</wp:posOffset>
          </wp:positionH>
          <wp:positionV relativeFrom="paragraph">
            <wp:posOffset>-2540</wp:posOffset>
          </wp:positionV>
          <wp:extent cx="7769860" cy="1098550"/>
          <wp:effectExtent l="0" t="0" r="2540" b="635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9860" cy="1098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iemens Sans" w:hAnsi="Siemens Sans" w:cs="Arial"/>
        <w:b/>
        <w:color w:val="FFFFFF" w:themeColor="background1"/>
        <w:sz w:val="24"/>
      </w:rPr>
      <w:t xml:space="preserve">        </w:t>
    </w:r>
  </w:p>
  <w:p w:rsidR="00527A5C" w:rsidRPr="00A00FE5" w:rsidRDefault="0091026C" w:rsidP="00A00FE5">
    <w:pPr>
      <w:pStyle w:val="Fuzeile"/>
      <w:jc w:val="right"/>
      <w:rPr>
        <w:color w:val="FFFFFF" w:themeColor="background1"/>
      </w:rPr>
    </w:pPr>
    <w:r w:rsidRPr="00A00FE5">
      <w:rPr>
        <w:rFonts w:ascii="Siemens Sans" w:hAnsi="Siemens Sans"/>
        <w:b/>
        <w:noProof/>
        <w:color w:val="FFFFFF" w:themeColor="background1"/>
        <w:sz w:val="24"/>
        <w:szCs w:val="24"/>
        <w:lang w:val="de-DE" w:eastAsia="de-DE"/>
      </w:rPr>
      <w:drawing>
        <wp:anchor distT="0" distB="0" distL="114300" distR="114300" simplePos="0" relativeHeight="251663360" behindDoc="0" locked="0" layoutInCell="1" allowOverlap="1" wp14:anchorId="67C9DD75" wp14:editId="4641CD5C">
          <wp:simplePos x="0" y="0"/>
          <wp:positionH relativeFrom="page">
            <wp:posOffset>572770</wp:posOffset>
          </wp:positionH>
          <wp:positionV relativeFrom="paragraph">
            <wp:posOffset>-140335</wp:posOffset>
          </wp:positionV>
          <wp:extent cx="746760" cy="7467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112"/>
                  <pic:cNvPicPr>
                    <a:picLocks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siemens.com/mindsphere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A6B" w:rsidRDefault="00352A6B" w:rsidP="00005CB1">
      <w:r>
        <w:separator/>
      </w:r>
    </w:p>
  </w:footnote>
  <w:footnote w:type="continuationSeparator" w:id="0">
    <w:p w:rsidR="00352A6B" w:rsidRDefault="00352A6B" w:rsidP="00005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6C" w:rsidRDefault="0091026C" w:rsidP="0091026C">
    <w:pPr>
      <w:pStyle w:val="Kopfzeile"/>
      <w:jc w:val="right"/>
    </w:pPr>
    <w:r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5511800</wp:posOffset>
          </wp:positionH>
          <wp:positionV relativeFrom="paragraph">
            <wp:posOffset>-106680</wp:posOffset>
          </wp:positionV>
          <wp:extent cx="1638300" cy="6953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116FE885" wp14:editId="0D37E9F2">
          <wp:simplePos x="0" y="0"/>
          <wp:positionH relativeFrom="page">
            <wp:posOffset>330</wp:posOffset>
          </wp:positionH>
          <wp:positionV relativeFrom="paragraph">
            <wp:posOffset>-449580</wp:posOffset>
          </wp:positionV>
          <wp:extent cx="7819948" cy="24244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2424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27A5C" w:rsidRDefault="00527A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56DDB"/>
    <w:multiLevelType w:val="multilevel"/>
    <w:tmpl w:val="518E4F86"/>
    <w:lvl w:ilvl="0">
      <w:numFmt w:val="bullet"/>
      <w:lvlText w:val="-"/>
      <w:lvlJc w:val="left"/>
      <w:pPr>
        <w:ind w:left="567" w:hanging="199"/>
      </w:pPr>
      <w:rPr>
        <w:rFonts w:ascii="Siemens Sans" w:hAnsi="Siemens Sans" w:hint="default"/>
        <w:color w:val="4DBCD3"/>
      </w:rPr>
    </w:lvl>
    <w:lvl w:ilvl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" w15:restartNumberingAfterBreak="0">
    <w:nsid w:val="2FDE0E2F"/>
    <w:multiLevelType w:val="hybridMultilevel"/>
    <w:tmpl w:val="97C4B586"/>
    <w:lvl w:ilvl="0" w:tplc="7D4E84BC">
      <w:numFmt w:val="bullet"/>
      <w:lvlText w:val="-"/>
      <w:lvlJc w:val="left"/>
      <w:pPr>
        <w:ind w:left="728" w:hanging="360"/>
      </w:pPr>
      <w:rPr>
        <w:rFonts w:ascii="Siemens Sans" w:eastAsiaTheme="minorHAnsi" w:hAnsi="Siemens Sans" w:cs="Arial" w:hint="default"/>
        <w:color w:val="4DBCD3"/>
      </w:rPr>
    </w:lvl>
    <w:lvl w:ilvl="1" w:tplc="0407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2" w15:restartNumberingAfterBreak="0">
    <w:nsid w:val="4C1211E0"/>
    <w:multiLevelType w:val="multilevel"/>
    <w:tmpl w:val="97C4B586"/>
    <w:lvl w:ilvl="0">
      <w:numFmt w:val="bullet"/>
      <w:lvlText w:val="-"/>
      <w:lvlJc w:val="left"/>
      <w:pPr>
        <w:ind w:left="728" w:hanging="360"/>
      </w:pPr>
      <w:rPr>
        <w:rFonts w:ascii="Siemens Sans" w:eastAsiaTheme="minorHAnsi" w:hAnsi="Siemens Sans" w:cs="Arial" w:hint="default"/>
        <w:color w:val="4DBCD3"/>
      </w:rPr>
    </w:lvl>
    <w:lvl w:ilvl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3" w15:restartNumberingAfterBreak="0">
    <w:nsid w:val="674A455A"/>
    <w:multiLevelType w:val="hybridMultilevel"/>
    <w:tmpl w:val="7C8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26088"/>
    <w:multiLevelType w:val="multilevel"/>
    <w:tmpl w:val="826A7EE0"/>
    <w:lvl w:ilvl="0">
      <w:numFmt w:val="bullet"/>
      <w:lvlText w:val="-"/>
      <w:lvlJc w:val="left"/>
      <w:pPr>
        <w:ind w:left="567" w:hanging="199"/>
      </w:pPr>
      <w:rPr>
        <w:rFonts w:ascii="Siemens Sans" w:hAnsi="Siemens Sans" w:hint="default"/>
        <w:color w:val="4DBCD3"/>
      </w:rPr>
    </w:lvl>
    <w:lvl w:ilvl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E89"/>
    <w:rsid w:val="000043EE"/>
    <w:rsid w:val="00005CB1"/>
    <w:rsid w:val="00040347"/>
    <w:rsid w:val="00234124"/>
    <w:rsid w:val="00291DC5"/>
    <w:rsid w:val="00296D4A"/>
    <w:rsid w:val="002A773B"/>
    <w:rsid w:val="00352A6B"/>
    <w:rsid w:val="00396E89"/>
    <w:rsid w:val="00471988"/>
    <w:rsid w:val="004B5950"/>
    <w:rsid w:val="004E398C"/>
    <w:rsid w:val="00527A5C"/>
    <w:rsid w:val="00587744"/>
    <w:rsid w:val="005E1925"/>
    <w:rsid w:val="00646AD4"/>
    <w:rsid w:val="006B5B3C"/>
    <w:rsid w:val="008057CE"/>
    <w:rsid w:val="00872AFF"/>
    <w:rsid w:val="00885A63"/>
    <w:rsid w:val="008F15F4"/>
    <w:rsid w:val="00905128"/>
    <w:rsid w:val="0091026C"/>
    <w:rsid w:val="009B2661"/>
    <w:rsid w:val="009C769C"/>
    <w:rsid w:val="00A00FE5"/>
    <w:rsid w:val="00A20ADD"/>
    <w:rsid w:val="00B34527"/>
    <w:rsid w:val="00C16CEB"/>
    <w:rsid w:val="00C2255C"/>
    <w:rsid w:val="00CC6555"/>
    <w:rsid w:val="00D16B2F"/>
    <w:rsid w:val="00D615BB"/>
    <w:rsid w:val="00D627C4"/>
    <w:rsid w:val="00DD36C4"/>
    <w:rsid w:val="00E43D9B"/>
    <w:rsid w:val="00F22F15"/>
    <w:rsid w:val="00F5085B"/>
    <w:rsid w:val="00FB61A3"/>
    <w:rsid w:val="00FB682B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6BD6A7E-910C-4A1A-A147-89F7EC5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table" w:styleId="Tabellenraster">
    <w:name w:val="Table Grid"/>
    <w:basedOn w:val="NormaleTabelle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5CB1"/>
  </w:style>
  <w:style w:type="paragraph" w:styleId="Fuzeile">
    <w:name w:val="footer"/>
    <w:basedOn w:val="Standard"/>
    <w:link w:val="FuzeileZchn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5C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19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1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924C4-793C-3047-87C0-FDF5DF20F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Sonia (DF PL CAS S EO 1)</dc:creator>
  <cp:keywords>C_Restricted</cp:keywords>
  <cp:lastModifiedBy>Qendrim Vllasa1</cp:lastModifiedBy>
  <cp:revision>2</cp:revision>
  <cp:lastPrinted>2018-07-30T18:04:00Z</cp:lastPrinted>
  <dcterms:created xsi:type="dcterms:W3CDTF">2019-05-13T22:39:00Z</dcterms:created>
  <dcterms:modified xsi:type="dcterms:W3CDTF">2019-05-13T22:39:00Z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