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528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02528" w:rsidRDefault="00602528" w:rsidP="00602528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02528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8C2D33" w:rsidRDefault="00681157" w:rsidP="008C2D33">
      <w:pPr>
        <w:spacing w:line="305" w:lineRule="exact"/>
        <w:ind w:left="465" w:right="-510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Introduction</w:t>
      </w:r>
      <w:r w:rsidR="008C2D33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</w:t>
      </w:r>
    </w:p>
    <w:p w:rsidR="00527A5C" w:rsidRPr="0091026C" w:rsidRDefault="008C2D33" w:rsidP="008C2D33">
      <w:pPr>
        <w:spacing w:line="305" w:lineRule="exact"/>
        <w:ind w:left="465" w:right="-510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for</w:t>
      </w:r>
      <w:r w:rsidR="00681157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MindSphere</w:t>
      </w:r>
    </w:p>
    <w:p w:rsidR="00527A5C" w:rsidRPr="00BA72E4" w:rsidRDefault="004751A6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494FAF" wp14:editId="09829E08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1A6" w:rsidRPr="004262FA" w:rsidRDefault="004751A6" w:rsidP="004751A6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4751A6" w:rsidRPr="004262FA" w:rsidRDefault="004751A6" w:rsidP="004751A6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4751A6" w:rsidRPr="004262FA" w:rsidRDefault="004751A6" w:rsidP="004751A6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4751A6" w:rsidRPr="004262FA" w:rsidRDefault="004751A6" w:rsidP="004751A6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4751A6" w:rsidRDefault="004751A6" w:rsidP="00475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4FA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zlzm&#13;&#10;NE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4751A6" w:rsidRPr="004262FA" w:rsidRDefault="004751A6" w:rsidP="004751A6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4751A6" w:rsidRPr="004262FA" w:rsidRDefault="004751A6" w:rsidP="004751A6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4751A6" w:rsidRPr="004262FA" w:rsidRDefault="004751A6" w:rsidP="004751A6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4751A6" w:rsidRPr="004262FA" w:rsidRDefault="004751A6" w:rsidP="004751A6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4751A6" w:rsidRDefault="004751A6" w:rsidP="004751A6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8C2D33" w:rsidRPr="008C2D33" w:rsidRDefault="00527F15" w:rsidP="00602528">
      <w:pPr>
        <w:autoSpaceDE w:val="0"/>
        <w:autoSpaceDN w:val="0"/>
        <w:adjustRightInd w:val="0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This </w:t>
      </w:r>
      <w:r w:rsidR="008C2D33">
        <w:rPr>
          <w:rFonts w:ascii="Siemens Sans" w:hAnsi="Siemens Sans" w:cs="Arial"/>
          <w:color w:val="373535"/>
          <w:sz w:val="18"/>
          <w:szCs w:val="18"/>
        </w:rPr>
        <w:t>one-day training</w:t>
      </w:r>
      <w:r>
        <w:rPr>
          <w:rFonts w:ascii="Siemens Sans" w:hAnsi="Siemens Sans" w:cs="Arial"/>
          <w:color w:val="373535"/>
          <w:sz w:val="18"/>
          <w:szCs w:val="18"/>
        </w:rPr>
        <w:t xml:space="preserve"> provided</w:t>
      </w:r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an introduction to MindSphere – the cloud-based, open Internet of Things (IoT) operating system from Siemens. The training topics range</w:t>
      </w:r>
      <w:r>
        <w:rPr>
          <w:rFonts w:ascii="Siemens Sans" w:hAnsi="Siemens Sans" w:cs="Arial"/>
          <w:color w:val="373535"/>
          <w:sz w:val="18"/>
          <w:szCs w:val="18"/>
        </w:rPr>
        <w:t>d</w:t>
      </w:r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from the importance of the ecosystem and partner network, connecting sensor data from </w:t>
      </w:r>
      <w:proofErr w:type="spellStart"/>
      <w:r w:rsidR="008818F4" w:rsidRPr="008818F4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solutions via MindSphere architecture and security solutions to the wide selection of cloud-based business opportunities. </w:t>
      </w:r>
      <w:r w:rsidR="008C2D33">
        <w:rPr>
          <w:rFonts w:ascii="Siemens Sans" w:hAnsi="Siemens Sans" w:cs="Arial"/>
          <w:color w:val="373535"/>
          <w:sz w:val="18"/>
          <w:szCs w:val="18"/>
        </w:rPr>
        <w:t xml:space="preserve">A live demonstration presented </w:t>
      </w:r>
      <w:r w:rsidR="008C2D33" w:rsidRPr="008C2D33">
        <w:rPr>
          <w:rFonts w:ascii="Siemens Sans" w:hAnsi="Siemens Sans" w:cs="Arial"/>
          <w:color w:val="373535"/>
          <w:sz w:val="18"/>
          <w:szCs w:val="18"/>
        </w:rPr>
        <w:t>a collection of sensor data and the subsequent data analytics.</w:t>
      </w:r>
    </w:p>
    <w:p w:rsidR="008C2D33" w:rsidRPr="008818F4" w:rsidRDefault="008C2D33" w:rsidP="008818F4">
      <w:pPr>
        <w:autoSpaceDE w:val="0"/>
        <w:autoSpaceDN w:val="0"/>
        <w:adjustRightInd w:val="0"/>
        <w:rPr>
          <w:rFonts w:ascii="Siemens Sans" w:hAnsi="Siemens Sans" w:cs="Arial"/>
          <w:color w:val="373535"/>
          <w:sz w:val="18"/>
          <w:szCs w:val="18"/>
        </w:rPr>
      </w:pPr>
    </w:p>
    <w:p w:rsidR="008818F4" w:rsidRPr="00982EDC" w:rsidRDefault="008818F4" w:rsidP="00982EDC">
      <w:pPr>
        <w:autoSpaceDE w:val="0"/>
        <w:autoSpaceDN w:val="0"/>
        <w:adjustRightInd w:val="0"/>
        <w:spacing w:before="166" w:line="210" w:lineRule="exact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  <w:r w:rsidRPr="008818F4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Objectives</w:t>
      </w:r>
      <w:r w:rsidR="00982EDC"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 discussed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Utilize MindSphere to create innovative,</w:t>
      </w:r>
      <w:r w:rsidR="00527F15" w:rsidRPr="006025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602528">
        <w:rPr>
          <w:rFonts w:ascii="Siemens Sans" w:hAnsi="Siemens Sans" w:cs="Arial"/>
          <w:color w:val="373535"/>
          <w:sz w:val="18"/>
          <w:szCs w:val="18"/>
        </w:rPr>
        <w:t>scalable business solutions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Design and create the most suitable</w:t>
      </w:r>
      <w:r w:rsidR="00527F15" w:rsidRPr="006025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602528">
        <w:rPr>
          <w:rFonts w:ascii="Siemens Sans" w:hAnsi="Siemens Sans" w:cs="Arial"/>
          <w:color w:val="373535"/>
          <w:sz w:val="18"/>
          <w:szCs w:val="18"/>
        </w:rPr>
        <w:t>business models and technical solutions for your business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Gain insights from official MindSphere forums</w:t>
      </w: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A72E4" w:rsidRDefault="00527A5C" w:rsidP="00BA72E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81157" w:rsidRPr="00602528" w:rsidRDefault="00527A5C" w:rsidP="00602528">
      <w:pPr>
        <w:ind w:left="170" w:right="346"/>
        <w:rPr>
          <w:rFonts w:ascii="Siemens Sans" w:hAnsi="Siemens Sans" w:cs="Arial"/>
          <w:b/>
          <w:color w:val="010302"/>
          <w:sz w:val="24"/>
        </w:rPr>
      </w:pP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602528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602528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602528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ecosystem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portfolio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Scalability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Use cases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IT security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Live demonstration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pricing model</w:t>
      </w:r>
    </w:p>
    <w:p w:rsidR="00681157" w:rsidRPr="00602528" w:rsidRDefault="00681157" w:rsidP="00800BD2">
      <w:pPr>
        <w:autoSpaceDE w:val="0"/>
        <w:autoSpaceDN w:val="0"/>
        <w:adjustRightInd w:val="0"/>
        <w:spacing w:before="60"/>
        <w:ind w:left="312" w:right="346" w:hanging="142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602528">
        <w:rPr>
          <w:rFonts w:ascii="Siemens Sans" w:hAnsi="Siemens Sans" w:cs="Arial"/>
          <w:color w:val="373535"/>
          <w:sz w:val="18"/>
          <w:szCs w:val="18"/>
        </w:rPr>
        <w:t xml:space="preserve"> MindSphere forums and networks</w:t>
      </w:r>
    </w:p>
    <w:p w:rsidR="002A773B" w:rsidRPr="00602528" w:rsidRDefault="002A773B" w:rsidP="00602528">
      <w:pPr>
        <w:ind w:left="170" w:right="346"/>
        <w:rPr>
          <w:rFonts w:ascii="Siemens Sans" w:hAnsi="Siemens Sans" w:cs="Arial"/>
          <w:color w:val="010302"/>
        </w:rPr>
      </w:pPr>
    </w:p>
    <w:p w:rsidR="008C2D33" w:rsidRPr="00602528" w:rsidRDefault="008C2D33" w:rsidP="00602528">
      <w:pPr>
        <w:ind w:left="170" w:right="346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2A773B" w:rsidRPr="00602528" w:rsidRDefault="008C2D33" w:rsidP="00602528">
      <w:pPr>
        <w:ind w:left="170" w:right="346"/>
        <w:rPr>
          <w:rFonts w:ascii="Siemens Sans" w:hAnsi="Siemens Sans" w:cs="Arial"/>
          <w:color w:val="010302"/>
        </w:rPr>
      </w:pP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 methods:</w:t>
      </w:r>
    </w:p>
    <w:p w:rsidR="008C2D33" w:rsidRPr="00602528" w:rsidRDefault="008C2D33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602528">
        <w:rPr>
          <w:rFonts w:ascii="Siemens Sans" w:hAnsi="Siemens Sans" w:cs="Arial"/>
          <w:color w:val="373535"/>
          <w:sz w:val="18"/>
          <w:szCs w:val="18"/>
        </w:rPr>
        <w:t xml:space="preserve"> Interactive lectures</w:t>
      </w:r>
    </w:p>
    <w:p w:rsidR="008C2D33" w:rsidRPr="00602528" w:rsidRDefault="00F20A49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="008C2D33" w:rsidRPr="00602528">
        <w:rPr>
          <w:rFonts w:ascii="Siemens Sans" w:hAnsi="Siemens Sans" w:cs="Arial"/>
          <w:color w:val="373535"/>
          <w:sz w:val="18"/>
          <w:szCs w:val="18"/>
        </w:rPr>
        <w:t xml:space="preserve"> Demonstration of MindSphere</w:t>
      </w:r>
    </w:p>
    <w:p w:rsidR="00252E89" w:rsidRPr="00602528" w:rsidRDefault="00F20A49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="00252E89" w:rsidRPr="00602528">
        <w:rPr>
          <w:rFonts w:ascii="Siemens Sans" w:hAnsi="Siemens Sans" w:cs="Arial"/>
          <w:color w:val="373535"/>
          <w:sz w:val="18"/>
          <w:szCs w:val="18"/>
        </w:rPr>
        <w:t xml:space="preserve"> Demonstration of connectivity</w:t>
      </w:r>
    </w:p>
    <w:p w:rsidR="008C2D33" w:rsidRPr="008C2D33" w:rsidRDefault="008C2D33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</w:p>
    <w:p w:rsidR="00602528" w:rsidRDefault="00602528" w:rsidP="00602528">
      <w:pPr>
        <w:tabs>
          <w:tab w:val="left" w:pos="770"/>
        </w:tabs>
        <w:spacing w:line="234" w:lineRule="exact"/>
        <w:ind w:left="170" w:right="346"/>
        <w:jc w:val="both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02528" w:rsidRPr="0006108A" w:rsidRDefault="00602528" w:rsidP="00602528">
      <w:pPr>
        <w:tabs>
          <w:tab w:val="left" w:pos="770"/>
        </w:tabs>
        <w:spacing w:line="234" w:lineRule="exact"/>
        <w:ind w:left="170" w:right="346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FF113D" w:rsidRPr="004751A6" w:rsidRDefault="00C16CEB" w:rsidP="004751A6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  <w:r w:rsidR="004751A6"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E04C10" wp14:editId="76D2D8BA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51A6" w:rsidRDefault="004751A6" w:rsidP="004751A6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4751A6" w:rsidRDefault="004751A6" w:rsidP="00475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4C10" id="Textfeld 1" o:spid="_x0000_s1027" type="#_x0000_t202" style="position:absolute;margin-left:212.65pt;margin-top:690.9pt;width:176.3pt;height:36.3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" filled="f" stroked="f" strokeweight=".5pt">
                <v:textbox>
                  <w:txbxContent>
                    <w:p w:rsidR="004751A6" w:rsidRDefault="004751A6" w:rsidP="004751A6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4751A6" w:rsidRDefault="004751A6" w:rsidP="004751A6"/>
                  </w:txbxContent>
                </v:textbox>
                <w10:wrap anchorx="margin" anchory="margin"/>
              </v:shape>
            </w:pict>
          </mc:Fallback>
        </mc:AlternateContent>
      </w:r>
      <w:r w:rsidR="004751A6"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553C87" wp14:editId="11FFFFC1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4751A6" w:rsidRPr="00B34527" w:rsidRDefault="004751A6" w:rsidP="004751A6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4751A6" w:rsidRDefault="004751A6" w:rsidP="004751A6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bookmarkEnd w:id="0"/>
                          <w:p w:rsidR="004751A6" w:rsidRDefault="004751A6" w:rsidP="00475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3C87" id="Textfeld 3" o:spid="_x0000_s1028" type="#_x0000_t202" style="position:absolute;margin-left:394.65pt;margin-top:637.6pt;width:176.3pt;height:4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" filled="f" stroked="f" strokeweight=".5pt">
                <v:textbox inset="0,0,0,0">
                  <w:txbxContent>
                    <w:bookmarkStart w:id="1" w:name="_GoBack"/>
                    <w:p w:rsidR="004751A6" w:rsidRPr="00B34527" w:rsidRDefault="004751A6" w:rsidP="004751A6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4751A6" w:rsidRDefault="004751A6" w:rsidP="004751A6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bookmarkEnd w:id="1"/>
                    <w:p w:rsidR="004751A6" w:rsidRDefault="004751A6" w:rsidP="004751A6"/>
                  </w:txbxContent>
                </v:textbox>
                <w10:wrap anchorx="margin" anchory="page"/>
              </v:shape>
            </w:pict>
          </mc:Fallback>
        </mc:AlternateContent>
      </w:r>
    </w:p>
    <w:p w:rsidR="004751A6" w:rsidRDefault="004751A6">
      <w:pPr>
        <w:rPr>
          <w:rFonts w:ascii="Siemens Sans" w:hAnsi="Siemens Sans" w:cs="Arial"/>
          <w:color w:val="373535"/>
          <w:sz w:val="20"/>
          <w:szCs w:val="18"/>
        </w:rPr>
      </w:pPr>
    </w:p>
    <w:p w:rsidR="004751A6" w:rsidRPr="00296D4A" w:rsidRDefault="004751A6">
      <w:pPr>
        <w:rPr>
          <w:rFonts w:ascii="Siemens Sans" w:hAnsi="Siemens Sans" w:cs="Arial"/>
          <w:color w:val="373535"/>
          <w:sz w:val="20"/>
          <w:szCs w:val="18"/>
        </w:rPr>
        <w:sectPr w:rsidR="004751A6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FE" w:rsidRDefault="00861CFE" w:rsidP="00005CB1">
      <w:r>
        <w:separator/>
      </w:r>
    </w:p>
  </w:endnote>
  <w:endnote w:type="continuationSeparator" w:id="0">
    <w:p w:rsidR="00861CFE" w:rsidRDefault="00861CFE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 Sans Global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FE" w:rsidRDefault="00861CFE" w:rsidP="00005CB1">
      <w:r>
        <w:separator/>
      </w:r>
    </w:p>
  </w:footnote>
  <w:footnote w:type="continuationSeparator" w:id="0">
    <w:p w:rsidR="00861CFE" w:rsidRDefault="00861CFE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1B113F"/>
    <w:rsid w:val="001E0876"/>
    <w:rsid w:val="001E7228"/>
    <w:rsid w:val="00225A0B"/>
    <w:rsid w:val="00234124"/>
    <w:rsid w:val="00252E89"/>
    <w:rsid w:val="00291DC5"/>
    <w:rsid w:val="00296D4A"/>
    <w:rsid w:val="002A773B"/>
    <w:rsid w:val="0037625F"/>
    <w:rsid w:val="00396E89"/>
    <w:rsid w:val="00451EC3"/>
    <w:rsid w:val="00471988"/>
    <w:rsid w:val="004751A6"/>
    <w:rsid w:val="004B5950"/>
    <w:rsid w:val="00527A5C"/>
    <w:rsid w:val="00527F15"/>
    <w:rsid w:val="00563AD3"/>
    <w:rsid w:val="00587744"/>
    <w:rsid w:val="005E1925"/>
    <w:rsid w:val="00602528"/>
    <w:rsid w:val="00681157"/>
    <w:rsid w:val="00691EA7"/>
    <w:rsid w:val="007F2B50"/>
    <w:rsid w:val="007F5C4F"/>
    <w:rsid w:val="00800BD2"/>
    <w:rsid w:val="008057CE"/>
    <w:rsid w:val="00861CFE"/>
    <w:rsid w:val="008818F4"/>
    <w:rsid w:val="008C2D33"/>
    <w:rsid w:val="008F15F4"/>
    <w:rsid w:val="009011C4"/>
    <w:rsid w:val="0091026C"/>
    <w:rsid w:val="00982EDC"/>
    <w:rsid w:val="009B2661"/>
    <w:rsid w:val="009C769C"/>
    <w:rsid w:val="00A00FE5"/>
    <w:rsid w:val="00B239D3"/>
    <w:rsid w:val="00B34527"/>
    <w:rsid w:val="00B35AB2"/>
    <w:rsid w:val="00BA72E4"/>
    <w:rsid w:val="00BF7613"/>
    <w:rsid w:val="00C16CEB"/>
    <w:rsid w:val="00C2255C"/>
    <w:rsid w:val="00CC6555"/>
    <w:rsid w:val="00CC662D"/>
    <w:rsid w:val="00D16B2F"/>
    <w:rsid w:val="00D615BB"/>
    <w:rsid w:val="00D627C4"/>
    <w:rsid w:val="00DD36C4"/>
    <w:rsid w:val="00F20A49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8C2D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C886-881A-3941-A63C-A28791FE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2019-04-16T11:51:00Z</cp:lastPrinted>
  <dcterms:created xsi:type="dcterms:W3CDTF">2019-05-13T22:44:00Z</dcterms:created>
  <dcterms:modified xsi:type="dcterms:W3CDTF">2019-05-13T22:44:00Z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