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GENERAL PRACTITIONER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emre2-snuf0fn_dlst5o3">
              <w:r>
                <w:rPr>
                  <w:rStyle w:val="Hyperlink"/>
                  <w:sz w:val="22"/>
                  <w:szCs w:val="22"/>
                </w:rPr>
                <w:t xml:space="preserve">lamnahealthcare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bvmzcmqculdh6bnwl6agw">
              <w:r>
                <w:rPr>
                  <w:rStyle w:val="Hyperlink"/>
                  <w:sz w:val="22"/>
                  <w:szCs w:val="22"/>
                </w:rPr>
                <w:t xml:space="preserve">lamnahealthcare</w:t>
              </w:r>
            </w:hyperlink>
          </w:p>
        </w:tc>
      </w:tr>
    </w:tbl>
    <w:p>
      <w:pPr>
        <w:pStyle w:val="SectionHeading"/>
        <w:pBdr>
          <w:bottom w:val="single" w:color="000000" w:sz="6" w:space="1"/>
        </w:pBdr>
      </w:pPr>
      <w:r>
        <w:t xml:space="preserve">PROFESSIONAL SUMMARY</w:t>
      </w:r>
    </w:p>
    <w:p>
      <w:p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Experienced and compassionate GP dedicated to delivering excellent patient care. Known for strong diagnostic skills and a patient-centered approach. Committed to promoting health and wellness through personalized treatment plans.</w:t>
      </w:r>
    </w:p>
    <w:p>
      <w:pPr>
        <w:pStyle w:val="SectionHeading"/>
        <w:pBdr>
          <w:bottom w:val="single" w:color="000000" w:sz="6" w:space="1"/>
        </w:pBdr>
      </w:pPr>
      <w:r>
        <w:t xml:space="preserve">WORK EXPERIENCE</w:t>
      </w:r>
    </w:p>
    <w:p>
      <w:pPr>
        <w:pStyle w:val="JobTitle"/>
      </w:pPr>
      <w:r>
        <w:t xml:space="preserve">GENERAL PRACTITIONER</w:t>
      </w:r>
    </w:p>
    <w:p>
      <w:pPr>
        <w:pStyle w:val="RightAlignedDate"/>
      </w:pPr>
      <w:r>
        <w:t xml:space="preserve">LAMNA HEALTHCAR</w:t>
      </w:r>
      <w:r>
        <w:t xml:space="preserve">	Jun 2025</w:t>
      </w:r>
    </w:p>
    <w:p>
      <w:pPr>
        <w:pStyle w:val="ListParagraph"/>
        <w:numPr>
          <w:ilvl w:val="0"/>
          <w:numId w:val="2"/>
        </w:numPr>
        <w:spacing w:after="7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evidence-based medicine for accurate diagnosis, spearheaded a community health fair, provided free screenings to over 200 residents</w:t>
      </w:r>
    </w:p>
    <w:p>
      <w:pPr>
        <w:pStyle w:val="JobTitle"/>
      </w:pPr>
      <w:r>
        <w:t xml:space="preserve">FAMILY PHYSICIAN</w:t>
      </w:r>
    </w:p>
    <w:p>
      <w:pPr>
        <w:pStyle w:val="RightAlignedDate"/>
      </w:pPr>
      <w:r>
        <w:t xml:space="preserve">TYLER STEIN MD</w:t>
      </w:r>
      <w:r>
        <w:t xml:space="preserve">	Jul 2025 - Dec 2025</w:t>
      </w:r>
    </w:p>
    <w:p>
      <w:pPr>
        <w:pStyle w:val="ListParagraph"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Managed a diverse patient caseload, led a smoking cessation program resulting in a 30% increase in successful quit attempts</w:t>
      </w:r>
    </w:p>
    <w:p>
      <w:pPr>
        <w:pStyle w:val="SectionHeading"/>
        <w:pBdr>
          <w:bottom w:val="single" w:color="000000" w:sz="6" w:space="1"/>
        </w:pBdr>
      </w:pPr>
      <w: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Baccalaureate</w:t>
      </w:r>
    </w:p>
    <w:p>
      <w:pPr>
        <w:pStyle w:val="RightAlignedDate"/>
        <w:spacing w:after="0"/>
      </w:pPr>
      <w:r>
        <w:t xml:space="preserve">JASPER UNIVERSITY</w:t>
      </w:r>
      <w:r>
        <w:t xml:space="preserve">	Graduated: Jun 2024</w:t>
      </w:r>
    </w:p>
    <w:p>
      <w:pPr>
        <w:pStyle w:val="SectionHeading"/>
        <w:keepNext/>
        <w:pBdr>
          <w:bottom w:val="single" w:color="000000" w:sz="6" w:space="1"/>
        </w:pBdr>
      </w:pPr>
      <w:r>
        <w:t xml:space="preserve">SKILLS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Clinical diagnosis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Patient-centered care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Chronic disease management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Electronic health records</w:t>
      </w:r>
    </w:p>
    <w:p>
      <w:pPr>
        <w:pStyle w:val="ListParagraph"/>
        <w:keepNext/>
        <w:numPr>
          <w:ilvl w:val="0"/>
          <w:numId w:val="2"/>
        </w:numPr>
        <w:spacing w:after="6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Health promotion</w:t>
      </w:r>
    </w:p>
    <w:p>
      <w:pPr>
        <w:pStyle w:val="SectionHeading"/>
        <w:pBdr>
          <w:bottom w:val="single" w:color="000000" w:sz="6" w:space="1"/>
        </w:pBdr>
      </w:pPr>
      <w:r>
        <w:t xml:space="preserve">LANGUAGES</w:t>
      </w:r>
    </w:p>
    <w:p>
      <w:pPr>
        <w:pStyle w:val="ListParagraph"/>
        <w:numPr>
          <w:ilvl w:val="0"/>
          <w:numId w:val="2"/>
        </w:numPr>
        <w:spacing w:after="40" w:line="22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</w:t>
      </w:r>
    </w:p>
    <w:p>
      <w:pPr>
        <w:pStyle w:val="ListParagraph"/>
        <w:numPr>
          <w:ilvl w:val="0"/>
          <w:numId w:val="2"/>
        </w:numPr>
        <w:spacing w:after="40" w:line="22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Arabic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mre2-snuf0fn_dlst5o3" Type="http://schemas.openxmlformats.org/officeDocument/2006/relationships/hyperlink" Target="https://github.com/lamnahealthcare" TargetMode="External"/><Relationship Id="rIdbvmzcmqculdh6bnwl6agw" Type="http://schemas.openxmlformats.org/officeDocument/2006/relationships/hyperlink" Target="https://www.linkedin.com/in/lamnahealthcare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2025-11-28T01:18:25.435Z</dcterms:created>
  <dcterms:modified xsi:type="dcterms:W3CDTF">2025-11-28T01:18:25.435Z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