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5D08" w14:textId="77777777" w:rsidR="002F7302" w:rsidRPr="00F70A90" w:rsidRDefault="002F7302" w:rsidP="002F7302">
      <w:pPr>
        <w:jc w:val="center"/>
        <w:rPr>
          <w:rFonts w:ascii="黑体" w:eastAsia="黑体" w:hAnsi="黑体"/>
          <w:sz w:val="36"/>
          <w:szCs w:val="36"/>
        </w:rPr>
      </w:pPr>
      <w:r w:rsidRPr="00F70A90">
        <w:rPr>
          <w:rFonts w:ascii="黑体" w:eastAsia="黑体" w:hAnsi="黑体" w:hint="eastAsia"/>
          <w:b/>
          <w:sz w:val="44"/>
          <w:szCs w:val="44"/>
        </w:rPr>
        <w:t>云南省企业就业失业数据采集系统</w:t>
      </w:r>
    </w:p>
    <w:p w14:paraId="6A0FE33B" w14:textId="60CAD5D4" w:rsidR="002F7302" w:rsidRDefault="002F7302" w:rsidP="002F7302">
      <w:pPr>
        <w:jc w:val="righ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——</w:t>
      </w:r>
      <w:r w:rsidRPr="00F70A90">
        <w:rPr>
          <w:rFonts w:ascii="黑体" w:eastAsia="黑体" w:hAnsi="黑体" w:hint="eastAsia"/>
          <w:sz w:val="36"/>
          <w:szCs w:val="36"/>
        </w:rPr>
        <w:t>项目</w:t>
      </w:r>
      <w:r>
        <w:rPr>
          <w:rFonts w:ascii="黑体" w:eastAsia="黑体" w:hAnsi="黑体" w:hint="eastAsia"/>
          <w:sz w:val="36"/>
          <w:szCs w:val="36"/>
        </w:rPr>
        <w:t>成本</w:t>
      </w:r>
      <w:r w:rsidRPr="00F70A90">
        <w:rPr>
          <w:rFonts w:ascii="黑体" w:eastAsia="黑体" w:hAnsi="黑体" w:hint="eastAsia"/>
          <w:sz w:val="36"/>
          <w:szCs w:val="36"/>
        </w:rPr>
        <w:t>计划</w:t>
      </w:r>
      <w:r>
        <w:rPr>
          <w:rFonts w:ascii="黑体" w:eastAsia="黑体" w:hAnsi="黑体" w:hint="eastAsia"/>
          <w:sz w:val="36"/>
          <w:szCs w:val="36"/>
        </w:rPr>
        <w:t>表</w:t>
      </w:r>
    </w:p>
    <w:p w14:paraId="55594289" w14:textId="78C1D589" w:rsidR="002F7302" w:rsidRDefault="002F7302"/>
    <w:p w14:paraId="3F29E0E1" w14:textId="3916EE48" w:rsidR="00C84EDB" w:rsidRDefault="00C84EDB" w:rsidP="00C84EDB">
      <w:pPr>
        <w:pStyle w:val="1"/>
        <w:numPr>
          <w:ilvl w:val="0"/>
          <w:numId w:val="1"/>
        </w:numPr>
      </w:pPr>
      <w:r>
        <w:rPr>
          <w:rFonts w:hint="eastAsia"/>
        </w:rPr>
        <w:t>制定成本计划的目的</w:t>
      </w:r>
    </w:p>
    <w:p w14:paraId="400C75FB" w14:textId="32E3BBCE" w:rsidR="00C84EDB" w:rsidRDefault="00C84EDB" w:rsidP="00C84EDB">
      <w:pPr>
        <w:ind w:firstLine="420"/>
      </w:pPr>
      <w:r>
        <w:rPr>
          <w:rFonts w:hint="eastAsia"/>
        </w:rPr>
        <w:t>在项目成本的形成过程中，对生产经营所消耗的人力资源、物质资源和费用开支进行指导、监督、调节和限制，及时纠正将要发生和已经发生的偏差，把各项生产费用控制在计划成本的范围之内，保证成本目标的实现。施工项目成本控制的目的，在于降低项目成本，提高经济效益。</w:t>
      </w:r>
    </w:p>
    <w:p w14:paraId="65A8A460" w14:textId="57E1F1E2" w:rsidR="00C84EDB" w:rsidRDefault="00C84EDB" w:rsidP="00C84EDB">
      <w:pPr>
        <w:pStyle w:val="1"/>
        <w:numPr>
          <w:ilvl w:val="0"/>
          <w:numId w:val="1"/>
        </w:numPr>
      </w:pPr>
      <w:r>
        <w:rPr>
          <w:rFonts w:hint="eastAsia"/>
        </w:rPr>
        <w:t>项目成本估算</w:t>
      </w:r>
    </w:p>
    <w:p w14:paraId="76989D92" w14:textId="3D1CA492" w:rsidR="00C84EDB" w:rsidRDefault="00C84EDB" w:rsidP="00C84EDB">
      <w:r>
        <w:rPr>
          <w:rFonts w:hint="eastAsia"/>
        </w:rPr>
        <w:t>人力、设备资源：</w:t>
      </w:r>
    </w:p>
    <w:p w14:paraId="0EE23A47" w14:textId="08D51F84" w:rsidR="00C84EDB" w:rsidRDefault="00C84EDB" w:rsidP="00C84EDB">
      <w:r>
        <w:tab/>
      </w:r>
      <w:r>
        <w:tab/>
      </w:r>
      <w:r>
        <w:tab/>
      </w:r>
      <w:r>
        <w:rPr>
          <w:rFonts w:hint="eastAsia"/>
        </w:rPr>
        <w:t>项目经理：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14:paraId="7326BF53" w14:textId="317D9532" w:rsidR="00C84EDB" w:rsidRDefault="00C84EDB" w:rsidP="00C84EDB">
      <w:r>
        <w:tab/>
      </w:r>
      <w:r>
        <w:tab/>
      </w:r>
      <w:r>
        <w:tab/>
      </w:r>
      <w:r>
        <w:rPr>
          <w:rFonts w:hint="eastAsia"/>
        </w:rPr>
        <w:t>技术小组：</w:t>
      </w:r>
      <w:r>
        <w:rPr>
          <w:rFonts w:hint="eastAsia"/>
        </w:rPr>
        <w:t>12</w:t>
      </w:r>
      <w:r>
        <w:rPr>
          <w:rFonts w:hint="eastAsia"/>
        </w:rPr>
        <w:t>名</w:t>
      </w:r>
    </w:p>
    <w:p w14:paraId="39D17D6D" w14:textId="39B3BF03" w:rsidR="00C84EDB" w:rsidRDefault="00C84EDB" w:rsidP="00C84EDB">
      <w:r>
        <w:tab/>
      </w:r>
      <w:r>
        <w:tab/>
      </w:r>
      <w:r>
        <w:tab/>
      </w:r>
      <w:r>
        <w:rPr>
          <w:rFonts w:hint="eastAsia"/>
        </w:rPr>
        <w:t>测试小组：</w:t>
      </w:r>
      <w:r>
        <w:rPr>
          <w:rFonts w:hint="eastAsia"/>
        </w:rPr>
        <w:t>3</w:t>
      </w:r>
      <w:r>
        <w:rPr>
          <w:rFonts w:hint="eastAsia"/>
        </w:rPr>
        <w:t>名</w:t>
      </w:r>
    </w:p>
    <w:p w14:paraId="3FB3B579" w14:textId="3B40E8F6" w:rsidR="00C84EDB" w:rsidRDefault="00C84EDB" w:rsidP="00C84EDB">
      <w:r>
        <w:tab/>
      </w:r>
      <w:r>
        <w:tab/>
      </w:r>
      <w:r>
        <w:tab/>
      </w:r>
      <w:r>
        <w:rPr>
          <w:rFonts w:hint="eastAsia"/>
        </w:rPr>
        <w:t>架构分析师：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14:paraId="4435EBF3" w14:textId="218A7265" w:rsidR="00C84EDB" w:rsidRDefault="00C84EDB" w:rsidP="00C84EDB">
      <w:r>
        <w:tab/>
      </w:r>
      <w:r>
        <w:tab/>
      </w:r>
      <w:r>
        <w:tab/>
      </w:r>
      <w:r>
        <w:rPr>
          <w:rFonts w:hint="eastAsia"/>
        </w:rPr>
        <w:t>编程工具：</w:t>
      </w:r>
      <w:r>
        <w:rPr>
          <w:rFonts w:hint="eastAsia"/>
        </w:rPr>
        <w:t>13</w:t>
      </w:r>
      <w:r>
        <w:rPr>
          <w:rFonts w:hint="eastAsia"/>
        </w:rPr>
        <w:t>台台式电脑</w:t>
      </w:r>
    </w:p>
    <w:p w14:paraId="57534663" w14:textId="30C0188F" w:rsidR="00F82C6E" w:rsidRDefault="00F82C6E" w:rsidP="00C84EDB"/>
    <w:p w14:paraId="547B028F" w14:textId="74A47720" w:rsidR="00F82C6E" w:rsidRDefault="00F82C6E" w:rsidP="00F82C6E">
      <w:r>
        <w:rPr>
          <w:rFonts w:hint="eastAsia"/>
        </w:rPr>
        <w:t>工作周期：</w:t>
      </w:r>
    </w:p>
    <w:p w14:paraId="647AF73E" w14:textId="4134DB7F" w:rsidR="00F82C6E" w:rsidRDefault="00F82C6E" w:rsidP="00C84EDB">
      <w:r>
        <w:tab/>
      </w:r>
      <w:r>
        <w:tab/>
      </w:r>
      <w:r>
        <w:tab/>
      </w:r>
      <w:r>
        <w:rPr>
          <w:rFonts w:hint="eastAsia"/>
        </w:rPr>
        <w:t>详情参考项目进度计划。</w:t>
      </w:r>
    </w:p>
    <w:p w14:paraId="23D58030" w14:textId="1BA8A1E0" w:rsidR="00F82C6E" w:rsidRDefault="00F82C6E" w:rsidP="00C84EDB"/>
    <w:p w14:paraId="2F56D290" w14:textId="30D89D07" w:rsidR="00043DB8" w:rsidRDefault="00043DB8" w:rsidP="00C84EDB"/>
    <w:p w14:paraId="010CF0A9" w14:textId="68793213" w:rsidR="00043DB8" w:rsidRDefault="00043DB8" w:rsidP="00C84EDB"/>
    <w:p w14:paraId="0C82E2F7" w14:textId="1449D76E" w:rsidR="00043DB8" w:rsidRDefault="00043DB8" w:rsidP="00C84EDB"/>
    <w:p w14:paraId="6FDA4530" w14:textId="77777777" w:rsidR="00043DB8" w:rsidRDefault="00043DB8" w:rsidP="00C84EDB">
      <w:pPr>
        <w:rPr>
          <w:rFonts w:hint="eastAsia"/>
        </w:rPr>
      </w:pPr>
    </w:p>
    <w:p w14:paraId="2B2ECAF8" w14:textId="7E20D9BA" w:rsidR="00F82C6E" w:rsidRPr="00F82C6E" w:rsidRDefault="00F82C6E" w:rsidP="00C84EDB">
      <w:pPr>
        <w:rPr>
          <w:rFonts w:hint="eastAsia"/>
        </w:rPr>
      </w:pPr>
      <w:r>
        <w:rPr>
          <w:rFonts w:hint="eastAsia"/>
        </w:rPr>
        <w:lastRenderedPageBreak/>
        <w:t>计算开发成本：</w:t>
      </w:r>
    </w:p>
    <w:p w14:paraId="1239D8AF" w14:textId="3B223174" w:rsidR="002F7302" w:rsidRDefault="00043DB8" w:rsidP="00043DB8">
      <w:pPr>
        <w:ind w:left="840"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开发周期长度定为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2126"/>
      </w:tblGrid>
      <w:tr w:rsidR="006148AB" w:rsidRPr="006148AB" w14:paraId="2DE8D372" w14:textId="77777777" w:rsidTr="00043DB8">
        <w:trPr>
          <w:trHeight w:val="276"/>
        </w:trPr>
        <w:tc>
          <w:tcPr>
            <w:tcW w:w="2263" w:type="dxa"/>
            <w:shd w:val="clear" w:color="auto" w:fill="E7E6E6" w:themeFill="background2"/>
            <w:noWrap/>
            <w:vAlign w:val="center"/>
            <w:hideMark/>
          </w:tcPr>
          <w:p w14:paraId="7078AD49" w14:textId="77777777" w:rsidR="006148AB" w:rsidRPr="00043DB8" w:rsidRDefault="006148AB" w:rsidP="006148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43D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款项</w:t>
            </w:r>
          </w:p>
        </w:tc>
        <w:tc>
          <w:tcPr>
            <w:tcW w:w="1985" w:type="dxa"/>
            <w:shd w:val="clear" w:color="auto" w:fill="E7E6E6" w:themeFill="background2"/>
            <w:noWrap/>
            <w:vAlign w:val="center"/>
            <w:hideMark/>
          </w:tcPr>
          <w:p w14:paraId="609CBC28" w14:textId="77777777" w:rsidR="006148AB" w:rsidRPr="00043DB8" w:rsidRDefault="006148AB" w:rsidP="006148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43D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单位(元/月)</w:t>
            </w:r>
          </w:p>
        </w:tc>
        <w:tc>
          <w:tcPr>
            <w:tcW w:w="1843" w:type="dxa"/>
            <w:shd w:val="clear" w:color="auto" w:fill="E7E6E6" w:themeFill="background2"/>
            <w:noWrap/>
            <w:vAlign w:val="center"/>
            <w:hideMark/>
          </w:tcPr>
          <w:p w14:paraId="77EB476F" w14:textId="77777777" w:rsidR="006148AB" w:rsidRPr="00043DB8" w:rsidRDefault="006148AB" w:rsidP="006148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43D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数量(人)</w:t>
            </w:r>
          </w:p>
        </w:tc>
        <w:tc>
          <w:tcPr>
            <w:tcW w:w="2126" w:type="dxa"/>
            <w:shd w:val="clear" w:color="auto" w:fill="E7E6E6" w:themeFill="background2"/>
            <w:noWrap/>
            <w:vAlign w:val="center"/>
            <w:hideMark/>
          </w:tcPr>
          <w:p w14:paraId="182065A9" w14:textId="77777777" w:rsidR="006148AB" w:rsidRPr="00043DB8" w:rsidRDefault="006148AB" w:rsidP="006148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43D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总计(元)</w:t>
            </w:r>
          </w:p>
        </w:tc>
      </w:tr>
      <w:tr w:rsidR="00F82C6E" w:rsidRPr="006148AB" w14:paraId="7993A154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</w:tcPr>
          <w:p w14:paraId="62F4FA83" w14:textId="50DD9E0D" w:rsidR="00F82C6E" w:rsidRPr="006148AB" w:rsidRDefault="00F82C6E" w:rsidP="00614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B3B6614" w14:textId="66A7E838" w:rsidR="00F82C6E" w:rsidRPr="006148AB" w:rsidRDefault="00F82C6E" w:rsidP="00F82C6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27000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0C7FC15" w14:textId="528486EE" w:rsidR="00F82C6E" w:rsidRPr="006148AB" w:rsidRDefault="00F82C6E" w:rsidP="00F82C6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31EA457" w14:textId="4D466B2D" w:rsidR="00F82C6E" w:rsidRPr="006148AB" w:rsidRDefault="00F82C6E" w:rsidP="00F82C6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27000</w:t>
            </w:r>
          </w:p>
        </w:tc>
      </w:tr>
      <w:tr w:rsidR="006148AB" w:rsidRPr="006148AB" w14:paraId="70682005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5804881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架构人员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0E5C5BA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9DF5593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7E2BC8D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28000</w:t>
            </w:r>
          </w:p>
        </w:tc>
      </w:tr>
      <w:tr w:rsidR="006148AB" w:rsidRPr="006148AB" w14:paraId="0A23A4C5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65A165DC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BCDA77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B9EC52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4FDDD6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57000</w:t>
            </w:r>
          </w:p>
        </w:tc>
      </w:tr>
      <w:tr w:rsidR="006148AB" w:rsidRPr="006148AB" w14:paraId="653961FF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1474BFB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技术人员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DEB47B0" w14:textId="79A6F99F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="00F82C6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2A08F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5A710B9" w14:textId="244E2CAE" w:rsidR="006148AB" w:rsidRPr="006148AB" w:rsidRDefault="00F82C6E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</w:t>
            </w:r>
            <w:r w:rsidR="006148AB"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</w:t>
            </w:r>
          </w:p>
        </w:tc>
      </w:tr>
      <w:tr w:rsidR="006148AB" w:rsidRPr="006148AB" w14:paraId="20C9CE6D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657156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综合劳动开支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81D62D4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A6527FF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5BC385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301000</w:t>
            </w:r>
          </w:p>
        </w:tc>
      </w:tr>
      <w:tr w:rsidR="006148AB" w:rsidRPr="006148AB" w14:paraId="750F4473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900F240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一般管理费(35%)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45A8C7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105350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0CB9DF4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E77629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62E88413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65C1F61F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总劳动费加管理费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D0BF75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F1C12DB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30C1E0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406350</w:t>
            </w:r>
          </w:p>
        </w:tc>
      </w:tr>
      <w:tr w:rsidR="006148AB" w:rsidRPr="006148AB" w14:paraId="481AEF04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0D1FBA14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额外费用(25%)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532375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101587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28175D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B92C19F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1262797A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4C5048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小计(总工期6个月)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F07388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102D0C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E9CD9F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3047622</w:t>
            </w:r>
          </w:p>
        </w:tc>
      </w:tr>
      <w:tr w:rsidR="006148AB" w:rsidRPr="006148AB" w14:paraId="555B0EC6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66DAFF5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计算机等硬件费用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A823AB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11277D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C8C16F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3A72B6D1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2152AF8D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服务器费用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C25841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13656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6497EAF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C8DE40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57E7F987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5DDC3F9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交通费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57FC776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213EAA2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11D30DB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394DBB79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95CA42E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21372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F29A54D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BB77D46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3146278</w:t>
            </w:r>
          </w:p>
        </w:tc>
      </w:tr>
      <w:tr w:rsidR="006148AB" w:rsidRPr="006148AB" w14:paraId="0C2830A3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61DF10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利润(15%)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5B3FB0B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471941.7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4B2D80C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C17125C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7CDBB224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CDE8F30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税率(17%)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1282A9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534867.26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F58F2E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382D2B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5273DA9A" w14:textId="77777777" w:rsidTr="00043DB8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134DF74E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总计开发费用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115384A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61D3744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9DDF102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4153087</w:t>
            </w:r>
          </w:p>
        </w:tc>
      </w:tr>
    </w:tbl>
    <w:p w14:paraId="750C8F87" w14:textId="77777777" w:rsidR="00F40801" w:rsidRDefault="00F40801"/>
    <w:sectPr w:rsidR="00F4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F017" w14:textId="77777777" w:rsidR="00A61FFD" w:rsidRDefault="00A61FFD" w:rsidP="00847062">
      <w:r>
        <w:separator/>
      </w:r>
    </w:p>
  </w:endnote>
  <w:endnote w:type="continuationSeparator" w:id="0">
    <w:p w14:paraId="13515ABF" w14:textId="77777777" w:rsidR="00A61FFD" w:rsidRDefault="00A61FFD" w:rsidP="0084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4CB5" w14:textId="77777777" w:rsidR="00A61FFD" w:rsidRDefault="00A61FFD" w:rsidP="00847062">
      <w:r>
        <w:separator/>
      </w:r>
    </w:p>
  </w:footnote>
  <w:footnote w:type="continuationSeparator" w:id="0">
    <w:p w14:paraId="59692E33" w14:textId="77777777" w:rsidR="00A61FFD" w:rsidRDefault="00A61FFD" w:rsidP="0084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2FF1"/>
    <w:multiLevelType w:val="hybridMultilevel"/>
    <w:tmpl w:val="0ABA04BE"/>
    <w:lvl w:ilvl="0" w:tplc="D1589DE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AB"/>
    <w:rsid w:val="00043DB8"/>
    <w:rsid w:val="002F7302"/>
    <w:rsid w:val="006148AB"/>
    <w:rsid w:val="007A1DB4"/>
    <w:rsid w:val="007E3FD7"/>
    <w:rsid w:val="00847062"/>
    <w:rsid w:val="00A61FFD"/>
    <w:rsid w:val="00C84EDB"/>
    <w:rsid w:val="00D8572A"/>
    <w:rsid w:val="00F40801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CE1A"/>
  <w15:chartTrackingRefBased/>
  <w15:docId w15:val="{3C8020B4-8888-4FA3-9272-D0DA9F6F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DB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C84EDB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4EDB"/>
    <w:rPr>
      <w:rFonts w:eastAsia="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C84E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4</cp:revision>
  <dcterms:created xsi:type="dcterms:W3CDTF">2021-04-14T15:43:00Z</dcterms:created>
  <dcterms:modified xsi:type="dcterms:W3CDTF">2021-04-23T13:06:00Z</dcterms:modified>
</cp:coreProperties>
</file>