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EBA" w:rsidRDefault="00BC1EA8" w:rsidP="00BC1EA8">
      <w:pPr>
        <w:pStyle w:val="1"/>
        <w:jc w:val="center"/>
      </w:pPr>
      <w:r w:rsidRPr="00BC1EA8">
        <w:rPr>
          <w:rFonts w:hint="eastAsia"/>
        </w:rPr>
        <w:t>二、</w:t>
      </w:r>
      <w:r w:rsidRPr="00BC1EA8">
        <w:rPr>
          <w:rFonts w:hint="eastAsia"/>
        </w:rPr>
        <w:t>VGA</w:t>
      </w:r>
      <w:r w:rsidRPr="00BC1EA8">
        <w:rPr>
          <w:rFonts w:hint="eastAsia"/>
        </w:rPr>
        <w:t>显示原理</w:t>
      </w:r>
    </w:p>
    <w:p w:rsidR="00BC1EA8" w:rsidRPr="00AE4697" w:rsidRDefault="00BC1EA8" w:rsidP="00BC1EA8">
      <w:pPr>
        <w:pStyle w:val="2"/>
        <w:rPr>
          <w:kern w:val="0"/>
          <w:szCs w:val="21"/>
        </w:rPr>
      </w:pPr>
      <w:r>
        <w:rPr>
          <w:rFonts w:hint="eastAsia"/>
        </w:rPr>
        <w:t>1</w:t>
      </w:r>
      <w:r>
        <w:rPr>
          <w:rFonts w:hint="eastAsia"/>
        </w:rPr>
        <w:t>、</w:t>
      </w:r>
      <w:r w:rsidRPr="00AE4697">
        <w:rPr>
          <w:kern w:val="0"/>
        </w:rPr>
        <w:t>显示器术语</w:t>
      </w:r>
    </w:p>
    <w:p w:rsidR="00BC1EA8" w:rsidRPr="00AE4697" w:rsidRDefault="00BC1EA8" w:rsidP="00BC1EA8">
      <w:pPr>
        <w:widowControl/>
        <w:shd w:val="clear" w:color="auto" w:fill="F5FAFF"/>
        <w:spacing w:before="100" w:beforeAutospacing="1" w:after="100" w:afterAutospacing="1" w:line="375" w:lineRule="atLeast"/>
        <w:jc w:val="left"/>
        <w:rPr>
          <w:rFonts w:ascii="Tahoma" w:hAnsi="Tahoma" w:cs="Tahoma"/>
          <w:color w:val="2A2A2A"/>
          <w:kern w:val="0"/>
          <w:szCs w:val="21"/>
        </w:rPr>
      </w:pPr>
      <w:r w:rsidRPr="00AE4697">
        <w:rPr>
          <w:rFonts w:ascii="Tahoma" w:hAnsi="Tahoma" w:cs="Tahoma"/>
          <w:color w:val="993300"/>
          <w:kern w:val="0"/>
          <w:szCs w:val="21"/>
        </w:rPr>
        <w:t>像素与分辨率</w:t>
      </w:r>
      <w:r w:rsidRPr="00AE4697">
        <w:rPr>
          <w:rFonts w:ascii="Tahoma" w:hAnsi="Tahoma" w:cs="Tahoma"/>
          <w:color w:val="993300"/>
          <w:kern w:val="0"/>
          <w:szCs w:val="21"/>
        </w:rPr>
        <w:br/>
        <w:t xml:space="preserve">       </w:t>
      </w:r>
      <w:r w:rsidRPr="00AE4697">
        <w:rPr>
          <w:rFonts w:ascii="Tahoma" w:hAnsi="Tahoma" w:cs="Tahoma"/>
          <w:color w:val="2A2A2A"/>
          <w:kern w:val="0"/>
          <w:szCs w:val="21"/>
        </w:rPr>
        <w:t> </w:t>
      </w:r>
      <w:r w:rsidRPr="00AE4697">
        <w:rPr>
          <w:rFonts w:ascii="Tahoma" w:hAnsi="Tahoma" w:cs="Tahoma"/>
          <w:color w:val="2A2A2A"/>
          <w:kern w:val="0"/>
          <w:szCs w:val="21"/>
        </w:rPr>
        <w:t>显示器的显示方式有两种</w:t>
      </w:r>
      <w:r w:rsidRPr="00AE4697">
        <w:rPr>
          <w:rFonts w:ascii="Tahoma" w:hAnsi="Tahoma" w:cs="Tahoma"/>
          <w:color w:val="2A2A2A"/>
          <w:kern w:val="0"/>
          <w:szCs w:val="21"/>
        </w:rPr>
        <w:t xml:space="preserve"> </w:t>
      </w:r>
      <w:r w:rsidRPr="00AE4697">
        <w:rPr>
          <w:rFonts w:ascii="Tahoma" w:hAnsi="Tahoma" w:cs="Tahoma"/>
          <w:color w:val="2A2A2A"/>
          <w:kern w:val="0"/>
          <w:szCs w:val="21"/>
        </w:rPr>
        <w:t>：</w:t>
      </w:r>
      <w:r w:rsidRPr="00AE4697">
        <w:rPr>
          <w:rFonts w:ascii="Tahoma" w:hAnsi="Tahoma" w:cs="Tahoma"/>
          <w:color w:val="2A2A2A"/>
          <w:kern w:val="0"/>
          <w:szCs w:val="21"/>
        </w:rPr>
        <w:t xml:space="preserve"> A/N</w:t>
      </w:r>
      <w:r w:rsidRPr="00AE4697">
        <w:rPr>
          <w:rFonts w:ascii="Tahoma" w:hAnsi="Tahoma" w:cs="Tahoma"/>
          <w:color w:val="2A2A2A"/>
          <w:kern w:val="0"/>
          <w:szCs w:val="21"/>
        </w:rPr>
        <w:t>（</w:t>
      </w:r>
      <w:r w:rsidRPr="00AE4697">
        <w:rPr>
          <w:rFonts w:ascii="Tahoma" w:hAnsi="Tahoma" w:cs="Tahoma"/>
          <w:color w:val="2A2A2A"/>
          <w:kern w:val="0"/>
          <w:szCs w:val="21"/>
        </w:rPr>
        <w:t>Alphabet/Number</w:t>
      </w:r>
      <w:r w:rsidRPr="00AE4697">
        <w:rPr>
          <w:rFonts w:ascii="Tahoma" w:hAnsi="Tahoma" w:cs="Tahoma"/>
          <w:color w:val="2A2A2A"/>
          <w:kern w:val="0"/>
          <w:szCs w:val="21"/>
        </w:rPr>
        <w:t>：字符</w:t>
      </w:r>
      <w:r w:rsidRPr="00AE4697">
        <w:rPr>
          <w:rFonts w:ascii="Tahoma" w:hAnsi="Tahoma" w:cs="Tahoma"/>
          <w:color w:val="2A2A2A"/>
          <w:kern w:val="0"/>
          <w:szCs w:val="21"/>
        </w:rPr>
        <w:t>/</w:t>
      </w:r>
      <w:r w:rsidRPr="00AE4697">
        <w:rPr>
          <w:rFonts w:ascii="Tahoma" w:hAnsi="Tahoma" w:cs="Tahoma"/>
          <w:color w:val="2A2A2A"/>
          <w:kern w:val="0"/>
          <w:szCs w:val="21"/>
        </w:rPr>
        <w:t>数字）显示方式</w:t>
      </w:r>
      <w:r w:rsidRPr="00AE4697">
        <w:rPr>
          <w:rFonts w:ascii="Tahoma" w:hAnsi="Tahoma" w:cs="Tahoma"/>
          <w:color w:val="2A2A2A"/>
          <w:kern w:val="0"/>
          <w:szCs w:val="21"/>
        </w:rPr>
        <w:t xml:space="preserve"> </w:t>
      </w:r>
      <w:r w:rsidRPr="00AE4697">
        <w:rPr>
          <w:rFonts w:ascii="Tahoma" w:hAnsi="Tahoma" w:cs="Tahoma"/>
          <w:color w:val="2A2A2A"/>
          <w:kern w:val="0"/>
          <w:szCs w:val="21"/>
        </w:rPr>
        <w:t>和</w:t>
      </w:r>
      <w:r w:rsidRPr="00AE4697">
        <w:rPr>
          <w:rFonts w:ascii="Tahoma" w:hAnsi="Tahoma" w:cs="Tahoma"/>
          <w:color w:val="2A2A2A"/>
          <w:kern w:val="0"/>
          <w:szCs w:val="21"/>
        </w:rPr>
        <w:t xml:space="preserve"> APA</w:t>
      </w:r>
      <w:r w:rsidRPr="00AE4697">
        <w:rPr>
          <w:rFonts w:ascii="Tahoma" w:hAnsi="Tahoma" w:cs="Tahoma"/>
          <w:color w:val="2A2A2A"/>
          <w:kern w:val="0"/>
          <w:szCs w:val="21"/>
        </w:rPr>
        <w:t>（</w:t>
      </w:r>
      <w:r w:rsidRPr="00AE4697">
        <w:rPr>
          <w:rFonts w:ascii="Tahoma" w:hAnsi="Tahoma" w:cs="Tahoma"/>
          <w:color w:val="2A2A2A"/>
          <w:kern w:val="0"/>
          <w:szCs w:val="21"/>
        </w:rPr>
        <w:t>All Point Addressable</w:t>
      </w:r>
      <w:r w:rsidRPr="00AE4697">
        <w:rPr>
          <w:rFonts w:ascii="Tahoma" w:hAnsi="Tahoma" w:cs="Tahoma"/>
          <w:color w:val="2A2A2A"/>
          <w:kern w:val="0"/>
          <w:szCs w:val="21"/>
        </w:rPr>
        <w:t>：全点寻址）</w:t>
      </w:r>
      <w:r w:rsidRPr="00AE4697">
        <w:rPr>
          <w:rFonts w:ascii="Tahoma" w:hAnsi="Tahoma" w:cs="Tahoma"/>
          <w:color w:val="2A2A2A"/>
          <w:kern w:val="0"/>
          <w:szCs w:val="21"/>
        </w:rPr>
        <w:t xml:space="preserve"> </w:t>
      </w:r>
      <w:r w:rsidRPr="00AE4697">
        <w:rPr>
          <w:rFonts w:ascii="Tahoma" w:hAnsi="Tahoma" w:cs="Tahoma"/>
          <w:color w:val="2A2A2A"/>
          <w:kern w:val="0"/>
          <w:szCs w:val="21"/>
        </w:rPr>
        <w:br/>
      </w:r>
      <w:r w:rsidRPr="00AE4697">
        <w:rPr>
          <w:rFonts w:ascii="Tahoma" w:hAnsi="Tahoma" w:cs="Tahoma"/>
          <w:color w:val="2A2A2A"/>
          <w:kern w:val="0"/>
          <w:szCs w:val="21"/>
        </w:rPr>
        <w:t>显示方式，即文本显示方式和图形显示方</w:t>
      </w:r>
      <w:r w:rsidRPr="00AE4697">
        <w:rPr>
          <w:rFonts w:ascii="Tahoma" w:hAnsi="Tahoma" w:cs="Tahoma"/>
          <w:color w:val="2A2A2A"/>
          <w:kern w:val="0"/>
          <w:szCs w:val="21"/>
        </w:rPr>
        <w:t xml:space="preserve"> </w:t>
      </w:r>
      <w:r w:rsidRPr="00AE4697">
        <w:rPr>
          <w:rFonts w:ascii="Tahoma" w:hAnsi="Tahoma" w:cs="Tahoma"/>
          <w:color w:val="2A2A2A"/>
          <w:kern w:val="0"/>
          <w:szCs w:val="21"/>
        </w:rPr>
        <w:t>式。</w:t>
      </w:r>
      <w:r w:rsidRPr="00AE4697">
        <w:rPr>
          <w:rFonts w:ascii="Tahoma" w:hAnsi="Tahoma" w:cs="Tahoma"/>
          <w:color w:val="2A2A2A"/>
          <w:kern w:val="0"/>
          <w:szCs w:val="21"/>
        </w:rPr>
        <w:t xml:space="preserve">A/N </w:t>
      </w:r>
      <w:r w:rsidRPr="00AE4697">
        <w:rPr>
          <w:rFonts w:ascii="Tahoma" w:hAnsi="Tahoma" w:cs="Tahoma"/>
          <w:color w:val="2A2A2A"/>
          <w:kern w:val="0"/>
          <w:szCs w:val="21"/>
        </w:rPr>
        <w:t>方式已淘汰不用，目前微机都采用</w:t>
      </w:r>
      <w:r w:rsidRPr="00AE4697">
        <w:rPr>
          <w:rFonts w:ascii="Tahoma" w:hAnsi="Tahoma" w:cs="Tahoma"/>
          <w:color w:val="2A2A2A"/>
          <w:kern w:val="0"/>
          <w:szCs w:val="21"/>
        </w:rPr>
        <w:t xml:space="preserve"> APA </w:t>
      </w:r>
      <w:r w:rsidRPr="00AE4697">
        <w:rPr>
          <w:rFonts w:ascii="Tahoma" w:hAnsi="Tahoma" w:cs="Tahoma"/>
          <w:color w:val="2A2A2A"/>
          <w:kern w:val="0"/>
          <w:szCs w:val="21"/>
        </w:rPr>
        <w:t>图形方式。</w:t>
      </w:r>
      <w:r w:rsidRPr="00AE4697">
        <w:rPr>
          <w:rFonts w:ascii="Tahoma" w:hAnsi="Tahoma" w:cs="Tahoma"/>
          <w:color w:val="2A2A2A"/>
          <w:kern w:val="0"/>
          <w:szCs w:val="21"/>
        </w:rPr>
        <w:br/>
        <w:t xml:space="preserve">        </w:t>
      </w:r>
      <w:r w:rsidRPr="00AE4697">
        <w:rPr>
          <w:rFonts w:ascii="Tahoma" w:hAnsi="Tahoma" w:cs="Tahoma"/>
          <w:color w:val="2A2A2A"/>
          <w:kern w:val="0"/>
          <w:szCs w:val="21"/>
        </w:rPr>
        <w:t>显示器上输出的一切信息，包括数值、</w:t>
      </w:r>
      <w:r w:rsidRPr="00AE4697">
        <w:rPr>
          <w:rFonts w:ascii="Tahoma" w:hAnsi="Tahoma" w:cs="Tahoma"/>
          <w:color w:val="2A2A2A"/>
          <w:kern w:val="0"/>
          <w:szCs w:val="21"/>
        </w:rPr>
        <w:t xml:space="preserve"> </w:t>
      </w:r>
      <w:r w:rsidRPr="00AE4697">
        <w:rPr>
          <w:rFonts w:ascii="Tahoma" w:hAnsi="Tahoma" w:cs="Tahoma"/>
          <w:color w:val="2A2A2A"/>
          <w:kern w:val="0"/>
          <w:szCs w:val="21"/>
        </w:rPr>
        <w:t>文字、表格、图象、动画等等，都是由光点（即像素）构成的。组成屏幕显示画面的最小单位是像素，像素之间的最小距离为点距（</w:t>
      </w:r>
      <w:r w:rsidRPr="00AE4697">
        <w:rPr>
          <w:rFonts w:ascii="Tahoma" w:hAnsi="Tahoma" w:cs="Tahoma"/>
          <w:color w:val="2A2A2A"/>
          <w:kern w:val="0"/>
          <w:szCs w:val="21"/>
        </w:rPr>
        <w:t>Pitch</w:t>
      </w:r>
      <w:r w:rsidRPr="00AE4697">
        <w:rPr>
          <w:rFonts w:ascii="Tahoma" w:hAnsi="Tahoma" w:cs="Tahoma"/>
          <w:color w:val="2A2A2A"/>
          <w:kern w:val="0"/>
          <w:szCs w:val="21"/>
        </w:rPr>
        <w:t>）。点距越小像素密度越大，画面越</w:t>
      </w:r>
      <w:r w:rsidRPr="00AE4697">
        <w:rPr>
          <w:rFonts w:ascii="Tahoma" w:hAnsi="Tahoma" w:cs="Tahoma"/>
          <w:color w:val="2A2A2A"/>
          <w:kern w:val="0"/>
          <w:szCs w:val="21"/>
        </w:rPr>
        <w:t xml:space="preserve"> </w:t>
      </w:r>
      <w:r w:rsidRPr="00AE4697">
        <w:rPr>
          <w:rFonts w:ascii="Tahoma" w:hAnsi="Tahoma" w:cs="Tahoma"/>
          <w:color w:val="2A2A2A"/>
          <w:kern w:val="0"/>
          <w:szCs w:val="21"/>
        </w:rPr>
        <w:t>清晰。显示器的点距有</w:t>
      </w:r>
      <w:r w:rsidRPr="00AE4697">
        <w:rPr>
          <w:rFonts w:ascii="Tahoma" w:hAnsi="Tahoma" w:cs="Tahoma"/>
          <w:color w:val="2A2A2A"/>
          <w:kern w:val="0"/>
          <w:szCs w:val="21"/>
        </w:rPr>
        <w:t xml:space="preserve"> 0.31mm</w:t>
      </w:r>
      <w:r w:rsidRPr="00AE4697">
        <w:rPr>
          <w:rFonts w:ascii="Tahoma" w:hAnsi="Tahoma" w:cs="Tahoma"/>
          <w:color w:val="2A2A2A"/>
          <w:kern w:val="0"/>
          <w:szCs w:val="21"/>
        </w:rPr>
        <w:t>、</w:t>
      </w:r>
      <w:r w:rsidRPr="00AE4697">
        <w:rPr>
          <w:rFonts w:ascii="Tahoma" w:hAnsi="Tahoma" w:cs="Tahoma"/>
          <w:color w:val="2A2A2A"/>
          <w:kern w:val="0"/>
          <w:szCs w:val="21"/>
        </w:rPr>
        <w:t>0.28mm</w:t>
      </w:r>
      <w:r w:rsidRPr="00AE4697">
        <w:rPr>
          <w:rFonts w:ascii="Tahoma" w:hAnsi="Tahoma" w:cs="Tahoma"/>
          <w:color w:val="2A2A2A"/>
          <w:kern w:val="0"/>
          <w:szCs w:val="21"/>
        </w:rPr>
        <w:t>、</w:t>
      </w:r>
      <w:r w:rsidRPr="00AE4697">
        <w:rPr>
          <w:rFonts w:ascii="Tahoma" w:hAnsi="Tahoma" w:cs="Tahoma"/>
          <w:color w:val="2A2A2A"/>
          <w:kern w:val="0"/>
          <w:szCs w:val="21"/>
        </w:rPr>
        <w:t>0.24mm</w:t>
      </w:r>
      <w:r w:rsidRPr="00AE4697">
        <w:rPr>
          <w:rFonts w:ascii="Tahoma" w:hAnsi="Tahoma" w:cs="Tahoma"/>
          <w:color w:val="2A2A2A"/>
          <w:kern w:val="0"/>
          <w:szCs w:val="21"/>
        </w:rPr>
        <w:t>、</w:t>
      </w:r>
      <w:r w:rsidRPr="00AE4697">
        <w:rPr>
          <w:rFonts w:ascii="Tahoma" w:hAnsi="Tahoma" w:cs="Tahoma"/>
          <w:color w:val="2A2A2A"/>
          <w:kern w:val="0"/>
          <w:szCs w:val="21"/>
        </w:rPr>
        <w:t xml:space="preserve">0.22mm </w:t>
      </w:r>
      <w:r w:rsidRPr="00AE4697">
        <w:rPr>
          <w:rFonts w:ascii="Tahoma" w:hAnsi="Tahoma" w:cs="Tahoma"/>
          <w:color w:val="2A2A2A"/>
          <w:kern w:val="0"/>
          <w:szCs w:val="21"/>
        </w:rPr>
        <w:t>等多种。</w:t>
      </w:r>
      <w:r w:rsidRPr="00AE4697">
        <w:rPr>
          <w:rFonts w:ascii="Tahoma" w:hAnsi="Tahoma" w:cs="Tahoma"/>
          <w:color w:val="2A2A2A"/>
          <w:kern w:val="0"/>
          <w:szCs w:val="21"/>
        </w:rPr>
        <w:br/>
        <w:t>        </w:t>
      </w:r>
      <w:r w:rsidRPr="00AE4697">
        <w:rPr>
          <w:rFonts w:ascii="Tahoma" w:hAnsi="Tahoma" w:cs="Tahoma"/>
          <w:color w:val="2A2A2A"/>
          <w:kern w:val="0"/>
          <w:szCs w:val="21"/>
        </w:rPr>
        <w:t>分辨率指整屏显示的像素的多少，是衡量显示器的一个常用指标。这同屏幕尺寸及点距密切相关，可用屏幕实际显示的尺寸与</w:t>
      </w:r>
      <w:r w:rsidRPr="00AE4697">
        <w:rPr>
          <w:rFonts w:ascii="Tahoma" w:hAnsi="Tahoma" w:cs="Tahoma"/>
          <w:color w:val="2A2A2A"/>
          <w:kern w:val="0"/>
          <w:szCs w:val="21"/>
        </w:rPr>
        <w:t xml:space="preserve"> </w:t>
      </w:r>
      <w:r w:rsidRPr="00AE4697">
        <w:rPr>
          <w:rFonts w:ascii="Tahoma" w:hAnsi="Tahoma" w:cs="Tahoma"/>
          <w:color w:val="2A2A2A"/>
          <w:kern w:val="0"/>
          <w:szCs w:val="21"/>
        </w:rPr>
        <w:t>点距相除来近似求得。点距为</w:t>
      </w:r>
      <w:r w:rsidRPr="00AE4697">
        <w:rPr>
          <w:rFonts w:ascii="Tahoma" w:hAnsi="Tahoma" w:cs="Tahoma"/>
          <w:color w:val="2A2A2A"/>
          <w:kern w:val="0"/>
          <w:szCs w:val="21"/>
        </w:rPr>
        <w:t xml:space="preserve"> 0.28mm </w:t>
      </w:r>
      <w:r w:rsidRPr="00AE4697">
        <w:rPr>
          <w:rFonts w:ascii="Tahoma" w:hAnsi="Tahoma" w:cs="Tahoma"/>
          <w:color w:val="2A2A2A"/>
          <w:kern w:val="0"/>
          <w:szCs w:val="21"/>
        </w:rPr>
        <w:t>的</w:t>
      </w:r>
      <w:r w:rsidRPr="00AE4697">
        <w:rPr>
          <w:rFonts w:ascii="Tahoma" w:hAnsi="Tahoma" w:cs="Tahoma"/>
          <w:color w:val="2A2A2A"/>
          <w:kern w:val="0"/>
          <w:szCs w:val="21"/>
        </w:rPr>
        <w:t xml:space="preserve"> 15 </w:t>
      </w:r>
      <w:r w:rsidRPr="00AE4697">
        <w:rPr>
          <w:rFonts w:ascii="Tahoma" w:hAnsi="Tahoma" w:cs="Tahoma"/>
          <w:color w:val="2A2A2A"/>
          <w:kern w:val="0"/>
          <w:szCs w:val="21"/>
        </w:rPr>
        <w:t>英寸显示器，分辨率最高为</w:t>
      </w:r>
      <w:r w:rsidRPr="00AE4697">
        <w:rPr>
          <w:rFonts w:ascii="Tahoma" w:hAnsi="Tahoma" w:cs="Tahoma"/>
          <w:color w:val="2A2A2A"/>
          <w:kern w:val="0"/>
          <w:szCs w:val="21"/>
        </w:rPr>
        <w:t xml:space="preserve"> 1024×768</w:t>
      </w:r>
      <w:r w:rsidRPr="00AE4697">
        <w:rPr>
          <w:rFonts w:ascii="Tahoma" w:hAnsi="Tahoma" w:cs="Tahoma"/>
          <w:color w:val="2A2A2A"/>
          <w:kern w:val="0"/>
          <w:szCs w:val="21"/>
        </w:rPr>
        <w:t>。</w:t>
      </w:r>
    </w:p>
    <w:p w:rsidR="00BC1EA8" w:rsidRPr="00AE4697" w:rsidRDefault="00BC1EA8" w:rsidP="00BC1EA8">
      <w:pPr>
        <w:widowControl/>
        <w:shd w:val="clear" w:color="auto" w:fill="F5FAFF"/>
        <w:spacing w:before="100" w:beforeAutospacing="1" w:after="100" w:afterAutospacing="1" w:line="375" w:lineRule="atLeast"/>
        <w:jc w:val="left"/>
        <w:rPr>
          <w:rFonts w:ascii="Tahoma" w:hAnsi="Tahoma" w:cs="Tahoma"/>
          <w:color w:val="2A2A2A"/>
          <w:kern w:val="0"/>
          <w:szCs w:val="21"/>
        </w:rPr>
      </w:pPr>
      <w:r w:rsidRPr="00AE4697">
        <w:rPr>
          <w:rFonts w:ascii="Tahoma" w:hAnsi="Tahoma" w:cs="Tahoma"/>
          <w:color w:val="993300"/>
          <w:kern w:val="0"/>
          <w:szCs w:val="21"/>
        </w:rPr>
        <w:t>显示器尺寸</w:t>
      </w:r>
      <w:r w:rsidRPr="00AE4697">
        <w:rPr>
          <w:rFonts w:ascii="Tahoma" w:hAnsi="Tahoma" w:cs="Tahoma"/>
          <w:color w:val="2A2A2A"/>
          <w:kern w:val="0"/>
          <w:szCs w:val="21"/>
        </w:rPr>
        <w:t xml:space="preserve"> </w:t>
      </w:r>
      <w:r w:rsidRPr="00AE4697">
        <w:rPr>
          <w:rFonts w:ascii="Tahoma" w:hAnsi="Tahoma" w:cs="Tahoma"/>
          <w:color w:val="2A2A2A"/>
          <w:kern w:val="0"/>
          <w:szCs w:val="21"/>
        </w:rPr>
        <w:br/>
        <w:t xml:space="preserve">       </w:t>
      </w:r>
      <w:r w:rsidRPr="00AE4697">
        <w:rPr>
          <w:rFonts w:ascii="Tahoma" w:hAnsi="Tahoma" w:cs="Tahoma"/>
          <w:color w:val="2A2A2A"/>
          <w:kern w:val="0"/>
          <w:szCs w:val="21"/>
        </w:rPr>
        <w:t>显示器屏幕尺寸以对角线来度量，常用的显示器有</w:t>
      </w:r>
      <w:r w:rsidRPr="00AE4697">
        <w:rPr>
          <w:rFonts w:ascii="Tahoma" w:hAnsi="Tahoma" w:cs="Tahoma"/>
          <w:color w:val="2A2A2A"/>
          <w:kern w:val="0"/>
          <w:szCs w:val="21"/>
        </w:rPr>
        <w:t>  14</w:t>
      </w:r>
      <w:r w:rsidRPr="00AE4697">
        <w:rPr>
          <w:rFonts w:ascii="Tahoma" w:hAnsi="Tahoma" w:cs="Tahoma"/>
          <w:color w:val="2A2A2A"/>
          <w:kern w:val="0"/>
          <w:szCs w:val="21"/>
        </w:rPr>
        <w:t>、</w:t>
      </w:r>
      <w:r w:rsidRPr="00AE4697">
        <w:rPr>
          <w:rFonts w:ascii="Tahoma" w:hAnsi="Tahoma" w:cs="Tahoma"/>
          <w:color w:val="2A2A2A"/>
          <w:kern w:val="0"/>
          <w:szCs w:val="21"/>
        </w:rPr>
        <w:t>15</w:t>
      </w:r>
      <w:r w:rsidRPr="00AE4697">
        <w:rPr>
          <w:rFonts w:ascii="Tahoma" w:hAnsi="Tahoma" w:cs="Tahoma"/>
          <w:color w:val="2A2A2A"/>
          <w:kern w:val="0"/>
          <w:szCs w:val="21"/>
        </w:rPr>
        <w:t>、</w:t>
      </w:r>
      <w:r w:rsidRPr="00AE4697">
        <w:rPr>
          <w:rFonts w:ascii="Tahoma" w:hAnsi="Tahoma" w:cs="Tahoma"/>
          <w:color w:val="2A2A2A"/>
          <w:kern w:val="0"/>
          <w:szCs w:val="21"/>
        </w:rPr>
        <w:t>17</w:t>
      </w:r>
      <w:r w:rsidRPr="00AE4697">
        <w:rPr>
          <w:rFonts w:ascii="Tahoma" w:hAnsi="Tahoma" w:cs="Tahoma"/>
          <w:color w:val="2A2A2A"/>
          <w:kern w:val="0"/>
          <w:szCs w:val="21"/>
        </w:rPr>
        <w:t>、</w:t>
      </w:r>
      <w:r w:rsidRPr="00AE4697">
        <w:rPr>
          <w:rFonts w:ascii="Tahoma" w:hAnsi="Tahoma" w:cs="Tahoma"/>
          <w:color w:val="2A2A2A"/>
          <w:kern w:val="0"/>
          <w:szCs w:val="21"/>
        </w:rPr>
        <w:t>19</w:t>
      </w:r>
      <w:r w:rsidRPr="00AE4697">
        <w:rPr>
          <w:rFonts w:ascii="Tahoma" w:hAnsi="Tahoma" w:cs="Tahoma"/>
          <w:color w:val="2A2A2A"/>
          <w:kern w:val="0"/>
          <w:szCs w:val="21"/>
        </w:rPr>
        <w:t>、</w:t>
      </w:r>
      <w:r w:rsidRPr="00AE4697">
        <w:rPr>
          <w:rFonts w:ascii="Tahoma" w:hAnsi="Tahoma" w:cs="Tahoma"/>
          <w:color w:val="2A2A2A"/>
          <w:kern w:val="0"/>
          <w:szCs w:val="21"/>
        </w:rPr>
        <w:t xml:space="preserve">21  </w:t>
      </w:r>
      <w:r w:rsidRPr="00AE4697">
        <w:rPr>
          <w:rFonts w:ascii="Tahoma" w:hAnsi="Tahoma" w:cs="Tahoma"/>
          <w:color w:val="2A2A2A"/>
          <w:kern w:val="0"/>
          <w:szCs w:val="21"/>
        </w:rPr>
        <w:t>英寸等。</w:t>
      </w:r>
      <w:r w:rsidRPr="00AE4697">
        <w:rPr>
          <w:rFonts w:ascii="Tahoma" w:hAnsi="Tahoma" w:cs="Tahoma"/>
          <w:color w:val="2A2A2A"/>
          <w:kern w:val="0"/>
          <w:szCs w:val="21"/>
        </w:rPr>
        <w:t xml:space="preserve"> </w:t>
      </w:r>
      <w:r w:rsidRPr="00AE4697">
        <w:rPr>
          <w:rFonts w:ascii="Tahoma" w:hAnsi="Tahoma" w:cs="Tahoma"/>
          <w:color w:val="2A2A2A"/>
          <w:kern w:val="0"/>
          <w:szCs w:val="21"/>
        </w:rPr>
        <w:t>显示器水平方向长度与垂直方向高度之比</w:t>
      </w:r>
      <w:r w:rsidRPr="00AE4697">
        <w:rPr>
          <w:rFonts w:ascii="Tahoma" w:hAnsi="Tahoma" w:cs="Tahoma"/>
          <w:color w:val="2A2A2A"/>
          <w:kern w:val="0"/>
          <w:szCs w:val="21"/>
        </w:rPr>
        <w:t xml:space="preserve"> </w:t>
      </w:r>
      <w:r w:rsidRPr="00AE4697">
        <w:rPr>
          <w:rFonts w:ascii="Tahoma" w:hAnsi="Tahoma" w:cs="Tahoma"/>
          <w:color w:val="2A2A2A"/>
          <w:kern w:val="0"/>
          <w:szCs w:val="21"/>
        </w:rPr>
        <w:t>一般为</w:t>
      </w:r>
      <w:r w:rsidRPr="00AE4697">
        <w:rPr>
          <w:rFonts w:ascii="Tahoma" w:hAnsi="Tahoma" w:cs="Tahoma"/>
          <w:color w:val="2A2A2A"/>
          <w:kern w:val="0"/>
          <w:szCs w:val="21"/>
        </w:rPr>
        <w:t xml:space="preserve"> 4</w:t>
      </w:r>
      <w:r w:rsidRPr="00AE4697">
        <w:rPr>
          <w:rFonts w:ascii="Tahoma" w:hAnsi="Tahoma" w:cs="Tahoma"/>
          <w:color w:val="2A2A2A"/>
          <w:kern w:val="0"/>
          <w:szCs w:val="21"/>
        </w:rPr>
        <w:t>：</w:t>
      </w:r>
      <w:r w:rsidRPr="00AE4697">
        <w:rPr>
          <w:rFonts w:ascii="Tahoma" w:hAnsi="Tahoma" w:cs="Tahoma"/>
          <w:color w:val="2A2A2A"/>
          <w:kern w:val="0"/>
          <w:szCs w:val="21"/>
        </w:rPr>
        <w:t>3</w:t>
      </w:r>
      <w:r w:rsidRPr="00AE4697">
        <w:rPr>
          <w:rFonts w:ascii="Tahoma" w:hAnsi="Tahoma" w:cs="Tahoma"/>
          <w:color w:val="2A2A2A"/>
          <w:kern w:val="0"/>
          <w:szCs w:val="21"/>
        </w:rPr>
        <w:t>。</w:t>
      </w:r>
      <w:r w:rsidRPr="00AE4697">
        <w:rPr>
          <w:rFonts w:ascii="Tahoma" w:hAnsi="Tahoma" w:cs="Tahoma"/>
          <w:color w:val="2A2A2A"/>
          <w:kern w:val="0"/>
          <w:szCs w:val="21"/>
        </w:rPr>
        <w:br/>
      </w:r>
      <w:r w:rsidRPr="00AE4697">
        <w:rPr>
          <w:rFonts w:ascii="Tahoma" w:hAnsi="Tahoma" w:cs="Tahoma"/>
          <w:color w:val="2A2A2A"/>
          <w:kern w:val="0"/>
          <w:szCs w:val="21"/>
        </w:rPr>
        <w:br/>
      </w:r>
      <w:r w:rsidRPr="00AE4697">
        <w:rPr>
          <w:rFonts w:ascii="Tahoma" w:hAnsi="Tahoma" w:cs="Tahoma"/>
          <w:color w:val="993300"/>
          <w:kern w:val="0"/>
          <w:szCs w:val="21"/>
        </w:rPr>
        <w:t>扫描频率</w:t>
      </w:r>
      <w:r w:rsidRPr="00AE4697">
        <w:rPr>
          <w:rFonts w:ascii="Tahoma" w:hAnsi="Tahoma" w:cs="Tahoma"/>
          <w:color w:val="2A2A2A"/>
          <w:kern w:val="0"/>
          <w:szCs w:val="21"/>
        </w:rPr>
        <w:t xml:space="preserve"> </w:t>
      </w:r>
      <w:r w:rsidRPr="00AE4697">
        <w:rPr>
          <w:rFonts w:ascii="Tahoma" w:hAnsi="Tahoma" w:cs="Tahoma"/>
          <w:color w:val="2A2A2A"/>
          <w:kern w:val="0"/>
          <w:szCs w:val="21"/>
        </w:rPr>
        <w:br/>
        <w:t xml:space="preserve">        </w:t>
      </w:r>
      <w:r w:rsidRPr="00AE4697">
        <w:rPr>
          <w:rFonts w:ascii="Tahoma" w:hAnsi="Tahoma" w:cs="Tahoma"/>
          <w:color w:val="2A2A2A"/>
          <w:kern w:val="0"/>
          <w:szCs w:val="21"/>
        </w:rPr>
        <w:t>显示器采用光栅扫描方式，即轰击荧光屏的电子束在</w:t>
      </w:r>
      <w:r w:rsidRPr="00AE4697">
        <w:rPr>
          <w:rFonts w:ascii="Tahoma" w:hAnsi="Tahoma" w:cs="Tahoma"/>
          <w:color w:val="2A2A2A"/>
          <w:kern w:val="0"/>
          <w:szCs w:val="21"/>
        </w:rPr>
        <w:t xml:space="preserve">  CRT  </w:t>
      </w:r>
      <w:r w:rsidRPr="00AE4697">
        <w:rPr>
          <w:rFonts w:ascii="Tahoma" w:hAnsi="Tahoma" w:cs="Tahoma"/>
          <w:color w:val="2A2A2A"/>
          <w:kern w:val="0"/>
          <w:szCs w:val="21"/>
        </w:rPr>
        <w:t>屏幕上从左到右（受水</w:t>
      </w:r>
      <w:r w:rsidRPr="00AE4697">
        <w:rPr>
          <w:rFonts w:ascii="Tahoma" w:hAnsi="Tahoma" w:cs="Tahoma"/>
          <w:color w:val="2A2A2A"/>
          <w:kern w:val="0"/>
          <w:szCs w:val="21"/>
        </w:rPr>
        <w:t xml:space="preserve"> </w:t>
      </w:r>
      <w:r w:rsidRPr="00AE4697">
        <w:rPr>
          <w:rFonts w:ascii="Tahoma" w:hAnsi="Tahoma" w:cs="Tahoma"/>
          <w:color w:val="2A2A2A"/>
          <w:kern w:val="0"/>
          <w:szCs w:val="21"/>
        </w:rPr>
        <w:t>平同步信号</w:t>
      </w:r>
      <w:r w:rsidRPr="00AE4697">
        <w:rPr>
          <w:rFonts w:ascii="Tahoma" w:hAnsi="Tahoma" w:cs="Tahoma"/>
          <w:color w:val="2A2A2A"/>
          <w:kern w:val="0"/>
          <w:szCs w:val="21"/>
        </w:rPr>
        <w:t xml:space="preserve">  HSYNC  </w:t>
      </w:r>
      <w:r w:rsidRPr="00AE4697">
        <w:rPr>
          <w:rFonts w:ascii="Tahoma" w:hAnsi="Tahoma" w:cs="Tahoma"/>
          <w:color w:val="2A2A2A"/>
          <w:kern w:val="0"/>
          <w:szCs w:val="21"/>
        </w:rPr>
        <w:t>控制）、从上到下（受</w:t>
      </w:r>
      <w:r w:rsidRPr="00AE4697">
        <w:rPr>
          <w:rFonts w:ascii="Tahoma" w:hAnsi="Tahoma" w:cs="Tahoma"/>
          <w:color w:val="2A2A2A"/>
          <w:kern w:val="0"/>
          <w:szCs w:val="21"/>
        </w:rPr>
        <w:t xml:space="preserve"> </w:t>
      </w:r>
      <w:r w:rsidRPr="00AE4697">
        <w:rPr>
          <w:rFonts w:ascii="Tahoma" w:hAnsi="Tahoma" w:cs="Tahoma"/>
          <w:color w:val="2A2A2A"/>
          <w:kern w:val="0"/>
          <w:szCs w:val="21"/>
        </w:rPr>
        <w:t>垂直同步信号</w:t>
      </w:r>
      <w:r w:rsidRPr="00AE4697">
        <w:rPr>
          <w:rFonts w:ascii="Tahoma" w:hAnsi="Tahoma" w:cs="Tahoma"/>
          <w:color w:val="2A2A2A"/>
          <w:kern w:val="0"/>
          <w:szCs w:val="21"/>
        </w:rPr>
        <w:t xml:space="preserve"> VSYNC </w:t>
      </w:r>
      <w:r w:rsidRPr="00AE4697">
        <w:rPr>
          <w:rFonts w:ascii="Tahoma" w:hAnsi="Tahoma" w:cs="Tahoma"/>
          <w:color w:val="2A2A2A"/>
          <w:kern w:val="0"/>
          <w:szCs w:val="21"/>
        </w:rPr>
        <w:t>控制）做有规律的移动。光栅扫描又分逐行扫描和隔行扫描。电子束采用光栅扫描方式，从屏幕左上角一点</w:t>
      </w:r>
      <w:r w:rsidRPr="00AE4697">
        <w:rPr>
          <w:rFonts w:ascii="Tahoma" w:hAnsi="Tahoma" w:cs="Tahoma"/>
          <w:color w:val="2A2A2A"/>
          <w:kern w:val="0"/>
          <w:szCs w:val="21"/>
        </w:rPr>
        <w:t xml:space="preserve"> </w:t>
      </w:r>
      <w:r w:rsidRPr="00AE4697">
        <w:rPr>
          <w:rFonts w:ascii="Tahoma" w:hAnsi="Tahoma" w:cs="Tahoma"/>
          <w:color w:val="2A2A2A"/>
          <w:kern w:val="0"/>
          <w:szCs w:val="21"/>
        </w:rPr>
        <w:t>开始，向右逐点进行扫描，形成一条水平线；到达最右端后，又回到下一条水平线的左</w:t>
      </w:r>
      <w:r w:rsidRPr="00AE4697">
        <w:rPr>
          <w:rFonts w:ascii="Tahoma" w:hAnsi="Tahoma" w:cs="Tahoma"/>
          <w:color w:val="2A2A2A"/>
          <w:kern w:val="0"/>
          <w:szCs w:val="21"/>
        </w:rPr>
        <w:t xml:space="preserve"> </w:t>
      </w:r>
      <w:r w:rsidRPr="00AE4697">
        <w:rPr>
          <w:rFonts w:ascii="Tahoma" w:hAnsi="Tahoma" w:cs="Tahoma"/>
          <w:color w:val="2A2A2A"/>
          <w:kern w:val="0"/>
          <w:szCs w:val="21"/>
        </w:rPr>
        <w:t>端，重复上面的过程；当电子束完成右下角一点的扫描后，形成一帧。此后，电子束又回到左上方起点，开始下一帧的扫描。这种</w:t>
      </w:r>
      <w:r w:rsidRPr="00AE4697">
        <w:rPr>
          <w:rFonts w:ascii="Tahoma" w:hAnsi="Tahoma" w:cs="Tahoma"/>
          <w:color w:val="2A2A2A"/>
          <w:kern w:val="0"/>
          <w:szCs w:val="21"/>
        </w:rPr>
        <w:t xml:space="preserve"> </w:t>
      </w:r>
      <w:r w:rsidRPr="00AE4697">
        <w:rPr>
          <w:rFonts w:ascii="Tahoma" w:hAnsi="Tahoma" w:cs="Tahoma"/>
          <w:color w:val="2A2A2A"/>
          <w:kern w:val="0"/>
          <w:szCs w:val="21"/>
        </w:rPr>
        <w:t>方法也就是常说的逐行扫描显示。</w:t>
      </w:r>
      <w:r w:rsidRPr="00AE4697">
        <w:rPr>
          <w:rFonts w:ascii="Tahoma" w:hAnsi="Tahoma" w:cs="Tahoma"/>
          <w:color w:val="2A2A2A"/>
          <w:kern w:val="0"/>
          <w:szCs w:val="21"/>
        </w:rPr>
        <w:br/>
        <w:t xml:space="preserve">        </w:t>
      </w:r>
      <w:r w:rsidRPr="00AE4697">
        <w:rPr>
          <w:rFonts w:ascii="Tahoma" w:hAnsi="Tahoma" w:cs="Tahoma"/>
          <w:color w:val="2A2A2A"/>
          <w:kern w:val="0"/>
          <w:szCs w:val="21"/>
        </w:rPr>
        <w:t>而隔行扫描指电子束在扫描时每隔一</w:t>
      </w:r>
      <w:r w:rsidRPr="00AE4697">
        <w:rPr>
          <w:rFonts w:ascii="Tahoma" w:hAnsi="Tahoma" w:cs="Tahoma"/>
          <w:color w:val="2A2A2A"/>
          <w:kern w:val="0"/>
          <w:szCs w:val="21"/>
        </w:rPr>
        <w:t xml:space="preserve"> </w:t>
      </w:r>
      <w:r w:rsidRPr="00AE4697">
        <w:rPr>
          <w:rFonts w:ascii="Tahoma" w:hAnsi="Tahoma" w:cs="Tahoma"/>
          <w:color w:val="2A2A2A"/>
          <w:kern w:val="0"/>
          <w:szCs w:val="21"/>
        </w:rPr>
        <w:t>行扫一线，完成一屏后再返回来扫描剩下的</w:t>
      </w:r>
      <w:r w:rsidRPr="00AE4697">
        <w:rPr>
          <w:rFonts w:ascii="Tahoma" w:hAnsi="Tahoma" w:cs="Tahoma"/>
          <w:color w:val="2A2A2A"/>
          <w:kern w:val="0"/>
          <w:szCs w:val="21"/>
        </w:rPr>
        <w:t xml:space="preserve"> </w:t>
      </w:r>
      <w:r w:rsidRPr="00AE4697">
        <w:rPr>
          <w:rFonts w:ascii="Tahoma" w:hAnsi="Tahoma" w:cs="Tahoma"/>
          <w:color w:val="2A2A2A"/>
          <w:kern w:val="0"/>
          <w:szCs w:val="21"/>
        </w:rPr>
        <w:t>线，这与电视机的原理一样。隔行扫描的显示器比逐行扫描闪烁得更厉害，也会让使用者的眼睛更疲劳。目前微机所用显示器几乎都是逐行扫描。</w:t>
      </w:r>
      <w:r w:rsidRPr="00AE4697">
        <w:rPr>
          <w:rFonts w:ascii="Tahoma" w:hAnsi="Tahoma" w:cs="Tahoma"/>
          <w:color w:val="2A2A2A"/>
          <w:kern w:val="0"/>
          <w:szCs w:val="21"/>
        </w:rPr>
        <w:br/>
        <w:t xml:space="preserve">       </w:t>
      </w:r>
      <w:r w:rsidRPr="00AE4697">
        <w:rPr>
          <w:rFonts w:ascii="Tahoma" w:hAnsi="Tahoma" w:cs="Tahoma"/>
          <w:color w:val="2A2A2A"/>
          <w:kern w:val="0"/>
          <w:szCs w:val="21"/>
        </w:rPr>
        <w:t>完成一行扫描所需时间称为水平扫描时间，其倒数称为行频率；完成一帧（整屏）</w:t>
      </w:r>
      <w:r w:rsidRPr="00AE4697">
        <w:rPr>
          <w:rFonts w:ascii="Tahoma" w:hAnsi="Tahoma" w:cs="Tahoma"/>
          <w:color w:val="2A2A2A"/>
          <w:kern w:val="0"/>
          <w:szCs w:val="21"/>
        </w:rPr>
        <w:t xml:space="preserve"> </w:t>
      </w:r>
      <w:r w:rsidRPr="00AE4697">
        <w:rPr>
          <w:rFonts w:ascii="Tahoma" w:hAnsi="Tahoma" w:cs="Tahoma"/>
          <w:color w:val="2A2A2A"/>
          <w:kern w:val="0"/>
          <w:szCs w:val="21"/>
        </w:rPr>
        <w:t>扫描所需的时间称为垂直扫描时间，其倒数为垂直扫描频率，又称刷新频率，即刷新一屏的频率。常见的有</w:t>
      </w:r>
      <w:r w:rsidRPr="00AE4697">
        <w:rPr>
          <w:rFonts w:ascii="Tahoma" w:hAnsi="Tahoma" w:cs="Tahoma"/>
          <w:color w:val="2A2A2A"/>
          <w:kern w:val="0"/>
          <w:szCs w:val="21"/>
        </w:rPr>
        <w:t xml:space="preserve"> 60Hz</w:t>
      </w:r>
      <w:r w:rsidRPr="00AE4697">
        <w:rPr>
          <w:rFonts w:ascii="Tahoma" w:hAnsi="Tahoma" w:cs="Tahoma"/>
          <w:color w:val="2A2A2A"/>
          <w:kern w:val="0"/>
          <w:szCs w:val="21"/>
        </w:rPr>
        <w:t>、</w:t>
      </w:r>
      <w:r w:rsidRPr="00AE4697">
        <w:rPr>
          <w:rFonts w:ascii="Tahoma" w:hAnsi="Tahoma" w:cs="Tahoma"/>
          <w:color w:val="2A2A2A"/>
          <w:kern w:val="0"/>
          <w:szCs w:val="21"/>
        </w:rPr>
        <w:t xml:space="preserve">75Hz </w:t>
      </w:r>
      <w:r w:rsidRPr="00AE4697">
        <w:rPr>
          <w:rFonts w:ascii="Tahoma" w:hAnsi="Tahoma" w:cs="Tahoma"/>
          <w:color w:val="2A2A2A"/>
          <w:kern w:val="0"/>
          <w:szCs w:val="21"/>
        </w:rPr>
        <w:t>等，标准</w:t>
      </w:r>
      <w:r w:rsidRPr="00AE4697">
        <w:rPr>
          <w:rFonts w:ascii="Tahoma" w:hAnsi="Tahoma" w:cs="Tahoma"/>
          <w:color w:val="2A2A2A"/>
          <w:kern w:val="0"/>
          <w:szCs w:val="21"/>
        </w:rPr>
        <w:t xml:space="preserve"> VGA </w:t>
      </w:r>
      <w:r w:rsidRPr="00AE4697">
        <w:rPr>
          <w:rFonts w:ascii="Tahoma" w:hAnsi="Tahoma" w:cs="Tahoma"/>
          <w:color w:val="2A2A2A"/>
          <w:kern w:val="0"/>
          <w:szCs w:val="21"/>
        </w:rPr>
        <w:t>显示的场频</w:t>
      </w:r>
      <w:r w:rsidRPr="00AE4697">
        <w:rPr>
          <w:rFonts w:ascii="Tahoma" w:hAnsi="Tahoma" w:cs="Tahoma"/>
          <w:color w:val="2A2A2A"/>
          <w:kern w:val="0"/>
          <w:szCs w:val="21"/>
        </w:rPr>
        <w:t>60Hz</w:t>
      </w:r>
      <w:r w:rsidRPr="00AE4697">
        <w:rPr>
          <w:rFonts w:ascii="Tahoma" w:hAnsi="Tahoma" w:cs="Tahoma"/>
          <w:color w:val="2A2A2A"/>
          <w:kern w:val="0"/>
          <w:szCs w:val="21"/>
        </w:rPr>
        <w:t>，行频为</w:t>
      </w:r>
      <w:r w:rsidRPr="00AE4697">
        <w:rPr>
          <w:rFonts w:ascii="Tahoma" w:hAnsi="Tahoma" w:cs="Tahoma"/>
          <w:color w:val="2A2A2A"/>
          <w:kern w:val="0"/>
          <w:szCs w:val="21"/>
        </w:rPr>
        <w:t>31.5kHz</w:t>
      </w:r>
      <w:r w:rsidRPr="00AE4697">
        <w:rPr>
          <w:rFonts w:ascii="Tahoma" w:hAnsi="Tahoma" w:cs="Tahoma"/>
          <w:color w:val="2A2A2A"/>
          <w:kern w:val="0"/>
          <w:szCs w:val="21"/>
        </w:rPr>
        <w:t>。</w:t>
      </w:r>
    </w:p>
    <w:p w:rsidR="00BC1EA8" w:rsidRPr="00AE4697" w:rsidRDefault="00BC1EA8" w:rsidP="00BC1EA8">
      <w:pPr>
        <w:widowControl/>
        <w:shd w:val="clear" w:color="auto" w:fill="F5FAFF"/>
        <w:spacing w:before="100" w:beforeAutospacing="1" w:after="100" w:afterAutospacing="1" w:line="375" w:lineRule="atLeast"/>
        <w:jc w:val="left"/>
        <w:rPr>
          <w:rFonts w:ascii="Tahoma" w:hAnsi="Tahoma" w:cs="Tahoma"/>
          <w:color w:val="2A2A2A"/>
          <w:kern w:val="0"/>
          <w:szCs w:val="21"/>
        </w:rPr>
      </w:pPr>
      <w:r w:rsidRPr="00AE4697">
        <w:rPr>
          <w:rFonts w:ascii="Tahoma" w:hAnsi="Tahoma" w:cs="Tahoma"/>
          <w:color w:val="993300"/>
          <w:kern w:val="0"/>
          <w:szCs w:val="21"/>
        </w:rPr>
        <w:lastRenderedPageBreak/>
        <w:t>显示带宽</w:t>
      </w:r>
      <w:r w:rsidRPr="00AE4697">
        <w:rPr>
          <w:rFonts w:ascii="Tahoma" w:hAnsi="Tahoma" w:cs="Tahoma"/>
          <w:color w:val="2A2A2A"/>
          <w:kern w:val="0"/>
          <w:szCs w:val="21"/>
        </w:rPr>
        <w:t xml:space="preserve"> </w:t>
      </w:r>
      <w:r w:rsidRPr="00AE4697">
        <w:rPr>
          <w:rFonts w:ascii="Tahoma" w:hAnsi="Tahoma" w:cs="Tahoma"/>
          <w:color w:val="2A2A2A"/>
          <w:kern w:val="0"/>
          <w:szCs w:val="21"/>
        </w:rPr>
        <w:br/>
        <w:t xml:space="preserve">       </w:t>
      </w:r>
      <w:r w:rsidRPr="00AE4697">
        <w:rPr>
          <w:rFonts w:ascii="Tahoma" w:hAnsi="Tahoma" w:cs="Tahoma"/>
          <w:color w:val="2A2A2A"/>
          <w:kern w:val="0"/>
          <w:szCs w:val="21"/>
        </w:rPr>
        <w:t>带宽则指显示器可以处理的频率范围。如果</w:t>
      </w:r>
      <w:r w:rsidRPr="00AE4697">
        <w:rPr>
          <w:rFonts w:ascii="Tahoma" w:hAnsi="Tahoma" w:cs="Tahoma"/>
          <w:color w:val="2A2A2A"/>
          <w:kern w:val="0"/>
          <w:szCs w:val="21"/>
        </w:rPr>
        <w:t xml:space="preserve"> 60Hz </w:t>
      </w:r>
      <w:r w:rsidRPr="00AE4697">
        <w:rPr>
          <w:rFonts w:ascii="Tahoma" w:hAnsi="Tahoma" w:cs="Tahoma"/>
          <w:color w:val="2A2A2A"/>
          <w:kern w:val="0"/>
          <w:szCs w:val="21"/>
        </w:rPr>
        <w:t>刷新频率的</w:t>
      </w:r>
      <w:r w:rsidRPr="00AE4697">
        <w:rPr>
          <w:rFonts w:ascii="Tahoma" w:hAnsi="Tahoma" w:cs="Tahoma"/>
          <w:color w:val="2A2A2A"/>
          <w:kern w:val="0"/>
          <w:szCs w:val="21"/>
        </w:rPr>
        <w:t xml:space="preserve"> VGA </w:t>
      </w:r>
      <w:r w:rsidRPr="00AE4697">
        <w:rPr>
          <w:rFonts w:ascii="Tahoma" w:hAnsi="Tahoma" w:cs="Tahoma"/>
          <w:color w:val="2A2A2A"/>
          <w:kern w:val="0"/>
          <w:szCs w:val="21"/>
        </w:rPr>
        <w:t>方式，其带宽达</w:t>
      </w:r>
      <w:r w:rsidRPr="00AE4697">
        <w:rPr>
          <w:rFonts w:ascii="Tahoma" w:hAnsi="Tahoma" w:cs="Tahoma"/>
          <w:color w:val="2A2A2A"/>
          <w:kern w:val="0"/>
          <w:szCs w:val="21"/>
        </w:rPr>
        <w:t>  640×480×60=18.4MHz</w:t>
      </w:r>
      <w:r w:rsidRPr="00AE4697">
        <w:rPr>
          <w:rFonts w:ascii="Tahoma" w:hAnsi="Tahoma" w:cs="Tahoma"/>
          <w:color w:val="2A2A2A"/>
          <w:kern w:val="0"/>
          <w:szCs w:val="21"/>
        </w:rPr>
        <w:t>；</w:t>
      </w:r>
      <w:r w:rsidRPr="00AE4697">
        <w:rPr>
          <w:rFonts w:ascii="Tahoma" w:hAnsi="Tahoma" w:cs="Tahoma"/>
          <w:color w:val="2A2A2A"/>
          <w:kern w:val="0"/>
          <w:szCs w:val="21"/>
        </w:rPr>
        <w:t xml:space="preserve">70Hz  </w:t>
      </w:r>
      <w:r w:rsidRPr="00AE4697">
        <w:rPr>
          <w:rFonts w:ascii="Tahoma" w:hAnsi="Tahoma" w:cs="Tahoma"/>
          <w:color w:val="2A2A2A"/>
          <w:kern w:val="0"/>
          <w:szCs w:val="21"/>
        </w:rPr>
        <w:t>刷新频率</w:t>
      </w:r>
      <w:r w:rsidRPr="00AE4697">
        <w:rPr>
          <w:rFonts w:ascii="Tahoma" w:hAnsi="Tahoma" w:cs="Tahoma"/>
          <w:color w:val="2A2A2A"/>
          <w:kern w:val="0"/>
          <w:szCs w:val="21"/>
        </w:rPr>
        <w:t xml:space="preserve">1024×768 </w:t>
      </w:r>
      <w:r w:rsidRPr="00AE4697">
        <w:rPr>
          <w:rFonts w:ascii="Tahoma" w:hAnsi="Tahoma" w:cs="Tahoma"/>
          <w:color w:val="2A2A2A"/>
          <w:kern w:val="0"/>
          <w:szCs w:val="21"/>
        </w:rPr>
        <w:t>分辨率的</w:t>
      </w:r>
      <w:r w:rsidRPr="00AE4697">
        <w:rPr>
          <w:rFonts w:ascii="Tahoma" w:hAnsi="Tahoma" w:cs="Tahoma"/>
          <w:color w:val="2A2A2A"/>
          <w:kern w:val="0"/>
          <w:szCs w:val="21"/>
        </w:rPr>
        <w:t xml:space="preserve"> SVGA </w:t>
      </w:r>
      <w:r w:rsidRPr="00AE4697">
        <w:rPr>
          <w:rFonts w:ascii="Tahoma" w:hAnsi="Tahoma" w:cs="Tahoma"/>
          <w:color w:val="2A2A2A"/>
          <w:kern w:val="0"/>
          <w:szCs w:val="21"/>
        </w:rPr>
        <w:t>方式，其带宽达</w:t>
      </w:r>
      <w:r w:rsidRPr="00AE4697">
        <w:rPr>
          <w:rFonts w:ascii="Tahoma" w:hAnsi="Tahoma" w:cs="Tahoma"/>
          <w:color w:val="2A2A2A"/>
          <w:kern w:val="0"/>
          <w:szCs w:val="21"/>
        </w:rPr>
        <w:t>1024×768×70=55.1MHz</w:t>
      </w:r>
      <w:r w:rsidRPr="00AE4697">
        <w:rPr>
          <w:rFonts w:ascii="Tahoma" w:hAnsi="Tahoma" w:cs="Tahoma"/>
          <w:color w:val="2A2A2A"/>
          <w:kern w:val="0"/>
          <w:szCs w:val="21"/>
        </w:rPr>
        <w:t>。</w:t>
      </w:r>
      <w:r w:rsidRPr="00AE4697">
        <w:rPr>
          <w:rFonts w:ascii="Tahoma" w:hAnsi="Tahoma" w:cs="Tahoma"/>
          <w:color w:val="2A2A2A"/>
          <w:kern w:val="0"/>
          <w:szCs w:val="21"/>
        </w:rPr>
        <w:br/>
        <w:t xml:space="preserve">      </w:t>
      </w:r>
      <w:r w:rsidRPr="00AE4697">
        <w:rPr>
          <w:rFonts w:ascii="Tahoma" w:hAnsi="Tahoma" w:cs="Tahoma"/>
          <w:color w:val="2A2A2A"/>
          <w:kern w:val="0"/>
          <w:szCs w:val="21"/>
        </w:rPr>
        <w:t>早期的显示器频率固定。现在流行的多</w:t>
      </w:r>
      <w:r w:rsidRPr="00AE4697">
        <w:rPr>
          <w:rFonts w:ascii="Tahoma" w:hAnsi="Tahoma" w:cs="Tahoma"/>
          <w:color w:val="2A2A2A"/>
          <w:kern w:val="0"/>
          <w:szCs w:val="21"/>
        </w:rPr>
        <w:t xml:space="preserve"> </w:t>
      </w:r>
      <w:r w:rsidRPr="00AE4697">
        <w:rPr>
          <w:rFonts w:ascii="Tahoma" w:hAnsi="Tahoma" w:cs="Tahoma"/>
          <w:color w:val="2A2A2A"/>
          <w:kern w:val="0"/>
          <w:szCs w:val="21"/>
        </w:rPr>
        <w:t>屏显示器采用自动跟踪技术，使显示器的扫描频率自动与显示卡的输出同步，达到较宽</w:t>
      </w:r>
      <w:r w:rsidRPr="00AE4697">
        <w:rPr>
          <w:rFonts w:ascii="Tahoma" w:hAnsi="Tahoma" w:cs="Tahoma"/>
          <w:color w:val="2A2A2A"/>
          <w:kern w:val="0"/>
          <w:szCs w:val="21"/>
        </w:rPr>
        <w:t xml:space="preserve"> </w:t>
      </w:r>
      <w:r w:rsidRPr="00AE4697">
        <w:rPr>
          <w:rFonts w:ascii="Tahoma" w:hAnsi="Tahoma" w:cs="Tahoma"/>
          <w:color w:val="2A2A2A"/>
          <w:kern w:val="0"/>
          <w:szCs w:val="21"/>
        </w:rPr>
        <w:t>的适用范围。</w:t>
      </w:r>
    </w:p>
    <w:p w:rsidR="00BC1EA8" w:rsidRPr="00AE4697" w:rsidRDefault="00BC1EA8" w:rsidP="00BC1EA8">
      <w:pPr>
        <w:widowControl/>
        <w:shd w:val="clear" w:color="auto" w:fill="F5FAFF"/>
        <w:spacing w:before="100" w:beforeAutospacing="1" w:after="100" w:afterAutospacing="1" w:line="375" w:lineRule="atLeast"/>
        <w:jc w:val="left"/>
        <w:rPr>
          <w:rFonts w:ascii="Tahoma" w:hAnsi="Tahoma" w:cs="Tahoma"/>
          <w:color w:val="2A2A2A"/>
          <w:kern w:val="0"/>
          <w:szCs w:val="21"/>
        </w:rPr>
      </w:pPr>
      <w:r w:rsidRPr="00AE4697">
        <w:rPr>
          <w:rFonts w:ascii="Tahoma" w:hAnsi="Tahoma" w:cs="Tahoma"/>
          <w:b/>
          <w:bCs/>
          <w:color w:val="2A2A2A"/>
          <w:kern w:val="0"/>
        </w:rPr>
        <w:t>显示卡术语</w:t>
      </w:r>
      <w:r w:rsidRPr="00AE4697">
        <w:rPr>
          <w:rFonts w:ascii="Tahoma" w:hAnsi="Tahoma" w:cs="Tahoma"/>
          <w:b/>
          <w:bCs/>
          <w:color w:val="2A2A2A"/>
          <w:kern w:val="0"/>
          <w:szCs w:val="21"/>
        </w:rPr>
        <w:br/>
      </w:r>
      <w:r w:rsidRPr="00AE4697">
        <w:rPr>
          <w:rFonts w:ascii="Tahoma" w:hAnsi="Tahoma" w:cs="Tahoma"/>
          <w:color w:val="2A2A2A"/>
          <w:kern w:val="0"/>
          <w:szCs w:val="21"/>
        </w:rPr>
        <w:t xml:space="preserve">        </w:t>
      </w:r>
      <w:r w:rsidRPr="00AE4697">
        <w:rPr>
          <w:rFonts w:ascii="Tahoma" w:hAnsi="Tahoma" w:cs="Tahoma"/>
          <w:color w:val="2A2A2A"/>
          <w:kern w:val="0"/>
          <w:szCs w:val="21"/>
        </w:rPr>
        <w:t>一个像素点可有多种颜色，由表示该像素的二进位数（又称像素的位宽）决定。像</w:t>
      </w:r>
      <w:r w:rsidRPr="00AE4697">
        <w:rPr>
          <w:rFonts w:ascii="Tahoma" w:hAnsi="Tahoma" w:cs="Tahoma"/>
          <w:color w:val="2A2A2A"/>
          <w:kern w:val="0"/>
          <w:szCs w:val="21"/>
        </w:rPr>
        <w:t xml:space="preserve"> </w:t>
      </w:r>
      <w:r w:rsidRPr="00AE4697">
        <w:rPr>
          <w:rFonts w:ascii="Tahoma" w:hAnsi="Tahoma" w:cs="Tahoma"/>
          <w:color w:val="2A2A2A"/>
          <w:kern w:val="0"/>
          <w:szCs w:val="21"/>
        </w:rPr>
        <w:t>素位宽为</w:t>
      </w:r>
      <w:r w:rsidRPr="00AE4697">
        <w:rPr>
          <w:rFonts w:ascii="Tahoma" w:hAnsi="Tahoma" w:cs="Tahoma"/>
          <w:color w:val="2A2A2A"/>
          <w:kern w:val="0"/>
          <w:szCs w:val="21"/>
        </w:rPr>
        <w:t>  8bit</w:t>
      </w:r>
      <w:r w:rsidRPr="00AE4697">
        <w:rPr>
          <w:rFonts w:ascii="Tahoma" w:hAnsi="Tahoma" w:cs="Tahoma"/>
          <w:color w:val="2A2A2A"/>
          <w:kern w:val="0"/>
          <w:szCs w:val="21"/>
        </w:rPr>
        <w:t>，则每个像素有</w:t>
      </w:r>
      <w:r w:rsidRPr="00AE4697">
        <w:rPr>
          <w:rFonts w:ascii="Tahoma" w:hAnsi="Tahoma" w:cs="Tahoma"/>
          <w:color w:val="2A2A2A"/>
          <w:kern w:val="0"/>
          <w:szCs w:val="21"/>
        </w:rPr>
        <w:t xml:space="preserve">  28=256  </w:t>
      </w:r>
      <w:r w:rsidRPr="00AE4697">
        <w:rPr>
          <w:rFonts w:ascii="Tahoma" w:hAnsi="Tahoma" w:cs="Tahoma"/>
          <w:color w:val="2A2A2A"/>
          <w:kern w:val="0"/>
          <w:szCs w:val="21"/>
        </w:rPr>
        <w:t>种颜</w:t>
      </w:r>
      <w:r w:rsidRPr="00AE4697">
        <w:rPr>
          <w:rFonts w:ascii="Tahoma" w:hAnsi="Tahoma" w:cs="Tahoma"/>
          <w:color w:val="2A2A2A"/>
          <w:kern w:val="0"/>
          <w:szCs w:val="21"/>
        </w:rPr>
        <w:t xml:space="preserve"> </w:t>
      </w:r>
      <w:r w:rsidRPr="00AE4697">
        <w:rPr>
          <w:rFonts w:ascii="Tahoma" w:hAnsi="Tahoma" w:cs="Tahoma"/>
          <w:color w:val="2A2A2A"/>
          <w:kern w:val="0"/>
          <w:szCs w:val="21"/>
        </w:rPr>
        <w:t>色；位宽为</w:t>
      </w:r>
      <w:r w:rsidRPr="00AE4697">
        <w:rPr>
          <w:rFonts w:ascii="Tahoma" w:hAnsi="Tahoma" w:cs="Tahoma"/>
          <w:color w:val="2A2A2A"/>
          <w:kern w:val="0"/>
          <w:szCs w:val="21"/>
        </w:rPr>
        <w:t xml:space="preserve">16bit </w:t>
      </w:r>
      <w:r w:rsidRPr="00AE4697">
        <w:rPr>
          <w:rFonts w:ascii="Tahoma" w:hAnsi="Tahoma" w:cs="Tahoma"/>
          <w:color w:val="2A2A2A"/>
          <w:kern w:val="0"/>
          <w:szCs w:val="21"/>
        </w:rPr>
        <w:t>则有</w:t>
      </w:r>
      <w:r w:rsidRPr="00AE4697">
        <w:rPr>
          <w:rFonts w:ascii="Tahoma" w:hAnsi="Tahoma" w:cs="Tahoma"/>
          <w:color w:val="2A2A2A"/>
          <w:kern w:val="0"/>
          <w:szCs w:val="21"/>
        </w:rPr>
        <w:t xml:space="preserve"> 216=65536 </w:t>
      </w:r>
      <w:r w:rsidRPr="00AE4697">
        <w:rPr>
          <w:rFonts w:ascii="Tahoma" w:hAnsi="Tahoma" w:cs="Tahoma"/>
          <w:color w:val="2A2A2A"/>
          <w:kern w:val="0"/>
          <w:szCs w:val="21"/>
        </w:rPr>
        <w:t>种颜色，</w:t>
      </w:r>
      <w:r w:rsidRPr="00AE4697">
        <w:rPr>
          <w:rFonts w:ascii="Tahoma" w:hAnsi="Tahoma" w:cs="Tahoma"/>
          <w:color w:val="2A2A2A"/>
          <w:kern w:val="0"/>
          <w:szCs w:val="21"/>
        </w:rPr>
        <w:t xml:space="preserve"> </w:t>
      </w:r>
      <w:r w:rsidRPr="00AE4697">
        <w:rPr>
          <w:rFonts w:ascii="Tahoma" w:hAnsi="Tahoma" w:cs="Tahoma"/>
          <w:color w:val="2A2A2A"/>
          <w:kern w:val="0"/>
          <w:szCs w:val="21"/>
        </w:rPr>
        <w:t>位宽为</w:t>
      </w:r>
      <w:r w:rsidRPr="00AE4697">
        <w:rPr>
          <w:rFonts w:ascii="Tahoma" w:hAnsi="Tahoma" w:cs="Tahoma"/>
          <w:color w:val="2A2A2A"/>
          <w:kern w:val="0"/>
          <w:szCs w:val="21"/>
        </w:rPr>
        <w:t xml:space="preserve">  24bit  </w:t>
      </w:r>
      <w:r w:rsidRPr="00AE4697">
        <w:rPr>
          <w:rFonts w:ascii="Tahoma" w:hAnsi="Tahoma" w:cs="Tahoma"/>
          <w:color w:val="2A2A2A"/>
          <w:kern w:val="0"/>
          <w:szCs w:val="21"/>
        </w:rPr>
        <w:t>则有</w:t>
      </w:r>
      <w:r w:rsidRPr="00AE4697">
        <w:rPr>
          <w:rFonts w:ascii="Tahoma" w:hAnsi="Tahoma" w:cs="Tahoma"/>
          <w:color w:val="2A2A2A"/>
          <w:kern w:val="0"/>
          <w:szCs w:val="21"/>
        </w:rPr>
        <w:t xml:space="preserve">  224  </w:t>
      </w:r>
      <w:r w:rsidRPr="00AE4697">
        <w:rPr>
          <w:rFonts w:ascii="Tahoma" w:hAnsi="Tahoma" w:cs="Tahoma"/>
          <w:color w:val="2A2A2A"/>
          <w:kern w:val="0"/>
          <w:szCs w:val="21"/>
        </w:rPr>
        <w:t>即一千七百多万种颜色。显示卡内的</w:t>
      </w:r>
      <w:r w:rsidRPr="00AE4697">
        <w:rPr>
          <w:rFonts w:ascii="Tahoma" w:hAnsi="Tahoma" w:cs="Tahoma"/>
          <w:color w:val="2A2A2A"/>
          <w:kern w:val="0"/>
          <w:szCs w:val="21"/>
        </w:rPr>
        <w:t>D/A</w:t>
      </w:r>
      <w:r w:rsidRPr="00AE4697">
        <w:rPr>
          <w:rFonts w:ascii="Tahoma" w:hAnsi="Tahoma" w:cs="Tahoma"/>
          <w:color w:val="2A2A2A"/>
          <w:kern w:val="0"/>
          <w:szCs w:val="21"/>
        </w:rPr>
        <w:t>（数</w:t>
      </w:r>
      <w:r w:rsidRPr="00AE4697">
        <w:rPr>
          <w:rFonts w:ascii="Tahoma" w:hAnsi="Tahoma" w:cs="Tahoma"/>
          <w:color w:val="2A2A2A"/>
          <w:kern w:val="0"/>
          <w:szCs w:val="21"/>
        </w:rPr>
        <w:t>/</w:t>
      </w:r>
      <w:r w:rsidRPr="00AE4697">
        <w:rPr>
          <w:rFonts w:ascii="Tahoma" w:hAnsi="Tahoma" w:cs="Tahoma"/>
          <w:color w:val="2A2A2A"/>
          <w:kern w:val="0"/>
          <w:szCs w:val="21"/>
        </w:rPr>
        <w:t>模）转换电路将每</w:t>
      </w:r>
      <w:r w:rsidRPr="00AE4697">
        <w:rPr>
          <w:rFonts w:ascii="Tahoma" w:hAnsi="Tahoma" w:cs="Tahoma"/>
          <w:color w:val="2A2A2A"/>
          <w:kern w:val="0"/>
          <w:szCs w:val="21"/>
        </w:rPr>
        <w:t xml:space="preserve"> </w:t>
      </w:r>
      <w:r w:rsidRPr="00AE4697">
        <w:rPr>
          <w:rFonts w:ascii="Tahoma" w:hAnsi="Tahoma" w:cs="Tahoma"/>
          <w:color w:val="2A2A2A"/>
          <w:kern w:val="0"/>
          <w:szCs w:val="21"/>
        </w:rPr>
        <w:t>个像素的位宽（二进位整数）转换成对应亮度的</w:t>
      </w:r>
      <w:r w:rsidRPr="00AE4697">
        <w:rPr>
          <w:rFonts w:ascii="Tahoma" w:hAnsi="Tahoma" w:cs="Tahoma"/>
          <w:color w:val="2A2A2A"/>
          <w:kern w:val="0"/>
          <w:szCs w:val="21"/>
        </w:rPr>
        <w:t>  R</w:t>
      </w:r>
      <w:r w:rsidRPr="00AE4697">
        <w:rPr>
          <w:rFonts w:ascii="Tahoma" w:hAnsi="Tahoma" w:cs="Tahoma"/>
          <w:color w:val="2A2A2A"/>
          <w:kern w:val="0"/>
          <w:szCs w:val="21"/>
        </w:rPr>
        <w:t>、</w:t>
      </w:r>
      <w:r w:rsidRPr="00AE4697">
        <w:rPr>
          <w:rFonts w:ascii="Tahoma" w:hAnsi="Tahoma" w:cs="Tahoma"/>
          <w:color w:val="2A2A2A"/>
          <w:kern w:val="0"/>
          <w:szCs w:val="21"/>
        </w:rPr>
        <w:t>G</w:t>
      </w:r>
      <w:r w:rsidRPr="00AE4697">
        <w:rPr>
          <w:rFonts w:ascii="Tahoma" w:hAnsi="Tahoma" w:cs="Tahoma"/>
          <w:color w:val="2A2A2A"/>
          <w:kern w:val="0"/>
          <w:szCs w:val="21"/>
        </w:rPr>
        <w:t>、</w:t>
      </w:r>
      <w:r w:rsidRPr="00AE4697">
        <w:rPr>
          <w:rFonts w:ascii="Tahoma" w:hAnsi="Tahoma" w:cs="Tahoma"/>
          <w:color w:val="2A2A2A"/>
          <w:kern w:val="0"/>
          <w:szCs w:val="21"/>
        </w:rPr>
        <w:t>B</w:t>
      </w:r>
      <w:r w:rsidRPr="00AE4697">
        <w:rPr>
          <w:rFonts w:ascii="Tahoma" w:hAnsi="Tahoma" w:cs="Tahoma"/>
          <w:color w:val="2A2A2A"/>
          <w:kern w:val="0"/>
          <w:szCs w:val="21"/>
        </w:rPr>
        <w:t>（红、绿、蓝）模拟信号，控制屏幕上相应的三色荧光点发光，产生所要求的颜色。</w:t>
      </w:r>
      <w:r w:rsidRPr="00AE4697">
        <w:rPr>
          <w:rFonts w:ascii="Tahoma" w:hAnsi="Tahoma" w:cs="Tahoma"/>
          <w:color w:val="2A2A2A"/>
          <w:kern w:val="0"/>
          <w:szCs w:val="21"/>
        </w:rPr>
        <w:br/>
        <w:t xml:space="preserve">       </w:t>
      </w:r>
      <w:r w:rsidRPr="00AE4697">
        <w:rPr>
          <w:rFonts w:ascii="Tahoma" w:hAnsi="Tahoma" w:cs="Tahoma"/>
          <w:color w:val="2A2A2A"/>
          <w:kern w:val="0"/>
          <w:szCs w:val="21"/>
        </w:rPr>
        <w:t>随着</w:t>
      </w:r>
      <w:r w:rsidRPr="00AE4697">
        <w:rPr>
          <w:rFonts w:ascii="Tahoma" w:hAnsi="Tahoma" w:cs="Tahoma"/>
          <w:color w:val="2A2A2A"/>
          <w:kern w:val="0"/>
          <w:szCs w:val="21"/>
        </w:rPr>
        <w:t xml:space="preserve"> PC </w:t>
      </w:r>
      <w:r w:rsidRPr="00AE4697">
        <w:rPr>
          <w:rFonts w:ascii="Tahoma" w:hAnsi="Tahoma" w:cs="Tahoma"/>
          <w:color w:val="2A2A2A"/>
          <w:kern w:val="0"/>
          <w:szCs w:val="21"/>
        </w:rPr>
        <w:t>机的不断更新换代，显示控制卡（即显示适配器）的标准也不断发展。从最初的</w:t>
      </w:r>
      <w:r w:rsidRPr="00AE4697">
        <w:rPr>
          <w:rFonts w:ascii="Tahoma" w:hAnsi="Tahoma" w:cs="Tahoma"/>
          <w:color w:val="2A2A2A"/>
          <w:kern w:val="0"/>
          <w:szCs w:val="21"/>
        </w:rPr>
        <w:t xml:space="preserve"> MDA</w:t>
      </w:r>
      <w:r w:rsidRPr="00AE4697">
        <w:rPr>
          <w:rFonts w:ascii="Tahoma" w:hAnsi="Tahoma" w:cs="Tahoma"/>
          <w:color w:val="2A2A2A"/>
          <w:kern w:val="0"/>
          <w:szCs w:val="21"/>
        </w:rPr>
        <w:t>（单色显示适配器）</w:t>
      </w:r>
      <w:r w:rsidRPr="00AE4697">
        <w:rPr>
          <w:rFonts w:ascii="宋体" w:hAnsi="宋体" w:cs="宋体" w:hint="eastAsia"/>
          <w:color w:val="2A2A2A"/>
          <w:kern w:val="0"/>
          <w:szCs w:val="21"/>
        </w:rPr>
        <w:t>→</w:t>
      </w:r>
      <w:r w:rsidRPr="00AE4697">
        <w:rPr>
          <w:rFonts w:ascii="Tahoma" w:hAnsi="Tahoma" w:cs="Tahoma"/>
          <w:color w:val="2A2A2A"/>
          <w:kern w:val="0"/>
          <w:szCs w:val="21"/>
        </w:rPr>
        <w:t>CGA</w:t>
      </w:r>
      <w:r w:rsidRPr="00AE4697">
        <w:rPr>
          <w:rFonts w:ascii="Tahoma" w:hAnsi="Tahoma" w:cs="Tahoma"/>
          <w:color w:val="2A2A2A"/>
          <w:kern w:val="0"/>
          <w:szCs w:val="21"/>
        </w:rPr>
        <w:t>（彩色图形显示适配器）</w:t>
      </w:r>
      <w:r w:rsidRPr="00AE4697">
        <w:rPr>
          <w:rFonts w:ascii="宋体" w:hAnsi="宋体" w:cs="宋体" w:hint="eastAsia"/>
          <w:color w:val="2A2A2A"/>
          <w:kern w:val="0"/>
          <w:szCs w:val="21"/>
        </w:rPr>
        <w:t>→</w:t>
      </w:r>
      <w:r w:rsidRPr="00AE4697">
        <w:rPr>
          <w:rFonts w:ascii="Tahoma" w:hAnsi="Tahoma" w:cs="Tahoma"/>
          <w:color w:val="2A2A2A"/>
          <w:kern w:val="0"/>
          <w:szCs w:val="21"/>
        </w:rPr>
        <w:t>EGA</w:t>
      </w:r>
      <w:r w:rsidRPr="00AE4697">
        <w:rPr>
          <w:rFonts w:ascii="Tahoma" w:hAnsi="Tahoma" w:cs="Tahoma"/>
          <w:color w:val="2A2A2A"/>
          <w:kern w:val="0"/>
          <w:szCs w:val="21"/>
        </w:rPr>
        <w:t>（增强型图形适配器）</w:t>
      </w:r>
      <w:r w:rsidRPr="00AE4697">
        <w:rPr>
          <w:rFonts w:ascii="宋体" w:hAnsi="宋体" w:cs="宋体" w:hint="eastAsia"/>
          <w:color w:val="2A2A2A"/>
          <w:kern w:val="0"/>
          <w:szCs w:val="21"/>
        </w:rPr>
        <w:t>→</w:t>
      </w:r>
      <w:r w:rsidRPr="00AE4697">
        <w:rPr>
          <w:rFonts w:ascii="Tahoma" w:hAnsi="Tahoma" w:cs="Tahoma"/>
          <w:color w:val="2A2A2A"/>
          <w:kern w:val="0"/>
          <w:szCs w:val="21"/>
        </w:rPr>
        <w:t>VGA</w:t>
      </w:r>
      <w:r w:rsidRPr="00AE4697">
        <w:rPr>
          <w:rFonts w:ascii="Tahoma" w:hAnsi="Tahoma" w:cs="Tahoma"/>
          <w:color w:val="2A2A2A"/>
          <w:kern w:val="0"/>
          <w:szCs w:val="21"/>
        </w:rPr>
        <w:t>（视频图形阵列适配器）。</w:t>
      </w:r>
      <w:r w:rsidRPr="00AE4697">
        <w:rPr>
          <w:rFonts w:ascii="Tahoma" w:hAnsi="Tahoma" w:cs="Tahoma"/>
          <w:color w:val="2A2A2A"/>
          <w:kern w:val="0"/>
          <w:szCs w:val="21"/>
        </w:rPr>
        <w:t xml:space="preserve">VGA </w:t>
      </w:r>
      <w:r w:rsidRPr="00AE4697">
        <w:rPr>
          <w:rFonts w:ascii="Tahoma" w:hAnsi="Tahoma" w:cs="Tahoma"/>
          <w:color w:val="2A2A2A"/>
          <w:kern w:val="0"/>
          <w:szCs w:val="21"/>
        </w:rPr>
        <w:t>一改以前显示卡采用的数字视频信号输出，而用模拟视频信号输出，</w:t>
      </w:r>
      <w:r w:rsidRPr="00AE4697">
        <w:rPr>
          <w:rFonts w:ascii="Tahoma" w:hAnsi="Tahoma" w:cs="Tahoma"/>
          <w:color w:val="2A2A2A"/>
          <w:kern w:val="0"/>
          <w:szCs w:val="21"/>
        </w:rPr>
        <w:t xml:space="preserve">VGA  </w:t>
      </w:r>
      <w:r w:rsidRPr="00AE4697">
        <w:rPr>
          <w:rFonts w:ascii="Tahoma" w:hAnsi="Tahoma" w:cs="Tahoma"/>
          <w:color w:val="2A2A2A"/>
          <w:kern w:val="0"/>
          <w:szCs w:val="21"/>
        </w:rPr>
        <w:t>卡内的</w:t>
      </w:r>
      <w:r w:rsidRPr="00AE4697">
        <w:rPr>
          <w:rFonts w:ascii="Tahoma" w:hAnsi="Tahoma" w:cs="Tahoma"/>
          <w:color w:val="2A2A2A"/>
          <w:kern w:val="0"/>
          <w:szCs w:val="21"/>
        </w:rPr>
        <w:t xml:space="preserve">  D/A </w:t>
      </w:r>
      <w:r w:rsidRPr="00AE4697">
        <w:rPr>
          <w:rFonts w:ascii="Tahoma" w:hAnsi="Tahoma" w:cs="Tahoma"/>
          <w:color w:val="2A2A2A"/>
          <w:kern w:val="0"/>
          <w:szCs w:val="21"/>
        </w:rPr>
        <w:t>转换器将数字信号转换为控制</w:t>
      </w:r>
      <w:r w:rsidRPr="00AE4697">
        <w:rPr>
          <w:rFonts w:ascii="Tahoma" w:hAnsi="Tahoma" w:cs="Tahoma"/>
          <w:color w:val="2A2A2A"/>
          <w:kern w:val="0"/>
          <w:szCs w:val="21"/>
        </w:rPr>
        <w:t xml:space="preserve"> R</w:t>
      </w:r>
      <w:r w:rsidRPr="00AE4697">
        <w:rPr>
          <w:rFonts w:ascii="Tahoma" w:hAnsi="Tahoma" w:cs="Tahoma"/>
          <w:color w:val="2A2A2A"/>
          <w:kern w:val="0"/>
          <w:szCs w:val="21"/>
        </w:rPr>
        <w:t>、</w:t>
      </w:r>
      <w:r w:rsidRPr="00AE4697">
        <w:rPr>
          <w:rFonts w:ascii="Tahoma" w:hAnsi="Tahoma" w:cs="Tahoma"/>
          <w:color w:val="2A2A2A"/>
          <w:kern w:val="0"/>
          <w:szCs w:val="21"/>
        </w:rPr>
        <w:t>G</w:t>
      </w:r>
      <w:r w:rsidRPr="00AE4697">
        <w:rPr>
          <w:rFonts w:ascii="Tahoma" w:hAnsi="Tahoma" w:cs="Tahoma"/>
          <w:color w:val="2A2A2A"/>
          <w:kern w:val="0"/>
          <w:szCs w:val="21"/>
        </w:rPr>
        <w:t>、</w:t>
      </w:r>
      <w:r w:rsidRPr="00AE4697">
        <w:rPr>
          <w:rFonts w:ascii="Tahoma" w:hAnsi="Tahoma" w:cs="Tahoma"/>
          <w:color w:val="2A2A2A"/>
          <w:kern w:val="0"/>
          <w:szCs w:val="21"/>
        </w:rPr>
        <w:t xml:space="preserve">B </w:t>
      </w:r>
      <w:r w:rsidRPr="00AE4697">
        <w:rPr>
          <w:rFonts w:ascii="Tahoma" w:hAnsi="Tahoma" w:cs="Tahoma"/>
          <w:color w:val="2A2A2A"/>
          <w:kern w:val="0"/>
          <w:szCs w:val="21"/>
        </w:rPr>
        <w:t>三</w:t>
      </w:r>
      <w:r w:rsidRPr="00AE4697">
        <w:rPr>
          <w:rFonts w:ascii="Tahoma" w:hAnsi="Tahoma" w:cs="Tahoma"/>
          <w:color w:val="2A2A2A"/>
          <w:kern w:val="0"/>
          <w:szCs w:val="21"/>
        </w:rPr>
        <w:t xml:space="preserve"> </w:t>
      </w:r>
      <w:r w:rsidRPr="00AE4697">
        <w:rPr>
          <w:rFonts w:ascii="Tahoma" w:hAnsi="Tahoma" w:cs="Tahoma"/>
          <w:color w:val="2A2A2A"/>
          <w:kern w:val="0"/>
          <w:szCs w:val="21"/>
        </w:rPr>
        <w:t>原色的模拟信号，使像素色彩变化非常平滑，更适合人的视觉感受。</w:t>
      </w:r>
      <w:r w:rsidRPr="00AE4697">
        <w:rPr>
          <w:rFonts w:ascii="Tahoma" w:hAnsi="Tahoma" w:cs="Tahoma"/>
          <w:color w:val="2A2A2A"/>
          <w:kern w:val="0"/>
          <w:szCs w:val="21"/>
        </w:rPr>
        <w:br/>
      </w:r>
      <w:r w:rsidRPr="00AE4697">
        <w:rPr>
          <w:rFonts w:ascii="Tahoma" w:hAnsi="Tahoma" w:cs="Tahoma"/>
          <w:color w:val="2A2A2A"/>
          <w:kern w:val="0"/>
          <w:szCs w:val="21"/>
        </w:rPr>
        <w:t>性能高于</w:t>
      </w:r>
      <w:r w:rsidRPr="00AE4697">
        <w:rPr>
          <w:rFonts w:ascii="Tahoma" w:hAnsi="Tahoma" w:cs="Tahoma"/>
          <w:color w:val="2A2A2A"/>
          <w:kern w:val="0"/>
          <w:szCs w:val="21"/>
        </w:rPr>
        <w:t xml:space="preserve">VGA </w:t>
      </w:r>
      <w:r w:rsidRPr="00AE4697">
        <w:rPr>
          <w:rFonts w:ascii="Tahoma" w:hAnsi="Tahoma" w:cs="Tahoma"/>
          <w:color w:val="2A2A2A"/>
          <w:kern w:val="0"/>
          <w:szCs w:val="21"/>
        </w:rPr>
        <w:t>并与之兼容的显示适配</w:t>
      </w:r>
      <w:r w:rsidRPr="00AE4697">
        <w:rPr>
          <w:rFonts w:ascii="Tahoma" w:hAnsi="Tahoma" w:cs="Tahoma"/>
          <w:color w:val="2A2A2A"/>
          <w:kern w:val="0"/>
          <w:szCs w:val="21"/>
        </w:rPr>
        <w:t xml:space="preserve"> </w:t>
      </w:r>
      <w:r w:rsidRPr="00AE4697">
        <w:rPr>
          <w:rFonts w:ascii="Tahoma" w:hAnsi="Tahoma" w:cs="Tahoma"/>
          <w:color w:val="2A2A2A"/>
          <w:kern w:val="0"/>
          <w:szCs w:val="21"/>
        </w:rPr>
        <w:t>卡有</w:t>
      </w:r>
      <w:r w:rsidRPr="00AE4697">
        <w:rPr>
          <w:rFonts w:ascii="Tahoma" w:hAnsi="Tahoma" w:cs="Tahoma"/>
          <w:color w:val="2A2A2A"/>
          <w:kern w:val="0"/>
          <w:szCs w:val="21"/>
        </w:rPr>
        <w:t xml:space="preserve"> TVGA </w:t>
      </w:r>
      <w:r w:rsidRPr="00AE4697">
        <w:rPr>
          <w:rFonts w:ascii="Tahoma" w:hAnsi="Tahoma" w:cs="Tahoma"/>
          <w:color w:val="2A2A2A"/>
          <w:kern w:val="0"/>
          <w:szCs w:val="21"/>
        </w:rPr>
        <w:t>和</w:t>
      </w:r>
      <w:r w:rsidRPr="00AE4697">
        <w:rPr>
          <w:rFonts w:ascii="Tahoma" w:hAnsi="Tahoma" w:cs="Tahoma"/>
          <w:color w:val="2A2A2A"/>
          <w:kern w:val="0"/>
          <w:szCs w:val="21"/>
        </w:rPr>
        <w:t xml:space="preserve"> SVGA</w:t>
      </w:r>
      <w:r w:rsidRPr="00AE4697">
        <w:rPr>
          <w:rFonts w:ascii="Tahoma" w:hAnsi="Tahoma" w:cs="Tahoma"/>
          <w:color w:val="2A2A2A"/>
          <w:kern w:val="0"/>
          <w:szCs w:val="21"/>
        </w:rPr>
        <w:t>。随着</w:t>
      </w:r>
      <w:r w:rsidRPr="00AE4697">
        <w:rPr>
          <w:rFonts w:ascii="Tahoma" w:hAnsi="Tahoma" w:cs="Tahoma"/>
          <w:color w:val="2A2A2A"/>
          <w:kern w:val="0"/>
          <w:szCs w:val="21"/>
        </w:rPr>
        <w:t xml:space="preserve"> Windows </w:t>
      </w:r>
      <w:r w:rsidRPr="00AE4697">
        <w:rPr>
          <w:rFonts w:ascii="Tahoma" w:hAnsi="Tahoma" w:cs="Tahoma"/>
          <w:color w:val="2A2A2A"/>
          <w:kern w:val="0"/>
          <w:szCs w:val="21"/>
        </w:rPr>
        <w:t>的普及和对快速度、多色彩、高分辨率的需要，</w:t>
      </w:r>
      <w:r w:rsidRPr="00AE4697">
        <w:rPr>
          <w:rFonts w:ascii="Tahoma" w:hAnsi="Tahoma" w:cs="Tahoma"/>
          <w:color w:val="2A2A2A"/>
          <w:kern w:val="0"/>
          <w:szCs w:val="21"/>
        </w:rPr>
        <w:t xml:space="preserve"> </w:t>
      </w:r>
      <w:r w:rsidRPr="00AE4697">
        <w:rPr>
          <w:rFonts w:ascii="Tahoma" w:hAnsi="Tahoma" w:cs="Tahoma"/>
          <w:color w:val="2A2A2A"/>
          <w:kern w:val="0"/>
          <w:szCs w:val="21"/>
        </w:rPr>
        <w:t>一些厂家在</w:t>
      </w:r>
      <w:r w:rsidRPr="00AE4697">
        <w:rPr>
          <w:rFonts w:ascii="Tahoma" w:hAnsi="Tahoma" w:cs="Tahoma"/>
          <w:color w:val="2A2A2A"/>
          <w:kern w:val="0"/>
          <w:szCs w:val="21"/>
        </w:rPr>
        <w:t xml:space="preserve">  </w:t>
      </w:r>
      <w:r w:rsidRPr="00AE4697">
        <w:rPr>
          <w:rFonts w:ascii="Tahoma" w:hAnsi="Tahoma" w:cs="Tahoma"/>
          <w:color w:val="2A2A2A"/>
          <w:kern w:val="0"/>
          <w:szCs w:val="21"/>
        </w:rPr>
        <w:br/>
        <w:t xml:space="preserve">SVGA  </w:t>
      </w:r>
      <w:r w:rsidRPr="00AE4697">
        <w:rPr>
          <w:rFonts w:ascii="Tahoma" w:hAnsi="Tahoma" w:cs="Tahoma"/>
          <w:color w:val="2A2A2A"/>
          <w:kern w:val="0"/>
          <w:szCs w:val="21"/>
        </w:rPr>
        <w:t>芯片中增加更多的硬件</w:t>
      </w:r>
      <w:r w:rsidRPr="00AE4697">
        <w:rPr>
          <w:rFonts w:ascii="Tahoma" w:hAnsi="Tahoma" w:cs="Tahoma"/>
          <w:color w:val="2A2A2A"/>
          <w:kern w:val="0"/>
          <w:szCs w:val="21"/>
        </w:rPr>
        <w:t xml:space="preserve"> </w:t>
      </w:r>
      <w:r w:rsidRPr="00AE4697">
        <w:rPr>
          <w:rFonts w:ascii="Tahoma" w:hAnsi="Tahoma" w:cs="Tahoma"/>
          <w:color w:val="2A2A2A"/>
          <w:kern w:val="0"/>
          <w:szCs w:val="21"/>
        </w:rPr>
        <w:t>来支持</w:t>
      </w:r>
      <w:r w:rsidRPr="00AE4697">
        <w:rPr>
          <w:rFonts w:ascii="Tahoma" w:hAnsi="Tahoma" w:cs="Tahoma"/>
          <w:color w:val="2A2A2A"/>
          <w:kern w:val="0"/>
          <w:szCs w:val="21"/>
        </w:rPr>
        <w:t xml:space="preserve">  Windows  </w:t>
      </w:r>
      <w:r w:rsidRPr="00AE4697">
        <w:rPr>
          <w:rFonts w:ascii="Tahoma" w:hAnsi="Tahoma" w:cs="Tahoma"/>
          <w:color w:val="2A2A2A"/>
          <w:kern w:val="0"/>
          <w:szCs w:val="21"/>
        </w:rPr>
        <w:t>的加速，这类显示适配器一般被称作</w:t>
      </w:r>
      <w:r w:rsidRPr="00AE4697">
        <w:rPr>
          <w:rFonts w:ascii="Tahoma" w:hAnsi="Tahoma" w:cs="Tahoma"/>
          <w:color w:val="2A2A2A"/>
          <w:kern w:val="0"/>
          <w:szCs w:val="21"/>
        </w:rPr>
        <w:t xml:space="preserve"> AVGA</w:t>
      </w:r>
      <w:r w:rsidRPr="00AE4697">
        <w:rPr>
          <w:rFonts w:ascii="Tahoma" w:hAnsi="Tahoma" w:cs="Tahoma"/>
          <w:color w:val="2A2A2A"/>
          <w:kern w:val="0"/>
          <w:szCs w:val="21"/>
        </w:rPr>
        <w:t>（</w:t>
      </w:r>
      <w:r w:rsidRPr="00AE4697">
        <w:rPr>
          <w:rFonts w:ascii="Tahoma" w:hAnsi="Tahoma" w:cs="Tahoma"/>
          <w:color w:val="2A2A2A"/>
          <w:kern w:val="0"/>
          <w:szCs w:val="21"/>
        </w:rPr>
        <w:t>Accelerated VGA</w:t>
      </w:r>
      <w:r w:rsidRPr="00AE4697">
        <w:rPr>
          <w:rFonts w:ascii="Tahoma" w:hAnsi="Tahoma" w:cs="Tahoma"/>
          <w:color w:val="2A2A2A"/>
          <w:kern w:val="0"/>
          <w:szCs w:val="21"/>
        </w:rPr>
        <w:t>：加速</w:t>
      </w:r>
      <w:r w:rsidRPr="00AE4697">
        <w:rPr>
          <w:rFonts w:ascii="Tahoma" w:hAnsi="Tahoma" w:cs="Tahoma"/>
          <w:color w:val="2A2A2A"/>
          <w:kern w:val="0"/>
          <w:szCs w:val="21"/>
        </w:rPr>
        <w:t>VGA</w:t>
      </w:r>
      <w:r w:rsidRPr="00AE4697">
        <w:rPr>
          <w:rFonts w:ascii="Tahoma" w:hAnsi="Tahoma" w:cs="Tahoma"/>
          <w:color w:val="2A2A2A"/>
          <w:kern w:val="0"/>
          <w:szCs w:val="21"/>
        </w:rPr>
        <w:t>）。目前大多数微机上的显示卡都属于</w:t>
      </w:r>
      <w:r w:rsidRPr="00AE4697">
        <w:rPr>
          <w:rFonts w:ascii="Tahoma" w:hAnsi="Tahoma" w:cs="Tahoma"/>
          <w:color w:val="2A2A2A"/>
          <w:kern w:val="0"/>
          <w:szCs w:val="21"/>
        </w:rPr>
        <w:t xml:space="preserve"> AVGA </w:t>
      </w:r>
      <w:r w:rsidRPr="00AE4697">
        <w:rPr>
          <w:rFonts w:ascii="Tahoma" w:hAnsi="Tahoma" w:cs="Tahoma"/>
          <w:color w:val="2A2A2A"/>
          <w:kern w:val="0"/>
          <w:szCs w:val="21"/>
        </w:rPr>
        <w:t>类型。</w:t>
      </w:r>
      <w:r w:rsidRPr="00AE4697">
        <w:rPr>
          <w:rFonts w:ascii="Tahoma" w:hAnsi="Tahoma" w:cs="Tahoma"/>
          <w:color w:val="2A2A2A"/>
          <w:kern w:val="0"/>
          <w:szCs w:val="21"/>
        </w:rPr>
        <w:br/>
        <w:t xml:space="preserve">      </w:t>
      </w:r>
      <w:r w:rsidRPr="00AE4697">
        <w:rPr>
          <w:rFonts w:ascii="Tahoma" w:hAnsi="Tahoma" w:cs="Tahoma"/>
          <w:color w:val="2A2A2A"/>
          <w:kern w:val="0"/>
          <w:szCs w:val="21"/>
        </w:rPr>
        <w:t>显示卡主要由图形处理芯片、视频存储器及</w:t>
      </w:r>
      <w:r w:rsidRPr="00AE4697">
        <w:rPr>
          <w:rFonts w:ascii="Tahoma" w:hAnsi="Tahoma" w:cs="Tahoma"/>
          <w:color w:val="2A2A2A"/>
          <w:kern w:val="0"/>
          <w:szCs w:val="21"/>
        </w:rPr>
        <w:t xml:space="preserve"> BIOS </w:t>
      </w:r>
      <w:r w:rsidRPr="00AE4697">
        <w:rPr>
          <w:rFonts w:ascii="Tahoma" w:hAnsi="Tahoma" w:cs="Tahoma"/>
          <w:color w:val="2A2A2A"/>
          <w:kern w:val="0"/>
          <w:szCs w:val="21"/>
        </w:rPr>
        <w:t>芯片等组成。一般</w:t>
      </w:r>
      <w:r w:rsidRPr="00AE4697">
        <w:rPr>
          <w:rFonts w:ascii="Tahoma" w:hAnsi="Tahoma" w:cs="Tahoma"/>
          <w:color w:val="2A2A2A"/>
          <w:kern w:val="0"/>
          <w:szCs w:val="21"/>
        </w:rPr>
        <w:t xml:space="preserve"> AVGA </w:t>
      </w:r>
      <w:r w:rsidRPr="00AE4697">
        <w:rPr>
          <w:rFonts w:ascii="Tahoma" w:hAnsi="Tahoma" w:cs="Tahoma"/>
          <w:color w:val="2A2A2A"/>
          <w:kern w:val="0"/>
          <w:szCs w:val="21"/>
        </w:rPr>
        <w:t>类型显示卡的控制器由单块</w:t>
      </w:r>
      <w:r w:rsidRPr="00AE4697">
        <w:rPr>
          <w:rFonts w:ascii="Tahoma" w:hAnsi="Tahoma" w:cs="Tahoma"/>
          <w:color w:val="2A2A2A"/>
          <w:kern w:val="0"/>
          <w:szCs w:val="21"/>
        </w:rPr>
        <w:t xml:space="preserve"> AVGA </w:t>
      </w:r>
      <w:r w:rsidRPr="00AE4697">
        <w:rPr>
          <w:rFonts w:ascii="Tahoma" w:hAnsi="Tahoma" w:cs="Tahoma"/>
          <w:color w:val="2A2A2A"/>
          <w:kern w:val="0"/>
          <w:szCs w:val="21"/>
        </w:rPr>
        <w:t>芯片充当，其中包含的图形加速控制器对提升图形功能至关重要。</w:t>
      </w:r>
      <w:r w:rsidRPr="00AE4697">
        <w:rPr>
          <w:rFonts w:ascii="Tahoma" w:hAnsi="Tahoma" w:cs="Tahoma"/>
          <w:color w:val="2A2A2A"/>
          <w:kern w:val="0"/>
          <w:szCs w:val="21"/>
        </w:rPr>
        <w:br/>
        <w:t>      </w:t>
      </w:r>
      <w:r w:rsidRPr="00AE4697">
        <w:rPr>
          <w:rFonts w:ascii="Tahoma" w:hAnsi="Tahoma" w:cs="Tahoma"/>
          <w:color w:val="2A2A2A"/>
          <w:kern w:val="0"/>
          <w:szCs w:val="21"/>
        </w:rPr>
        <w:t>显示卡的性能主要取决于卡上使用的图形芯片。早期的图形芯片没有帧缓冲器，有关帧的操作都要由</w:t>
      </w:r>
      <w:r w:rsidRPr="00AE4697">
        <w:rPr>
          <w:rFonts w:ascii="Tahoma" w:hAnsi="Tahoma" w:cs="Tahoma"/>
          <w:color w:val="2A2A2A"/>
          <w:kern w:val="0"/>
          <w:szCs w:val="21"/>
        </w:rPr>
        <w:t>  CPU</w:t>
      </w:r>
      <w:r w:rsidRPr="00AE4697">
        <w:rPr>
          <w:rFonts w:ascii="Tahoma" w:hAnsi="Tahoma" w:cs="Tahoma"/>
          <w:color w:val="2A2A2A"/>
          <w:kern w:val="0"/>
          <w:szCs w:val="21"/>
        </w:rPr>
        <w:t>去处理，降低了显示速度。现在多数显示卡上都设置具有图形处理功能的加速芯片，可处理像</w:t>
      </w:r>
      <w:r w:rsidRPr="00AE4697">
        <w:rPr>
          <w:rFonts w:ascii="Tahoma" w:hAnsi="Tahoma" w:cs="Tahoma"/>
          <w:color w:val="2A2A2A"/>
          <w:kern w:val="0"/>
          <w:szCs w:val="21"/>
        </w:rPr>
        <w:t xml:space="preserve"> Windows</w:t>
      </w:r>
      <w:r w:rsidRPr="00AE4697">
        <w:rPr>
          <w:rFonts w:ascii="Tahoma" w:hAnsi="Tahoma" w:cs="Tahoma"/>
          <w:color w:val="2A2A2A"/>
          <w:kern w:val="0"/>
          <w:szCs w:val="21"/>
        </w:rPr>
        <w:t>类型的图形任务而减少</w:t>
      </w:r>
      <w:r w:rsidRPr="00AE4697">
        <w:rPr>
          <w:rFonts w:ascii="Tahoma" w:hAnsi="Tahoma" w:cs="Tahoma"/>
          <w:color w:val="2A2A2A"/>
          <w:kern w:val="0"/>
          <w:szCs w:val="21"/>
        </w:rPr>
        <w:t xml:space="preserve">  CPU  </w:t>
      </w:r>
      <w:r w:rsidRPr="00AE4697">
        <w:rPr>
          <w:rFonts w:ascii="Tahoma" w:hAnsi="Tahoma" w:cs="Tahoma"/>
          <w:color w:val="2A2A2A"/>
          <w:kern w:val="0"/>
          <w:szCs w:val="21"/>
        </w:rPr>
        <w:t>参与。更高级的显示卡上有协处理器，可大大减免</w:t>
      </w:r>
      <w:r w:rsidRPr="00AE4697">
        <w:rPr>
          <w:rFonts w:ascii="Tahoma" w:hAnsi="Tahoma" w:cs="Tahoma"/>
          <w:color w:val="2A2A2A"/>
          <w:kern w:val="0"/>
          <w:szCs w:val="21"/>
        </w:rPr>
        <w:t xml:space="preserve">  CPU </w:t>
      </w:r>
      <w:r w:rsidRPr="00AE4697">
        <w:rPr>
          <w:rFonts w:ascii="Tahoma" w:hAnsi="Tahoma" w:cs="Tahoma"/>
          <w:color w:val="2A2A2A"/>
          <w:kern w:val="0"/>
          <w:szCs w:val="21"/>
        </w:rPr>
        <w:t>的处理和参与。</w:t>
      </w:r>
      <w:r w:rsidRPr="00AE4697">
        <w:rPr>
          <w:rFonts w:ascii="Tahoma" w:hAnsi="Tahoma" w:cs="Tahoma"/>
          <w:color w:val="2A2A2A"/>
          <w:kern w:val="0"/>
          <w:szCs w:val="21"/>
        </w:rPr>
        <w:br/>
        <w:t xml:space="preserve">      </w:t>
      </w:r>
      <w:r w:rsidRPr="00AE4697">
        <w:rPr>
          <w:rFonts w:ascii="Tahoma" w:hAnsi="Tahoma" w:cs="Tahoma"/>
          <w:color w:val="2A2A2A"/>
          <w:kern w:val="0"/>
          <w:szCs w:val="21"/>
        </w:rPr>
        <w:t>利用视频存储器</w:t>
      </w:r>
      <w:r w:rsidRPr="00AE4697">
        <w:rPr>
          <w:rFonts w:ascii="Tahoma" w:hAnsi="Tahoma" w:cs="Tahoma"/>
          <w:color w:val="2A2A2A"/>
          <w:kern w:val="0"/>
          <w:szCs w:val="21"/>
        </w:rPr>
        <w:t xml:space="preserve"> VRAM </w:t>
      </w:r>
      <w:r w:rsidRPr="00AE4697">
        <w:rPr>
          <w:rFonts w:ascii="Tahoma" w:hAnsi="Tahoma" w:cs="Tahoma"/>
          <w:color w:val="2A2A2A"/>
          <w:kern w:val="0"/>
          <w:szCs w:val="21"/>
        </w:rPr>
        <w:t>储存显示数据，可减少甚至免去访问系统主存，加快显示速度。</w:t>
      </w:r>
      <w:r w:rsidRPr="00AE4697">
        <w:rPr>
          <w:rFonts w:ascii="Tahoma" w:hAnsi="Tahoma" w:cs="Tahoma"/>
          <w:color w:val="2A2A2A"/>
          <w:kern w:val="0"/>
          <w:szCs w:val="21"/>
        </w:rPr>
        <w:t xml:space="preserve"> 640×480-16</w:t>
      </w:r>
      <w:r w:rsidRPr="00AE4697">
        <w:rPr>
          <w:rFonts w:ascii="Tahoma" w:hAnsi="Tahoma" w:cs="Tahoma"/>
          <w:color w:val="2A2A2A"/>
          <w:kern w:val="0"/>
          <w:szCs w:val="21"/>
        </w:rPr>
        <w:t>色</w:t>
      </w:r>
      <w:r w:rsidRPr="00AE4697">
        <w:rPr>
          <w:rFonts w:ascii="Tahoma" w:hAnsi="Tahoma" w:cs="Tahoma"/>
          <w:color w:val="2A2A2A"/>
          <w:kern w:val="0"/>
          <w:szCs w:val="21"/>
        </w:rPr>
        <w:t>VGA</w:t>
      </w:r>
      <w:r w:rsidRPr="00AE4697">
        <w:rPr>
          <w:rFonts w:ascii="Tahoma" w:hAnsi="Tahoma" w:cs="Tahoma"/>
          <w:color w:val="2A2A2A"/>
          <w:kern w:val="0"/>
          <w:szCs w:val="21"/>
        </w:rPr>
        <w:t>显示一屏需</w:t>
      </w:r>
      <w:r w:rsidRPr="00AE4697">
        <w:rPr>
          <w:rFonts w:ascii="Tahoma" w:hAnsi="Tahoma" w:cs="Tahoma"/>
          <w:color w:val="2A2A2A"/>
          <w:kern w:val="0"/>
          <w:szCs w:val="21"/>
        </w:rPr>
        <w:t xml:space="preserve">640×480×Log216/8=154KB   </w:t>
      </w:r>
      <w:r w:rsidRPr="00AE4697">
        <w:rPr>
          <w:rFonts w:ascii="Tahoma" w:hAnsi="Tahoma" w:cs="Tahoma"/>
          <w:color w:val="2A2A2A"/>
          <w:kern w:val="0"/>
          <w:szCs w:val="21"/>
        </w:rPr>
        <w:t>显示存储器，</w:t>
      </w:r>
      <w:r w:rsidRPr="00AE4697">
        <w:rPr>
          <w:rFonts w:ascii="Tahoma" w:hAnsi="Tahoma" w:cs="Tahoma"/>
          <w:color w:val="2A2A2A"/>
          <w:kern w:val="0"/>
          <w:szCs w:val="21"/>
        </w:rPr>
        <w:t>1024×768 </w:t>
      </w:r>
      <w:r w:rsidRPr="00AE4697">
        <w:rPr>
          <w:rFonts w:ascii="Tahoma" w:hAnsi="Tahoma" w:cs="Tahoma"/>
          <w:color w:val="2A2A2A"/>
          <w:kern w:val="0"/>
          <w:szCs w:val="21"/>
        </w:rPr>
        <w:t>真彩显示一屏则需</w:t>
      </w:r>
      <w:r w:rsidRPr="00AE4697">
        <w:rPr>
          <w:rFonts w:ascii="Tahoma" w:hAnsi="Tahoma" w:cs="Tahoma"/>
          <w:color w:val="2A2A2A"/>
          <w:kern w:val="0"/>
          <w:szCs w:val="21"/>
        </w:rPr>
        <w:t>1024×768×24÷8≈2.3MB</w:t>
      </w:r>
      <w:r w:rsidRPr="00AE4697">
        <w:rPr>
          <w:rFonts w:ascii="Tahoma" w:hAnsi="Tahoma" w:cs="Tahoma"/>
          <w:color w:val="2A2A2A"/>
          <w:kern w:val="0"/>
          <w:szCs w:val="21"/>
        </w:rPr>
        <w:t>。</w:t>
      </w:r>
      <w:r w:rsidRPr="00AE4697">
        <w:rPr>
          <w:rFonts w:ascii="Tahoma" w:hAnsi="Tahoma" w:cs="Tahoma"/>
          <w:color w:val="2A2A2A"/>
          <w:kern w:val="0"/>
          <w:szCs w:val="21"/>
        </w:rPr>
        <w:t xml:space="preserve"> </w:t>
      </w:r>
      <w:r w:rsidRPr="00AE4697">
        <w:rPr>
          <w:rFonts w:ascii="Tahoma" w:hAnsi="Tahoma" w:cs="Tahoma"/>
          <w:color w:val="2A2A2A"/>
          <w:kern w:val="0"/>
          <w:szCs w:val="21"/>
        </w:rPr>
        <w:t>显示卡插在系统板的扩展槽内，通过电缆连接到机箱背面的</w:t>
      </w:r>
      <w:r w:rsidRPr="00AE4697">
        <w:rPr>
          <w:rFonts w:ascii="Tahoma" w:hAnsi="Tahoma" w:cs="Tahoma"/>
          <w:color w:val="2A2A2A"/>
          <w:kern w:val="0"/>
          <w:szCs w:val="21"/>
        </w:rPr>
        <w:t xml:space="preserve">15 </w:t>
      </w:r>
      <w:r w:rsidRPr="00AE4697">
        <w:rPr>
          <w:rFonts w:ascii="Tahoma" w:hAnsi="Tahoma" w:cs="Tahoma"/>
          <w:color w:val="2A2A2A"/>
          <w:kern w:val="0"/>
          <w:szCs w:val="21"/>
        </w:rPr>
        <w:t>针</w:t>
      </w:r>
      <w:r w:rsidRPr="00AE4697">
        <w:rPr>
          <w:rFonts w:ascii="Tahoma" w:hAnsi="Tahoma" w:cs="Tahoma"/>
          <w:color w:val="2A2A2A"/>
          <w:kern w:val="0"/>
          <w:szCs w:val="21"/>
        </w:rPr>
        <w:t xml:space="preserve">D </w:t>
      </w:r>
      <w:r w:rsidRPr="00AE4697">
        <w:rPr>
          <w:rFonts w:ascii="Tahoma" w:hAnsi="Tahoma" w:cs="Tahoma"/>
          <w:color w:val="2A2A2A"/>
          <w:kern w:val="0"/>
          <w:szCs w:val="21"/>
        </w:rPr>
        <w:t>型插座连接器上。某些高档的主板内置了显示卡的功能。</w:t>
      </w:r>
      <w:r w:rsidRPr="00AE4697">
        <w:rPr>
          <w:rFonts w:ascii="Tahoma" w:hAnsi="Tahoma" w:cs="Tahoma"/>
          <w:color w:val="2A2A2A"/>
          <w:kern w:val="0"/>
          <w:szCs w:val="21"/>
        </w:rPr>
        <w:t xml:space="preserve"> CRT  </w:t>
      </w:r>
      <w:r w:rsidRPr="00AE4697">
        <w:rPr>
          <w:rFonts w:ascii="Tahoma" w:hAnsi="Tahoma" w:cs="Tahoma"/>
          <w:color w:val="2A2A2A"/>
          <w:kern w:val="0"/>
          <w:szCs w:val="21"/>
        </w:rPr>
        <w:t>显示器背面有一个与显示器连接好的视频电缆，电缆的末端是</w:t>
      </w:r>
      <w:r w:rsidRPr="00AE4697">
        <w:rPr>
          <w:rFonts w:ascii="Tahoma" w:hAnsi="Tahoma" w:cs="Tahoma"/>
          <w:color w:val="2A2A2A"/>
          <w:kern w:val="0"/>
          <w:szCs w:val="21"/>
        </w:rPr>
        <w:t>  15</w:t>
      </w:r>
      <w:r w:rsidRPr="00AE4697">
        <w:rPr>
          <w:rFonts w:ascii="Tahoma" w:hAnsi="Tahoma" w:cs="Tahoma"/>
          <w:color w:val="2A2A2A"/>
          <w:kern w:val="0"/>
          <w:szCs w:val="21"/>
        </w:rPr>
        <w:t>针插入式连接器，使用时将它直接插入主机机箱背面的</w:t>
      </w:r>
      <w:r w:rsidRPr="00AE4697">
        <w:rPr>
          <w:rFonts w:ascii="Tahoma" w:hAnsi="Tahoma" w:cs="Tahoma"/>
          <w:color w:val="2A2A2A"/>
          <w:kern w:val="0"/>
          <w:szCs w:val="21"/>
        </w:rPr>
        <w:t xml:space="preserve"> 15</w:t>
      </w:r>
      <w:r w:rsidRPr="00AE4697">
        <w:rPr>
          <w:rFonts w:ascii="Tahoma" w:hAnsi="Tahoma" w:cs="Tahoma"/>
          <w:color w:val="2A2A2A"/>
          <w:kern w:val="0"/>
          <w:szCs w:val="21"/>
        </w:rPr>
        <w:t>孔</w:t>
      </w:r>
      <w:r w:rsidRPr="00AE4697">
        <w:rPr>
          <w:rFonts w:ascii="Tahoma" w:hAnsi="Tahoma" w:cs="Tahoma"/>
          <w:color w:val="2A2A2A"/>
          <w:kern w:val="0"/>
          <w:szCs w:val="21"/>
        </w:rPr>
        <w:t xml:space="preserve">D </w:t>
      </w:r>
      <w:r w:rsidRPr="00AE4697">
        <w:rPr>
          <w:rFonts w:ascii="Tahoma" w:hAnsi="Tahoma" w:cs="Tahoma"/>
          <w:color w:val="2A2A2A"/>
          <w:kern w:val="0"/>
          <w:szCs w:val="21"/>
        </w:rPr>
        <w:t>型插座上即可。</w:t>
      </w:r>
    </w:p>
    <w:p w:rsidR="00BC1EA8" w:rsidRPr="00AE4697" w:rsidRDefault="00AB01B6" w:rsidP="00BC1EA8">
      <w:pPr>
        <w:widowControl/>
        <w:shd w:val="clear" w:color="auto" w:fill="F5FAFF"/>
        <w:spacing w:before="100" w:beforeAutospacing="1" w:after="100" w:afterAutospacing="1" w:line="375" w:lineRule="atLeast"/>
        <w:jc w:val="left"/>
        <w:rPr>
          <w:rFonts w:ascii="Tahoma" w:hAnsi="Tahoma" w:cs="Tahoma"/>
          <w:color w:val="2A2A2A"/>
          <w:kern w:val="0"/>
          <w:szCs w:val="21"/>
        </w:rPr>
      </w:pPr>
      <w:r w:rsidRPr="00AB01B6">
        <w:rPr>
          <w:rStyle w:val="2Char"/>
          <w:rFonts w:hint="eastAsia"/>
        </w:rPr>
        <w:t>2</w:t>
      </w:r>
      <w:r w:rsidRPr="00AB01B6">
        <w:rPr>
          <w:rStyle w:val="2Char"/>
          <w:rFonts w:hint="eastAsia"/>
        </w:rPr>
        <w:t>、</w:t>
      </w:r>
      <w:r w:rsidR="00BC1EA8" w:rsidRPr="00AB01B6">
        <w:rPr>
          <w:rStyle w:val="2Char"/>
        </w:rPr>
        <w:t xml:space="preserve">VGA </w:t>
      </w:r>
      <w:r w:rsidR="00BC1EA8" w:rsidRPr="00AB01B6">
        <w:rPr>
          <w:rStyle w:val="2Char"/>
        </w:rPr>
        <w:t>时序设计</w:t>
      </w:r>
      <w:r w:rsidR="00BC1EA8" w:rsidRPr="00AE4697">
        <w:rPr>
          <w:rFonts w:ascii="Tahoma" w:hAnsi="Tahoma" w:cs="Tahoma"/>
          <w:color w:val="2A2A2A"/>
          <w:kern w:val="0"/>
          <w:szCs w:val="21"/>
        </w:rPr>
        <w:br/>
        <w:t xml:space="preserve">       </w:t>
      </w:r>
      <w:r w:rsidR="00BC1EA8" w:rsidRPr="00AE4697">
        <w:rPr>
          <w:rFonts w:ascii="Tahoma" w:hAnsi="Tahoma" w:cs="Tahoma"/>
          <w:color w:val="2A2A2A"/>
          <w:kern w:val="0"/>
          <w:szCs w:val="21"/>
        </w:rPr>
        <w:t>在</w:t>
      </w:r>
      <w:r w:rsidR="00BC1EA8" w:rsidRPr="00AE4697">
        <w:rPr>
          <w:rFonts w:ascii="Tahoma" w:hAnsi="Tahoma" w:cs="Tahoma"/>
          <w:color w:val="2A2A2A"/>
          <w:kern w:val="0"/>
          <w:szCs w:val="21"/>
        </w:rPr>
        <w:t xml:space="preserve"> VGA </w:t>
      </w:r>
      <w:r w:rsidR="00BC1EA8" w:rsidRPr="00AE4697">
        <w:rPr>
          <w:rFonts w:ascii="Tahoma" w:hAnsi="Tahoma" w:cs="Tahoma"/>
          <w:color w:val="2A2A2A"/>
          <w:kern w:val="0"/>
          <w:szCs w:val="21"/>
        </w:rPr>
        <w:t>中，水平同步脉冲在光栅扫描</w:t>
      </w:r>
      <w:r w:rsidR="00BC1EA8" w:rsidRPr="00AE4697">
        <w:rPr>
          <w:rFonts w:ascii="Tahoma" w:hAnsi="Tahoma" w:cs="Tahoma"/>
          <w:color w:val="2A2A2A"/>
          <w:kern w:val="0"/>
          <w:szCs w:val="21"/>
        </w:rPr>
        <w:t xml:space="preserve"> </w:t>
      </w:r>
      <w:r w:rsidR="00BC1EA8" w:rsidRPr="00AE4697">
        <w:rPr>
          <w:rFonts w:ascii="Tahoma" w:hAnsi="Tahoma" w:cs="Tahoma"/>
          <w:color w:val="2A2A2A"/>
          <w:kern w:val="0"/>
          <w:szCs w:val="21"/>
        </w:rPr>
        <w:t>线需要回到水平开始位置也就是屏幕的左边的</w:t>
      </w:r>
      <w:r w:rsidR="00BC1EA8" w:rsidRPr="00AE4697">
        <w:rPr>
          <w:rFonts w:ascii="Tahoma" w:hAnsi="Tahoma" w:cs="Tahoma"/>
          <w:color w:val="2A2A2A"/>
          <w:kern w:val="0"/>
          <w:szCs w:val="21"/>
        </w:rPr>
        <w:lastRenderedPageBreak/>
        <w:t>时候插入，垂直同步脉冲在光栅扫描线需要回到垂直开始位置也就是屏幕的上方的时候插入。复合同步脉冲是水平同步脉冲与垂直同步信号的组合。</w:t>
      </w:r>
      <w:r w:rsidR="00BC1EA8" w:rsidRPr="00AE4697">
        <w:rPr>
          <w:rFonts w:ascii="Tahoma" w:hAnsi="Tahoma" w:cs="Tahoma"/>
          <w:color w:val="2A2A2A"/>
          <w:kern w:val="0"/>
          <w:szCs w:val="21"/>
        </w:rPr>
        <w:t xml:space="preserve">RGB </w:t>
      </w:r>
      <w:r w:rsidR="00BC1EA8" w:rsidRPr="00AE4697">
        <w:rPr>
          <w:rFonts w:ascii="Tahoma" w:hAnsi="Tahoma" w:cs="Tahoma"/>
          <w:color w:val="2A2A2A"/>
          <w:kern w:val="0"/>
          <w:szCs w:val="21"/>
        </w:rPr>
        <w:t>为像素数据，在没有图像投射到屏幕时插入消隐信号，当消隐有效时，</w:t>
      </w:r>
      <w:r w:rsidR="00BC1EA8" w:rsidRPr="00AE4697">
        <w:rPr>
          <w:rFonts w:ascii="Tahoma" w:hAnsi="Tahoma" w:cs="Tahoma"/>
          <w:color w:val="2A2A2A"/>
          <w:kern w:val="0"/>
          <w:szCs w:val="21"/>
        </w:rPr>
        <w:t xml:space="preserve">RGB </w:t>
      </w:r>
      <w:r w:rsidR="00BC1EA8" w:rsidRPr="00AE4697">
        <w:rPr>
          <w:rFonts w:ascii="Tahoma" w:hAnsi="Tahoma" w:cs="Tahoma"/>
          <w:color w:val="2A2A2A"/>
          <w:kern w:val="0"/>
          <w:szCs w:val="21"/>
        </w:rPr>
        <w:t>信号无效。</w:t>
      </w:r>
      <w:r w:rsidR="00BC1EA8" w:rsidRPr="00AE4697">
        <w:rPr>
          <w:rFonts w:ascii="Tahoma" w:hAnsi="Tahoma" w:cs="Tahoma"/>
          <w:color w:val="2A2A2A"/>
          <w:kern w:val="0"/>
          <w:szCs w:val="21"/>
        </w:rPr>
        <w:br/>
      </w:r>
      <w:r w:rsidR="00BC1EA8" w:rsidRPr="00AE4697">
        <w:rPr>
          <w:rFonts w:ascii="Tahoma" w:hAnsi="Tahoma" w:cs="Tahoma"/>
          <w:color w:val="2A2A2A"/>
          <w:kern w:val="0"/>
          <w:szCs w:val="21"/>
        </w:rPr>
        <w:br/>
      </w:r>
      <w:r w:rsidR="00BC1EA8" w:rsidRPr="00AE4697">
        <w:rPr>
          <w:rFonts w:ascii="Tahoma" w:hAnsi="Tahoma" w:cs="Tahoma"/>
          <w:color w:val="993300"/>
          <w:kern w:val="0"/>
          <w:szCs w:val="21"/>
        </w:rPr>
        <w:t>水平时序</w:t>
      </w:r>
      <w:r w:rsidR="00BC1EA8" w:rsidRPr="00AE4697">
        <w:rPr>
          <w:rFonts w:ascii="Tahoma" w:hAnsi="Tahoma" w:cs="Tahoma"/>
          <w:color w:val="2A2A2A"/>
          <w:kern w:val="0"/>
          <w:szCs w:val="21"/>
        </w:rPr>
        <w:t xml:space="preserve"> </w:t>
      </w:r>
      <w:r w:rsidR="00BC1EA8" w:rsidRPr="00AE4697">
        <w:rPr>
          <w:rFonts w:ascii="Tahoma" w:hAnsi="Tahoma" w:cs="Tahoma"/>
          <w:color w:val="2A2A2A"/>
          <w:kern w:val="0"/>
          <w:szCs w:val="21"/>
        </w:rPr>
        <w:br/>
        <w:t xml:space="preserve">        </w:t>
      </w:r>
      <w:r w:rsidR="00BC1EA8" w:rsidRPr="00AE4697">
        <w:rPr>
          <w:rFonts w:ascii="Tahoma" w:hAnsi="Tahoma" w:cs="Tahoma"/>
          <w:color w:val="2A2A2A"/>
          <w:kern w:val="0"/>
          <w:szCs w:val="21"/>
        </w:rPr>
        <w:t>在水平时序中，包括以下几个时序参数：水平同步脉冲宽度；水平同步脉冲结束到水平门的开始之间的宽度；一个视频行可视区域的宽度；一个完整的视频行的宽度，从水平同步脉冲的开始到下一个水平同步脉冲的开始。</w:t>
      </w:r>
    </w:p>
    <w:p w:rsidR="00BC1EA8" w:rsidRPr="00AE4697" w:rsidRDefault="00BC1EA8" w:rsidP="00BC1EA8">
      <w:pPr>
        <w:widowControl/>
        <w:shd w:val="clear" w:color="auto" w:fill="F5FAFF"/>
        <w:spacing w:before="100" w:beforeAutospacing="1" w:after="100" w:afterAutospacing="1" w:line="375" w:lineRule="atLeast"/>
        <w:jc w:val="left"/>
        <w:rPr>
          <w:rFonts w:ascii="Tahoma" w:hAnsi="Tahoma" w:cs="Tahoma"/>
          <w:color w:val="2A2A2A"/>
          <w:kern w:val="0"/>
          <w:szCs w:val="21"/>
        </w:rPr>
      </w:pPr>
      <w:r w:rsidRPr="00AE4697">
        <w:rPr>
          <w:rFonts w:ascii="Tahoma" w:hAnsi="Tahoma" w:cs="Tahoma"/>
          <w:color w:val="993300"/>
          <w:kern w:val="0"/>
          <w:szCs w:val="21"/>
        </w:rPr>
        <w:t>垂直时序</w:t>
      </w:r>
      <w:r w:rsidRPr="00AE4697">
        <w:rPr>
          <w:rFonts w:ascii="Tahoma" w:hAnsi="Tahoma" w:cs="Tahoma"/>
          <w:color w:val="2A2A2A"/>
          <w:kern w:val="0"/>
          <w:szCs w:val="21"/>
        </w:rPr>
        <w:br/>
        <w:t xml:space="preserve">        </w:t>
      </w:r>
      <w:r w:rsidRPr="00AE4697">
        <w:rPr>
          <w:rFonts w:ascii="Tahoma" w:hAnsi="Tahoma" w:cs="Tahoma"/>
          <w:color w:val="2A2A2A"/>
          <w:kern w:val="0"/>
          <w:szCs w:val="21"/>
        </w:rPr>
        <w:t>在垂直时序与水平时序类似，包括以下几个不同的时序参数：垂直同步脉冲宽度；</w:t>
      </w:r>
      <w:r w:rsidRPr="00AE4697">
        <w:rPr>
          <w:rFonts w:ascii="Tahoma" w:hAnsi="Tahoma" w:cs="Tahoma"/>
          <w:color w:val="2A2A2A"/>
          <w:kern w:val="0"/>
          <w:szCs w:val="21"/>
        </w:rPr>
        <w:t xml:space="preserve"> </w:t>
      </w:r>
      <w:r w:rsidRPr="00AE4697">
        <w:rPr>
          <w:rFonts w:ascii="Tahoma" w:hAnsi="Tahoma" w:cs="Tahoma"/>
          <w:color w:val="2A2A2A"/>
          <w:kern w:val="0"/>
          <w:szCs w:val="21"/>
        </w:rPr>
        <w:t>垂直同步结束到垂直门的开始之间的宽度；</w:t>
      </w:r>
      <w:r w:rsidRPr="00AE4697">
        <w:rPr>
          <w:rFonts w:ascii="Tahoma" w:hAnsi="Tahoma" w:cs="Tahoma"/>
          <w:color w:val="2A2A2A"/>
          <w:kern w:val="0"/>
          <w:szCs w:val="21"/>
        </w:rPr>
        <w:t xml:space="preserve"> </w:t>
      </w:r>
      <w:r w:rsidRPr="00AE4697">
        <w:rPr>
          <w:rFonts w:ascii="Tahoma" w:hAnsi="Tahoma" w:cs="Tahoma"/>
          <w:color w:val="2A2A2A"/>
          <w:kern w:val="0"/>
          <w:szCs w:val="21"/>
        </w:rPr>
        <w:t>一个视频帧可是区域的宽度；一个完整视频帧的宽度，从垂直同步脉冲到下一个垂直同步脉冲的开始。</w:t>
      </w:r>
    </w:p>
    <w:p w:rsidR="00BC1EA8" w:rsidRDefault="00BC1EA8" w:rsidP="00BC1EA8">
      <w:pPr>
        <w:widowControl/>
        <w:shd w:val="clear" w:color="auto" w:fill="F5FAFF"/>
        <w:spacing w:before="100" w:beforeAutospacing="1" w:after="100" w:afterAutospacing="1" w:line="375" w:lineRule="atLeast"/>
        <w:jc w:val="left"/>
        <w:rPr>
          <w:rFonts w:ascii="Tahoma" w:hAnsi="Tahoma" w:cs="Tahoma"/>
          <w:color w:val="2A2A2A"/>
          <w:kern w:val="0"/>
          <w:szCs w:val="21"/>
        </w:rPr>
      </w:pPr>
      <w:r w:rsidRPr="00AE4697">
        <w:rPr>
          <w:rFonts w:ascii="Tahoma" w:hAnsi="Tahoma" w:cs="Tahoma"/>
          <w:color w:val="993300"/>
          <w:kern w:val="0"/>
          <w:szCs w:val="21"/>
        </w:rPr>
        <w:t>组合视频帧时序</w:t>
      </w:r>
      <w:r w:rsidRPr="00AE4697">
        <w:rPr>
          <w:rFonts w:ascii="Tahoma" w:hAnsi="Tahoma" w:cs="Tahoma"/>
          <w:color w:val="993300"/>
          <w:kern w:val="0"/>
          <w:szCs w:val="21"/>
        </w:rPr>
        <w:br/>
        <w:t xml:space="preserve">        </w:t>
      </w:r>
      <w:r w:rsidRPr="00AE4697">
        <w:rPr>
          <w:rFonts w:ascii="Tahoma" w:hAnsi="Tahoma" w:cs="Tahoma"/>
          <w:color w:val="2A2A2A"/>
          <w:kern w:val="0"/>
          <w:szCs w:val="21"/>
        </w:rPr>
        <w:t>视频帧由</w:t>
      </w:r>
      <w:r w:rsidRPr="00AE4697">
        <w:rPr>
          <w:rFonts w:ascii="Tahoma" w:hAnsi="Tahoma" w:cs="Tahoma"/>
          <w:color w:val="2A2A2A"/>
          <w:kern w:val="0"/>
          <w:szCs w:val="21"/>
        </w:rPr>
        <w:t xml:space="preserve"> vlen </w:t>
      </w:r>
      <w:r w:rsidRPr="00AE4697">
        <w:rPr>
          <w:rFonts w:ascii="Tahoma" w:hAnsi="Tahoma" w:cs="Tahoma"/>
          <w:color w:val="2A2A2A"/>
          <w:kern w:val="0"/>
          <w:szCs w:val="21"/>
        </w:rPr>
        <w:t>个视频行组成，每一行由</w:t>
      </w:r>
      <w:r w:rsidRPr="00AE4697">
        <w:rPr>
          <w:rFonts w:ascii="Tahoma" w:hAnsi="Tahoma" w:cs="Tahoma"/>
          <w:color w:val="2A2A2A"/>
          <w:kern w:val="0"/>
          <w:szCs w:val="21"/>
        </w:rPr>
        <w:t xml:space="preserve"> hlen </w:t>
      </w:r>
      <w:r w:rsidRPr="00AE4697">
        <w:rPr>
          <w:rFonts w:ascii="Tahoma" w:hAnsi="Tahoma" w:cs="Tahoma"/>
          <w:color w:val="2A2A2A"/>
          <w:kern w:val="0"/>
          <w:szCs w:val="21"/>
        </w:rPr>
        <w:t>个像素，水平门与垂直门的</w:t>
      </w:r>
      <w:r w:rsidRPr="00AE4697">
        <w:rPr>
          <w:rFonts w:ascii="Tahoma" w:hAnsi="Tahoma" w:cs="Tahoma"/>
          <w:color w:val="2A2A2A"/>
          <w:kern w:val="0"/>
          <w:szCs w:val="21"/>
        </w:rPr>
        <w:t>“</w:t>
      </w:r>
      <w:r w:rsidRPr="00AE4697">
        <w:rPr>
          <w:rFonts w:ascii="Tahoma" w:hAnsi="Tahoma" w:cs="Tahoma"/>
          <w:color w:val="2A2A2A"/>
          <w:kern w:val="0"/>
          <w:szCs w:val="21"/>
        </w:rPr>
        <w:t>与</w:t>
      </w:r>
      <w:r w:rsidRPr="00AE4697">
        <w:rPr>
          <w:rFonts w:ascii="Tahoma" w:hAnsi="Tahoma" w:cs="Tahoma"/>
          <w:color w:val="2A2A2A"/>
          <w:kern w:val="0"/>
          <w:szCs w:val="21"/>
        </w:rPr>
        <w:t>”</w:t>
      </w:r>
      <w:r w:rsidRPr="00AE4697">
        <w:rPr>
          <w:rFonts w:ascii="Tahoma" w:hAnsi="Tahoma" w:cs="Tahoma"/>
          <w:color w:val="2A2A2A"/>
          <w:kern w:val="0"/>
          <w:szCs w:val="21"/>
        </w:rPr>
        <w:t>函数</w:t>
      </w:r>
      <w:r w:rsidRPr="00AE4697">
        <w:rPr>
          <w:rFonts w:ascii="Tahoma" w:hAnsi="Tahoma" w:cs="Tahoma"/>
          <w:color w:val="2A2A2A"/>
          <w:kern w:val="0"/>
          <w:szCs w:val="21"/>
        </w:rPr>
        <w:t xml:space="preserve"> </w:t>
      </w:r>
      <w:r w:rsidRPr="00AE4697">
        <w:rPr>
          <w:rFonts w:ascii="Tahoma" w:hAnsi="Tahoma" w:cs="Tahoma"/>
          <w:color w:val="2A2A2A"/>
          <w:kern w:val="0"/>
          <w:szCs w:val="21"/>
        </w:rPr>
        <w:t>即为可是区域，图像的其他区域为消隐区。</w:t>
      </w:r>
      <w:r w:rsidRPr="00AE4697">
        <w:rPr>
          <w:rFonts w:ascii="Tahoma" w:hAnsi="Tahoma" w:cs="Tahoma"/>
          <w:color w:val="2A2A2A"/>
          <w:kern w:val="0"/>
          <w:szCs w:val="21"/>
        </w:rPr>
        <w:t xml:space="preserve"> </w:t>
      </w:r>
      <w:r w:rsidRPr="00AE4697">
        <w:rPr>
          <w:rFonts w:ascii="Tahoma" w:hAnsi="Tahoma" w:cs="Tahoma"/>
          <w:color w:val="2A2A2A"/>
          <w:kern w:val="0"/>
          <w:szCs w:val="21"/>
        </w:rPr>
        <w:t>目前存在很多种不同</w:t>
      </w:r>
      <w:r w:rsidRPr="00AE4697">
        <w:rPr>
          <w:rFonts w:ascii="Tahoma" w:hAnsi="Tahoma" w:cs="Tahoma"/>
          <w:color w:val="2A2A2A"/>
          <w:kern w:val="0"/>
          <w:szCs w:val="21"/>
        </w:rPr>
        <w:t xml:space="preserve">VGA </w:t>
      </w:r>
      <w:r w:rsidRPr="00AE4697">
        <w:rPr>
          <w:rFonts w:ascii="Tahoma" w:hAnsi="Tahoma" w:cs="Tahoma"/>
          <w:color w:val="2A2A2A"/>
          <w:kern w:val="0"/>
          <w:szCs w:val="21"/>
        </w:rPr>
        <w:t>模式，以下就常见的各种模式种参数进行说明，给出</w:t>
      </w:r>
      <w:r w:rsidRPr="00AE4697">
        <w:rPr>
          <w:rFonts w:ascii="Tahoma" w:hAnsi="Tahoma" w:cs="Tahoma"/>
          <w:color w:val="2A2A2A"/>
          <w:kern w:val="0"/>
          <w:szCs w:val="21"/>
        </w:rPr>
        <w:t xml:space="preserve">  VGA </w:t>
      </w:r>
      <w:r w:rsidRPr="00AE4697">
        <w:rPr>
          <w:rFonts w:ascii="Tahoma" w:hAnsi="Tahoma" w:cs="Tahoma"/>
          <w:color w:val="2A2A2A"/>
          <w:kern w:val="0"/>
          <w:szCs w:val="21"/>
        </w:rPr>
        <w:t>模式中各种时序参数可以参考。</w:t>
      </w:r>
    </w:p>
    <w:p w:rsidR="00AB01B6" w:rsidRPr="00932675" w:rsidRDefault="00AB01B6" w:rsidP="00AB01B6">
      <w:pPr>
        <w:pStyle w:val="a5"/>
        <w:ind w:left="360" w:firstLineChars="0" w:firstLine="0"/>
        <w:rPr>
          <w:rFonts w:ascii="Arial" w:eastAsia="宋体" w:hAnsi="Arial" w:cs="Arial"/>
          <w:b/>
          <w:bCs/>
          <w:kern w:val="0"/>
          <w:szCs w:val="21"/>
        </w:rPr>
      </w:pPr>
      <w:r w:rsidRPr="00932675">
        <w:rPr>
          <w:rFonts w:ascii="Arial" w:eastAsia="宋体" w:hAnsi="Arial" w:cs="Arial" w:hint="eastAsia"/>
          <w:b/>
          <w:bCs/>
          <w:kern w:val="0"/>
          <w:szCs w:val="21"/>
        </w:rPr>
        <w:t>行同步和场同步</w:t>
      </w:r>
    </w:p>
    <w:p w:rsidR="00AB01B6" w:rsidRPr="002809F1" w:rsidRDefault="00AB01B6" w:rsidP="00AB01B6">
      <w:pPr>
        <w:widowControl/>
        <w:shd w:val="clear" w:color="auto" w:fill="FFFFFF"/>
        <w:spacing w:before="100" w:beforeAutospacing="1" w:after="100" w:afterAutospacing="1"/>
        <w:ind w:firstLineChars="200" w:firstLine="360"/>
        <w:jc w:val="left"/>
        <w:rPr>
          <w:rFonts w:asciiTheme="minorEastAsia" w:hAnsiTheme="minorEastAsia" w:cs="Arial"/>
          <w:kern w:val="0"/>
          <w:sz w:val="18"/>
          <w:szCs w:val="18"/>
        </w:rPr>
      </w:pPr>
      <w:r w:rsidRPr="002809F1">
        <w:rPr>
          <w:rFonts w:asciiTheme="minorEastAsia" w:hAnsiTheme="minorEastAsia" w:cs="Arial"/>
          <w:kern w:val="0"/>
          <w:sz w:val="18"/>
          <w:szCs w:val="18"/>
        </w:rPr>
        <w:t>VGA (Video Graphics Array)接口信号为模拟信号。其关键信号有5个，分别是Horizontal Sync水平同步信号(也叫行同步信号)，垂直同步信号Vertical Sync(也叫场同步信号)，Red红色，Green 绿色和Blue 蓝色。电子枪从左至右,从上至下地进行扫描，每行结束时,用行同步信号进行同步;扫描完所有行后用场同步信号进行场同步。因电子枪偏转需要时间，所以扫完回转中，要对电子枪进行消隐控制:在每行结束后的回转过程中进行行消隐;在每场结束后的回转过程中进行场消隐。消隐过程中不发送电子束。</w:t>
      </w:r>
    </w:p>
    <w:p w:rsidR="00AB01B6" w:rsidRPr="002809F1" w:rsidRDefault="00AB01B6" w:rsidP="00AB01B6">
      <w:pPr>
        <w:widowControl/>
        <w:shd w:val="clear" w:color="auto" w:fill="FFFFFF"/>
        <w:spacing w:before="100" w:beforeAutospacing="1" w:after="100" w:afterAutospacing="1"/>
        <w:ind w:firstLineChars="200" w:firstLine="360"/>
        <w:jc w:val="left"/>
        <w:rPr>
          <w:rFonts w:asciiTheme="minorEastAsia" w:hAnsiTheme="minorEastAsia" w:cs="Arial"/>
          <w:kern w:val="0"/>
          <w:sz w:val="18"/>
          <w:szCs w:val="18"/>
        </w:rPr>
      </w:pPr>
      <w:r w:rsidRPr="002809F1">
        <w:rPr>
          <w:rFonts w:asciiTheme="minorEastAsia" w:hAnsiTheme="minorEastAsia" w:cs="Arial" w:hint="eastAsia"/>
          <w:kern w:val="0"/>
          <w:sz w:val="18"/>
          <w:szCs w:val="18"/>
        </w:rPr>
        <w:t>VGA显示设备</w:t>
      </w:r>
      <w:r w:rsidRPr="002809F1">
        <w:rPr>
          <w:rFonts w:asciiTheme="minorEastAsia" w:hAnsiTheme="minorEastAsia" w:cs="Arial"/>
          <w:kern w:val="0"/>
          <w:sz w:val="18"/>
          <w:szCs w:val="18"/>
        </w:rPr>
        <w:t>用VSYNC来进行场同步;每一行完毕后，用HSYNC进行行同步;</w:t>
      </w:r>
      <w:r w:rsidRPr="002809F1">
        <w:rPr>
          <w:rFonts w:asciiTheme="minorEastAsia" w:hAnsiTheme="minorEastAsia" w:cs="Arial" w:hint="eastAsia"/>
          <w:kern w:val="0"/>
          <w:sz w:val="18"/>
          <w:szCs w:val="18"/>
        </w:rPr>
        <w:t>有些设备</w:t>
      </w:r>
      <w:r w:rsidRPr="002809F1">
        <w:rPr>
          <w:rFonts w:asciiTheme="minorEastAsia" w:hAnsiTheme="minorEastAsia" w:cs="Arial"/>
          <w:kern w:val="0"/>
          <w:sz w:val="18"/>
          <w:szCs w:val="18"/>
        </w:rPr>
        <w:t>也有VCLK像素时钟，用于锁存数据</w:t>
      </w:r>
      <w:r w:rsidRPr="002809F1">
        <w:rPr>
          <w:rFonts w:asciiTheme="minorEastAsia" w:hAnsiTheme="minorEastAsia" w:cs="Arial" w:hint="eastAsia"/>
          <w:kern w:val="0"/>
          <w:sz w:val="18"/>
          <w:szCs w:val="18"/>
        </w:rPr>
        <w:t>。如图4-1。</w:t>
      </w:r>
    </w:p>
    <w:p w:rsidR="00AB01B6" w:rsidRPr="002809F1" w:rsidRDefault="00AB01B6" w:rsidP="00AB01B6">
      <w:pPr>
        <w:widowControl/>
        <w:shd w:val="clear" w:color="auto" w:fill="FFFFFF"/>
        <w:spacing w:before="100" w:beforeAutospacing="1" w:after="100" w:afterAutospacing="1"/>
        <w:ind w:firstLineChars="200" w:firstLine="360"/>
        <w:jc w:val="left"/>
        <w:rPr>
          <w:rFonts w:asciiTheme="minorEastAsia" w:hAnsiTheme="minorEastAsia" w:cs="Arial"/>
          <w:kern w:val="0"/>
          <w:sz w:val="18"/>
          <w:szCs w:val="18"/>
        </w:rPr>
      </w:pPr>
      <w:r w:rsidRPr="002809F1">
        <w:rPr>
          <w:rFonts w:asciiTheme="minorEastAsia" w:hAnsiTheme="minorEastAsia" w:cs="Arial"/>
          <w:kern w:val="0"/>
          <w:sz w:val="18"/>
          <w:szCs w:val="18"/>
        </w:rPr>
        <w:t>场同步信号，宽度为(</w:t>
      </w:r>
      <w:hyperlink r:id="rId8" w:tgtFrame="_blank" w:history="1">
        <w:r w:rsidRPr="002809F1">
          <w:rPr>
            <w:rFonts w:asciiTheme="minorEastAsia" w:hAnsiTheme="minorEastAsia" w:cs="Arial"/>
            <w:kern w:val="0"/>
            <w:sz w:val="18"/>
            <w:szCs w:val="18"/>
          </w:rPr>
          <w:t>VSP</w:t>
        </w:r>
      </w:hyperlink>
      <w:r w:rsidRPr="002809F1">
        <w:rPr>
          <w:rFonts w:asciiTheme="minorEastAsia" w:hAnsiTheme="minorEastAsia" w:cs="Arial"/>
          <w:kern w:val="0"/>
          <w:sz w:val="18"/>
          <w:szCs w:val="18"/>
        </w:rPr>
        <w:t>W+1)，之前有场消隐前肩(VFPD+1)，之后有场消隐后肩(VBPD+1)</w:t>
      </w:r>
      <w:r w:rsidRPr="002809F1">
        <w:rPr>
          <w:rFonts w:asciiTheme="minorEastAsia" w:hAnsiTheme="minorEastAsia" w:cs="Arial" w:hint="eastAsia"/>
          <w:kern w:val="0"/>
          <w:sz w:val="18"/>
          <w:szCs w:val="18"/>
        </w:rPr>
        <w:t>。如图4-1。</w:t>
      </w:r>
    </w:p>
    <w:p w:rsidR="00AB01B6" w:rsidRDefault="00AB01B6" w:rsidP="00AB01B6">
      <w:pPr>
        <w:widowControl/>
        <w:shd w:val="clear" w:color="auto" w:fill="FFFFFF"/>
        <w:spacing w:before="100" w:beforeAutospacing="1" w:after="100" w:afterAutospacing="1"/>
        <w:ind w:firstLineChars="200" w:firstLine="360"/>
        <w:jc w:val="left"/>
        <w:rPr>
          <w:rFonts w:asciiTheme="minorEastAsia" w:hAnsiTheme="minorEastAsia" w:cs="Arial"/>
          <w:kern w:val="0"/>
          <w:sz w:val="18"/>
          <w:szCs w:val="18"/>
        </w:rPr>
      </w:pPr>
      <w:r w:rsidRPr="002809F1">
        <w:rPr>
          <w:rFonts w:asciiTheme="minorEastAsia" w:hAnsiTheme="minorEastAsia" w:cs="Arial"/>
          <w:kern w:val="0"/>
          <w:sz w:val="18"/>
          <w:szCs w:val="18"/>
        </w:rPr>
        <w:t>行同步信号，宽度为(HSPW+1)，之前有行消隐前肩(HFPD+1)，之后有场消隐后肩(HBPD+1)</w:t>
      </w:r>
      <w:r w:rsidRPr="002809F1">
        <w:rPr>
          <w:rFonts w:asciiTheme="minorEastAsia" w:hAnsiTheme="minorEastAsia" w:cs="Arial" w:hint="eastAsia"/>
          <w:kern w:val="0"/>
          <w:sz w:val="18"/>
          <w:szCs w:val="18"/>
        </w:rPr>
        <w:t>。如图4-1。</w:t>
      </w:r>
    </w:p>
    <w:p w:rsidR="00AB01B6" w:rsidRDefault="00AB01B6" w:rsidP="00AB01B6">
      <w:pPr>
        <w:widowControl/>
        <w:shd w:val="clear" w:color="auto" w:fill="FFFFFF"/>
        <w:spacing w:before="100" w:beforeAutospacing="1" w:after="100" w:afterAutospacing="1"/>
        <w:ind w:firstLineChars="200" w:firstLine="360"/>
        <w:jc w:val="left"/>
        <w:rPr>
          <w:rFonts w:asciiTheme="minorEastAsia" w:hAnsiTheme="minorEastAsia" w:cs="Arial"/>
          <w:kern w:val="0"/>
          <w:sz w:val="18"/>
          <w:szCs w:val="18"/>
        </w:rPr>
      </w:pPr>
    </w:p>
    <w:p w:rsidR="00AB01B6" w:rsidRPr="002809F1" w:rsidRDefault="00AB01B6" w:rsidP="00AB01B6">
      <w:pPr>
        <w:widowControl/>
        <w:shd w:val="clear" w:color="auto" w:fill="FFFFFF"/>
        <w:spacing w:before="100" w:beforeAutospacing="1" w:after="100" w:afterAutospacing="1"/>
        <w:jc w:val="left"/>
        <w:rPr>
          <w:rFonts w:asciiTheme="minorEastAsia" w:hAnsiTheme="minorEastAsia" w:cs="Arial"/>
          <w:kern w:val="0"/>
          <w:sz w:val="18"/>
          <w:szCs w:val="18"/>
        </w:rPr>
      </w:pPr>
    </w:p>
    <w:p w:rsidR="00AB01B6" w:rsidRDefault="00AB01B6" w:rsidP="00AB01B6">
      <w:pPr>
        <w:widowControl/>
        <w:shd w:val="clear" w:color="auto" w:fill="FFFFFF"/>
        <w:spacing w:before="100" w:beforeAutospacing="1" w:after="100" w:afterAutospacing="1"/>
        <w:ind w:firstLineChars="200" w:firstLine="360"/>
        <w:jc w:val="center"/>
        <w:rPr>
          <w:rFonts w:asciiTheme="minorEastAsia" w:hAnsiTheme="minorEastAsia" w:cs="Arial"/>
          <w:kern w:val="0"/>
          <w:sz w:val="18"/>
          <w:szCs w:val="18"/>
        </w:rPr>
      </w:pPr>
      <w:r>
        <w:rPr>
          <w:rFonts w:asciiTheme="minorEastAsia" w:hAnsiTheme="minorEastAsia" w:cs="Arial"/>
          <w:noProof/>
          <w:kern w:val="0"/>
          <w:sz w:val="18"/>
          <w:szCs w:val="18"/>
        </w:rPr>
        <w:lastRenderedPageBreak/>
        <w:drawing>
          <wp:inline distT="0" distB="0" distL="0" distR="0">
            <wp:extent cx="5915994" cy="4985468"/>
            <wp:effectExtent l="19050" t="0" r="8556" b="0"/>
            <wp:docPr id="6" name="图片 5" descr="时序图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时序图9.bmp"/>
                    <pic:cNvPicPr/>
                  </pic:nvPicPr>
                  <pic:blipFill>
                    <a:blip r:embed="rId9" cstate="print"/>
                    <a:stretch>
                      <a:fillRect/>
                    </a:stretch>
                  </pic:blipFill>
                  <pic:spPr>
                    <a:xfrm>
                      <a:off x="0" y="0"/>
                      <a:ext cx="5915025" cy="4984652"/>
                    </a:xfrm>
                    <a:prstGeom prst="rect">
                      <a:avLst/>
                    </a:prstGeom>
                  </pic:spPr>
                </pic:pic>
              </a:graphicData>
            </a:graphic>
          </wp:inline>
        </w:drawing>
      </w:r>
    </w:p>
    <w:p w:rsidR="00AB01B6" w:rsidRDefault="00AB01B6" w:rsidP="00AB01B6">
      <w:pPr>
        <w:widowControl/>
        <w:shd w:val="clear" w:color="auto" w:fill="FFFFFF"/>
        <w:spacing w:before="100" w:beforeAutospacing="1" w:after="100" w:afterAutospacing="1"/>
        <w:ind w:firstLineChars="200" w:firstLine="360"/>
        <w:jc w:val="center"/>
        <w:rPr>
          <w:rFonts w:asciiTheme="minorEastAsia" w:hAnsiTheme="minorEastAsia" w:cs="Arial"/>
          <w:kern w:val="0"/>
          <w:sz w:val="18"/>
          <w:szCs w:val="18"/>
        </w:rPr>
      </w:pPr>
      <w:r>
        <w:rPr>
          <w:rFonts w:asciiTheme="minorEastAsia" w:hAnsiTheme="minorEastAsia" w:cs="Arial" w:hint="eastAsia"/>
          <w:kern w:val="0"/>
          <w:sz w:val="18"/>
          <w:szCs w:val="18"/>
        </w:rPr>
        <w:t>图4-1   VGA 行、场、数据、时钟时序图</w:t>
      </w:r>
    </w:p>
    <w:p w:rsidR="00AB01B6" w:rsidRDefault="00AB01B6" w:rsidP="00AB01B6">
      <w:pPr>
        <w:pStyle w:val="a5"/>
        <w:ind w:left="855" w:firstLineChars="0" w:firstLine="0"/>
        <w:rPr>
          <w:rFonts w:ascii="Arial" w:eastAsia="宋体" w:hAnsi="Arial" w:cs="Arial"/>
          <w:b/>
          <w:bCs/>
          <w:kern w:val="0"/>
          <w:szCs w:val="21"/>
        </w:rPr>
      </w:pPr>
      <w:r>
        <w:rPr>
          <w:rFonts w:ascii="Arial" w:eastAsia="宋体" w:hAnsi="Arial" w:cs="Arial" w:hint="eastAsia"/>
          <w:b/>
          <w:bCs/>
          <w:kern w:val="0"/>
          <w:szCs w:val="21"/>
        </w:rPr>
        <w:t>场同步和行同步时序</w:t>
      </w:r>
    </w:p>
    <w:p w:rsidR="00AB01B6" w:rsidRDefault="00AB01B6" w:rsidP="00AB01B6">
      <w:pPr>
        <w:widowControl/>
        <w:shd w:val="clear" w:color="auto" w:fill="FFFFFF"/>
        <w:spacing w:before="100" w:beforeAutospacing="1" w:after="100" w:afterAutospacing="1"/>
        <w:ind w:firstLineChars="200" w:firstLine="360"/>
        <w:jc w:val="left"/>
        <w:rPr>
          <w:rFonts w:asciiTheme="minorEastAsia" w:hAnsiTheme="minorEastAsia" w:cs="Arial"/>
          <w:kern w:val="0"/>
          <w:sz w:val="18"/>
          <w:szCs w:val="18"/>
        </w:rPr>
      </w:pPr>
      <w:r w:rsidRPr="00114934">
        <w:rPr>
          <w:rFonts w:asciiTheme="minorEastAsia" w:hAnsiTheme="minorEastAsia" w:cs="Arial"/>
          <w:kern w:val="0"/>
          <w:sz w:val="18"/>
          <w:szCs w:val="18"/>
        </w:rPr>
        <w:t>所谓行时序，就是显示一行数据的时序。从图</w:t>
      </w:r>
      <w:r>
        <w:rPr>
          <w:rFonts w:asciiTheme="minorEastAsia" w:hAnsiTheme="minorEastAsia" w:cs="Arial" w:hint="eastAsia"/>
          <w:kern w:val="0"/>
          <w:sz w:val="18"/>
          <w:szCs w:val="18"/>
        </w:rPr>
        <w:t>4-2（a）</w:t>
      </w:r>
      <w:r w:rsidRPr="00114934">
        <w:rPr>
          <w:rFonts w:asciiTheme="minorEastAsia" w:hAnsiTheme="minorEastAsia" w:cs="Arial"/>
          <w:kern w:val="0"/>
          <w:sz w:val="18"/>
          <w:szCs w:val="18"/>
        </w:rPr>
        <w:t>可以看出，显示一行数据需要的时序分四部分。产生行同步脉冲信号HSYNC的周期</w:t>
      </w:r>
      <w:r>
        <w:rPr>
          <w:rFonts w:asciiTheme="minorEastAsia" w:hAnsiTheme="minorEastAsia" w:cs="Arial" w:hint="eastAsia"/>
          <w:kern w:val="0"/>
          <w:sz w:val="18"/>
          <w:szCs w:val="18"/>
        </w:rPr>
        <w:t>E</w:t>
      </w:r>
      <w:r w:rsidRPr="00114934">
        <w:rPr>
          <w:rFonts w:asciiTheme="minorEastAsia" w:hAnsiTheme="minorEastAsia" w:cs="Arial"/>
          <w:kern w:val="0"/>
          <w:sz w:val="18"/>
          <w:szCs w:val="18"/>
        </w:rPr>
        <w:t>=a+ b+c+d。其中a为同步信号时间。b为行消隐后肩时间，c为数据有效时间，d为行消隐前肩。从图</w:t>
      </w:r>
      <w:r>
        <w:rPr>
          <w:rFonts w:asciiTheme="minorEastAsia" w:hAnsiTheme="minorEastAsia" w:cs="Arial" w:hint="eastAsia"/>
          <w:kern w:val="0"/>
          <w:sz w:val="18"/>
          <w:szCs w:val="18"/>
        </w:rPr>
        <w:t>4-2</w:t>
      </w:r>
      <w:r w:rsidRPr="00114934">
        <w:rPr>
          <w:rFonts w:asciiTheme="minorEastAsia" w:hAnsiTheme="minorEastAsia" w:cs="Arial"/>
          <w:kern w:val="0"/>
          <w:sz w:val="18"/>
          <w:szCs w:val="18"/>
        </w:rPr>
        <w:t>(b)可以看出，场同步时序与行同步时序类似，也是显示一屏数据的时序，这里以行为单位。场同步脉冲信号VSYNC的周期L=h+i+j+k，其中h为同步信号时间，i为场消隐后肩时间，j为数据有效时间，k为场消隐前肩时间。</w:t>
      </w:r>
    </w:p>
    <w:p w:rsidR="00AB01B6" w:rsidRPr="00F94CCA" w:rsidRDefault="00AB01B6" w:rsidP="00AB01B6">
      <w:pPr>
        <w:widowControl/>
        <w:shd w:val="clear" w:color="auto" w:fill="FFFFFF"/>
        <w:spacing w:before="100" w:beforeAutospacing="1" w:after="100" w:afterAutospacing="1"/>
        <w:ind w:firstLineChars="200" w:firstLine="360"/>
        <w:jc w:val="center"/>
        <w:rPr>
          <w:rFonts w:asciiTheme="minorEastAsia" w:hAnsiTheme="minorEastAsia" w:cs="Arial"/>
          <w:kern w:val="0"/>
          <w:sz w:val="18"/>
          <w:szCs w:val="18"/>
        </w:rPr>
      </w:pPr>
      <w:r>
        <w:rPr>
          <w:rFonts w:asciiTheme="minorEastAsia" w:hAnsiTheme="minorEastAsia" w:cs="Arial"/>
          <w:noProof/>
          <w:kern w:val="0"/>
          <w:sz w:val="18"/>
          <w:szCs w:val="18"/>
        </w:rPr>
        <w:lastRenderedPageBreak/>
        <w:drawing>
          <wp:inline distT="0" distB="0" distL="0" distR="0">
            <wp:extent cx="6556678" cy="1614115"/>
            <wp:effectExtent l="19050" t="0" r="0" b="0"/>
            <wp:docPr id="18" name="图片 17" descr="时序图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时序图5.bmp"/>
                    <pic:cNvPicPr/>
                  </pic:nvPicPr>
                  <pic:blipFill>
                    <a:blip r:embed="rId10" cstate="print"/>
                    <a:stretch>
                      <a:fillRect/>
                    </a:stretch>
                  </pic:blipFill>
                  <pic:spPr>
                    <a:xfrm>
                      <a:off x="0" y="0"/>
                      <a:ext cx="6570632" cy="1617550"/>
                    </a:xfrm>
                    <a:prstGeom prst="rect">
                      <a:avLst/>
                    </a:prstGeom>
                  </pic:spPr>
                </pic:pic>
              </a:graphicData>
            </a:graphic>
          </wp:inline>
        </w:drawing>
      </w:r>
    </w:p>
    <w:p w:rsidR="00AB01B6" w:rsidRDefault="00AB01B6" w:rsidP="00AB01B6">
      <w:pPr>
        <w:widowControl/>
        <w:spacing w:before="125" w:line="301" w:lineRule="atLeast"/>
        <w:jc w:val="center"/>
        <w:rPr>
          <w:rFonts w:ascii="Tahoma" w:eastAsia="宋体" w:hAnsi="Tahoma" w:cs="Tahoma"/>
          <w:color w:val="333333"/>
          <w:kern w:val="0"/>
          <w:sz w:val="18"/>
          <w:szCs w:val="18"/>
        </w:rPr>
      </w:pPr>
      <w:r>
        <w:rPr>
          <w:rFonts w:ascii="Tahoma" w:eastAsia="宋体" w:hAnsi="Tahoma" w:cs="Tahoma" w:hint="eastAsia"/>
          <w:color w:val="333333"/>
          <w:kern w:val="0"/>
          <w:sz w:val="18"/>
          <w:szCs w:val="18"/>
        </w:rPr>
        <w:t>图</w:t>
      </w:r>
      <w:r>
        <w:rPr>
          <w:rFonts w:ascii="Tahoma" w:eastAsia="宋体" w:hAnsi="Tahoma" w:cs="Tahoma" w:hint="eastAsia"/>
          <w:color w:val="333333"/>
          <w:kern w:val="0"/>
          <w:sz w:val="18"/>
          <w:szCs w:val="18"/>
        </w:rPr>
        <w:t>4-2</w:t>
      </w:r>
    </w:p>
    <w:p w:rsidR="00AB01B6" w:rsidRDefault="00AB01B6" w:rsidP="00AB01B6">
      <w:pPr>
        <w:widowControl/>
        <w:shd w:val="clear" w:color="auto" w:fill="FFFFFF"/>
        <w:spacing w:before="100" w:beforeAutospacing="1" w:after="100" w:afterAutospacing="1"/>
        <w:ind w:firstLineChars="200" w:firstLine="360"/>
        <w:jc w:val="left"/>
        <w:rPr>
          <w:rFonts w:asciiTheme="minorEastAsia" w:hAnsiTheme="minorEastAsia" w:cs="Arial"/>
          <w:kern w:val="0"/>
          <w:sz w:val="18"/>
          <w:szCs w:val="18"/>
        </w:rPr>
      </w:pPr>
      <w:r w:rsidRPr="00827324">
        <w:rPr>
          <w:rFonts w:ascii="Tahoma" w:eastAsia="宋体" w:hAnsi="Tahoma" w:cs="Tahoma"/>
          <w:color w:val="333333"/>
          <w:kern w:val="0"/>
          <w:sz w:val="18"/>
          <w:szCs w:val="18"/>
        </w:rPr>
        <w:t xml:space="preserve">    </w:t>
      </w:r>
      <w:r w:rsidRPr="00827324">
        <w:rPr>
          <w:rFonts w:asciiTheme="minorEastAsia" w:hAnsiTheme="minorEastAsia" w:cs="Arial"/>
          <w:kern w:val="0"/>
          <w:sz w:val="18"/>
          <w:szCs w:val="18"/>
        </w:rPr>
        <w:t>不同的分辨率下，行同步和场同步信号的周期是不同的，时序上的时间也不一样。表</w:t>
      </w:r>
      <w:r>
        <w:rPr>
          <w:rFonts w:asciiTheme="minorEastAsia" w:hAnsiTheme="minorEastAsia" w:cs="Arial" w:hint="eastAsia"/>
          <w:kern w:val="0"/>
          <w:sz w:val="18"/>
          <w:szCs w:val="18"/>
        </w:rPr>
        <w:t>4-</w:t>
      </w:r>
      <w:r w:rsidRPr="00827324">
        <w:rPr>
          <w:rFonts w:asciiTheme="minorEastAsia" w:hAnsiTheme="minorEastAsia" w:cs="Arial"/>
          <w:kern w:val="0"/>
          <w:sz w:val="18"/>
          <w:szCs w:val="18"/>
        </w:rPr>
        <w:t>1列出了VGA的常用分辨率参数。</w:t>
      </w:r>
    </w:p>
    <w:p w:rsidR="00AB01B6" w:rsidRPr="00114934" w:rsidRDefault="00AB01B6" w:rsidP="00AB01B6">
      <w:pPr>
        <w:widowControl/>
        <w:shd w:val="clear" w:color="auto" w:fill="FFFFFF"/>
        <w:spacing w:before="100" w:beforeAutospacing="1" w:after="100" w:afterAutospacing="1"/>
        <w:ind w:firstLineChars="200" w:firstLine="360"/>
        <w:jc w:val="center"/>
        <w:rPr>
          <w:rFonts w:asciiTheme="minorEastAsia" w:hAnsiTheme="minorEastAsia" w:cs="Arial"/>
          <w:kern w:val="0"/>
          <w:sz w:val="18"/>
          <w:szCs w:val="18"/>
        </w:rPr>
      </w:pPr>
      <w:r>
        <w:rPr>
          <w:rFonts w:asciiTheme="minorEastAsia" w:hAnsiTheme="minorEastAsia" w:cs="Arial" w:hint="eastAsia"/>
          <w:noProof/>
          <w:kern w:val="0"/>
          <w:sz w:val="18"/>
          <w:szCs w:val="18"/>
        </w:rPr>
        <w:drawing>
          <wp:inline distT="0" distB="0" distL="0" distR="0">
            <wp:extent cx="5936173" cy="2266122"/>
            <wp:effectExtent l="19050" t="0" r="7427" b="0"/>
            <wp:docPr id="5" name="图片 4" descr="时序图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时序图6.bmp"/>
                    <pic:cNvPicPr/>
                  </pic:nvPicPr>
                  <pic:blipFill>
                    <a:blip r:embed="rId11" cstate="print"/>
                    <a:srcRect b="4777"/>
                    <a:stretch>
                      <a:fillRect/>
                    </a:stretch>
                  </pic:blipFill>
                  <pic:spPr>
                    <a:xfrm>
                      <a:off x="0" y="0"/>
                      <a:ext cx="5936173" cy="2266122"/>
                    </a:xfrm>
                    <a:prstGeom prst="rect">
                      <a:avLst/>
                    </a:prstGeom>
                  </pic:spPr>
                </pic:pic>
              </a:graphicData>
            </a:graphic>
          </wp:inline>
        </w:drawing>
      </w:r>
    </w:p>
    <w:p w:rsidR="00AB01B6" w:rsidRDefault="00AB01B6" w:rsidP="00AB01B6">
      <w:pPr>
        <w:widowControl/>
        <w:spacing w:before="125" w:line="301" w:lineRule="atLeast"/>
        <w:jc w:val="center"/>
        <w:rPr>
          <w:rFonts w:ascii="Tahoma" w:eastAsia="宋体" w:hAnsi="Tahoma" w:cs="Tahoma"/>
          <w:color w:val="333333"/>
          <w:kern w:val="0"/>
          <w:sz w:val="18"/>
          <w:szCs w:val="18"/>
        </w:rPr>
      </w:pPr>
      <w:r>
        <w:rPr>
          <w:rFonts w:ascii="Tahoma" w:eastAsia="宋体" w:hAnsi="Tahoma" w:cs="Tahoma" w:hint="eastAsia"/>
          <w:color w:val="333333"/>
          <w:kern w:val="0"/>
          <w:sz w:val="18"/>
          <w:szCs w:val="18"/>
        </w:rPr>
        <w:t>表</w:t>
      </w:r>
      <w:r>
        <w:rPr>
          <w:rFonts w:ascii="Tahoma" w:eastAsia="宋体" w:hAnsi="Tahoma" w:cs="Tahoma" w:hint="eastAsia"/>
          <w:color w:val="333333"/>
          <w:kern w:val="0"/>
          <w:sz w:val="18"/>
          <w:szCs w:val="18"/>
        </w:rPr>
        <w:t xml:space="preserve">4-1 </w:t>
      </w:r>
      <w:r>
        <w:rPr>
          <w:rFonts w:ascii="Tahoma" w:eastAsia="宋体" w:hAnsi="Tahoma" w:cs="Tahoma" w:hint="eastAsia"/>
          <w:color w:val="333333"/>
          <w:kern w:val="0"/>
          <w:sz w:val="18"/>
          <w:szCs w:val="18"/>
        </w:rPr>
        <w:t>常见刷新频率时序表</w:t>
      </w:r>
    </w:p>
    <w:p w:rsidR="00AB01B6" w:rsidRDefault="00AB01B6" w:rsidP="00AB01B6">
      <w:pPr>
        <w:widowControl/>
        <w:shd w:val="clear" w:color="auto" w:fill="FFFFFF"/>
        <w:spacing w:before="100" w:beforeAutospacing="1" w:after="100" w:afterAutospacing="1"/>
        <w:ind w:firstLineChars="200" w:firstLine="360"/>
        <w:jc w:val="left"/>
        <w:rPr>
          <w:rFonts w:asciiTheme="minorEastAsia" w:hAnsiTheme="minorEastAsia" w:cs="Arial"/>
          <w:kern w:val="0"/>
          <w:sz w:val="18"/>
          <w:szCs w:val="18"/>
        </w:rPr>
      </w:pPr>
      <w:r w:rsidRPr="00827324">
        <w:rPr>
          <w:rFonts w:ascii="Tahoma" w:eastAsia="宋体" w:hAnsi="Tahoma" w:cs="Tahoma"/>
          <w:color w:val="333333"/>
          <w:kern w:val="0"/>
          <w:sz w:val="18"/>
          <w:szCs w:val="18"/>
        </w:rPr>
        <w:t> </w:t>
      </w:r>
      <w:r w:rsidRPr="00827324">
        <w:rPr>
          <w:rFonts w:asciiTheme="minorEastAsia" w:hAnsiTheme="minorEastAsia" w:cs="Arial"/>
          <w:kern w:val="0"/>
          <w:sz w:val="18"/>
          <w:szCs w:val="18"/>
        </w:rPr>
        <w:t>本设计以640x480且刷新频率为60Hz为例，其显示器每秒扫描60场，VGA在实际工作时并不是每行扫描640个点，每场扫480行，由图及表1可知，由于行消隐和场消隐的存在，实际是每行800个像素，每场525行。每行800个像素中包括行消隐前肩d(16个点)、行同步信号a(96个点)、行消隐后肩b(48个点)和有效点数c(640个)。每场525行中包括场消隐前肩k(10行)、场同步信号h(2行)、场消隐后肩i(33行)和有效行数j(480行)。所以，点像素的时钟频率为800x525x60=25．175MHz。</w:t>
      </w:r>
    </w:p>
    <w:p w:rsidR="00AB01B6" w:rsidRDefault="00E72A62" w:rsidP="00AB01B6">
      <w:pPr>
        <w:widowControl/>
        <w:shd w:val="clear" w:color="auto" w:fill="FFFFFF"/>
        <w:spacing w:before="100" w:beforeAutospacing="1" w:after="100" w:afterAutospacing="1"/>
        <w:ind w:firstLineChars="200" w:firstLine="360"/>
        <w:jc w:val="left"/>
        <w:rPr>
          <w:rFonts w:asciiTheme="minorEastAsia" w:hAnsiTheme="minorEastAsia" w:cs="Arial"/>
          <w:kern w:val="0"/>
          <w:sz w:val="18"/>
          <w:szCs w:val="18"/>
        </w:rPr>
      </w:pPr>
      <w:r>
        <w:rPr>
          <w:rFonts w:asciiTheme="minorEastAsia" w:hAnsiTheme="minorEastAsia" w:cs="Arial"/>
          <w:noProof/>
          <w:kern w:val="0"/>
          <w:sz w:val="18"/>
          <w:szCs w:val="18"/>
        </w:rPr>
        <w:lastRenderedPageBreak/>
        <w:drawing>
          <wp:inline distT="0" distB="0" distL="0" distR="0">
            <wp:extent cx="5274310" cy="263328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2633285"/>
                    </a:xfrm>
                    <a:prstGeom prst="rect">
                      <a:avLst/>
                    </a:prstGeom>
                    <a:noFill/>
                    <a:ln w="9525">
                      <a:noFill/>
                      <a:miter lim="800000"/>
                      <a:headEnd/>
                      <a:tailEnd/>
                    </a:ln>
                  </pic:spPr>
                </pic:pic>
              </a:graphicData>
            </a:graphic>
          </wp:inline>
        </w:drawing>
      </w:r>
    </w:p>
    <w:p w:rsidR="00E72A62" w:rsidRDefault="00E72A62" w:rsidP="00AB01B6">
      <w:pPr>
        <w:widowControl/>
        <w:shd w:val="clear" w:color="auto" w:fill="FFFFFF"/>
        <w:spacing w:before="100" w:beforeAutospacing="1" w:after="100" w:afterAutospacing="1"/>
        <w:ind w:firstLineChars="200" w:firstLine="360"/>
        <w:jc w:val="left"/>
        <w:rPr>
          <w:rFonts w:asciiTheme="minorEastAsia" w:hAnsiTheme="minorEastAsia" w:cs="Arial"/>
          <w:kern w:val="0"/>
          <w:sz w:val="18"/>
          <w:szCs w:val="18"/>
        </w:rPr>
      </w:pPr>
      <w:r>
        <w:rPr>
          <w:rFonts w:asciiTheme="minorEastAsia" w:hAnsiTheme="minorEastAsia" w:cs="Arial" w:hint="eastAsia"/>
          <w:kern w:val="0"/>
          <w:sz w:val="18"/>
          <w:szCs w:val="18"/>
        </w:rPr>
        <w:t>3、VGA引脚布线</w:t>
      </w:r>
    </w:p>
    <w:p w:rsidR="00E72A62" w:rsidRPr="00E72A62" w:rsidRDefault="00E72A62" w:rsidP="00E72A62">
      <w:pPr>
        <w:pStyle w:val="2"/>
        <w:rPr>
          <w:kern w:val="0"/>
        </w:rPr>
      </w:pPr>
      <w:r>
        <w:rPr>
          <w:rFonts w:hint="eastAsia"/>
          <w:kern w:val="0"/>
        </w:rPr>
        <w:t>3</w:t>
      </w:r>
      <w:r>
        <w:rPr>
          <w:rFonts w:hint="eastAsia"/>
          <w:kern w:val="0"/>
        </w:rPr>
        <w:t>、</w:t>
      </w:r>
      <w:r w:rsidRPr="00E72A62">
        <w:rPr>
          <w:rFonts w:hint="eastAsia"/>
          <w:kern w:val="0"/>
        </w:rPr>
        <w:t>引脚功能和布线标准</w:t>
      </w:r>
    </w:p>
    <w:p w:rsidR="00E72A62" w:rsidRPr="00E72A62" w:rsidRDefault="00E72A62" w:rsidP="00E72A62">
      <w:pPr>
        <w:ind w:left="142"/>
        <w:rPr>
          <w:szCs w:val="21"/>
        </w:rPr>
      </w:pPr>
      <w:r w:rsidRPr="00E72A62">
        <w:rPr>
          <w:rFonts w:ascii="Arial" w:eastAsia="宋体" w:hAnsi="Arial" w:cs="Arial"/>
          <w:b/>
          <w:bCs/>
          <w:kern w:val="0"/>
          <w:szCs w:val="21"/>
        </w:rPr>
        <w:t>VGA</w:t>
      </w:r>
      <w:r w:rsidRPr="00E72A62">
        <w:rPr>
          <w:rFonts w:ascii="Arial" w:eastAsia="宋体" w:hAnsi="Arial" w:cs="Arial"/>
          <w:b/>
          <w:bCs/>
          <w:kern w:val="0"/>
          <w:szCs w:val="21"/>
        </w:rPr>
        <w:t>接口</w:t>
      </w:r>
      <w:r w:rsidRPr="00E72A62">
        <w:rPr>
          <w:rFonts w:ascii="Arial" w:eastAsia="宋体" w:hAnsi="Arial" w:cs="Arial"/>
          <w:b/>
          <w:bCs/>
          <w:kern w:val="0"/>
          <w:szCs w:val="21"/>
        </w:rPr>
        <w:t>15</w:t>
      </w:r>
      <w:r w:rsidRPr="00E72A62">
        <w:rPr>
          <w:rFonts w:ascii="Arial" w:eastAsia="宋体" w:hAnsi="Arial" w:cs="Arial"/>
          <w:b/>
          <w:bCs/>
          <w:kern w:val="0"/>
          <w:szCs w:val="21"/>
        </w:rPr>
        <w:t>针</w:t>
      </w:r>
      <w:r w:rsidRPr="00E72A62">
        <w:rPr>
          <w:rFonts w:ascii="Arial" w:eastAsia="宋体" w:hAnsi="Arial" w:cs="Arial"/>
          <w:b/>
          <w:bCs/>
          <w:kern w:val="0"/>
          <w:szCs w:val="21"/>
        </w:rPr>
        <w:t>  </w:t>
      </w:r>
      <w:r w:rsidRPr="00E72A62">
        <w:rPr>
          <w:rFonts w:ascii="Arial" w:eastAsia="宋体" w:hAnsi="Arial" w:cs="Arial"/>
          <w:b/>
          <w:bCs/>
          <w:kern w:val="0"/>
          <w:szCs w:val="21"/>
        </w:rPr>
        <w:t>定义标准</w:t>
      </w:r>
    </w:p>
    <w:p w:rsidR="00E72A62" w:rsidRPr="00754C85" w:rsidRDefault="00E72A62" w:rsidP="00E72A62">
      <w:pPr>
        <w:pStyle w:val="a5"/>
        <w:ind w:left="360" w:firstLineChars="0" w:firstLine="0"/>
        <w:rPr>
          <w:szCs w:val="21"/>
        </w:rPr>
      </w:pPr>
    </w:p>
    <w:p w:rsidR="00E72A62" w:rsidRPr="00973704" w:rsidRDefault="00E72A62" w:rsidP="00E72A62">
      <w:pPr>
        <w:widowControl/>
        <w:spacing w:after="150"/>
        <w:jc w:val="left"/>
        <w:rPr>
          <w:rFonts w:asciiTheme="minorEastAsia" w:hAnsiTheme="minorEastAsia" w:cs="Arial"/>
          <w:kern w:val="0"/>
          <w:sz w:val="18"/>
          <w:szCs w:val="18"/>
        </w:rPr>
      </w:pPr>
      <w:r w:rsidRPr="00AB5F1B">
        <w:rPr>
          <w:rFonts w:asciiTheme="minorEastAsia" w:hAnsiTheme="minorEastAsia" w:cs="Arial"/>
          <w:kern w:val="0"/>
          <w:sz w:val="18"/>
          <w:szCs w:val="18"/>
        </w:rPr>
        <w:t>标准15针VGA接口定义</w:t>
      </w:r>
      <w:r w:rsidRPr="00AB5F1B">
        <w:rPr>
          <w:rFonts w:asciiTheme="minorEastAsia" w:hAnsiTheme="minorEastAsia" w:cs="Arial" w:hint="eastAsia"/>
          <w:kern w:val="0"/>
          <w:sz w:val="18"/>
          <w:szCs w:val="18"/>
        </w:rPr>
        <w:t>如下</w:t>
      </w:r>
      <w:r>
        <w:rPr>
          <w:rFonts w:asciiTheme="minorEastAsia" w:hAnsiTheme="minorEastAsia" w:cs="Arial" w:hint="eastAsia"/>
          <w:kern w:val="0"/>
          <w:sz w:val="18"/>
          <w:szCs w:val="18"/>
        </w:rPr>
        <w:t>表</w:t>
      </w:r>
      <w:r w:rsidRPr="00AB5F1B">
        <w:rPr>
          <w:rFonts w:asciiTheme="minorEastAsia" w:hAnsiTheme="minorEastAsia" w:cs="Arial" w:hint="eastAsia"/>
          <w:kern w:val="0"/>
          <w:sz w:val="18"/>
          <w:szCs w:val="18"/>
        </w:rPr>
        <w:t>：</w:t>
      </w:r>
    </w:p>
    <w:tbl>
      <w:tblPr>
        <w:tblStyle w:val="a7"/>
        <w:tblW w:w="9607" w:type="dxa"/>
        <w:tblLook w:val="04A0" w:firstRow="1" w:lastRow="0" w:firstColumn="1" w:lastColumn="0" w:noHBand="0" w:noVBand="1"/>
      </w:tblPr>
      <w:tblGrid>
        <w:gridCol w:w="1101"/>
        <w:gridCol w:w="1984"/>
        <w:gridCol w:w="3827"/>
        <w:gridCol w:w="2695"/>
      </w:tblGrid>
      <w:tr w:rsidR="00E72A62" w:rsidTr="00D44A58">
        <w:trPr>
          <w:trHeight w:val="604"/>
        </w:trPr>
        <w:tc>
          <w:tcPr>
            <w:tcW w:w="1101" w:type="dxa"/>
          </w:tcPr>
          <w:p w:rsidR="00E72A62" w:rsidRPr="00F40020" w:rsidRDefault="00E72A62" w:rsidP="00D44A58">
            <w:pPr>
              <w:widowControl/>
              <w:spacing w:after="150"/>
              <w:jc w:val="center"/>
              <w:rPr>
                <w:rFonts w:asciiTheme="minorEastAsia" w:hAnsiTheme="minorEastAsia" w:cs="Arial"/>
                <w:kern w:val="0"/>
                <w:sz w:val="18"/>
                <w:szCs w:val="18"/>
              </w:rPr>
            </w:pPr>
            <w:r w:rsidRPr="00973704">
              <w:rPr>
                <w:rFonts w:asciiTheme="minorEastAsia" w:hAnsiTheme="minorEastAsia" w:cs="Arial"/>
                <w:kern w:val="0"/>
                <w:sz w:val="18"/>
                <w:szCs w:val="18"/>
              </w:rPr>
              <w:t>HDSUB5脚</w:t>
            </w:r>
          </w:p>
        </w:tc>
        <w:tc>
          <w:tcPr>
            <w:tcW w:w="1984" w:type="dxa"/>
          </w:tcPr>
          <w:p w:rsidR="00E72A62" w:rsidRDefault="00E72A62" w:rsidP="00D44A58">
            <w:pPr>
              <w:widowControl/>
              <w:spacing w:after="150"/>
              <w:jc w:val="center"/>
              <w:rPr>
                <w:rFonts w:asciiTheme="minorEastAsia" w:hAnsiTheme="minorEastAsia" w:cs="Arial"/>
                <w:kern w:val="0"/>
                <w:sz w:val="18"/>
                <w:szCs w:val="18"/>
              </w:rPr>
            </w:pPr>
            <w:r>
              <w:rPr>
                <w:rFonts w:asciiTheme="minorEastAsia" w:hAnsiTheme="minorEastAsia" w:cs="Arial" w:hint="eastAsia"/>
                <w:kern w:val="0"/>
                <w:sz w:val="18"/>
                <w:szCs w:val="18"/>
              </w:rPr>
              <w:t>信号</w:t>
            </w:r>
          </w:p>
        </w:tc>
        <w:tc>
          <w:tcPr>
            <w:tcW w:w="3827" w:type="dxa"/>
          </w:tcPr>
          <w:p w:rsidR="00E72A62" w:rsidRDefault="00E72A62" w:rsidP="00D44A58">
            <w:pPr>
              <w:widowControl/>
              <w:spacing w:after="150"/>
              <w:jc w:val="center"/>
              <w:rPr>
                <w:rFonts w:asciiTheme="minorEastAsia" w:hAnsiTheme="minorEastAsia" w:cs="Arial"/>
                <w:kern w:val="0"/>
                <w:sz w:val="18"/>
                <w:szCs w:val="18"/>
              </w:rPr>
            </w:pPr>
            <w:r>
              <w:rPr>
                <w:rFonts w:asciiTheme="minorEastAsia" w:hAnsiTheme="minorEastAsia" w:cs="Arial" w:hint="eastAsia"/>
                <w:kern w:val="0"/>
                <w:sz w:val="18"/>
                <w:szCs w:val="18"/>
              </w:rPr>
              <w:t>功能/描述</w:t>
            </w:r>
          </w:p>
        </w:tc>
        <w:tc>
          <w:tcPr>
            <w:tcW w:w="2695" w:type="dxa"/>
          </w:tcPr>
          <w:p w:rsidR="00E72A62" w:rsidRDefault="00E72A62" w:rsidP="00D44A58">
            <w:pPr>
              <w:widowControl/>
              <w:spacing w:after="150"/>
              <w:jc w:val="center"/>
              <w:rPr>
                <w:rFonts w:asciiTheme="minorEastAsia" w:hAnsiTheme="minorEastAsia" w:cs="Arial"/>
                <w:kern w:val="0"/>
                <w:sz w:val="18"/>
                <w:szCs w:val="18"/>
              </w:rPr>
            </w:pPr>
            <w:r>
              <w:rPr>
                <w:rFonts w:asciiTheme="minorEastAsia" w:hAnsiTheme="minorEastAsia" w:cs="Arial" w:hint="eastAsia"/>
                <w:kern w:val="0"/>
                <w:sz w:val="18"/>
                <w:szCs w:val="18"/>
              </w:rPr>
              <w:t>注释</w:t>
            </w:r>
          </w:p>
        </w:tc>
      </w:tr>
      <w:tr w:rsidR="00E72A62" w:rsidTr="00D44A58">
        <w:trPr>
          <w:trHeight w:val="698"/>
        </w:trPr>
        <w:tc>
          <w:tcPr>
            <w:tcW w:w="1101" w:type="dxa"/>
          </w:tcPr>
          <w:p w:rsidR="00E72A62" w:rsidRDefault="00E72A62" w:rsidP="00D44A58">
            <w:pPr>
              <w:widowControl/>
              <w:spacing w:after="150"/>
              <w:jc w:val="center"/>
              <w:rPr>
                <w:rFonts w:asciiTheme="minorEastAsia" w:hAnsiTheme="minorEastAsia" w:cs="Arial"/>
                <w:kern w:val="0"/>
                <w:sz w:val="18"/>
                <w:szCs w:val="18"/>
              </w:rPr>
            </w:pPr>
            <w:r>
              <w:rPr>
                <w:rFonts w:asciiTheme="minorEastAsia" w:hAnsiTheme="minorEastAsia" w:cs="Arial" w:hint="eastAsia"/>
                <w:kern w:val="0"/>
                <w:sz w:val="18"/>
                <w:szCs w:val="18"/>
              </w:rPr>
              <w:t>1</w:t>
            </w:r>
          </w:p>
        </w:tc>
        <w:tc>
          <w:tcPr>
            <w:tcW w:w="1984" w:type="dxa"/>
          </w:tcPr>
          <w:p w:rsidR="00E72A62" w:rsidRDefault="00E72A62" w:rsidP="00D44A58">
            <w:pPr>
              <w:widowControl/>
              <w:spacing w:after="150"/>
              <w:jc w:val="center"/>
              <w:rPr>
                <w:rFonts w:asciiTheme="minorEastAsia" w:hAnsiTheme="minorEastAsia" w:cs="Arial"/>
                <w:kern w:val="0"/>
                <w:sz w:val="18"/>
                <w:szCs w:val="18"/>
              </w:rPr>
            </w:pPr>
            <w:r w:rsidRPr="00973704">
              <w:rPr>
                <w:rFonts w:asciiTheme="minorEastAsia" w:hAnsiTheme="minorEastAsia" w:cs="Arial"/>
                <w:kern w:val="0"/>
                <w:sz w:val="18"/>
                <w:szCs w:val="18"/>
              </w:rPr>
              <w:t>VGA_RED</w:t>
            </w:r>
          </w:p>
        </w:tc>
        <w:tc>
          <w:tcPr>
            <w:tcW w:w="3827" w:type="dxa"/>
          </w:tcPr>
          <w:p w:rsidR="00E72A62" w:rsidRDefault="00E72A62" w:rsidP="00E72A62">
            <w:pPr>
              <w:widowControl/>
              <w:spacing w:after="150"/>
              <w:jc w:val="center"/>
              <w:rPr>
                <w:rFonts w:asciiTheme="minorEastAsia" w:hAnsiTheme="minorEastAsia" w:cs="Arial"/>
                <w:kern w:val="0"/>
                <w:sz w:val="18"/>
                <w:szCs w:val="18"/>
              </w:rPr>
            </w:pPr>
            <w:r w:rsidRPr="00973704">
              <w:rPr>
                <w:rFonts w:asciiTheme="minorEastAsia" w:hAnsiTheme="minorEastAsia" w:cs="Arial"/>
                <w:kern w:val="0"/>
                <w:sz w:val="18"/>
                <w:szCs w:val="18"/>
              </w:rPr>
              <w:t>VGA红色分量，</w:t>
            </w:r>
            <w:r>
              <w:rPr>
                <w:rFonts w:asciiTheme="minorEastAsia" w:hAnsiTheme="minorEastAsia" w:cs="Arial" w:hint="eastAsia"/>
                <w:kern w:val="0"/>
                <w:sz w:val="18"/>
                <w:szCs w:val="18"/>
              </w:rPr>
              <w:t>输出端下拉电阻75欧姆</w:t>
            </w:r>
          </w:p>
        </w:tc>
        <w:tc>
          <w:tcPr>
            <w:tcW w:w="2695" w:type="dxa"/>
          </w:tcPr>
          <w:p w:rsidR="00E72A62" w:rsidRDefault="00E72A62" w:rsidP="00D44A58">
            <w:pPr>
              <w:widowControl/>
              <w:spacing w:after="150"/>
              <w:jc w:val="center"/>
              <w:rPr>
                <w:rFonts w:asciiTheme="minorEastAsia" w:hAnsiTheme="minorEastAsia" w:cs="Arial"/>
                <w:kern w:val="0"/>
                <w:sz w:val="18"/>
                <w:szCs w:val="18"/>
              </w:rPr>
            </w:pPr>
            <w:r>
              <w:rPr>
                <w:rFonts w:asciiTheme="minorEastAsia" w:hAnsiTheme="minorEastAsia" w:cs="Arial" w:hint="eastAsia"/>
                <w:kern w:val="0"/>
                <w:sz w:val="18"/>
                <w:szCs w:val="18"/>
              </w:rPr>
              <w:t>模拟信号 0.7 P-P</w:t>
            </w:r>
          </w:p>
        </w:tc>
      </w:tr>
      <w:tr w:rsidR="00E72A62" w:rsidTr="00D44A58">
        <w:trPr>
          <w:trHeight w:val="659"/>
        </w:trPr>
        <w:tc>
          <w:tcPr>
            <w:tcW w:w="1101" w:type="dxa"/>
          </w:tcPr>
          <w:p w:rsidR="00E72A62" w:rsidRDefault="00E72A62" w:rsidP="00D44A58">
            <w:pPr>
              <w:widowControl/>
              <w:spacing w:after="150"/>
              <w:jc w:val="center"/>
              <w:rPr>
                <w:rFonts w:asciiTheme="minorEastAsia" w:hAnsiTheme="minorEastAsia" w:cs="Arial"/>
                <w:kern w:val="0"/>
                <w:sz w:val="18"/>
                <w:szCs w:val="18"/>
              </w:rPr>
            </w:pPr>
            <w:r>
              <w:rPr>
                <w:rFonts w:asciiTheme="minorEastAsia" w:hAnsiTheme="minorEastAsia" w:cs="Arial" w:hint="eastAsia"/>
                <w:kern w:val="0"/>
                <w:sz w:val="18"/>
                <w:szCs w:val="18"/>
              </w:rPr>
              <w:t>2</w:t>
            </w:r>
          </w:p>
        </w:tc>
        <w:tc>
          <w:tcPr>
            <w:tcW w:w="1984" w:type="dxa"/>
          </w:tcPr>
          <w:p w:rsidR="00E72A62" w:rsidRDefault="00E72A62" w:rsidP="00D44A58">
            <w:pPr>
              <w:widowControl/>
              <w:spacing w:after="150"/>
              <w:jc w:val="center"/>
              <w:rPr>
                <w:rFonts w:asciiTheme="minorEastAsia" w:hAnsiTheme="minorEastAsia" w:cs="Arial"/>
                <w:kern w:val="0"/>
                <w:sz w:val="18"/>
                <w:szCs w:val="18"/>
              </w:rPr>
            </w:pPr>
            <w:r w:rsidRPr="00A56866">
              <w:rPr>
                <w:rFonts w:asciiTheme="minorEastAsia" w:hAnsiTheme="minorEastAsia" w:cs="Arial"/>
                <w:kern w:val="0"/>
                <w:sz w:val="18"/>
                <w:szCs w:val="18"/>
              </w:rPr>
              <w:t>VGA_GRN</w:t>
            </w:r>
          </w:p>
        </w:tc>
        <w:tc>
          <w:tcPr>
            <w:tcW w:w="3827" w:type="dxa"/>
          </w:tcPr>
          <w:p w:rsidR="00E72A62" w:rsidRDefault="00E72A62" w:rsidP="00D44A58">
            <w:pPr>
              <w:widowControl/>
              <w:spacing w:after="150"/>
              <w:jc w:val="center"/>
              <w:rPr>
                <w:rFonts w:asciiTheme="minorEastAsia" w:hAnsiTheme="minorEastAsia" w:cs="Arial"/>
                <w:kern w:val="0"/>
                <w:sz w:val="18"/>
                <w:szCs w:val="18"/>
              </w:rPr>
            </w:pPr>
            <w:r w:rsidRPr="00A56866">
              <w:rPr>
                <w:rFonts w:asciiTheme="minorEastAsia" w:hAnsiTheme="minorEastAsia" w:cs="Arial"/>
                <w:kern w:val="0"/>
                <w:sz w:val="18"/>
                <w:szCs w:val="18"/>
              </w:rPr>
              <w:t>VGA绿色分量，</w:t>
            </w:r>
            <w:r>
              <w:rPr>
                <w:rFonts w:asciiTheme="minorEastAsia" w:hAnsiTheme="minorEastAsia" w:cs="Arial" w:hint="eastAsia"/>
                <w:kern w:val="0"/>
                <w:sz w:val="18"/>
                <w:szCs w:val="18"/>
              </w:rPr>
              <w:t>输出端下拉电阻75欧姆</w:t>
            </w:r>
          </w:p>
        </w:tc>
        <w:tc>
          <w:tcPr>
            <w:tcW w:w="2695" w:type="dxa"/>
          </w:tcPr>
          <w:p w:rsidR="00E72A62" w:rsidRDefault="00E72A62" w:rsidP="00D44A58">
            <w:pPr>
              <w:widowControl/>
              <w:spacing w:after="150"/>
              <w:jc w:val="center"/>
              <w:rPr>
                <w:rFonts w:asciiTheme="minorEastAsia" w:hAnsiTheme="minorEastAsia" w:cs="Arial"/>
                <w:kern w:val="0"/>
                <w:sz w:val="18"/>
                <w:szCs w:val="18"/>
              </w:rPr>
            </w:pPr>
            <w:r>
              <w:rPr>
                <w:rFonts w:asciiTheme="minorEastAsia" w:hAnsiTheme="minorEastAsia" w:cs="Arial" w:hint="eastAsia"/>
                <w:kern w:val="0"/>
                <w:sz w:val="18"/>
                <w:szCs w:val="18"/>
              </w:rPr>
              <w:t>模拟信号 0.7 P-P</w:t>
            </w:r>
          </w:p>
        </w:tc>
      </w:tr>
      <w:tr w:rsidR="00E72A62" w:rsidTr="00D44A58">
        <w:trPr>
          <w:trHeight w:val="679"/>
        </w:trPr>
        <w:tc>
          <w:tcPr>
            <w:tcW w:w="1101" w:type="dxa"/>
          </w:tcPr>
          <w:p w:rsidR="00E72A62" w:rsidRDefault="00E72A62" w:rsidP="00D44A58">
            <w:pPr>
              <w:widowControl/>
              <w:spacing w:after="150"/>
              <w:jc w:val="center"/>
              <w:rPr>
                <w:rFonts w:asciiTheme="minorEastAsia" w:hAnsiTheme="minorEastAsia" w:cs="Arial"/>
                <w:kern w:val="0"/>
                <w:sz w:val="18"/>
                <w:szCs w:val="18"/>
              </w:rPr>
            </w:pPr>
            <w:r>
              <w:rPr>
                <w:rFonts w:asciiTheme="minorEastAsia" w:hAnsiTheme="minorEastAsia" w:cs="Arial" w:hint="eastAsia"/>
                <w:kern w:val="0"/>
                <w:sz w:val="18"/>
                <w:szCs w:val="18"/>
              </w:rPr>
              <w:t>3</w:t>
            </w:r>
          </w:p>
        </w:tc>
        <w:tc>
          <w:tcPr>
            <w:tcW w:w="1984" w:type="dxa"/>
          </w:tcPr>
          <w:p w:rsidR="00E72A62" w:rsidRDefault="00E72A62" w:rsidP="00D44A58">
            <w:pPr>
              <w:widowControl/>
              <w:spacing w:after="150"/>
              <w:jc w:val="center"/>
              <w:rPr>
                <w:rFonts w:asciiTheme="minorEastAsia" w:hAnsiTheme="minorEastAsia" w:cs="Arial"/>
                <w:kern w:val="0"/>
                <w:sz w:val="18"/>
                <w:szCs w:val="18"/>
              </w:rPr>
            </w:pPr>
            <w:r w:rsidRPr="00A56866">
              <w:rPr>
                <w:rFonts w:asciiTheme="minorEastAsia" w:hAnsiTheme="minorEastAsia" w:cs="Arial"/>
                <w:kern w:val="0"/>
                <w:sz w:val="18"/>
                <w:szCs w:val="18"/>
              </w:rPr>
              <w:t>VGA_BLU</w:t>
            </w:r>
          </w:p>
        </w:tc>
        <w:tc>
          <w:tcPr>
            <w:tcW w:w="3827" w:type="dxa"/>
          </w:tcPr>
          <w:p w:rsidR="00E72A62" w:rsidRDefault="00E72A62" w:rsidP="00D44A58">
            <w:pPr>
              <w:widowControl/>
              <w:spacing w:after="150"/>
              <w:jc w:val="center"/>
              <w:rPr>
                <w:rFonts w:asciiTheme="minorEastAsia" w:hAnsiTheme="minorEastAsia" w:cs="Arial"/>
                <w:kern w:val="0"/>
                <w:sz w:val="18"/>
                <w:szCs w:val="18"/>
              </w:rPr>
            </w:pPr>
            <w:r w:rsidRPr="00A56866">
              <w:rPr>
                <w:rFonts w:asciiTheme="minorEastAsia" w:hAnsiTheme="minorEastAsia" w:cs="Arial"/>
                <w:kern w:val="0"/>
                <w:sz w:val="18"/>
                <w:szCs w:val="18"/>
              </w:rPr>
              <w:t>VGA兰色分量，</w:t>
            </w:r>
            <w:r>
              <w:rPr>
                <w:rFonts w:asciiTheme="minorEastAsia" w:hAnsiTheme="minorEastAsia" w:cs="Arial" w:hint="eastAsia"/>
                <w:kern w:val="0"/>
                <w:sz w:val="18"/>
                <w:szCs w:val="18"/>
              </w:rPr>
              <w:t>输出端下拉电阻75欧姆</w:t>
            </w:r>
          </w:p>
        </w:tc>
        <w:tc>
          <w:tcPr>
            <w:tcW w:w="2695" w:type="dxa"/>
          </w:tcPr>
          <w:p w:rsidR="00E72A62" w:rsidRDefault="00E72A62" w:rsidP="00D44A58">
            <w:pPr>
              <w:widowControl/>
              <w:spacing w:after="150"/>
              <w:jc w:val="center"/>
              <w:rPr>
                <w:rFonts w:asciiTheme="minorEastAsia" w:hAnsiTheme="minorEastAsia" w:cs="Arial"/>
                <w:kern w:val="0"/>
                <w:sz w:val="18"/>
                <w:szCs w:val="18"/>
              </w:rPr>
            </w:pPr>
            <w:r>
              <w:rPr>
                <w:rFonts w:asciiTheme="minorEastAsia" w:hAnsiTheme="minorEastAsia" w:cs="Arial" w:hint="eastAsia"/>
                <w:kern w:val="0"/>
                <w:sz w:val="18"/>
                <w:szCs w:val="18"/>
              </w:rPr>
              <w:t>模拟信号 0.7 P-P</w:t>
            </w:r>
          </w:p>
        </w:tc>
      </w:tr>
      <w:tr w:rsidR="00E72A62" w:rsidTr="00D44A58">
        <w:trPr>
          <w:trHeight w:val="679"/>
        </w:trPr>
        <w:tc>
          <w:tcPr>
            <w:tcW w:w="1101" w:type="dxa"/>
          </w:tcPr>
          <w:p w:rsidR="00E72A62" w:rsidRDefault="00E72A62" w:rsidP="00D44A58">
            <w:pPr>
              <w:widowControl/>
              <w:spacing w:after="150"/>
              <w:jc w:val="center"/>
              <w:rPr>
                <w:rFonts w:asciiTheme="minorEastAsia" w:hAnsiTheme="minorEastAsia" w:cs="Arial"/>
                <w:kern w:val="0"/>
                <w:sz w:val="18"/>
                <w:szCs w:val="18"/>
              </w:rPr>
            </w:pPr>
            <w:r>
              <w:rPr>
                <w:rFonts w:asciiTheme="minorEastAsia" w:hAnsiTheme="minorEastAsia" w:cs="Arial" w:hint="eastAsia"/>
                <w:kern w:val="0"/>
                <w:sz w:val="18"/>
                <w:szCs w:val="18"/>
              </w:rPr>
              <w:t>4</w:t>
            </w:r>
          </w:p>
        </w:tc>
        <w:tc>
          <w:tcPr>
            <w:tcW w:w="1984" w:type="dxa"/>
          </w:tcPr>
          <w:p w:rsidR="00E72A62" w:rsidRPr="00A56866" w:rsidRDefault="00E72A62" w:rsidP="00D44A58">
            <w:pPr>
              <w:widowControl/>
              <w:spacing w:after="150"/>
              <w:jc w:val="center"/>
              <w:rPr>
                <w:rFonts w:asciiTheme="minorEastAsia" w:hAnsiTheme="minorEastAsia" w:cs="Arial"/>
                <w:kern w:val="0"/>
                <w:sz w:val="18"/>
                <w:szCs w:val="18"/>
              </w:rPr>
            </w:pPr>
            <w:r w:rsidRPr="00786C30">
              <w:rPr>
                <w:rFonts w:asciiTheme="minorEastAsia" w:hAnsiTheme="minorEastAsia" w:cs="Arial"/>
                <w:kern w:val="0"/>
                <w:sz w:val="18"/>
                <w:szCs w:val="18"/>
              </w:rPr>
              <w:t>N.C</w:t>
            </w:r>
          </w:p>
        </w:tc>
        <w:tc>
          <w:tcPr>
            <w:tcW w:w="3827" w:type="dxa"/>
          </w:tcPr>
          <w:p w:rsidR="00E72A62" w:rsidRPr="00A56866" w:rsidRDefault="00E72A62" w:rsidP="00D44A58">
            <w:pPr>
              <w:widowControl/>
              <w:spacing w:after="150"/>
              <w:jc w:val="center"/>
              <w:rPr>
                <w:rFonts w:asciiTheme="minorEastAsia" w:hAnsiTheme="minorEastAsia" w:cs="Arial"/>
                <w:kern w:val="0"/>
                <w:sz w:val="18"/>
                <w:szCs w:val="18"/>
              </w:rPr>
            </w:pPr>
            <w:r w:rsidRPr="00786C30">
              <w:rPr>
                <w:rFonts w:asciiTheme="minorEastAsia" w:hAnsiTheme="minorEastAsia" w:cs="Arial"/>
                <w:kern w:val="0"/>
                <w:sz w:val="18"/>
                <w:szCs w:val="18"/>
              </w:rPr>
              <w:t>不连接</w:t>
            </w:r>
          </w:p>
        </w:tc>
        <w:tc>
          <w:tcPr>
            <w:tcW w:w="2695" w:type="dxa"/>
          </w:tcPr>
          <w:p w:rsidR="00E72A62" w:rsidRDefault="00E72A62" w:rsidP="00D44A58">
            <w:pPr>
              <w:widowControl/>
              <w:spacing w:after="150"/>
              <w:jc w:val="center"/>
              <w:rPr>
                <w:rFonts w:asciiTheme="minorEastAsia" w:hAnsiTheme="minorEastAsia" w:cs="Arial"/>
                <w:kern w:val="0"/>
                <w:sz w:val="18"/>
                <w:szCs w:val="18"/>
              </w:rPr>
            </w:pPr>
          </w:p>
        </w:tc>
      </w:tr>
      <w:tr w:rsidR="00E72A62" w:rsidTr="00D44A58">
        <w:trPr>
          <w:trHeight w:val="679"/>
        </w:trPr>
        <w:tc>
          <w:tcPr>
            <w:tcW w:w="1101" w:type="dxa"/>
          </w:tcPr>
          <w:p w:rsidR="00E72A62" w:rsidRDefault="00E72A62" w:rsidP="00D44A58">
            <w:pPr>
              <w:widowControl/>
              <w:spacing w:after="150"/>
              <w:jc w:val="center"/>
              <w:rPr>
                <w:rFonts w:asciiTheme="minorEastAsia" w:hAnsiTheme="minorEastAsia" w:cs="Arial"/>
                <w:kern w:val="0"/>
                <w:sz w:val="18"/>
                <w:szCs w:val="18"/>
              </w:rPr>
            </w:pPr>
            <w:r>
              <w:rPr>
                <w:rFonts w:asciiTheme="minorEastAsia" w:hAnsiTheme="minorEastAsia" w:cs="Arial" w:hint="eastAsia"/>
                <w:kern w:val="0"/>
                <w:sz w:val="18"/>
                <w:szCs w:val="18"/>
              </w:rPr>
              <w:t>5</w:t>
            </w:r>
          </w:p>
        </w:tc>
        <w:tc>
          <w:tcPr>
            <w:tcW w:w="1984" w:type="dxa"/>
          </w:tcPr>
          <w:p w:rsidR="00E72A62" w:rsidRPr="00A56866" w:rsidRDefault="00E72A62" w:rsidP="00D44A58">
            <w:pPr>
              <w:widowControl/>
              <w:spacing w:after="150"/>
              <w:jc w:val="center"/>
              <w:rPr>
                <w:rFonts w:asciiTheme="minorEastAsia" w:hAnsiTheme="minorEastAsia" w:cs="Arial"/>
                <w:kern w:val="0"/>
                <w:sz w:val="18"/>
                <w:szCs w:val="18"/>
              </w:rPr>
            </w:pPr>
            <w:r w:rsidRPr="00AB5F1B">
              <w:rPr>
                <w:rFonts w:asciiTheme="minorEastAsia" w:hAnsiTheme="minorEastAsia" w:cs="Arial"/>
                <w:kern w:val="0"/>
                <w:sz w:val="18"/>
                <w:szCs w:val="18"/>
              </w:rPr>
              <w:t>GND</w:t>
            </w:r>
          </w:p>
        </w:tc>
        <w:tc>
          <w:tcPr>
            <w:tcW w:w="3827" w:type="dxa"/>
          </w:tcPr>
          <w:p w:rsidR="00E72A62" w:rsidRPr="00A56866" w:rsidRDefault="00E72A62" w:rsidP="00D44A58">
            <w:pPr>
              <w:widowControl/>
              <w:spacing w:after="150"/>
              <w:jc w:val="center"/>
              <w:rPr>
                <w:rFonts w:asciiTheme="minorEastAsia" w:hAnsiTheme="minorEastAsia" w:cs="Arial"/>
                <w:kern w:val="0"/>
                <w:sz w:val="18"/>
                <w:szCs w:val="18"/>
              </w:rPr>
            </w:pPr>
            <w:r>
              <w:rPr>
                <w:rFonts w:asciiTheme="minorEastAsia" w:hAnsiTheme="minorEastAsia" w:cs="Arial" w:hint="eastAsia"/>
                <w:kern w:val="0"/>
                <w:sz w:val="18"/>
                <w:szCs w:val="18"/>
              </w:rPr>
              <w:t>地线</w:t>
            </w:r>
          </w:p>
        </w:tc>
        <w:tc>
          <w:tcPr>
            <w:tcW w:w="2695" w:type="dxa"/>
          </w:tcPr>
          <w:p w:rsidR="00E72A62" w:rsidRDefault="00E72A62" w:rsidP="00D44A58">
            <w:pPr>
              <w:widowControl/>
              <w:spacing w:after="150"/>
              <w:jc w:val="center"/>
              <w:rPr>
                <w:rFonts w:asciiTheme="minorEastAsia" w:hAnsiTheme="minorEastAsia" w:cs="Arial"/>
                <w:kern w:val="0"/>
                <w:sz w:val="18"/>
                <w:szCs w:val="18"/>
              </w:rPr>
            </w:pPr>
          </w:p>
        </w:tc>
      </w:tr>
      <w:tr w:rsidR="00E72A62" w:rsidTr="00D44A58">
        <w:trPr>
          <w:trHeight w:val="679"/>
        </w:trPr>
        <w:tc>
          <w:tcPr>
            <w:tcW w:w="1101" w:type="dxa"/>
          </w:tcPr>
          <w:p w:rsidR="00E72A62" w:rsidRDefault="00E72A62" w:rsidP="00D44A58">
            <w:pPr>
              <w:widowControl/>
              <w:spacing w:after="150"/>
              <w:jc w:val="center"/>
              <w:rPr>
                <w:rFonts w:asciiTheme="minorEastAsia" w:hAnsiTheme="minorEastAsia" w:cs="Arial"/>
                <w:kern w:val="0"/>
                <w:sz w:val="18"/>
                <w:szCs w:val="18"/>
              </w:rPr>
            </w:pPr>
            <w:r>
              <w:rPr>
                <w:rFonts w:asciiTheme="minorEastAsia" w:hAnsiTheme="minorEastAsia" w:cs="Arial" w:hint="eastAsia"/>
                <w:kern w:val="0"/>
                <w:sz w:val="18"/>
                <w:szCs w:val="18"/>
              </w:rPr>
              <w:t>6</w:t>
            </w:r>
          </w:p>
        </w:tc>
        <w:tc>
          <w:tcPr>
            <w:tcW w:w="1984" w:type="dxa"/>
          </w:tcPr>
          <w:p w:rsidR="00E72A62" w:rsidRPr="00A56866" w:rsidRDefault="00E72A62" w:rsidP="00D44A58">
            <w:pPr>
              <w:widowControl/>
              <w:spacing w:after="150"/>
              <w:jc w:val="center"/>
              <w:rPr>
                <w:rFonts w:asciiTheme="minorEastAsia" w:hAnsiTheme="minorEastAsia" w:cs="Arial"/>
                <w:kern w:val="0"/>
                <w:sz w:val="18"/>
                <w:szCs w:val="18"/>
              </w:rPr>
            </w:pPr>
            <w:r w:rsidRPr="00AB5F1B">
              <w:rPr>
                <w:rFonts w:asciiTheme="minorEastAsia" w:hAnsiTheme="minorEastAsia" w:cs="Arial"/>
                <w:kern w:val="0"/>
                <w:sz w:val="18"/>
                <w:szCs w:val="18"/>
              </w:rPr>
              <w:t>RGND</w:t>
            </w:r>
          </w:p>
        </w:tc>
        <w:tc>
          <w:tcPr>
            <w:tcW w:w="3827" w:type="dxa"/>
          </w:tcPr>
          <w:p w:rsidR="00E72A62" w:rsidRPr="00A56866" w:rsidRDefault="00E72A62" w:rsidP="00D44A58">
            <w:pPr>
              <w:widowControl/>
              <w:spacing w:after="150"/>
              <w:jc w:val="center"/>
              <w:rPr>
                <w:rFonts w:asciiTheme="minorEastAsia" w:hAnsiTheme="minorEastAsia" w:cs="Arial"/>
                <w:kern w:val="0"/>
                <w:sz w:val="18"/>
                <w:szCs w:val="18"/>
              </w:rPr>
            </w:pPr>
            <w:r w:rsidRPr="00AB5F1B">
              <w:rPr>
                <w:rFonts w:asciiTheme="minorEastAsia" w:hAnsiTheme="minorEastAsia" w:cs="Arial"/>
                <w:kern w:val="0"/>
                <w:sz w:val="18"/>
                <w:szCs w:val="18"/>
              </w:rPr>
              <w:t>红色地</w:t>
            </w:r>
          </w:p>
        </w:tc>
        <w:tc>
          <w:tcPr>
            <w:tcW w:w="2695" w:type="dxa"/>
          </w:tcPr>
          <w:p w:rsidR="00E72A62" w:rsidRDefault="00E72A62" w:rsidP="00D44A58">
            <w:pPr>
              <w:widowControl/>
              <w:spacing w:after="150"/>
              <w:jc w:val="center"/>
              <w:rPr>
                <w:rFonts w:asciiTheme="minorEastAsia" w:hAnsiTheme="minorEastAsia" w:cs="Arial"/>
                <w:kern w:val="0"/>
                <w:sz w:val="18"/>
                <w:szCs w:val="18"/>
              </w:rPr>
            </w:pPr>
          </w:p>
        </w:tc>
      </w:tr>
      <w:tr w:rsidR="00E72A62" w:rsidTr="00D44A58">
        <w:trPr>
          <w:trHeight w:val="679"/>
        </w:trPr>
        <w:tc>
          <w:tcPr>
            <w:tcW w:w="1101" w:type="dxa"/>
          </w:tcPr>
          <w:p w:rsidR="00E72A62" w:rsidRDefault="00E72A62" w:rsidP="00D44A58">
            <w:pPr>
              <w:widowControl/>
              <w:spacing w:after="150"/>
              <w:jc w:val="center"/>
              <w:rPr>
                <w:rFonts w:asciiTheme="minorEastAsia" w:hAnsiTheme="minorEastAsia" w:cs="Arial"/>
                <w:kern w:val="0"/>
                <w:sz w:val="18"/>
                <w:szCs w:val="18"/>
              </w:rPr>
            </w:pPr>
            <w:r>
              <w:rPr>
                <w:rFonts w:asciiTheme="minorEastAsia" w:hAnsiTheme="minorEastAsia" w:cs="Arial" w:hint="eastAsia"/>
                <w:kern w:val="0"/>
                <w:sz w:val="18"/>
                <w:szCs w:val="18"/>
              </w:rPr>
              <w:t>7</w:t>
            </w:r>
          </w:p>
        </w:tc>
        <w:tc>
          <w:tcPr>
            <w:tcW w:w="1984" w:type="dxa"/>
          </w:tcPr>
          <w:p w:rsidR="00E72A62" w:rsidRPr="00A56866" w:rsidRDefault="00E72A62" w:rsidP="00D44A58">
            <w:pPr>
              <w:widowControl/>
              <w:spacing w:after="150"/>
              <w:jc w:val="center"/>
              <w:rPr>
                <w:rFonts w:asciiTheme="minorEastAsia" w:hAnsiTheme="minorEastAsia" w:cs="Arial"/>
                <w:kern w:val="0"/>
                <w:sz w:val="18"/>
                <w:szCs w:val="18"/>
              </w:rPr>
            </w:pPr>
            <w:r w:rsidRPr="00AB5F1B">
              <w:rPr>
                <w:rFonts w:asciiTheme="minorEastAsia" w:hAnsiTheme="minorEastAsia" w:cs="Arial"/>
                <w:kern w:val="0"/>
                <w:sz w:val="18"/>
                <w:szCs w:val="18"/>
              </w:rPr>
              <w:t>GGND</w:t>
            </w:r>
          </w:p>
        </w:tc>
        <w:tc>
          <w:tcPr>
            <w:tcW w:w="3827" w:type="dxa"/>
          </w:tcPr>
          <w:p w:rsidR="00E72A62" w:rsidRPr="00A56866" w:rsidRDefault="00E72A62" w:rsidP="00D44A58">
            <w:pPr>
              <w:widowControl/>
              <w:spacing w:after="150"/>
              <w:jc w:val="center"/>
              <w:rPr>
                <w:rFonts w:asciiTheme="minorEastAsia" w:hAnsiTheme="minorEastAsia" w:cs="Arial"/>
                <w:kern w:val="0"/>
                <w:sz w:val="18"/>
                <w:szCs w:val="18"/>
              </w:rPr>
            </w:pPr>
            <w:r w:rsidRPr="00AB5F1B">
              <w:rPr>
                <w:rFonts w:asciiTheme="minorEastAsia" w:hAnsiTheme="minorEastAsia" w:cs="Arial"/>
                <w:kern w:val="0"/>
                <w:sz w:val="18"/>
                <w:szCs w:val="18"/>
              </w:rPr>
              <w:t>绿色地</w:t>
            </w:r>
          </w:p>
        </w:tc>
        <w:tc>
          <w:tcPr>
            <w:tcW w:w="2695" w:type="dxa"/>
          </w:tcPr>
          <w:p w:rsidR="00E72A62" w:rsidRDefault="00E72A62" w:rsidP="00D44A58">
            <w:pPr>
              <w:widowControl/>
              <w:spacing w:after="150"/>
              <w:jc w:val="center"/>
              <w:rPr>
                <w:rFonts w:asciiTheme="minorEastAsia" w:hAnsiTheme="minorEastAsia" w:cs="Arial"/>
                <w:kern w:val="0"/>
                <w:sz w:val="18"/>
                <w:szCs w:val="18"/>
              </w:rPr>
            </w:pPr>
          </w:p>
        </w:tc>
      </w:tr>
      <w:tr w:rsidR="00E72A62" w:rsidTr="00D44A58">
        <w:trPr>
          <w:trHeight w:val="679"/>
        </w:trPr>
        <w:tc>
          <w:tcPr>
            <w:tcW w:w="1101" w:type="dxa"/>
          </w:tcPr>
          <w:p w:rsidR="00E72A62" w:rsidRDefault="00E72A62" w:rsidP="00D44A58">
            <w:pPr>
              <w:widowControl/>
              <w:spacing w:after="150"/>
              <w:jc w:val="center"/>
              <w:rPr>
                <w:rFonts w:asciiTheme="minorEastAsia" w:hAnsiTheme="minorEastAsia" w:cs="Arial"/>
                <w:kern w:val="0"/>
                <w:sz w:val="18"/>
                <w:szCs w:val="18"/>
              </w:rPr>
            </w:pPr>
            <w:r>
              <w:rPr>
                <w:rFonts w:asciiTheme="minorEastAsia" w:hAnsiTheme="minorEastAsia" w:cs="Arial" w:hint="eastAsia"/>
                <w:kern w:val="0"/>
                <w:sz w:val="18"/>
                <w:szCs w:val="18"/>
              </w:rPr>
              <w:t>8</w:t>
            </w:r>
          </w:p>
        </w:tc>
        <w:tc>
          <w:tcPr>
            <w:tcW w:w="1984" w:type="dxa"/>
          </w:tcPr>
          <w:p w:rsidR="00E72A62" w:rsidRPr="00A56866" w:rsidRDefault="00E72A62" w:rsidP="00D44A58">
            <w:pPr>
              <w:widowControl/>
              <w:spacing w:after="150"/>
              <w:jc w:val="center"/>
              <w:rPr>
                <w:rFonts w:asciiTheme="minorEastAsia" w:hAnsiTheme="minorEastAsia" w:cs="Arial"/>
                <w:kern w:val="0"/>
                <w:sz w:val="18"/>
                <w:szCs w:val="18"/>
              </w:rPr>
            </w:pPr>
            <w:r w:rsidRPr="00AB5F1B">
              <w:rPr>
                <w:rFonts w:asciiTheme="minorEastAsia" w:hAnsiTheme="minorEastAsia" w:cs="Arial"/>
                <w:kern w:val="0"/>
                <w:sz w:val="18"/>
                <w:szCs w:val="18"/>
              </w:rPr>
              <w:t>BLUE</w:t>
            </w:r>
          </w:p>
        </w:tc>
        <w:tc>
          <w:tcPr>
            <w:tcW w:w="3827" w:type="dxa"/>
          </w:tcPr>
          <w:p w:rsidR="00E72A62" w:rsidRPr="00A56866" w:rsidRDefault="00E72A62" w:rsidP="00D44A58">
            <w:pPr>
              <w:widowControl/>
              <w:spacing w:after="150"/>
              <w:jc w:val="center"/>
              <w:rPr>
                <w:rFonts w:asciiTheme="minorEastAsia" w:hAnsiTheme="minorEastAsia" w:cs="Arial"/>
                <w:kern w:val="0"/>
                <w:sz w:val="18"/>
                <w:szCs w:val="18"/>
              </w:rPr>
            </w:pPr>
            <w:r w:rsidRPr="00AB5F1B">
              <w:rPr>
                <w:rFonts w:asciiTheme="minorEastAsia" w:hAnsiTheme="minorEastAsia" w:cs="Arial"/>
                <w:kern w:val="0"/>
                <w:sz w:val="18"/>
                <w:szCs w:val="18"/>
              </w:rPr>
              <w:t>蓝色地</w:t>
            </w:r>
          </w:p>
        </w:tc>
        <w:tc>
          <w:tcPr>
            <w:tcW w:w="2695" w:type="dxa"/>
          </w:tcPr>
          <w:p w:rsidR="00E72A62" w:rsidRDefault="00E72A62" w:rsidP="00D44A58">
            <w:pPr>
              <w:widowControl/>
              <w:spacing w:after="150"/>
              <w:jc w:val="center"/>
              <w:rPr>
                <w:rFonts w:asciiTheme="minorEastAsia" w:hAnsiTheme="minorEastAsia" w:cs="Arial"/>
                <w:kern w:val="0"/>
                <w:sz w:val="18"/>
                <w:szCs w:val="18"/>
              </w:rPr>
            </w:pPr>
          </w:p>
        </w:tc>
      </w:tr>
      <w:tr w:rsidR="00E72A62" w:rsidTr="00D44A58">
        <w:trPr>
          <w:trHeight w:val="679"/>
        </w:trPr>
        <w:tc>
          <w:tcPr>
            <w:tcW w:w="1101" w:type="dxa"/>
          </w:tcPr>
          <w:p w:rsidR="00E72A62" w:rsidRDefault="00E72A62" w:rsidP="00D44A58">
            <w:pPr>
              <w:widowControl/>
              <w:spacing w:after="150"/>
              <w:jc w:val="center"/>
              <w:rPr>
                <w:rFonts w:asciiTheme="minorEastAsia" w:hAnsiTheme="minorEastAsia" w:cs="Arial"/>
                <w:kern w:val="0"/>
                <w:sz w:val="18"/>
                <w:szCs w:val="18"/>
              </w:rPr>
            </w:pPr>
            <w:r>
              <w:rPr>
                <w:rFonts w:asciiTheme="minorEastAsia" w:hAnsiTheme="minorEastAsia" w:cs="Arial" w:hint="eastAsia"/>
                <w:kern w:val="0"/>
                <w:sz w:val="18"/>
                <w:szCs w:val="18"/>
              </w:rPr>
              <w:lastRenderedPageBreak/>
              <w:t>9</w:t>
            </w:r>
          </w:p>
        </w:tc>
        <w:tc>
          <w:tcPr>
            <w:tcW w:w="1984" w:type="dxa"/>
          </w:tcPr>
          <w:p w:rsidR="00E72A62" w:rsidRPr="00A56866" w:rsidRDefault="00E72A62" w:rsidP="00D44A58">
            <w:pPr>
              <w:widowControl/>
              <w:spacing w:after="150"/>
              <w:jc w:val="center"/>
              <w:rPr>
                <w:rFonts w:asciiTheme="minorEastAsia" w:hAnsiTheme="minorEastAsia" w:cs="Arial"/>
                <w:kern w:val="0"/>
                <w:sz w:val="18"/>
                <w:szCs w:val="18"/>
              </w:rPr>
            </w:pPr>
            <w:r w:rsidRPr="00252C88">
              <w:rPr>
                <w:rFonts w:asciiTheme="minorEastAsia" w:hAnsiTheme="minorEastAsia" w:cs="Arial"/>
                <w:kern w:val="0"/>
                <w:sz w:val="18"/>
                <w:szCs w:val="18"/>
              </w:rPr>
              <w:t>DDC_POWER</w:t>
            </w:r>
          </w:p>
        </w:tc>
        <w:tc>
          <w:tcPr>
            <w:tcW w:w="3827" w:type="dxa"/>
          </w:tcPr>
          <w:p w:rsidR="00E72A62" w:rsidRPr="00A56866" w:rsidRDefault="00E72A62" w:rsidP="00D44A58">
            <w:pPr>
              <w:widowControl/>
              <w:spacing w:after="150"/>
              <w:jc w:val="center"/>
              <w:rPr>
                <w:rFonts w:asciiTheme="minorEastAsia" w:hAnsiTheme="minorEastAsia" w:cs="Arial"/>
                <w:kern w:val="0"/>
                <w:sz w:val="18"/>
                <w:szCs w:val="18"/>
              </w:rPr>
            </w:pPr>
            <w:r w:rsidRPr="00252C88">
              <w:rPr>
                <w:rFonts w:asciiTheme="minorEastAsia" w:hAnsiTheme="minorEastAsia" w:cs="Arial"/>
                <w:kern w:val="0"/>
                <w:sz w:val="18"/>
                <w:szCs w:val="18"/>
              </w:rPr>
              <w:t>DDC电源，用于监视器的EEPROM供电</w:t>
            </w:r>
          </w:p>
        </w:tc>
        <w:tc>
          <w:tcPr>
            <w:tcW w:w="2695" w:type="dxa"/>
          </w:tcPr>
          <w:p w:rsidR="00E72A62" w:rsidRDefault="00E72A62" w:rsidP="00D44A58">
            <w:pPr>
              <w:widowControl/>
              <w:spacing w:after="150"/>
              <w:jc w:val="center"/>
              <w:rPr>
                <w:rFonts w:asciiTheme="minorEastAsia" w:hAnsiTheme="minorEastAsia" w:cs="Arial"/>
                <w:kern w:val="0"/>
                <w:sz w:val="18"/>
                <w:szCs w:val="18"/>
              </w:rPr>
            </w:pPr>
            <w:r w:rsidRPr="00252C88">
              <w:rPr>
                <w:rFonts w:asciiTheme="minorEastAsia" w:hAnsiTheme="minorEastAsia" w:cs="Arial"/>
                <w:kern w:val="0"/>
                <w:sz w:val="18"/>
                <w:szCs w:val="18"/>
              </w:rPr>
              <w:t>电源</w:t>
            </w:r>
            <w:r>
              <w:rPr>
                <w:rFonts w:asciiTheme="minorEastAsia" w:hAnsiTheme="minorEastAsia" w:cs="Arial" w:hint="eastAsia"/>
                <w:kern w:val="0"/>
                <w:sz w:val="18"/>
                <w:szCs w:val="18"/>
              </w:rPr>
              <w:t xml:space="preserve">  3.3V</w:t>
            </w:r>
          </w:p>
        </w:tc>
      </w:tr>
      <w:tr w:rsidR="00E72A62" w:rsidTr="00D44A58">
        <w:trPr>
          <w:trHeight w:val="679"/>
        </w:trPr>
        <w:tc>
          <w:tcPr>
            <w:tcW w:w="1101" w:type="dxa"/>
          </w:tcPr>
          <w:p w:rsidR="00E72A62" w:rsidRDefault="00E72A62" w:rsidP="00D44A58">
            <w:pPr>
              <w:widowControl/>
              <w:spacing w:after="150"/>
              <w:jc w:val="center"/>
              <w:rPr>
                <w:rFonts w:asciiTheme="minorEastAsia" w:hAnsiTheme="minorEastAsia" w:cs="Arial"/>
                <w:kern w:val="0"/>
                <w:sz w:val="18"/>
                <w:szCs w:val="18"/>
              </w:rPr>
            </w:pPr>
            <w:r>
              <w:rPr>
                <w:rFonts w:asciiTheme="minorEastAsia" w:hAnsiTheme="minorEastAsia" w:cs="Arial" w:hint="eastAsia"/>
                <w:kern w:val="0"/>
                <w:sz w:val="18"/>
                <w:szCs w:val="18"/>
              </w:rPr>
              <w:t>10</w:t>
            </w:r>
          </w:p>
        </w:tc>
        <w:tc>
          <w:tcPr>
            <w:tcW w:w="1984" w:type="dxa"/>
          </w:tcPr>
          <w:p w:rsidR="00E72A62" w:rsidRPr="00A56866" w:rsidRDefault="00E72A62" w:rsidP="00D44A58">
            <w:pPr>
              <w:widowControl/>
              <w:spacing w:after="150"/>
              <w:jc w:val="center"/>
              <w:rPr>
                <w:rFonts w:asciiTheme="minorEastAsia" w:hAnsiTheme="minorEastAsia" w:cs="Arial"/>
                <w:kern w:val="0"/>
                <w:sz w:val="18"/>
                <w:szCs w:val="18"/>
              </w:rPr>
            </w:pPr>
            <w:r w:rsidRPr="00AB5F1B">
              <w:rPr>
                <w:rFonts w:asciiTheme="minorEastAsia" w:hAnsiTheme="minorEastAsia" w:cs="Arial"/>
                <w:kern w:val="0"/>
                <w:sz w:val="18"/>
                <w:szCs w:val="18"/>
              </w:rPr>
              <w:t>SGND</w:t>
            </w:r>
          </w:p>
        </w:tc>
        <w:tc>
          <w:tcPr>
            <w:tcW w:w="3827" w:type="dxa"/>
          </w:tcPr>
          <w:p w:rsidR="00E72A62" w:rsidRPr="00A56866" w:rsidRDefault="00E72A62" w:rsidP="00D44A58">
            <w:pPr>
              <w:widowControl/>
              <w:spacing w:after="150"/>
              <w:jc w:val="center"/>
              <w:rPr>
                <w:rFonts w:asciiTheme="minorEastAsia" w:hAnsiTheme="minorEastAsia" w:cs="Arial"/>
                <w:kern w:val="0"/>
                <w:sz w:val="18"/>
                <w:szCs w:val="18"/>
              </w:rPr>
            </w:pPr>
            <w:r w:rsidRPr="00AB5F1B">
              <w:rPr>
                <w:rFonts w:asciiTheme="minorEastAsia" w:hAnsiTheme="minorEastAsia" w:cs="Arial"/>
                <w:kern w:val="0"/>
                <w:sz w:val="18"/>
                <w:szCs w:val="18"/>
              </w:rPr>
              <w:t>同步数字地</w:t>
            </w:r>
          </w:p>
        </w:tc>
        <w:tc>
          <w:tcPr>
            <w:tcW w:w="2695" w:type="dxa"/>
          </w:tcPr>
          <w:p w:rsidR="00E72A62" w:rsidRDefault="00E72A62" w:rsidP="00D44A58">
            <w:pPr>
              <w:widowControl/>
              <w:spacing w:after="150"/>
              <w:jc w:val="center"/>
              <w:rPr>
                <w:rFonts w:asciiTheme="minorEastAsia" w:hAnsiTheme="minorEastAsia" w:cs="Arial"/>
                <w:kern w:val="0"/>
                <w:sz w:val="18"/>
                <w:szCs w:val="18"/>
              </w:rPr>
            </w:pPr>
          </w:p>
        </w:tc>
      </w:tr>
      <w:tr w:rsidR="00E72A62" w:rsidTr="00D44A58">
        <w:trPr>
          <w:trHeight w:val="679"/>
        </w:trPr>
        <w:tc>
          <w:tcPr>
            <w:tcW w:w="1101" w:type="dxa"/>
          </w:tcPr>
          <w:p w:rsidR="00E72A62" w:rsidRDefault="00E72A62" w:rsidP="00D44A58">
            <w:pPr>
              <w:widowControl/>
              <w:spacing w:after="150"/>
              <w:jc w:val="center"/>
              <w:rPr>
                <w:rFonts w:asciiTheme="minorEastAsia" w:hAnsiTheme="minorEastAsia" w:cs="Arial"/>
                <w:kern w:val="0"/>
                <w:sz w:val="18"/>
                <w:szCs w:val="18"/>
              </w:rPr>
            </w:pPr>
            <w:r>
              <w:rPr>
                <w:rFonts w:asciiTheme="minorEastAsia" w:hAnsiTheme="minorEastAsia" w:cs="Arial" w:hint="eastAsia"/>
                <w:kern w:val="0"/>
                <w:sz w:val="18"/>
                <w:szCs w:val="18"/>
              </w:rPr>
              <w:t>11</w:t>
            </w:r>
          </w:p>
        </w:tc>
        <w:tc>
          <w:tcPr>
            <w:tcW w:w="1984" w:type="dxa"/>
          </w:tcPr>
          <w:p w:rsidR="00E72A62" w:rsidRPr="00A56866" w:rsidRDefault="00E72A62" w:rsidP="00D44A58">
            <w:pPr>
              <w:widowControl/>
              <w:spacing w:after="150"/>
              <w:jc w:val="center"/>
              <w:rPr>
                <w:rFonts w:asciiTheme="minorEastAsia" w:hAnsiTheme="minorEastAsia" w:cs="Arial"/>
                <w:kern w:val="0"/>
                <w:sz w:val="18"/>
                <w:szCs w:val="18"/>
              </w:rPr>
            </w:pPr>
            <w:r w:rsidRPr="00252C88">
              <w:rPr>
                <w:rFonts w:asciiTheme="minorEastAsia" w:hAnsiTheme="minorEastAsia" w:cs="Arial"/>
                <w:kern w:val="0"/>
                <w:sz w:val="18"/>
                <w:szCs w:val="18"/>
              </w:rPr>
              <w:t>N.C</w:t>
            </w:r>
          </w:p>
        </w:tc>
        <w:tc>
          <w:tcPr>
            <w:tcW w:w="3827" w:type="dxa"/>
          </w:tcPr>
          <w:p w:rsidR="00E72A62" w:rsidRPr="00A56866" w:rsidRDefault="00E72A62" w:rsidP="00D44A58">
            <w:pPr>
              <w:widowControl/>
              <w:spacing w:after="150"/>
              <w:jc w:val="center"/>
              <w:rPr>
                <w:rFonts w:asciiTheme="minorEastAsia" w:hAnsiTheme="minorEastAsia" w:cs="Arial"/>
                <w:kern w:val="0"/>
                <w:sz w:val="18"/>
                <w:szCs w:val="18"/>
              </w:rPr>
            </w:pPr>
            <w:r w:rsidRPr="00252C88">
              <w:rPr>
                <w:rFonts w:asciiTheme="minorEastAsia" w:hAnsiTheme="minorEastAsia" w:cs="Arial"/>
                <w:kern w:val="0"/>
                <w:sz w:val="18"/>
                <w:szCs w:val="18"/>
              </w:rPr>
              <w:t>不连接</w:t>
            </w:r>
          </w:p>
        </w:tc>
        <w:tc>
          <w:tcPr>
            <w:tcW w:w="2695" w:type="dxa"/>
          </w:tcPr>
          <w:p w:rsidR="00E72A62" w:rsidRDefault="00E72A62" w:rsidP="00D44A58">
            <w:pPr>
              <w:widowControl/>
              <w:spacing w:after="150"/>
              <w:jc w:val="center"/>
              <w:rPr>
                <w:rFonts w:asciiTheme="minorEastAsia" w:hAnsiTheme="minorEastAsia" w:cs="Arial"/>
                <w:kern w:val="0"/>
                <w:sz w:val="18"/>
                <w:szCs w:val="18"/>
              </w:rPr>
            </w:pPr>
          </w:p>
        </w:tc>
      </w:tr>
      <w:tr w:rsidR="00E72A62" w:rsidTr="00D44A58">
        <w:trPr>
          <w:trHeight w:val="679"/>
        </w:trPr>
        <w:tc>
          <w:tcPr>
            <w:tcW w:w="1101" w:type="dxa"/>
          </w:tcPr>
          <w:p w:rsidR="00E72A62" w:rsidRDefault="00E72A62" w:rsidP="00D44A58">
            <w:pPr>
              <w:widowControl/>
              <w:spacing w:after="150"/>
              <w:jc w:val="center"/>
              <w:rPr>
                <w:rFonts w:asciiTheme="minorEastAsia" w:hAnsiTheme="minorEastAsia" w:cs="Arial"/>
                <w:kern w:val="0"/>
                <w:sz w:val="18"/>
                <w:szCs w:val="18"/>
              </w:rPr>
            </w:pPr>
            <w:r>
              <w:rPr>
                <w:rFonts w:asciiTheme="minorEastAsia" w:hAnsiTheme="minorEastAsia" w:cs="Arial" w:hint="eastAsia"/>
                <w:kern w:val="0"/>
                <w:sz w:val="18"/>
                <w:szCs w:val="18"/>
              </w:rPr>
              <w:t>12</w:t>
            </w:r>
          </w:p>
        </w:tc>
        <w:tc>
          <w:tcPr>
            <w:tcW w:w="1984" w:type="dxa"/>
          </w:tcPr>
          <w:p w:rsidR="00E72A62" w:rsidRPr="00A56866" w:rsidRDefault="00E72A62" w:rsidP="00D44A58">
            <w:pPr>
              <w:widowControl/>
              <w:spacing w:after="150"/>
              <w:jc w:val="center"/>
              <w:rPr>
                <w:rFonts w:asciiTheme="minorEastAsia" w:hAnsiTheme="minorEastAsia" w:cs="Arial"/>
                <w:kern w:val="0"/>
                <w:sz w:val="18"/>
                <w:szCs w:val="18"/>
              </w:rPr>
            </w:pPr>
            <w:r w:rsidRPr="00252C88">
              <w:rPr>
                <w:rFonts w:asciiTheme="minorEastAsia" w:hAnsiTheme="minorEastAsia" w:cs="Arial"/>
                <w:kern w:val="0"/>
                <w:sz w:val="18"/>
                <w:szCs w:val="18"/>
              </w:rPr>
              <w:t>VGA_I2C_DAT</w:t>
            </w:r>
          </w:p>
        </w:tc>
        <w:tc>
          <w:tcPr>
            <w:tcW w:w="3827" w:type="dxa"/>
          </w:tcPr>
          <w:p w:rsidR="00E72A62" w:rsidRPr="00A56866" w:rsidRDefault="00E72A62" w:rsidP="00D44A58">
            <w:pPr>
              <w:widowControl/>
              <w:spacing w:after="150"/>
              <w:jc w:val="center"/>
              <w:rPr>
                <w:rFonts w:asciiTheme="minorEastAsia" w:hAnsiTheme="minorEastAsia" w:cs="Arial"/>
                <w:kern w:val="0"/>
                <w:sz w:val="18"/>
                <w:szCs w:val="18"/>
              </w:rPr>
            </w:pPr>
            <w:r w:rsidRPr="00252C88">
              <w:rPr>
                <w:rFonts w:asciiTheme="minorEastAsia" w:hAnsiTheme="minorEastAsia" w:cs="Arial"/>
                <w:kern w:val="0"/>
                <w:sz w:val="18"/>
                <w:szCs w:val="18"/>
              </w:rPr>
              <w:t>DDC I2C数据</w:t>
            </w:r>
          </w:p>
        </w:tc>
        <w:tc>
          <w:tcPr>
            <w:tcW w:w="2695" w:type="dxa"/>
          </w:tcPr>
          <w:p w:rsidR="00E72A62" w:rsidRDefault="00E72A62" w:rsidP="00D44A58">
            <w:pPr>
              <w:widowControl/>
              <w:spacing w:after="150"/>
              <w:jc w:val="center"/>
              <w:rPr>
                <w:rFonts w:asciiTheme="minorEastAsia" w:hAnsiTheme="minorEastAsia" w:cs="Arial"/>
                <w:kern w:val="0"/>
                <w:sz w:val="18"/>
                <w:szCs w:val="18"/>
              </w:rPr>
            </w:pPr>
            <w:r>
              <w:rPr>
                <w:rFonts w:asciiTheme="minorEastAsia" w:hAnsiTheme="minorEastAsia" w:cs="Arial" w:hint="eastAsia"/>
                <w:kern w:val="0"/>
                <w:sz w:val="18"/>
                <w:szCs w:val="18"/>
              </w:rPr>
              <w:t>输出端电压   3.3V</w:t>
            </w:r>
          </w:p>
        </w:tc>
      </w:tr>
      <w:tr w:rsidR="00E72A62" w:rsidTr="00D44A58">
        <w:trPr>
          <w:trHeight w:val="679"/>
        </w:trPr>
        <w:tc>
          <w:tcPr>
            <w:tcW w:w="1101" w:type="dxa"/>
          </w:tcPr>
          <w:p w:rsidR="00E72A62" w:rsidRDefault="00E72A62" w:rsidP="00D44A58">
            <w:pPr>
              <w:widowControl/>
              <w:spacing w:after="150"/>
              <w:jc w:val="center"/>
              <w:rPr>
                <w:rFonts w:asciiTheme="minorEastAsia" w:hAnsiTheme="minorEastAsia" w:cs="Arial"/>
                <w:kern w:val="0"/>
                <w:sz w:val="18"/>
                <w:szCs w:val="18"/>
              </w:rPr>
            </w:pPr>
            <w:r>
              <w:rPr>
                <w:rFonts w:asciiTheme="minorEastAsia" w:hAnsiTheme="minorEastAsia" w:cs="Arial" w:hint="eastAsia"/>
                <w:kern w:val="0"/>
                <w:sz w:val="18"/>
                <w:szCs w:val="18"/>
              </w:rPr>
              <w:t>13</w:t>
            </w:r>
          </w:p>
        </w:tc>
        <w:tc>
          <w:tcPr>
            <w:tcW w:w="1984" w:type="dxa"/>
          </w:tcPr>
          <w:p w:rsidR="00E72A62" w:rsidRPr="00A56866" w:rsidRDefault="00E72A62" w:rsidP="00D44A58">
            <w:pPr>
              <w:widowControl/>
              <w:spacing w:after="150"/>
              <w:jc w:val="center"/>
              <w:rPr>
                <w:rFonts w:asciiTheme="minorEastAsia" w:hAnsiTheme="minorEastAsia" w:cs="Arial"/>
                <w:kern w:val="0"/>
                <w:sz w:val="18"/>
                <w:szCs w:val="18"/>
              </w:rPr>
            </w:pPr>
            <w:r w:rsidRPr="00F021EF">
              <w:rPr>
                <w:rFonts w:asciiTheme="minorEastAsia" w:hAnsiTheme="minorEastAsia" w:cs="Arial"/>
                <w:kern w:val="0"/>
                <w:sz w:val="18"/>
                <w:szCs w:val="18"/>
              </w:rPr>
              <w:t>VGA_HSYNC</w:t>
            </w:r>
          </w:p>
        </w:tc>
        <w:tc>
          <w:tcPr>
            <w:tcW w:w="3827" w:type="dxa"/>
          </w:tcPr>
          <w:p w:rsidR="00E72A62" w:rsidRPr="00A56866" w:rsidRDefault="00E72A62" w:rsidP="00D44A58">
            <w:pPr>
              <w:widowControl/>
              <w:spacing w:after="150"/>
              <w:jc w:val="center"/>
              <w:rPr>
                <w:rFonts w:asciiTheme="minorEastAsia" w:hAnsiTheme="minorEastAsia" w:cs="Arial"/>
                <w:kern w:val="0"/>
                <w:sz w:val="18"/>
                <w:szCs w:val="18"/>
              </w:rPr>
            </w:pPr>
            <w:r w:rsidRPr="00F021EF">
              <w:rPr>
                <w:rFonts w:asciiTheme="minorEastAsia" w:hAnsiTheme="minorEastAsia" w:cs="Arial"/>
                <w:kern w:val="0"/>
                <w:sz w:val="18"/>
                <w:szCs w:val="18"/>
              </w:rPr>
              <w:t>VGA水平同步信号</w:t>
            </w:r>
          </w:p>
        </w:tc>
        <w:tc>
          <w:tcPr>
            <w:tcW w:w="2695" w:type="dxa"/>
          </w:tcPr>
          <w:p w:rsidR="00E72A62" w:rsidRDefault="00E72A62" w:rsidP="00D44A58">
            <w:pPr>
              <w:widowControl/>
              <w:spacing w:after="150"/>
              <w:jc w:val="center"/>
              <w:rPr>
                <w:rFonts w:asciiTheme="minorEastAsia" w:hAnsiTheme="minorEastAsia" w:cs="Arial"/>
                <w:kern w:val="0"/>
                <w:sz w:val="18"/>
                <w:szCs w:val="18"/>
              </w:rPr>
            </w:pPr>
            <w:r>
              <w:rPr>
                <w:rFonts w:asciiTheme="minorEastAsia" w:hAnsiTheme="minorEastAsia" w:cs="Arial" w:hint="eastAsia"/>
                <w:kern w:val="0"/>
                <w:sz w:val="18"/>
                <w:szCs w:val="18"/>
              </w:rPr>
              <w:t>输出端电压  3.3V - 5.0V</w:t>
            </w:r>
          </w:p>
        </w:tc>
      </w:tr>
      <w:tr w:rsidR="00E72A62" w:rsidTr="00D44A58">
        <w:trPr>
          <w:trHeight w:val="679"/>
        </w:trPr>
        <w:tc>
          <w:tcPr>
            <w:tcW w:w="1101" w:type="dxa"/>
          </w:tcPr>
          <w:p w:rsidR="00E72A62" w:rsidRDefault="00E72A62" w:rsidP="00D44A58">
            <w:pPr>
              <w:widowControl/>
              <w:spacing w:after="150"/>
              <w:jc w:val="center"/>
              <w:rPr>
                <w:rFonts w:asciiTheme="minorEastAsia" w:hAnsiTheme="minorEastAsia" w:cs="Arial"/>
                <w:kern w:val="0"/>
                <w:sz w:val="18"/>
                <w:szCs w:val="18"/>
              </w:rPr>
            </w:pPr>
            <w:r>
              <w:rPr>
                <w:rFonts w:asciiTheme="minorEastAsia" w:hAnsiTheme="minorEastAsia" w:cs="Arial" w:hint="eastAsia"/>
                <w:kern w:val="0"/>
                <w:sz w:val="18"/>
                <w:szCs w:val="18"/>
              </w:rPr>
              <w:t>14</w:t>
            </w:r>
          </w:p>
        </w:tc>
        <w:tc>
          <w:tcPr>
            <w:tcW w:w="1984" w:type="dxa"/>
          </w:tcPr>
          <w:p w:rsidR="00E72A62" w:rsidRPr="00A56866" w:rsidRDefault="00E72A62" w:rsidP="00D44A58">
            <w:pPr>
              <w:widowControl/>
              <w:spacing w:after="150"/>
              <w:jc w:val="center"/>
              <w:rPr>
                <w:rFonts w:asciiTheme="minorEastAsia" w:hAnsiTheme="minorEastAsia" w:cs="Arial"/>
                <w:kern w:val="0"/>
                <w:sz w:val="18"/>
                <w:szCs w:val="18"/>
              </w:rPr>
            </w:pPr>
            <w:r w:rsidRPr="00F021EF">
              <w:rPr>
                <w:rFonts w:asciiTheme="minorEastAsia" w:hAnsiTheme="minorEastAsia" w:cs="Arial"/>
                <w:kern w:val="0"/>
                <w:sz w:val="18"/>
                <w:szCs w:val="18"/>
              </w:rPr>
              <w:t>VGA_VSYNC</w:t>
            </w:r>
          </w:p>
        </w:tc>
        <w:tc>
          <w:tcPr>
            <w:tcW w:w="3827" w:type="dxa"/>
          </w:tcPr>
          <w:p w:rsidR="00E72A62" w:rsidRPr="00A56866" w:rsidRDefault="00E72A62" w:rsidP="00D44A58">
            <w:pPr>
              <w:widowControl/>
              <w:spacing w:after="150"/>
              <w:jc w:val="center"/>
              <w:rPr>
                <w:rFonts w:asciiTheme="minorEastAsia" w:hAnsiTheme="minorEastAsia" w:cs="Arial"/>
                <w:kern w:val="0"/>
                <w:sz w:val="18"/>
                <w:szCs w:val="18"/>
              </w:rPr>
            </w:pPr>
            <w:r w:rsidRPr="00F021EF">
              <w:rPr>
                <w:rFonts w:asciiTheme="minorEastAsia" w:hAnsiTheme="minorEastAsia" w:cs="Arial"/>
                <w:kern w:val="0"/>
                <w:sz w:val="18"/>
                <w:szCs w:val="18"/>
              </w:rPr>
              <w:t>VGA垂直同步信号</w:t>
            </w:r>
          </w:p>
        </w:tc>
        <w:tc>
          <w:tcPr>
            <w:tcW w:w="2695" w:type="dxa"/>
          </w:tcPr>
          <w:p w:rsidR="00E72A62" w:rsidRDefault="00E72A62" w:rsidP="00D44A58">
            <w:pPr>
              <w:widowControl/>
              <w:spacing w:after="150"/>
              <w:jc w:val="center"/>
              <w:rPr>
                <w:rFonts w:asciiTheme="minorEastAsia" w:hAnsiTheme="minorEastAsia" w:cs="Arial"/>
                <w:kern w:val="0"/>
                <w:sz w:val="18"/>
                <w:szCs w:val="18"/>
              </w:rPr>
            </w:pPr>
            <w:r>
              <w:rPr>
                <w:rFonts w:asciiTheme="minorEastAsia" w:hAnsiTheme="minorEastAsia" w:cs="Arial" w:hint="eastAsia"/>
                <w:kern w:val="0"/>
                <w:sz w:val="18"/>
                <w:szCs w:val="18"/>
              </w:rPr>
              <w:t>输出端电压  3.3V - 5.0V</w:t>
            </w:r>
          </w:p>
        </w:tc>
      </w:tr>
      <w:tr w:rsidR="00E72A62" w:rsidTr="00D44A58">
        <w:trPr>
          <w:trHeight w:val="679"/>
        </w:trPr>
        <w:tc>
          <w:tcPr>
            <w:tcW w:w="1101" w:type="dxa"/>
          </w:tcPr>
          <w:p w:rsidR="00E72A62" w:rsidRDefault="00E72A62" w:rsidP="00D44A58">
            <w:pPr>
              <w:widowControl/>
              <w:spacing w:after="150"/>
              <w:jc w:val="center"/>
              <w:rPr>
                <w:rFonts w:asciiTheme="minorEastAsia" w:hAnsiTheme="minorEastAsia" w:cs="Arial"/>
                <w:kern w:val="0"/>
                <w:sz w:val="18"/>
                <w:szCs w:val="18"/>
              </w:rPr>
            </w:pPr>
            <w:r>
              <w:rPr>
                <w:rFonts w:asciiTheme="minorEastAsia" w:hAnsiTheme="minorEastAsia" w:cs="Arial" w:hint="eastAsia"/>
                <w:kern w:val="0"/>
                <w:sz w:val="18"/>
                <w:szCs w:val="18"/>
              </w:rPr>
              <w:t>15</w:t>
            </w:r>
          </w:p>
        </w:tc>
        <w:tc>
          <w:tcPr>
            <w:tcW w:w="1984" w:type="dxa"/>
          </w:tcPr>
          <w:p w:rsidR="00E72A62" w:rsidRPr="00A56866" w:rsidRDefault="00E72A62" w:rsidP="00D44A58">
            <w:pPr>
              <w:widowControl/>
              <w:spacing w:after="150"/>
              <w:jc w:val="center"/>
              <w:rPr>
                <w:rFonts w:asciiTheme="minorEastAsia" w:hAnsiTheme="minorEastAsia" w:cs="Arial"/>
                <w:kern w:val="0"/>
                <w:sz w:val="18"/>
                <w:szCs w:val="18"/>
              </w:rPr>
            </w:pPr>
            <w:r w:rsidRPr="00FA3ED3">
              <w:rPr>
                <w:rFonts w:asciiTheme="minorEastAsia" w:hAnsiTheme="minorEastAsia" w:cs="Arial"/>
                <w:kern w:val="0"/>
                <w:sz w:val="18"/>
                <w:szCs w:val="18"/>
              </w:rPr>
              <w:t>VGA_I2C_CK</w:t>
            </w:r>
          </w:p>
        </w:tc>
        <w:tc>
          <w:tcPr>
            <w:tcW w:w="3827" w:type="dxa"/>
          </w:tcPr>
          <w:p w:rsidR="00E72A62" w:rsidRPr="00A56866" w:rsidRDefault="00E72A62" w:rsidP="00D44A58">
            <w:pPr>
              <w:widowControl/>
              <w:spacing w:after="150"/>
              <w:jc w:val="center"/>
              <w:rPr>
                <w:rFonts w:asciiTheme="minorEastAsia" w:hAnsiTheme="minorEastAsia" w:cs="Arial"/>
                <w:kern w:val="0"/>
                <w:sz w:val="18"/>
                <w:szCs w:val="18"/>
              </w:rPr>
            </w:pPr>
            <w:r w:rsidRPr="00FA3ED3">
              <w:rPr>
                <w:rFonts w:asciiTheme="minorEastAsia" w:hAnsiTheme="minorEastAsia" w:cs="Arial"/>
                <w:kern w:val="0"/>
                <w:sz w:val="18"/>
                <w:szCs w:val="18"/>
              </w:rPr>
              <w:t>DDC I2C时钟</w:t>
            </w:r>
          </w:p>
        </w:tc>
        <w:tc>
          <w:tcPr>
            <w:tcW w:w="2695" w:type="dxa"/>
          </w:tcPr>
          <w:p w:rsidR="00E72A62" w:rsidRDefault="00E72A62" w:rsidP="00D44A58">
            <w:pPr>
              <w:widowControl/>
              <w:spacing w:after="150"/>
              <w:jc w:val="center"/>
              <w:rPr>
                <w:rFonts w:asciiTheme="minorEastAsia" w:hAnsiTheme="minorEastAsia" w:cs="Arial"/>
                <w:kern w:val="0"/>
                <w:sz w:val="18"/>
                <w:szCs w:val="18"/>
              </w:rPr>
            </w:pPr>
            <w:r>
              <w:rPr>
                <w:rFonts w:asciiTheme="minorEastAsia" w:hAnsiTheme="minorEastAsia" w:cs="Arial" w:hint="eastAsia"/>
                <w:kern w:val="0"/>
                <w:sz w:val="18"/>
                <w:szCs w:val="18"/>
              </w:rPr>
              <w:t>输出端电压 3.3V</w:t>
            </w:r>
          </w:p>
        </w:tc>
      </w:tr>
    </w:tbl>
    <w:p w:rsidR="00E72A62" w:rsidRDefault="00E72A62" w:rsidP="00E72A62">
      <w:pPr>
        <w:widowControl/>
        <w:spacing w:after="150"/>
        <w:jc w:val="left"/>
        <w:rPr>
          <w:rFonts w:asciiTheme="minorEastAsia" w:hAnsiTheme="minorEastAsia" w:cs="Arial"/>
          <w:kern w:val="0"/>
          <w:sz w:val="18"/>
          <w:szCs w:val="18"/>
        </w:rPr>
      </w:pPr>
      <w:r>
        <w:rPr>
          <w:rFonts w:asciiTheme="minorEastAsia" w:hAnsiTheme="minorEastAsia" w:cs="Arial" w:hint="eastAsia"/>
          <w:kern w:val="0"/>
          <w:sz w:val="18"/>
          <w:szCs w:val="18"/>
        </w:rPr>
        <w:t xml:space="preserve">备注： </w:t>
      </w:r>
    </w:p>
    <w:p w:rsidR="00E72A62" w:rsidRDefault="00E72A62" w:rsidP="00E72A62">
      <w:pPr>
        <w:pStyle w:val="a5"/>
        <w:widowControl/>
        <w:numPr>
          <w:ilvl w:val="0"/>
          <w:numId w:val="1"/>
        </w:numPr>
        <w:spacing w:after="150"/>
        <w:ind w:firstLineChars="0"/>
        <w:jc w:val="left"/>
        <w:rPr>
          <w:rFonts w:asciiTheme="minorEastAsia" w:hAnsiTheme="minorEastAsia" w:cs="Arial"/>
          <w:kern w:val="0"/>
          <w:sz w:val="18"/>
          <w:szCs w:val="18"/>
        </w:rPr>
      </w:pPr>
      <w:r w:rsidRPr="00AB5F1B">
        <w:rPr>
          <w:rFonts w:asciiTheme="minorEastAsia" w:hAnsiTheme="minorEastAsia" w:cs="Arial"/>
          <w:kern w:val="0"/>
          <w:sz w:val="18"/>
          <w:szCs w:val="18"/>
        </w:rPr>
        <w:t>I2C总线用于DDC获得监视器的性能参数</w:t>
      </w:r>
      <w:r w:rsidRPr="00AB5F1B">
        <w:rPr>
          <w:rFonts w:asciiTheme="minorEastAsia" w:hAnsiTheme="minorEastAsia" w:cs="Arial" w:hint="eastAsia"/>
          <w:kern w:val="0"/>
          <w:sz w:val="18"/>
          <w:szCs w:val="18"/>
        </w:rPr>
        <w:t>（生产商、型号、频率、分辨率等）</w:t>
      </w:r>
      <w:r w:rsidRPr="00AB5F1B">
        <w:rPr>
          <w:rFonts w:asciiTheme="minorEastAsia" w:hAnsiTheme="minorEastAsia" w:cs="Arial"/>
          <w:kern w:val="0"/>
          <w:sz w:val="18"/>
          <w:szCs w:val="18"/>
        </w:rPr>
        <w:t>。</w:t>
      </w:r>
    </w:p>
    <w:p w:rsidR="00E72A62" w:rsidRPr="009B3723" w:rsidRDefault="00E72A62" w:rsidP="00E72A62">
      <w:pPr>
        <w:pStyle w:val="a5"/>
        <w:widowControl/>
        <w:numPr>
          <w:ilvl w:val="0"/>
          <w:numId w:val="1"/>
        </w:numPr>
        <w:spacing w:after="150"/>
        <w:ind w:firstLineChars="0"/>
        <w:jc w:val="left"/>
        <w:rPr>
          <w:rFonts w:asciiTheme="minorEastAsia" w:hAnsiTheme="minorEastAsia" w:cs="Arial"/>
          <w:kern w:val="0"/>
          <w:sz w:val="18"/>
          <w:szCs w:val="18"/>
        </w:rPr>
      </w:pPr>
      <w:r>
        <w:rPr>
          <w:rFonts w:asciiTheme="minorEastAsia" w:hAnsiTheme="minorEastAsia" w:cs="Arial" w:hint="eastAsia"/>
          <w:kern w:val="0"/>
          <w:sz w:val="18"/>
          <w:szCs w:val="18"/>
        </w:rPr>
        <w:t>在某些设备中引脚4、11用于I2C总线连接传输设备参数。</w:t>
      </w:r>
    </w:p>
    <w:p w:rsidR="00E72A62" w:rsidRDefault="00E72A62" w:rsidP="00AB01B6">
      <w:pPr>
        <w:widowControl/>
        <w:shd w:val="clear" w:color="auto" w:fill="FFFFFF"/>
        <w:spacing w:before="100" w:beforeAutospacing="1" w:after="100" w:afterAutospacing="1"/>
        <w:ind w:firstLineChars="200" w:firstLine="360"/>
        <w:jc w:val="left"/>
        <w:rPr>
          <w:rFonts w:asciiTheme="minorEastAsia" w:hAnsiTheme="minorEastAsia" w:cs="Arial"/>
          <w:kern w:val="0"/>
          <w:sz w:val="18"/>
          <w:szCs w:val="18"/>
        </w:rPr>
      </w:pPr>
      <w:r>
        <w:rPr>
          <w:rFonts w:asciiTheme="minorEastAsia" w:hAnsiTheme="minorEastAsia" w:cs="Arial"/>
          <w:noProof/>
          <w:kern w:val="0"/>
          <w:sz w:val="18"/>
          <w:szCs w:val="18"/>
        </w:rPr>
        <w:drawing>
          <wp:inline distT="0" distB="0" distL="0" distR="0">
            <wp:extent cx="5274310" cy="268540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2685404"/>
                    </a:xfrm>
                    <a:prstGeom prst="rect">
                      <a:avLst/>
                    </a:prstGeom>
                    <a:noFill/>
                    <a:ln w="9525">
                      <a:noFill/>
                      <a:miter lim="800000"/>
                      <a:headEnd/>
                      <a:tailEnd/>
                    </a:ln>
                  </pic:spPr>
                </pic:pic>
              </a:graphicData>
            </a:graphic>
          </wp:inline>
        </w:drawing>
      </w:r>
    </w:p>
    <w:p w:rsidR="00E72A62" w:rsidRPr="00E72A62" w:rsidRDefault="00E72A62" w:rsidP="00E72A62">
      <w:pPr>
        <w:pStyle w:val="2"/>
        <w:rPr>
          <w:kern w:val="0"/>
        </w:rPr>
      </w:pPr>
      <w:r>
        <w:rPr>
          <w:rFonts w:hint="eastAsia"/>
          <w:kern w:val="0"/>
        </w:rPr>
        <w:t>4</w:t>
      </w:r>
      <w:r>
        <w:rPr>
          <w:rFonts w:hint="eastAsia"/>
          <w:kern w:val="0"/>
        </w:rPr>
        <w:t>、</w:t>
      </w:r>
      <w:r w:rsidRPr="00E72A62">
        <w:rPr>
          <w:rFonts w:hint="eastAsia"/>
          <w:kern w:val="0"/>
        </w:rPr>
        <w:t>显示颜色</w:t>
      </w:r>
      <w:r w:rsidRPr="00E72A62">
        <w:rPr>
          <w:rFonts w:hint="eastAsia"/>
          <w:kern w:val="0"/>
        </w:rPr>
        <w:t>RGB</w:t>
      </w:r>
      <w:r w:rsidRPr="00E72A62">
        <w:rPr>
          <w:rFonts w:hint="eastAsia"/>
          <w:kern w:val="0"/>
        </w:rPr>
        <w:t>的计算</w:t>
      </w:r>
    </w:p>
    <w:p w:rsidR="00E72A62" w:rsidRPr="008A5309" w:rsidRDefault="00E72A62" w:rsidP="00E72A62">
      <w:pPr>
        <w:widowControl/>
        <w:shd w:val="clear" w:color="auto" w:fill="FFFFFF"/>
        <w:spacing w:before="100" w:beforeAutospacing="1" w:after="100" w:afterAutospacing="1"/>
        <w:ind w:firstLineChars="200" w:firstLine="360"/>
        <w:jc w:val="left"/>
        <w:rPr>
          <w:rFonts w:asciiTheme="minorEastAsia" w:hAnsiTheme="minorEastAsia" w:cs="Arial"/>
          <w:kern w:val="0"/>
          <w:sz w:val="18"/>
          <w:szCs w:val="18"/>
        </w:rPr>
      </w:pPr>
      <w:r>
        <w:rPr>
          <w:rFonts w:asciiTheme="minorEastAsia" w:hAnsiTheme="minorEastAsia" w:cs="Arial" w:hint="eastAsia"/>
          <w:kern w:val="0"/>
          <w:sz w:val="18"/>
          <w:szCs w:val="18"/>
        </w:rPr>
        <w:t>RGB是VGA接口用于颜色信号输出的线。一般来说，</w:t>
      </w:r>
      <w:r w:rsidRPr="008A5309">
        <w:rPr>
          <w:rFonts w:asciiTheme="minorEastAsia" w:hAnsiTheme="minorEastAsia" w:cs="Arial" w:hint="eastAsia"/>
          <w:kern w:val="0"/>
          <w:sz w:val="18"/>
          <w:szCs w:val="18"/>
        </w:rPr>
        <w:t>VGA接口间加一个DA模块的设计，根据DA位数的大小决定实现的配色效果。</w:t>
      </w:r>
      <w:r>
        <w:rPr>
          <w:rFonts w:asciiTheme="minorEastAsia" w:hAnsiTheme="minorEastAsia" w:cs="Arial" w:hint="eastAsia"/>
          <w:kern w:val="0"/>
          <w:sz w:val="18"/>
          <w:szCs w:val="18"/>
        </w:rPr>
        <w:t>也有直接接电阻的。</w:t>
      </w:r>
      <w:r w:rsidRPr="008A5309">
        <w:rPr>
          <w:rFonts w:asciiTheme="minorEastAsia" w:hAnsiTheme="minorEastAsia" w:cs="Arial" w:hint="eastAsia"/>
          <w:kern w:val="0"/>
          <w:sz w:val="18"/>
          <w:szCs w:val="18"/>
        </w:rPr>
        <w:t>理论上来说每个信号是可以有256（就是把0-0.7V电压256等分）个电平值，那么RGB三个信号接口一共最多就会有256的3次方就是1400多万种色彩，在需要做真彩色的设计中一般都是需要AD模块的。但是如果仅仅用VGA来显示诸如工业上的一些简单的菜单，就不需要那么丰富的色彩，也许8色，也许64色或者256色就足够了。</w:t>
      </w:r>
    </w:p>
    <w:p w:rsidR="00E72A62" w:rsidRPr="008A5309" w:rsidRDefault="00E72A62" w:rsidP="00E72A62">
      <w:pPr>
        <w:widowControl/>
        <w:shd w:val="clear" w:color="auto" w:fill="FFFFFF"/>
        <w:spacing w:before="100" w:beforeAutospacing="1" w:after="100" w:afterAutospacing="1"/>
        <w:ind w:firstLineChars="200" w:firstLine="360"/>
        <w:jc w:val="left"/>
        <w:rPr>
          <w:rFonts w:asciiTheme="minorEastAsia" w:hAnsiTheme="minorEastAsia" w:cs="Arial"/>
          <w:kern w:val="0"/>
          <w:sz w:val="18"/>
          <w:szCs w:val="18"/>
        </w:rPr>
      </w:pPr>
      <w:r>
        <w:rPr>
          <w:rFonts w:asciiTheme="minorEastAsia" w:hAnsiTheme="minorEastAsia" w:cs="Arial" w:hint="eastAsia"/>
          <w:kern w:val="0"/>
          <w:sz w:val="18"/>
          <w:szCs w:val="18"/>
        </w:rPr>
        <w:lastRenderedPageBreak/>
        <w:t>利用下</w:t>
      </w:r>
      <w:r w:rsidRPr="008A5309">
        <w:rPr>
          <w:rFonts w:asciiTheme="minorEastAsia" w:hAnsiTheme="minorEastAsia" w:cs="Arial" w:hint="eastAsia"/>
          <w:kern w:val="0"/>
          <w:sz w:val="18"/>
          <w:szCs w:val="18"/>
        </w:rPr>
        <w:t>图的电阻网络实现DA的效果，使VGA能得到4x4x4=64种颜色的。这样在工业控制中已经足够了。</w:t>
      </w:r>
      <w:r>
        <w:rPr>
          <w:rFonts w:asciiTheme="minorEastAsia" w:hAnsiTheme="minorEastAsia" w:cs="Arial" w:hint="eastAsia"/>
          <w:kern w:val="0"/>
          <w:sz w:val="18"/>
          <w:szCs w:val="18"/>
        </w:rPr>
        <w:t>如图3-1。</w:t>
      </w:r>
    </w:p>
    <w:p w:rsidR="00E72A62" w:rsidRDefault="00E72A62" w:rsidP="00E72A62">
      <w:pPr>
        <w:widowControl/>
        <w:shd w:val="clear" w:color="auto" w:fill="FFFFFF"/>
        <w:spacing w:before="100" w:beforeAutospacing="1" w:after="100" w:afterAutospacing="1"/>
        <w:ind w:firstLineChars="200" w:firstLine="360"/>
        <w:jc w:val="center"/>
        <w:rPr>
          <w:rFonts w:asciiTheme="minorEastAsia" w:hAnsiTheme="minorEastAsia" w:cs="Arial"/>
          <w:kern w:val="0"/>
          <w:sz w:val="18"/>
          <w:szCs w:val="18"/>
        </w:rPr>
      </w:pPr>
      <w:r w:rsidRPr="008A5309">
        <w:rPr>
          <w:rFonts w:asciiTheme="minorEastAsia" w:hAnsiTheme="minorEastAsia" w:cs="Arial"/>
          <w:noProof/>
          <w:kern w:val="0"/>
          <w:sz w:val="18"/>
          <w:szCs w:val="18"/>
        </w:rPr>
        <w:drawing>
          <wp:inline distT="0" distB="0" distL="0" distR="0">
            <wp:extent cx="3513864" cy="3821502"/>
            <wp:effectExtent l="19050" t="0" r="0" b="0"/>
            <wp:docPr id="2" name="图片 5" descr="VGA硬件电路 - 诚诺是金 - 咏梅小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GA硬件电路 - 诚诺是金 - 咏梅小屋"/>
                    <pic:cNvPicPr>
                      <a:picLocks noChangeAspect="1" noChangeArrowheads="1"/>
                    </pic:cNvPicPr>
                  </pic:nvPicPr>
                  <pic:blipFill>
                    <a:blip r:embed="rId14" cstate="print"/>
                    <a:srcRect/>
                    <a:stretch>
                      <a:fillRect/>
                    </a:stretch>
                  </pic:blipFill>
                  <pic:spPr bwMode="auto">
                    <a:xfrm>
                      <a:off x="0" y="0"/>
                      <a:ext cx="3514725" cy="3822439"/>
                    </a:xfrm>
                    <a:prstGeom prst="rect">
                      <a:avLst/>
                    </a:prstGeom>
                    <a:noFill/>
                    <a:ln w="9525">
                      <a:noFill/>
                      <a:miter lim="800000"/>
                      <a:headEnd/>
                      <a:tailEnd/>
                    </a:ln>
                  </pic:spPr>
                </pic:pic>
              </a:graphicData>
            </a:graphic>
          </wp:inline>
        </w:drawing>
      </w:r>
    </w:p>
    <w:p w:rsidR="00E72A62" w:rsidRDefault="00E72A62" w:rsidP="00E72A62">
      <w:pPr>
        <w:widowControl/>
        <w:shd w:val="clear" w:color="auto" w:fill="FFFFFF"/>
        <w:spacing w:before="100" w:beforeAutospacing="1" w:after="100" w:afterAutospacing="1"/>
        <w:ind w:firstLineChars="200" w:firstLine="360"/>
        <w:jc w:val="center"/>
        <w:rPr>
          <w:rFonts w:asciiTheme="minorEastAsia" w:hAnsiTheme="minorEastAsia" w:cs="Arial"/>
          <w:kern w:val="0"/>
          <w:sz w:val="18"/>
          <w:szCs w:val="18"/>
        </w:rPr>
      </w:pPr>
      <w:r>
        <w:rPr>
          <w:rFonts w:asciiTheme="minorEastAsia" w:hAnsiTheme="minorEastAsia" w:cs="Arial" w:hint="eastAsia"/>
          <w:kern w:val="0"/>
          <w:sz w:val="18"/>
          <w:szCs w:val="18"/>
        </w:rPr>
        <w:t>图3-1</w:t>
      </w:r>
    </w:p>
    <w:p w:rsidR="00E72A62" w:rsidRDefault="00E72A62" w:rsidP="00AB01B6">
      <w:pPr>
        <w:widowControl/>
        <w:shd w:val="clear" w:color="auto" w:fill="FFFFFF"/>
        <w:spacing w:before="100" w:beforeAutospacing="1" w:after="100" w:afterAutospacing="1"/>
        <w:ind w:firstLineChars="200" w:firstLine="360"/>
        <w:jc w:val="left"/>
        <w:rPr>
          <w:rFonts w:asciiTheme="minorEastAsia" w:hAnsiTheme="minorEastAsia" w:cs="Arial"/>
          <w:kern w:val="0"/>
          <w:sz w:val="18"/>
          <w:szCs w:val="18"/>
        </w:rPr>
      </w:pPr>
    </w:p>
    <w:p w:rsidR="00E72A62" w:rsidRDefault="00970D5A" w:rsidP="00970D5A">
      <w:pPr>
        <w:widowControl/>
        <w:shd w:val="clear" w:color="auto" w:fill="FFFFFF"/>
        <w:spacing w:before="100" w:beforeAutospacing="1" w:after="100" w:afterAutospacing="1"/>
        <w:ind w:firstLineChars="200" w:firstLine="361"/>
        <w:jc w:val="left"/>
        <w:rPr>
          <w:rFonts w:asciiTheme="minorEastAsia" w:hAnsiTheme="minorEastAsia" w:cs="Arial"/>
          <w:b/>
          <w:color w:val="FF0000"/>
          <w:kern w:val="0"/>
          <w:sz w:val="18"/>
          <w:szCs w:val="18"/>
        </w:rPr>
      </w:pPr>
      <w:r w:rsidRPr="00970D5A">
        <w:rPr>
          <w:rFonts w:asciiTheme="minorEastAsia" w:hAnsiTheme="minorEastAsia" w:cs="Arial" w:hint="eastAsia"/>
          <w:b/>
          <w:color w:val="FF0000"/>
          <w:kern w:val="0"/>
          <w:sz w:val="18"/>
          <w:szCs w:val="18"/>
        </w:rPr>
        <w:t>注意此时的匹配网络。。。！！</w:t>
      </w:r>
      <w:r>
        <w:rPr>
          <w:rFonts w:asciiTheme="minorEastAsia" w:hAnsiTheme="minorEastAsia" w:cs="Arial" w:hint="eastAsia"/>
          <w:b/>
          <w:color w:val="FF0000"/>
          <w:kern w:val="0"/>
          <w:sz w:val="18"/>
          <w:szCs w:val="18"/>
        </w:rPr>
        <w:t>追求更高的色彩可以用</w:t>
      </w:r>
      <w:r w:rsidRPr="00970D5A">
        <w:rPr>
          <w:rFonts w:asciiTheme="minorEastAsia" w:hAnsiTheme="minorEastAsia" w:cs="Arial"/>
          <w:b/>
          <w:color w:val="FF0000"/>
          <w:kern w:val="0"/>
          <w:sz w:val="18"/>
          <w:szCs w:val="18"/>
        </w:rPr>
        <w:t>ADV7123</w:t>
      </w:r>
    </w:p>
    <w:p w:rsidR="006B079C" w:rsidRDefault="006B079C" w:rsidP="00BC1EA8">
      <w:bookmarkStart w:id="0" w:name="_GoBack"/>
      <w:bookmarkEnd w:id="0"/>
      <w:r>
        <w:rPr>
          <w:rFonts w:hint="eastAsia"/>
          <w:noProof/>
        </w:rPr>
        <w:lastRenderedPageBreak/>
        <w:drawing>
          <wp:inline distT="0" distB="0" distL="0" distR="0">
            <wp:extent cx="5269865" cy="4276090"/>
            <wp:effectExtent l="19050" t="0" r="698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69865" cy="4276090"/>
                    </a:xfrm>
                    <a:prstGeom prst="rect">
                      <a:avLst/>
                    </a:prstGeom>
                    <a:noFill/>
                    <a:ln w="9525">
                      <a:noFill/>
                      <a:miter lim="800000"/>
                      <a:headEnd/>
                      <a:tailEnd/>
                    </a:ln>
                  </pic:spPr>
                </pic:pic>
              </a:graphicData>
            </a:graphic>
          </wp:inline>
        </w:drawing>
      </w:r>
    </w:p>
    <w:p w:rsidR="006B079C" w:rsidRDefault="006B079C" w:rsidP="00BC1EA8">
      <w:r>
        <w:rPr>
          <w:rFonts w:hint="eastAsia"/>
        </w:rPr>
        <w:t>真彩色</w:t>
      </w:r>
    </w:p>
    <w:p w:rsidR="006B079C" w:rsidRPr="00BC1EA8" w:rsidRDefault="006B079C" w:rsidP="00BC1EA8">
      <w:r>
        <w:rPr>
          <w:rFonts w:hint="eastAsia"/>
          <w:noProof/>
        </w:rPr>
        <w:drawing>
          <wp:inline distT="0" distB="0" distL="0" distR="0">
            <wp:extent cx="5274310" cy="2401038"/>
            <wp:effectExtent l="19050" t="0" r="254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274310" cy="2401038"/>
                    </a:xfrm>
                    <a:prstGeom prst="rect">
                      <a:avLst/>
                    </a:prstGeom>
                    <a:noFill/>
                    <a:ln w="9525">
                      <a:noFill/>
                      <a:miter lim="800000"/>
                      <a:headEnd/>
                      <a:tailEnd/>
                    </a:ln>
                  </pic:spPr>
                </pic:pic>
              </a:graphicData>
            </a:graphic>
          </wp:inline>
        </w:drawing>
      </w:r>
    </w:p>
    <w:sectPr w:rsidR="006B079C" w:rsidRPr="00BC1EA8" w:rsidSect="00AB1E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F64" w:rsidRDefault="008B4F64" w:rsidP="00BC1EA8">
      <w:r>
        <w:separator/>
      </w:r>
    </w:p>
  </w:endnote>
  <w:endnote w:type="continuationSeparator" w:id="0">
    <w:p w:rsidR="008B4F64" w:rsidRDefault="008B4F64" w:rsidP="00BC1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F64" w:rsidRDefault="008B4F64" w:rsidP="00BC1EA8">
      <w:r>
        <w:separator/>
      </w:r>
    </w:p>
  </w:footnote>
  <w:footnote w:type="continuationSeparator" w:id="0">
    <w:p w:rsidR="008B4F64" w:rsidRDefault="008B4F64" w:rsidP="00BC1E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64D0B"/>
    <w:multiLevelType w:val="multilevel"/>
    <w:tmpl w:val="C0CE1EFC"/>
    <w:lvl w:ilvl="0">
      <w:start w:val="1"/>
      <w:numFmt w:val="decimal"/>
      <w:lvlText w:val="%1"/>
      <w:lvlJc w:val="left"/>
      <w:pPr>
        <w:ind w:left="360" w:hanging="360"/>
      </w:pPr>
      <w:rPr>
        <w:rFonts w:hint="default"/>
      </w:rPr>
    </w:lvl>
    <w:lvl w:ilvl="1">
      <w:start w:val="1"/>
      <w:numFmt w:val="decimal"/>
      <w:isLgl/>
      <w:lvlText w:val="%1.%2"/>
      <w:lvlJc w:val="left"/>
      <w:pPr>
        <w:ind w:left="502" w:hanging="360"/>
      </w:pPr>
      <w:rPr>
        <w:rFonts w:ascii="Arial" w:eastAsia="宋体" w:hAnsi="Arial" w:cs="Arial" w:hint="default"/>
        <w:b/>
      </w:rPr>
    </w:lvl>
    <w:lvl w:ilvl="2">
      <w:start w:val="1"/>
      <w:numFmt w:val="decimal"/>
      <w:isLgl/>
      <w:lvlText w:val="%1.%2.%3"/>
      <w:lvlJc w:val="left"/>
      <w:pPr>
        <w:ind w:left="720" w:hanging="720"/>
      </w:pPr>
      <w:rPr>
        <w:rFonts w:ascii="Arial" w:eastAsia="宋体" w:hAnsi="Arial" w:cs="Arial" w:hint="default"/>
        <w:b/>
      </w:rPr>
    </w:lvl>
    <w:lvl w:ilvl="3">
      <w:start w:val="1"/>
      <w:numFmt w:val="decimal"/>
      <w:isLgl/>
      <w:lvlText w:val="%1.%2.%3.%4"/>
      <w:lvlJc w:val="left"/>
      <w:pPr>
        <w:ind w:left="720" w:hanging="720"/>
      </w:pPr>
      <w:rPr>
        <w:rFonts w:ascii="Arial" w:eastAsia="宋体" w:hAnsi="Arial" w:cs="Arial" w:hint="default"/>
        <w:b/>
      </w:rPr>
    </w:lvl>
    <w:lvl w:ilvl="4">
      <w:start w:val="1"/>
      <w:numFmt w:val="decimal"/>
      <w:isLgl/>
      <w:lvlText w:val="%1.%2.%3.%4.%5"/>
      <w:lvlJc w:val="left"/>
      <w:pPr>
        <w:ind w:left="1080" w:hanging="1080"/>
      </w:pPr>
      <w:rPr>
        <w:rFonts w:ascii="Arial" w:eastAsia="宋体" w:hAnsi="Arial" w:cs="Arial" w:hint="default"/>
        <w:b/>
      </w:rPr>
    </w:lvl>
    <w:lvl w:ilvl="5">
      <w:start w:val="1"/>
      <w:numFmt w:val="decimal"/>
      <w:isLgl/>
      <w:lvlText w:val="%1.%2.%3.%4.%5.%6"/>
      <w:lvlJc w:val="left"/>
      <w:pPr>
        <w:ind w:left="1080" w:hanging="1080"/>
      </w:pPr>
      <w:rPr>
        <w:rFonts w:ascii="Arial" w:eastAsia="宋体" w:hAnsi="Arial" w:cs="Arial" w:hint="default"/>
        <w:b/>
      </w:rPr>
    </w:lvl>
    <w:lvl w:ilvl="6">
      <w:start w:val="1"/>
      <w:numFmt w:val="decimal"/>
      <w:isLgl/>
      <w:lvlText w:val="%1.%2.%3.%4.%5.%6.%7"/>
      <w:lvlJc w:val="left"/>
      <w:pPr>
        <w:ind w:left="1080" w:hanging="1080"/>
      </w:pPr>
      <w:rPr>
        <w:rFonts w:ascii="Arial" w:eastAsia="宋体" w:hAnsi="Arial" w:cs="Arial" w:hint="default"/>
        <w:b/>
      </w:rPr>
    </w:lvl>
    <w:lvl w:ilvl="7">
      <w:start w:val="1"/>
      <w:numFmt w:val="decimal"/>
      <w:isLgl/>
      <w:lvlText w:val="%1.%2.%3.%4.%5.%6.%7.%8"/>
      <w:lvlJc w:val="left"/>
      <w:pPr>
        <w:ind w:left="1440" w:hanging="1440"/>
      </w:pPr>
      <w:rPr>
        <w:rFonts w:ascii="Arial" w:eastAsia="宋体" w:hAnsi="Arial" w:cs="Arial" w:hint="default"/>
        <w:b/>
      </w:rPr>
    </w:lvl>
    <w:lvl w:ilvl="8">
      <w:start w:val="1"/>
      <w:numFmt w:val="decimal"/>
      <w:isLgl/>
      <w:lvlText w:val="%1.%2.%3.%4.%5.%6.%7.%8.%9"/>
      <w:lvlJc w:val="left"/>
      <w:pPr>
        <w:ind w:left="1440" w:hanging="1440"/>
      </w:pPr>
      <w:rPr>
        <w:rFonts w:ascii="Arial" w:eastAsia="宋体" w:hAnsi="Arial" w:cs="Arial" w:hint="default"/>
        <w:b/>
      </w:rPr>
    </w:lvl>
  </w:abstractNum>
  <w:abstractNum w:abstractNumId="1">
    <w:nsid w:val="39B0500B"/>
    <w:multiLevelType w:val="multilevel"/>
    <w:tmpl w:val="6B3408F4"/>
    <w:lvl w:ilvl="0">
      <w:start w:val="1"/>
      <w:numFmt w:val="decimal"/>
      <w:lvlText w:val="%1."/>
      <w:lvlJc w:val="left"/>
      <w:pPr>
        <w:ind w:left="36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C1EA8"/>
    <w:rsid w:val="00101AF8"/>
    <w:rsid w:val="005F5E23"/>
    <w:rsid w:val="006B079C"/>
    <w:rsid w:val="00805614"/>
    <w:rsid w:val="00875C69"/>
    <w:rsid w:val="008B4F64"/>
    <w:rsid w:val="00970D5A"/>
    <w:rsid w:val="00AB01B6"/>
    <w:rsid w:val="00AB1EBA"/>
    <w:rsid w:val="00BC1EA8"/>
    <w:rsid w:val="00CE78A9"/>
    <w:rsid w:val="00E72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EBA"/>
    <w:pPr>
      <w:widowControl w:val="0"/>
      <w:jc w:val="both"/>
    </w:pPr>
  </w:style>
  <w:style w:type="paragraph" w:styleId="1">
    <w:name w:val="heading 1"/>
    <w:basedOn w:val="a"/>
    <w:next w:val="a"/>
    <w:link w:val="1Char"/>
    <w:uiPriority w:val="9"/>
    <w:qFormat/>
    <w:rsid w:val="00BC1E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1E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1E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1EA8"/>
    <w:rPr>
      <w:sz w:val="18"/>
      <w:szCs w:val="18"/>
    </w:rPr>
  </w:style>
  <w:style w:type="paragraph" w:styleId="a4">
    <w:name w:val="footer"/>
    <w:basedOn w:val="a"/>
    <w:link w:val="Char0"/>
    <w:uiPriority w:val="99"/>
    <w:unhideWhenUsed/>
    <w:rsid w:val="00BC1EA8"/>
    <w:pPr>
      <w:tabs>
        <w:tab w:val="center" w:pos="4153"/>
        <w:tab w:val="right" w:pos="8306"/>
      </w:tabs>
      <w:snapToGrid w:val="0"/>
      <w:jc w:val="left"/>
    </w:pPr>
    <w:rPr>
      <w:sz w:val="18"/>
      <w:szCs w:val="18"/>
    </w:rPr>
  </w:style>
  <w:style w:type="character" w:customStyle="1" w:styleId="Char0">
    <w:name w:val="页脚 Char"/>
    <w:basedOn w:val="a0"/>
    <w:link w:val="a4"/>
    <w:uiPriority w:val="99"/>
    <w:rsid w:val="00BC1EA8"/>
    <w:rPr>
      <w:sz w:val="18"/>
      <w:szCs w:val="18"/>
    </w:rPr>
  </w:style>
  <w:style w:type="character" w:customStyle="1" w:styleId="1Char">
    <w:name w:val="标题 1 Char"/>
    <w:basedOn w:val="a0"/>
    <w:link w:val="1"/>
    <w:uiPriority w:val="9"/>
    <w:rsid w:val="00BC1EA8"/>
    <w:rPr>
      <w:b/>
      <w:bCs/>
      <w:kern w:val="44"/>
      <w:sz w:val="44"/>
      <w:szCs w:val="44"/>
    </w:rPr>
  </w:style>
  <w:style w:type="character" w:customStyle="1" w:styleId="2Char">
    <w:name w:val="标题 2 Char"/>
    <w:basedOn w:val="a0"/>
    <w:link w:val="2"/>
    <w:uiPriority w:val="9"/>
    <w:rsid w:val="00BC1EA8"/>
    <w:rPr>
      <w:rFonts w:asciiTheme="majorHAnsi" w:eastAsiaTheme="majorEastAsia" w:hAnsiTheme="majorHAnsi" w:cstheme="majorBidi"/>
      <w:b/>
      <w:bCs/>
      <w:sz w:val="32"/>
      <w:szCs w:val="32"/>
    </w:rPr>
  </w:style>
  <w:style w:type="paragraph" w:styleId="a5">
    <w:name w:val="List Paragraph"/>
    <w:basedOn w:val="a"/>
    <w:uiPriority w:val="34"/>
    <w:qFormat/>
    <w:rsid w:val="00AB01B6"/>
    <w:pPr>
      <w:ind w:firstLineChars="200" w:firstLine="420"/>
    </w:pPr>
  </w:style>
  <w:style w:type="paragraph" w:styleId="a6">
    <w:name w:val="Balloon Text"/>
    <w:basedOn w:val="a"/>
    <w:link w:val="Char1"/>
    <w:uiPriority w:val="99"/>
    <w:semiHidden/>
    <w:unhideWhenUsed/>
    <w:rsid w:val="00AB01B6"/>
    <w:rPr>
      <w:sz w:val="18"/>
      <w:szCs w:val="18"/>
    </w:rPr>
  </w:style>
  <w:style w:type="character" w:customStyle="1" w:styleId="Char1">
    <w:name w:val="批注框文本 Char"/>
    <w:basedOn w:val="a0"/>
    <w:link w:val="a6"/>
    <w:uiPriority w:val="99"/>
    <w:semiHidden/>
    <w:rsid w:val="00AB01B6"/>
    <w:rPr>
      <w:sz w:val="18"/>
      <w:szCs w:val="18"/>
    </w:rPr>
  </w:style>
  <w:style w:type="table" w:styleId="a7">
    <w:name w:val="Table Grid"/>
    <w:basedOn w:val="a1"/>
    <w:uiPriority w:val="59"/>
    <w:rsid w:val="00E72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qew.com/tech/detail/VSP.html" TargetMode="Externa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9</Pages>
  <Words>737</Words>
  <Characters>4205</Characters>
  <Application>Microsoft Office Word</Application>
  <DocSecurity>0</DocSecurity>
  <Lines>35</Lines>
  <Paragraphs>9</Paragraphs>
  <ScaleCrop>false</ScaleCrop>
  <Company/>
  <LinksUpToDate>false</LinksUpToDate>
  <CharactersWithSpaces>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sdf</cp:lastModifiedBy>
  <cp:revision>6</cp:revision>
  <dcterms:created xsi:type="dcterms:W3CDTF">2014-07-02T08:16:00Z</dcterms:created>
  <dcterms:modified xsi:type="dcterms:W3CDTF">2016-05-31T10:21:00Z</dcterms:modified>
</cp:coreProperties>
</file>