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8E1B" w14:textId="6BB2B606" w:rsidR="006748B1" w:rsidRPr="00017599" w:rsidRDefault="00017599" w:rsidP="0001759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17599">
        <w:rPr>
          <w:rFonts w:hint="eastAsia"/>
          <w:b/>
          <w:bCs/>
          <w:sz w:val="28"/>
          <w:szCs w:val="28"/>
        </w:rPr>
        <w:t>定义注解，</w:t>
      </w:r>
      <w:r w:rsidRPr="00017599">
        <w:rPr>
          <w:rFonts w:hint="eastAsia"/>
          <w:szCs w:val="21"/>
        </w:rPr>
        <w:t>例如：</w:t>
      </w:r>
    </w:p>
    <w:p w14:paraId="6FA710EF" w14:textId="77777777" w:rsidR="00017599" w:rsidRDefault="00017599" w:rsidP="00017599">
      <w:pPr>
        <w:pStyle w:val="a3"/>
        <w:ind w:left="360"/>
      </w:pPr>
      <w:r>
        <w:t xml:space="preserve">package </w:t>
      </w:r>
      <w:proofErr w:type="spellStart"/>
      <w:proofErr w:type="gramStart"/>
      <w:r>
        <w:t>onjava.atunit</w:t>
      </w:r>
      <w:proofErr w:type="spellEnd"/>
      <w:proofErr w:type="gramEnd"/>
      <w:r>
        <w:t>;</w:t>
      </w:r>
    </w:p>
    <w:p w14:paraId="774189CC" w14:textId="77777777" w:rsidR="00017599" w:rsidRDefault="00017599" w:rsidP="00017599">
      <w:pPr>
        <w:pStyle w:val="a3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</w:t>
      </w:r>
      <w:proofErr w:type="spellEnd"/>
      <w:r>
        <w:t>.*;</w:t>
      </w:r>
    </w:p>
    <w:p w14:paraId="28504362" w14:textId="77777777" w:rsidR="00017599" w:rsidRDefault="00017599" w:rsidP="00017599">
      <w:pPr>
        <w:pStyle w:val="a3"/>
        <w:ind w:left="360"/>
      </w:pPr>
      <w:r>
        <w:t>@</w:t>
      </w:r>
      <w:proofErr w:type="gramStart"/>
      <w:r>
        <w:t>Target(</w:t>
      </w:r>
      <w:proofErr w:type="spellStart"/>
      <w:proofErr w:type="gramEnd"/>
      <w:r>
        <w:t>ElementType.METHOD</w:t>
      </w:r>
      <w:proofErr w:type="spellEnd"/>
      <w:r>
        <w:t>)</w:t>
      </w:r>
    </w:p>
    <w:p w14:paraId="2A35CC36" w14:textId="77777777" w:rsidR="00017599" w:rsidRDefault="00017599" w:rsidP="00017599">
      <w:pPr>
        <w:pStyle w:val="a3"/>
        <w:ind w:left="360"/>
      </w:pPr>
      <w:r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14:paraId="0EABB105" w14:textId="1BE0841F" w:rsidR="00017599" w:rsidRDefault="00017599" w:rsidP="00017599">
      <w:pPr>
        <w:pStyle w:val="a3"/>
        <w:ind w:left="720" w:firstLineChars="0" w:firstLine="60"/>
      </w:pPr>
      <w:r>
        <w:t>public @interface Test {}</w:t>
      </w:r>
    </w:p>
    <w:p w14:paraId="3ECD863D" w14:textId="19E6F722" w:rsidR="001D1CA5" w:rsidRDefault="00017599" w:rsidP="00017599">
      <w:r w:rsidRPr="00017599">
        <w:t>@Target 定义你的注解可以应用在哪里（例如是方法还是字段）。</w:t>
      </w:r>
    </w:p>
    <w:p w14:paraId="0F394F23" w14:textId="21F21092" w:rsidR="00017599" w:rsidRDefault="00017599" w:rsidP="00017599">
      <w:pPr>
        <w:rPr>
          <w:rFonts w:hint="eastAsia"/>
        </w:rPr>
      </w:pPr>
      <w:r w:rsidRPr="00017599">
        <w:t>@Retention 定义了注解在哪里可用，在源代码中（SOURCE），class文件（CLASS）中或者是在运行</w:t>
      </w:r>
      <w:r w:rsidR="00584344">
        <w:rPr>
          <w:rFonts w:hint="eastAsia"/>
        </w:rPr>
        <w:t>(</w:t>
      </w:r>
      <w:r w:rsidRPr="00017599">
        <w:t>RUNTIME</w:t>
      </w:r>
      <w:r w:rsidR="00584344">
        <w:rPr>
          <w:rFonts w:hint="eastAsia"/>
        </w:rPr>
        <w:t>)</w:t>
      </w:r>
    </w:p>
    <w:p w14:paraId="18766DF3" w14:textId="77777777" w:rsidR="001D1CA5" w:rsidRDefault="001D1CA5" w:rsidP="001D1CA5">
      <w:r>
        <w:t>@</w:t>
      </w:r>
      <w:proofErr w:type="spellStart"/>
      <w:r>
        <w:t>Interited</w:t>
      </w:r>
      <w:proofErr w:type="spellEnd"/>
      <w:r>
        <w:t>允许子类</w:t>
      </w:r>
      <w:proofErr w:type="gramStart"/>
      <w:r>
        <w:t>继承父类的</w:t>
      </w:r>
      <w:proofErr w:type="gramEnd"/>
      <w:r>
        <w:t>注解</w:t>
      </w:r>
    </w:p>
    <w:p w14:paraId="3C0DD357" w14:textId="6DA3AB3F" w:rsidR="00017599" w:rsidRDefault="001D1CA5" w:rsidP="001D1CA5">
      <w:r>
        <w:t>@Repeatable允许一个注解可以被使用一次或者多次</w:t>
      </w:r>
    </w:p>
    <w:p w14:paraId="3AED8EF7" w14:textId="116D9FAF" w:rsidR="001D1CA5" w:rsidRDefault="001D1CA5" w:rsidP="001D1CA5">
      <w:r w:rsidRPr="001D1CA5">
        <w:t>@Documented将此注解保存在 Javadoc 中</w:t>
      </w:r>
      <w:r>
        <w:rPr>
          <w:rFonts w:hint="eastAsia"/>
        </w:rPr>
        <w:t>(注释中使用</w:t>
      </w:r>
      <w:r>
        <w:t>)</w:t>
      </w:r>
    </w:p>
    <w:p w14:paraId="3593C255" w14:textId="65667E5C" w:rsidR="001D1CA5" w:rsidRDefault="001D1CA5" w:rsidP="001D1CA5"/>
    <w:p w14:paraId="280A6D62" w14:textId="331319E6" w:rsidR="000D5B28" w:rsidRDefault="000D5B28" w:rsidP="001D1CA5"/>
    <w:p w14:paraId="7ED56976" w14:textId="6F03C117" w:rsidR="000D5B28" w:rsidRPr="000D5B28" w:rsidRDefault="000D5B28" w:rsidP="001D1CA5">
      <w:pPr>
        <w:rPr>
          <w:b/>
          <w:bCs/>
          <w:sz w:val="24"/>
          <w:szCs w:val="24"/>
        </w:rPr>
      </w:pPr>
      <w:r w:rsidRPr="000D5B28">
        <w:rPr>
          <w:rFonts w:hint="eastAsia"/>
          <w:b/>
          <w:bCs/>
          <w:sz w:val="24"/>
          <w:szCs w:val="24"/>
        </w:rPr>
        <w:t>编写注解处理器</w:t>
      </w:r>
    </w:p>
    <w:p w14:paraId="7F9C78C3" w14:textId="3B915B52" w:rsidR="000D5B28" w:rsidRDefault="002E42F1" w:rsidP="001D1CA5">
      <w:r w:rsidRPr="002E42F1">
        <w:t xml:space="preserve">Java 拓展了反射机制的 API 用于帮助你创造这类工具。同时他还提供了 </w:t>
      </w:r>
      <w:proofErr w:type="spellStart"/>
      <w:r w:rsidRPr="002E42F1">
        <w:t>javac</w:t>
      </w:r>
      <w:proofErr w:type="spellEnd"/>
      <w:r w:rsidRPr="002E42F1">
        <w:t xml:space="preserve"> 编译器钩子在编译时使用注解。</w:t>
      </w:r>
    </w:p>
    <w:p w14:paraId="7DE87252" w14:textId="5976B39E" w:rsidR="000D5B28" w:rsidRDefault="000D5B28" w:rsidP="001D1CA5"/>
    <w:p w14:paraId="39D589BE" w14:textId="15960AA8" w:rsidR="000D5B28" w:rsidRPr="00262725" w:rsidRDefault="00262725" w:rsidP="001D1CA5">
      <w:pPr>
        <w:rPr>
          <w:b/>
          <w:bCs/>
          <w:sz w:val="24"/>
          <w:szCs w:val="24"/>
        </w:rPr>
      </w:pPr>
      <w:r w:rsidRPr="00262725">
        <w:rPr>
          <w:rFonts w:hint="eastAsia"/>
          <w:b/>
          <w:bCs/>
          <w:sz w:val="24"/>
          <w:szCs w:val="24"/>
        </w:rPr>
        <w:t>注解元素</w:t>
      </w:r>
    </w:p>
    <w:p w14:paraId="0BD1BB2A" w14:textId="77777777" w:rsidR="00262725" w:rsidRDefault="00262725" w:rsidP="00262725">
      <w:r>
        <w:t>- 所有基本类型（int、float、</w:t>
      </w:r>
      <w:proofErr w:type="spellStart"/>
      <w:r>
        <w:t>boolean</w:t>
      </w:r>
      <w:proofErr w:type="spellEnd"/>
      <w:r>
        <w:t>等）</w:t>
      </w:r>
    </w:p>
    <w:p w14:paraId="0805E56C" w14:textId="77777777" w:rsidR="00262725" w:rsidRDefault="00262725" w:rsidP="00262725">
      <w:r>
        <w:t>- String</w:t>
      </w:r>
    </w:p>
    <w:p w14:paraId="653F0552" w14:textId="77777777" w:rsidR="00262725" w:rsidRDefault="00262725" w:rsidP="00262725">
      <w:r>
        <w:t>- Class</w:t>
      </w:r>
    </w:p>
    <w:p w14:paraId="3DBC179F" w14:textId="77777777" w:rsidR="00262725" w:rsidRDefault="00262725" w:rsidP="00262725">
      <w:r>
        <w:t xml:space="preserve">- </w:t>
      </w:r>
      <w:proofErr w:type="spellStart"/>
      <w:r>
        <w:t>enum</w:t>
      </w:r>
      <w:proofErr w:type="spellEnd"/>
    </w:p>
    <w:p w14:paraId="73E2F9C3" w14:textId="77777777" w:rsidR="00262725" w:rsidRDefault="00262725" w:rsidP="00262725">
      <w:r>
        <w:t>- Annotation</w:t>
      </w:r>
    </w:p>
    <w:p w14:paraId="60867254" w14:textId="71F160B3" w:rsidR="000D5B28" w:rsidRDefault="00262725" w:rsidP="00262725">
      <w:r>
        <w:t>- 以上类型的数组</w:t>
      </w:r>
    </w:p>
    <w:p w14:paraId="5417A943" w14:textId="77777777" w:rsidR="00262725" w:rsidRDefault="00262725" w:rsidP="00262725">
      <w:pPr>
        <w:rPr>
          <w:rFonts w:hint="eastAsia"/>
        </w:rPr>
      </w:pPr>
    </w:p>
    <w:p w14:paraId="0E746C20" w14:textId="6AD3B3C1" w:rsidR="00262725" w:rsidRDefault="00262725" w:rsidP="001D1CA5">
      <w:r w:rsidRPr="00262725">
        <w:rPr>
          <w:rFonts w:hint="eastAsia"/>
        </w:rPr>
        <w:t>任何非基本类型的元素</w:t>
      </w:r>
      <w:r w:rsidR="003172B2">
        <w:rPr>
          <w:rFonts w:hint="eastAsia"/>
        </w:rPr>
        <w:t>，</w:t>
      </w:r>
      <w:r w:rsidRPr="00262725">
        <w:t>无论是在源代码声明时还是在注解接口中定义默认值时，都不能使用 null 作为其值。</w:t>
      </w:r>
    </w:p>
    <w:p w14:paraId="6D28068F" w14:textId="3390939C" w:rsidR="00262725" w:rsidRDefault="00262725" w:rsidP="001D1CA5"/>
    <w:p w14:paraId="4C7BA4A8" w14:textId="02932D98" w:rsidR="00262725" w:rsidRPr="003172B2" w:rsidRDefault="003172B2" w:rsidP="001D1CA5">
      <w:pPr>
        <w:rPr>
          <w:b/>
          <w:bCs/>
          <w:sz w:val="24"/>
          <w:szCs w:val="24"/>
        </w:rPr>
      </w:pPr>
      <w:r w:rsidRPr="003172B2">
        <w:rPr>
          <w:rFonts w:hint="eastAsia"/>
          <w:b/>
          <w:bCs/>
          <w:sz w:val="24"/>
          <w:szCs w:val="24"/>
        </w:rPr>
        <w:t>注解的作用：</w:t>
      </w:r>
    </w:p>
    <w:p w14:paraId="506E7323" w14:textId="138EACB7" w:rsidR="00262725" w:rsidRDefault="003172B2" w:rsidP="001D1CA5">
      <w:pPr>
        <w:rPr>
          <w:rFonts w:hint="eastAsia"/>
        </w:rPr>
      </w:pPr>
      <w:r>
        <w:rPr>
          <w:rFonts w:hint="eastAsia"/>
        </w:rPr>
        <w:t>生成外部文件，试图或者是尝试完全代替xml配置文件，但是目前技术还做不到完全替代</w:t>
      </w:r>
    </w:p>
    <w:p w14:paraId="677AC421" w14:textId="6BC31A46" w:rsidR="003172B2" w:rsidRDefault="003172B2" w:rsidP="001D1CA5"/>
    <w:p w14:paraId="36D3EC09" w14:textId="1A212F8B" w:rsidR="003172B2" w:rsidRPr="000F6A6A" w:rsidRDefault="000F6A6A" w:rsidP="001D1CA5">
      <w:pPr>
        <w:rPr>
          <w:b/>
          <w:bCs/>
          <w:sz w:val="24"/>
          <w:szCs w:val="24"/>
        </w:rPr>
      </w:pPr>
      <w:r w:rsidRPr="000F6A6A">
        <w:rPr>
          <w:rFonts w:hint="eastAsia"/>
          <w:b/>
          <w:bCs/>
          <w:sz w:val="24"/>
          <w:szCs w:val="24"/>
        </w:rPr>
        <w:t>实现注解处理器</w:t>
      </w:r>
    </w:p>
    <w:p w14:paraId="20D35231" w14:textId="6604DA12" w:rsidR="003172B2" w:rsidRDefault="003172B2" w:rsidP="001D1CA5">
      <w:bookmarkStart w:id="0" w:name="_GoBack"/>
      <w:bookmarkEnd w:id="0"/>
    </w:p>
    <w:p w14:paraId="632ECE30" w14:textId="15A8E5A0" w:rsidR="003172B2" w:rsidRDefault="003172B2" w:rsidP="001D1CA5"/>
    <w:p w14:paraId="0B7DEAF8" w14:textId="78ABD646" w:rsidR="003172B2" w:rsidRDefault="003172B2" w:rsidP="001D1CA5"/>
    <w:p w14:paraId="734845BF" w14:textId="36A89637" w:rsidR="003172B2" w:rsidRDefault="003172B2" w:rsidP="001D1CA5"/>
    <w:p w14:paraId="7C97901F" w14:textId="5D80F4CA" w:rsidR="003172B2" w:rsidRDefault="003172B2" w:rsidP="001D1CA5"/>
    <w:p w14:paraId="373BC938" w14:textId="0BA32909" w:rsidR="003172B2" w:rsidRDefault="003172B2" w:rsidP="001D1CA5"/>
    <w:p w14:paraId="0D6A00E2" w14:textId="36B0A3F0" w:rsidR="003172B2" w:rsidRDefault="003172B2" w:rsidP="001D1CA5"/>
    <w:p w14:paraId="318DECC1" w14:textId="2CC0754A" w:rsidR="003172B2" w:rsidRDefault="003172B2" w:rsidP="001D1CA5"/>
    <w:p w14:paraId="6E60752B" w14:textId="057BD1EF" w:rsidR="003172B2" w:rsidRDefault="003172B2" w:rsidP="001D1CA5"/>
    <w:p w14:paraId="7A317318" w14:textId="5619658A" w:rsidR="003172B2" w:rsidRDefault="003172B2" w:rsidP="001D1CA5"/>
    <w:p w14:paraId="275948DC" w14:textId="77777777" w:rsidR="003172B2" w:rsidRDefault="003172B2" w:rsidP="001D1CA5">
      <w:pPr>
        <w:rPr>
          <w:rFonts w:hint="eastAsia"/>
        </w:rPr>
      </w:pPr>
    </w:p>
    <w:p w14:paraId="1F823526" w14:textId="77777777" w:rsidR="00262725" w:rsidRDefault="00262725" w:rsidP="001D1CA5">
      <w:pPr>
        <w:rPr>
          <w:rFonts w:hint="eastAsia"/>
        </w:rPr>
      </w:pPr>
    </w:p>
    <w:sectPr w:rsidR="00262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11B4"/>
    <w:multiLevelType w:val="hybridMultilevel"/>
    <w:tmpl w:val="5EF439CA"/>
    <w:lvl w:ilvl="0" w:tplc="3CE6B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6F"/>
    <w:rsid w:val="00017599"/>
    <w:rsid w:val="000D5B28"/>
    <w:rsid w:val="000F6A6A"/>
    <w:rsid w:val="001D1CA5"/>
    <w:rsid w:val="00262725"/>
    <w:rsid w:val="002E42F1"/>
    <w:rsid w:val="003172B2"/>
    <w:rsid w:val="00584344"/>
    <w:rsid w:val="006748B1"/>
    <w:rsid w:val="009C62FF"/>
    <w:rsid w:val="00A7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8BEC"/>
  <w15:chartTrackingRefBased/>
  <w15:docId w15:val="{0189CA73-40CF-40F7-997E-0CD98E88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10</cp:revision>
  <dcterms:created xsi:type="dcterms:W3CDTF">2019-12-09T14:01:00Z</dcterms:created>
  <dcterms:modified xsi:type="dcterms:W3CDTF">2019-12-10T02:41:00Z</dcterms:modified>
</cp:coreProperties>
</file>