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愿景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需要购买和抢购门票的人提供更多的机会，抵制二次贩售。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商业机会：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如今人们的休闲娱乐水平提升，同时更希望自己可以原价买到票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手机是人们平时携带最方便的工具，如果app的速度会比电脑端更快，也会增加很多人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的机会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3788F"/>
    <w:multiLevelType w:val="singleLevel"/>
    <w:tmpl w:val="E4A378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3139"/>
    <w:rsid w:val="00151331"/>
    <w:rsid w:val="004A3139"/>
    <w:rsid w:val="005C0479"/>
    <w:rsid w:val="00651167"/>
    <w:rsid w:val="00A5761C"/>
    <w:rsid w:val="00C44C56"/>
    <w:rsid w:val="00CA4BC5"/>
    <w:rsid w:val="236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161</Characters>
  <Lines>1</Lines>
  <Paragraphs>1</Paragraphs>
  <TotalTime>25</TotalTime>
  <ScaleCrop>false</ScaleCrop>
  <LinksUpToDate>false</LinksUpToDate>
  <CharactersWithSpaces>188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2019-03-14T08:17:00Z</dcterms:created>
  <dc:creator>lenovo</dc:creator>
  <cp:lastModifiedBy>admin</cp:lastModifiedBy>
  <dcterms:modified xsi:type="dcterms:W3CDTF">2019-03-15T07:37:44Z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