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3A1AE" w14:textId="27AB89DF" w:rsidR="00EC67BF" w:rsidRDefault="00EC67BF" w:rsidP="00EC67BF">
      <w:r>
        <w:rPr>
          <w:rFonts w:hint="eastAsia"/>
        </w:rPr>
        <w:t>一、通关要求：玩家找到商所在的位置</w:t>
      </w:r>
    </w:p>
    <w:p w14:paraId="252A4D55" w14:textId="77777777" w:rsidR="00EC67BF" w:rsidRPr="00EC67BF" w:rsidRDefault="00EC67BF"/>
    <w:p w14:paraId="20BC9336" w14:textId="5E1BD16F" w:rsidR="00300376" w:rsidRDefault="00EC67BF">
      <w:r>
        <w:rPr>
          <w:rFonts w:hint="eastAsia"/>
        </w:rPr>
        <w:t>二</w:t>
      </w:r>
      <w:r w:rsidR="00300376">
        <w:rPr>
          <w:rFonts w:hint="eastAsia"/>
        </w:rPr>
        <w:t>、N</w:t>
      </w:r>
      <w:r w:rsidR="00300376">
        <w:t>PC</w:t>
      </w:r>
      <w:r w:rsidR="00300376">
        <w:rPr>
          <w:rFonts w:hint="eastAsia"/>
        </w:rPr>
        <w:t>的</w:t>
      </w:r>
      <w:r>
        <w:rPr>
          <w:rFonts w:hint="eastAsia"/>
        </w:rPr>
        <w:t>属性</w:t>
      </w:r>
    </w:p>
    <w:p w14:paraId="3C5FC21A" w14:textId="77777777" w:rsidR="003B74F4" w:rsidRDefault="00300376">
      <w:r>
        <w:rPr>
          <w:rFonts w:hint="eastAsia"/>
        </w:rPr>
        <w:t>1、黑洞：自身不移动，玩家进入后会随机传送</w:t>
      </w:r>
      <w:r w:rsidR="003B74F4">
        <w:rPr>
          <w:rFonts w:hint="eastAsia"/>
        </w:rPr>
        <w:t>到</w:t>
      </w:r>
      <w:r w:rsidR="003B74F4" w:rsidRPr="003B74F4">
        <w:rPr>
          <w:rFonts w:hint="eastAsia"/>
        </w:rPr>
        <w:t>另外两条路上跟原路距离终点进度差不多的地方儿</w:t>
      </w:r>
    </w:p>
    <w:p w14:paraId="2B98EB21" w14:textId="5F7C3DE7" w:rsidR="00300376" w:rsidRDefault="00300376">
      <w:r>
        <w:rPr>
          <w:rFonts w:hint="eastAsia"/>
        </w:rPr>
        <w:t>2、彗星：移动速度是最快的，</w:t>
      </w:r>
      <w:r w:rsidR="00642713">
        <w:rPr>
          <w:rFonts w:hint="eastAsia"/>
        </w:rPr>
        <w:t>只</w:t>
      </w:r>
      <w:r>
        <w:rPr>
          <w:rFonts w:hint="eastAsia"/>
        </w:rPr>
        <w:t>能撞击“参”这颗卫星</w:t>
      </w:r>
      <w:r w:rsidR="00642713">
        <w:rPr>
          <w:rFonts w:hint="eastAsia"/>
        </w:rPr>
        <w:t>，撞击玩家行星会产生</w:t>
      </w:r>
      <w:r w:rsidR="001D35AD">
        <w:rPr>
          <w:rFonts w:hint="eastAsia"/>
        </w:rPr>
        <w:t>2秒</w:t>
      </w:r>
      <w:r w:rsidR="00642713">
        <w:rPr>
          <w:rFonts w:hint="eastAsia"/>
        </w:rPr>
        <w:t>眩晕效果</w:t>
      </w:r>
      <w:r w:rsidR="00EC67BF">
        <w:rPr>
          <w:rFonts w:hint="eastAsia"/>
        </w:rPr>
        <w:t>，且自身消失</w:t>
      </w:r>
    </w:p>
    <w:p w14:paraId="56DF7B6F" w14:textId="2EB83D79" w:rsidR="00642713" w:rsidRDefault="00300376">
      <w:r>
        <w:rPr>
          <w:rFonts w:hint="eastAsia"/>
        </w:rPr>
        <w:t>3、行星</w:t>
      </w:r>
      <w:r w:rsidR="00C867D7">
        <w:t>planet</w:t>
      </w:r>
      <w:r>
        <w:rPr>
          <w:rFonts w:hint="eastAsia"/>
        </w:rPr>
        <w:t>：移动速度中等，有引力</w:t>
      </w:r>
      <w:r w:rsidR="00642713">
        <w:rPr>
          <w:rFonts w:hint="eastAsia"/>
        </w:rPr>
        <w:t>，会撞击玩家行星和卫星，撞上后游戏结束</w:t>
      </w:r>
    </w:p>
    <w:p w14:paraId="074D987D" w14:textId="1ED486BF" w:rsidR="00E260F9" w:rsidRDefault="00642713">
      <w:r>
        <w:rPr>
          <w:rFonts w:hint="eastAsia"/>
        </w:rPr>
        <w:t>4、恒星：静止不动，引力很大，会撞击玩家行星和卫星，撞上后游戏结束。且有</w:t>
      </w:r>
      <w:r w:rsidR="007A5A0B">
        <w:rPr>
          <w:rFonts w:hint="eastAsia"/>
        </w:rPr>
        <w:t>脉动</w:t>
      </w:r>
      <w:r>
        <w:rPr>
          <w:rFonts w:hint="eastAsia"/>
        </w:rPr>
        <w:t>效果，红色是马上要</w:t>
      </w:r>
      <w:r w:rsidR="003B74F4">
        <w:rPr>
          <w:rFonts w:hint="eastAsia"/>
        </w:rPr>
        <w:t>脉动</w:t>
      </w:r>
      <w:r>
        <w:rPr>
          <w:rFonts w:hint="eastAsia"/>
        </w:rPr>
        <w:t>，黄色是马上要变成红色，</w:t>
      </w:r>
      <w:r w:rsidR="003B74F4">
        <w:t xml:space="preserve"> </w:t>
      </w:r>
      <w:bookmarkStart w:id="0" w:name="_GoBack"/>
      <w:bookmarkEnd w:id="0"/>
    </w:p>
    <w:p w14:paraId="1521A5CF" w14:textId="783468E6" w:rsidR="00642713" w:rsidRDefault="00A26F56" w:rsidP="00E260F9">
      <w:pPr>
        <w:pStyle w:val="ListParagraph"/>
        <w:numPr>
          <w:ilvl w:val="0"/>
          <w:numId w:val="6"/>
        </w:numPr>
        <w:ind w:firstLineChars="0"/>
        <w:rPr>
          <w:color w:val="FF0000"/>
        </w:rPr>
      </w:pPr>
      <w:r w:rsidRPr="00E260F9">
        <w:rPr>
          <w:rFonts w:hint="eastAsia"/>
          <w:color w:val="FF0000"/>
        </w:rPr>
        <w:t>（会炸的恒星没有子行星。不炸的恒星有子行星</w:t>
      </w:r>
      <w:r w:rsidR="003A1FD0" w:rsidRPr="00E260F9">
        <w:rPr>
          <w:rFonts w:hint="eastAsia"/>
          <w:color w:val="FF0000"/>
        </w:rPr>
        <w:t>。</w:t>
      </w:r>
      <w:r w:rsidRPr="00E260F9">
        <w:rPr>
          <w:rFonts w:hint="eastAsia"/>
          <w:color w:val="FF0000"/>
        </w:rPr>
        <w:t>）</w:t>
      </w:r>
    </w:p>
    <w:p w14:paraId="0DA93DD0" w14:textId="5E103450" w:rsidR="00E260F9" w:rsidRDefault="003B74F4" w:rsidP="00E260F9">
      <w:pPr>
        <w:pStyle w:val="ListParagraph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脉动</w:t>
      </w:r>
      <w:r w:rsidR="00E260F9">
        <w:rPr>
          <w:rFonts w:hint="eastAsia"/>
          <w:color w:val="FF0000"/>
        </w:rPr>
        <w:t>范围：10个玩家行星大小的半径</w:t>
      </w:r>
    </w:p>
    <w:p w14:paraId="5D0658C5" w14:textId="36C3275B" w:rsidR="00E260F9" w:rsidRDefault="003B74F4" w:rsidP="00E260F9">
      <w:pPr>
        <w:pStyle w:val="ListParagraph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脉动间隔： </w:t>
      </w:r>
      <w:r w:rsidR="00E260F9">
        <w:rPr>
          <w:rFonts w:hint="eastAsia"/>
          <w:color w:val="FF0000"/>
        </w:rPr>
        <w:t>10秒</w:t>
      </w:r>
      <w:r>
        <w:rPr>
          <w:rFonts w:hint="eastAsia"/>
          <w:color w:val="FF0000"/>
        </w:rPr>
        <w:t>一次</w:t>
      </w:r>
    </w:p>
    <w:p w14:paraId="7D9F7B19" w14:textId="0CBCA56E" w:rsidR="00A26F56" w:rsidRDefault="003B74F4">
      <w:r>
        <w:rPr>
          <w:rFonts w:hint="eastAsia"/>
        </w:rPr>
        <w:t>5</w:t>
      </w:r>
      <w:r w:rsidR="00A26F56">
        <w:rPr>
          <w:rFonts w:hint="eastAsia"/>
        </w:rPr>
        <w:t>、小行星带：相当于很厚的墙，不能撞上</w:t>
      </w:r>
    </w:p>
    <w:p w14:paraId="74D4A30D" w14:textId="2C3867FF" w:rsidR="00EC67BF" w:rsidRDefault="003B74F4" w:rsidP="00EC67BF">
      <w:r>
        <w:rPr>
          <w:rFonts w:hint="eastAsia"/>
        </w:rPr>
        <w:t>6</w:t>
      </w:r>
      <w:r w:rsidR="00EC67BF">
        <w:rPr>
          <w:rFonts w:hint="eastAsia"/>
        </w:rPr>
        <w:t>、</w:t>
      </w:r>
      <w:r w:rsidR="00EC67BF">
        <w:t>商：玩家寻找的目标，位置不可知，在地图内慢速随意移动，可通过右上角的指示器其大致方位</w:t>
      </w:r>
    </w:p>
    <w:p w14:paraId="1C8028E1" w14:textId="44D8DA95" w:rsidR="00EC67BF" w:rsidRDefault="003B74F4" w:rsidP="00EC67BF">
      <w:r>
        <w:rPr>
          <w:rFonts w:hint="eastAsia"/>
        </w:rPr>
        <w:t>7</w:t>
      </w:r>
      <w:r w:rsidR="00EC67BF">
        <w:t>、参：玩家的卫星，绕玩</w:t>
      </w:r>
    </w:p>
    <w:p w14:paraId="7CA58462" w14:textId="77777777" w:rsidR="00EC67BF" w:rsidRPr="00EC67BF" w:rsidRDefault="00EC67BF"/>
    <w:p w14:paraId="2765C968" w14:textId="0613C45A" w:rsidR="00B634A1" w:rsidRDefault="00EC67BF">
      <w:r>
        <w:rPr>
          <w:rFonts w:hint="eastAsia"/>
        </w:rPr>
        <w:t>三</w:t>
      </w:r>
      <w:r w:rsidR="007726EF">
        <w:rPr>
          <w:rFonts w:hint="eastAsia"/>
        </w:rPr>
        <w:t>、玩家</w:t>
      </w:r>
    </w:p>
    <w:p w14:paraId="13FED86F" w14:textId="4F241A5E" w:rsidR="007726EF" w:rsidRDefault="007726EF">
      <w:r>
        <w:rPr>
          <w:rFonts w:hint="eastAsia"/>
        </w:rPr>
        <w:t>1、控制一颗行星，W</w:t>
      </w:r>
      <w:r>
        <w:t>ASD</w:t>
      </w:r>
      <w:r>
        <w:rPr>
          <w:rFonts w:hint="eastAsia"/>
        </w:rPr>
        <w:t>控制方向</w:t>
      </w:r>
    </w:p>
    <w:p w14:paraId="162E9837" w14:textId="725B7D56" w:rsidR="007A1692" w:rsidRDefault="003B74F4">
      <w:r>
        <w:rPr>
          <w:rFonts w:hint="eastAsia"/>
        </w:rPr>
        <w:t>2</w:t>
      </w:r>
      <w:r w:rsidR="007A1692">
        <w:rPr>
          <w:rFonts w:hint="eastAsia"/>
        </w:rPr>
        <w:t>、血量为20点，被行星，恒星，恒星残骸撞击后直接G</w:t>
      </w:r>
      <w:r w:rsidR="007A1692">
        <w:t>G</w:t>
      </w:r>
      <w:r w:rsidR="007A1692">
        <w:rPr>
          <w:rFonts w:hint="eastAsia"/>
        </w:rPr>
        <w:t>，被自己的卫星撞击后掉1点血，环绕一周后恢复10点血</w:t>
      </w:r>
    </w:p>
    <w:p w14:paraId="1F3B7E62" w14:textId="61C03578" w:rsidR="00EC67BF" w:rsidRDefault="003B74F4" w:rsidP="00EC67BF">
      <w:r>
        <w:rPr>
          <w:rFonts w:hint="eastAsia"/>
        </w:rPr>
        <w:t>3</w:t>
      </w:r>
      <w:r w:rsidR="00EC67BF">
        <w:t>、死亡：玩家与恒星、行星相撞，或“参”与恒星、行星、彗星相撞时，游戏结束</w:t>
      </w:r>
    </w:p>
    <w:p w14:paraId="486C4181" w14:textId="3DD67105" w:rsidR="00EC67BF" w:rsidRDefault="003B74F4" w:rsidP="00EC67BF">
      <w:r>
        <w:rPr>
          <w:rFonts w:hint="eastAsia"/>
        </w:rPr>
        <w:t>4</w:t>
      </w:r>
      <w:r w:rsidR="00EC67BF">
        <w:t>、眩晕：玩家与慧星相撞会眩晕2秒无法移动</w:t>
      </w:r>
    </w:p>
    <w:p w14:paraId="603D0025" w14:textId="1F45477A" w:rsidR="00EC67BF" w:rsidRDefault="003B74F4" w:rsidP="00EC67BF">
      <w:r>
        <w:rPr>
          <w:rFonts w:hint="eastAsia"/>
        </w:rPr>
        <w:t>5</w:t>
      </w:r>
      <w:r w:rsidR="00EC67BF">
        <w:t>、引力：若玩家与“参”进入其他星球的引力范围(以一个光圈表示)内，会被吸引过去导致相撞</w:t>
      </w:r>
      <w:r w:rsidR="00EC67BF">
        <w:rPr>
          <w:rFonts w:hint="eastAsia"/>
        </w:rPr>
        <w:t>（引力作用算法：单向线性关系——恒星对行星有引力，行星对卫星有引力）</w:t>
      </w:r>
    </w:p>
    <w:p w14:paraId="38BB824F" w14:textId="77777777" w:rsidR="00300376" w:rsidRDefault="00300376"/>
    <w:p w14:paraId="23839CFE" w14:textId="10C234E3" w:rsidR="001D35AD" w:rsidRDefault="001D35AD">
      <w:r>
        <w:rPr>
          <w:rFonts w:hint="eastAsia"/>
        </w:rPr>
        <w:t>三、指示信号：“参”星越接近“商”星，震动频率越快</w:t>
      </w:r>
    </w:p>
    <w:p w14:paraId="0573A11D" w14:textId="3FF8954D" w:rsidR="001D35AD" w:rsidRDefault="001D35AD"/>
    <w:p w14:paraId="3E84748D" w14:textId="58FDD02B" w:rsidR="001D35AD" w:rsidRDefault="001D35AD">
      <w:r>
        <w:rPr>
          <w:rFonts w:hint="eastAsia"/>
        </w:rPr>
        <w:t>四、剧情</w:t>
      </w:r>
    </w:p>
    <w:p w14:paraId="1C27F790" w14:textId="70F33A60" w:rsidR="001D35AD" w:rsidRDefault="001D35AD">
      <w:r>
        <w:rPr>
          <w:rFonts w:hint="eastAsia"/>
        </w:rPr>
        <w:t>1、游戏开始前</w:t>
      </w:r>
    </w:p>
    <w:p w14:paraId="3E136425" w14:textId="419DD401" w:rsidR="001D35AD" w:rsidRDefault="001D35AD" w:rsidP="0046130B"/>
    <w:p w14:paraId="14D28951" w14:textId="1AE26BC4" w:rsidR="0046130B" w:rsidRDefault="0046130B" w:rsidP="0046130B">
      <w:r>
        <w:rPr>
          <w:rFonts w:hint="eastAsia"/>
        </w:rPr>
        <w:t>五、</w:t>
      </w:r>
      <w:r w:rsidR="00A24BCA">
        <w:rPr>
          <w:rFonts w:hint="eastAsia"/>
        </w:rPr>
        <w:t>三条游戏路线</w:t>
      </w:r>
    </w:p>
    <w:p w14:paraId="53562112" w14:textId="77777777" w:rsidR="00EC67BF" w:rsidRDefault="00EC67BF" w:rsidP="00EC67BF">
      <w:r>
        <w:rPr>
          <w:rFonts w:hint="eastAsia"/>
        </w:rPr>
        <w:t>1、第一条，黑色线条：</w:t>
      </w:r>
    </w:p>
    <w:p w14:paraId="2A3F8A47" w14:textId="77777777" w:rsidR="00EC67BF" w:rsidRDefault="00EC67BF" w:rsidP="00EC67B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路程最短，</w:t>
      </w:r>
    </w:p>
    <w:p w14:paraId="62A89E5B" w14:textId="77777777" w:rsidR="00EC67BF" w:rsidRDefault="00EC67BF" w:rsidP="00EC67B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但是障碍物出现最密集，</w:t>
      </w:r>
    </w:p>
    <w:p w14:paraId="79CFFDB8" w14:textId="77777777" w:rsidR="00EC67BF" w:rsidRDefault="00EC67BF" w:rsidP="00EC67B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各种类型障碍物都有</w:t>
      </w:r>
    </w:p>
    <w:p w14:paraId="3B4574EE" w14:textId="77777777" w:rsidR="00EC67BF" w:rsidRDefault="00EC67BF" w:rsidP="00EC67BF">
      <w:pPr>
        <w:pStyle w:val="ListParagraph"/>
        <w:ind w:left="420" w:firstLineChars="0" w:firstLine="0"/>
      </w:pPr>
    </w:p>
    <w:p w14:paraId="72A39650" w14:textId="77777777" w:rsidR="00EC67BF" w:rsidRDefault="00EC67BF" w:rsidP="00EC67BF">
      <w:r>
        <w:rPr>
          <w:rFonts w:hint="eastAsia"/>
        </w:rPr>
        <w:t>2、第二条，蓝色线条：</w:t>
      </w:r>
    </w:p>
    <w:p w14:paraId="08CA82B0" w14:textId="77777777" w:rsidR="00EC67BF" w:rsidRDefault="00EC67BF" w:rsidP="00EC67B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主要由小行星带和彗星组成</w:t>
      </w:r>
    </w:p>
    <w:p w14:paraId="5C0444B8" w14:textId="77777777" w:rsidR="00EC67BF" w:rsidRDefault="00EC67BF" w:rsidP="00EC67B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玩家要通过一条狭长通道，并且不能撞上周围的小新星带</w:t>
      </w:r>
    </w:p>
    <w:p w14:paraId="2ACD3C2F" w14:textId="77777777" w:rsidR="00EC67BF" w:rsidRDefault="00EC67BF" w:rsidP="00EC67BF"/>
    <w:p w14:paraId="1E8A9BC9" w14:textId="77777777" w:rsidR="00EC67BF" w:rsidRDefault="00EC67BF" w:rsidP="00EC67BF">
      <w:r>
        <w:rPr>
          <w:rFonts w:hint="eastAsia"/>
        </w:rPr>
        <w:t>3、第三条，红色线条：</w:t>
      </w:r>
    </w:p>
    <w:p w14:paraId="46873726" w14:textId="68B15663" w:rsidR="00EC67BF" w:rsidRDefault="00EC67BF" w:rsidP="00EC67B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主要由行星和会</w:t>
      </w:r>
      <w:r w:rsidR="00FE4430">
        <w:rPr>
          <w:rFonts w:hint="eastAsia"/>
        </w:rPr>
        <w:t>脉动</w:t>
      </w:r>
      <w:r>
        <w:rPr>
          <w:rFonts w:hint="eastAsia"/>
        </w:rPr>
        <w:t>的恒星组成</w:t>
      </w:r>
    </w:p>
    <w:p w14:paraId="6FE726FD" w14:textId="2933ECF7" w:rsidR="00EC67BF" w:rsidRDefault="00EC67BF" w:rsidP="00EC67B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玩家行星或者卫星被</w:t>
      </w:r>
      <w:r w:rsidR="00FE4430">
        <w:rPr>
          <w:rFonts w:hint="eastAsia"/>
        </w:rPr>
        <w:t>红巨星的脉动</w:t>
      </w:r>
      <w:r>
        <w:rPr>
          <w:rFonts w:hint="eastAsia"/>
        </w:rPr>
        <w:t>击中则游戏结束</w:t>
      </w:r>
    </w:p>
    <w:p w14:paraId="7B4CFB6B" w14:textId="77777777" w:rsidR="00EC67BF" w:rsidRPr="00EC67BF" w:rsidRDefault="00EC67BF" w:rsidP="0046130B"/>
    <w:p w14:paraId="3A44ED74" w14:textId="2CDBC65A" w:rsidR="004D13AE" w:rsidRPr="004D13AE" w:rsidRDefault="004D13AE" w:rsidP="004D1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3AE">
        <w:rPr>
          <w:rFonts w:ascii="宋体" w:eastAsia="宋体" w:hAnsi="宋体" w:cs="宋体"/>
          <w:noProof/>
          <w:kern w:val="0"/>
          <w:sz w:val="24"/>
          <w:szCs w:val="24"/>
          <w:lang w:eastAsia="en-US"/>
        </w:rPr>
        <w:drawing>
          <wp:inline distT="0" distB="0" distL="0" distR="0" wp14:anchorId="638D2EAF" wp14:editId="13394841">
            <wp:extent cx="4038600" cy="4089083"/>
            <wp:effectExtent l="0" t="0" r="0" b="6985"/>
            <wp:docPr id="1" name="图片 1" descr="C:\Users\33\AppData\Roaming\Tencent\Users\195908671\QQ\WinTemp\RichOle\$MA]ZNU$`JX~W}5)}8ZZ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3\AppData\Roaming\Tencent\Users\195908671\QQ\WinTemp\RichOle\$MA]ZNU$`JX~W}5)}8ZZN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09" cy="409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38F0" w14:textId="77777777" w:rsidR="004D13AE" w:rsidRDefault="004D13AE" w:rsidP="0046130B"/>
    <w:p w14:paraId="6EAE71CE" w14:textId="24FBBF69" w:rsidR="004D13AE" w:rsidRDefault="003B74F4" w:rsidP="0046130B">
      <w:r>
        <w:rPr>
          <w:rFonts w:hint="eastAsia"/>
        </w:rPr>
        <w:t>六、关于</w:t>
      </w:r>
      <w:r>
        <w:t>DEMO</w:t>
      </w:r>
      <w:r>
        <w:rPr>
          <w:rFonts w:hint="eastAsia"/>
        </w:rPr>
        <w:t>（以下单位都是用玩家行星大小来衡量）</w:t>
      </w:r>
    </w:p>
    <w:p w14:paraId="78F143E3" w14:textId="13AD4ECA" w:rsidR="003B74F4" w:rsidRDefault="003B74F4" w:rsidP="0046130B">
      <w:r>
        <w:rPr>
          <w:rFonts w:hint="eastAsia"/>
        </w:rPr>
        <w:t>1、正式版用200*200</w:t>
      </w:r>
    </w:p>
    <w:p w14:paraId="7AB4602A" w14:textId="1C817527" w:rsidR="003B74F4" w:rsidRDefault="003B74F4" w:rsidP="0046130B">
      <w:r>
        <w:rPr>
          <w:rFonts w:hint="eastAsia"/>
        </w:rPr>
        <w:t>2、试玩版用50*50</w:t>
      </w:r>
    </w:p>
    <w:p w14:paraId="2239FEBF" w14:textId="1795A7ED" w:rsidR="0046130B" w:rsidRDefault="0046130B" w:rsidP="0092557F">
      <w:pPr>
        <w:pStyle w:val="ListParagraph"/>
        <w:ind w:left="420" w:firstLineChars="0" w:firstLine="0"/>
      </w:pPr>
    </w:p>
    <w:p w14:paraId="7AAE3932" w14:textId="08D51E8A" w:rsidR="00EC67BF" w:rsidRDefault="00EC67BF" w:rsidP="0092557F">
      <w:pPr>
        <w:pStyle w:val="ListParagraph"/>
        <w:ind w:left="420" w:firstLineChars="0" w:firstLine="0"/>
      </w:pPr>
    </w:p>
    <w:p w14:paraId="730152D8" w14:textId="77777777" w:rsidR="00EC67BF" w:rsidRPr="00EC67BF" w:rsidRDefault="00EC67BF" w:rsidP="0092557F">
      <w:pPr>
        <w:pStyle w:val="ListParagraph"/>
        <w:ind w:left="420" w:firstLineChars="0" w:firstLine="0"/>
      </w:pPr>
    </w:p>
    <w:sectPr w:rsidR="00EC67BF" w:rsidRPr="00EC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7C44"/>
    <w:multiLevelType w:val="hybridMultilevel"/>
    <w:tmpl w:val="057E0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A6349C"/>
    <w:multiLevelType w:val="hybridMultilevel"/>
    <w:tmpl w:val="0004F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411FBA"/>
    <w:multiLevelType w:val="hybridMultilevel"/>
    <w:tmpl w:val="AB7EB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DF0EC1"/>
    <w:multiLevelType w:val="hybridMultilevel"/>
    <w:tmpl w:val="52842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FE2704"/>
    <w:multiLevelType w:val="hybridMultilevel"/>
    <w:tmpl w:val="EF424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ED1639"/>
    <w:multiLevelType w:val="hybridMultilevel"/>
    <w:tmpl w:val="7916B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B1"/>
    <w:rsid w:val="001D35AD"/>
    <w:rsid w:val="002700EE"/>
    <w:rsid w:val="002C7EB1"/>
    <w:rsid w:val="00300376"/>
    <w:rsid w:val="003A1FD0"/>
    <w:rsid w:val="003B74F4"/>
    <w:rsid w:val="003D2B16"/>
    <w:rsid w:val="0046130B"/>
    <w:rsid w:val="004D13AE"/>
    <w:rsid w:val="005F4B83"/>
    <w:rsid w:val="00642713"/>
    <w:rsid w:val="007726EF"/>
    <w:rsid w:val="007A1692"/>
    <w:rsid w:val="007A5A0B"/>
    <w:rsid w:val="00815C20"/>
    <w:rsid w:val="00924EA0"/>
    <w:rsid w:val="0092557F"/>
    <w:rsid w:val="00A24BCA"/>
    <w:rsid w:val="00A26F56"/>
    <w:rsid w:val="00A40294"/>
    <w:rsid w:val="00B634A1"/>
    <w:rsid w:val="00C867D7"/>
    <w:rsid w:val="00E260F9"/>
    <w:rsid w:val="00EC67BF"/>
    <w:rsid w:val="00F51292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7E8BD9"/>
  <w15:chartTrackingRefBased/>
  <w15:docId w15:val="{F6603653-6FA9-4131-9918-6548B690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A989C-4D36-2048-AE19-14F25A2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唐煜坤</dc:creator>
  <cp:keywords/>
  <dc:description/>
  <cp:lastModifiedBy>Liu Lanxin</cp:lastModifiedBy>
  <cp:revision>6</cp:revision>
  <dcterms:created xsi:type="dcterms:W3CDTF">2018-04-21T05:30:00Z</dcterms:created>
  <dcterms:modified xsi:type="dcterms:W3CDTF">2018-04-21T18:30:00Z</dcterms:modified>
</cp:coreProperties>
</file>