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97D955" w14:textId="545C0521" w:rsidR="00F24F05" w:rsidRDefault="00F24F05" w:rsidP="00F24F05">
      <w:pPr>
        <w:pStyle w:val="BodyText"/>
        <w:spacing w:before="75"/>
        <w:ind w:left="111" w:right="103"/>
        <w:jc w:val="center"/>
      </w:pPr>
      <w:r>
        <w:rPr>
          <w:w w:val="105"/>
        </w:rPr>
        <w:t>DISEASE DIAGNOSIS</w:t>
      </w:r>
      <w:r w:rsidR="00DA4DF7">
        <w:rPr>
          <w:w w:val="105"/>
        </w:rPr>
        <w:t xml:space="preserve"> USING RAG LLM WITH SMART PROMPT ENGINEERING</w:t>
      </w:r>
    </w:p>
    <w:p w14:paraId="71795683" w14:textId="77777777" w:rsidR="00F24F05" w:rsidRDefault="00F24F05" w:rsidP="00F24F05">
      <w:pPr>
        <w:pStyle w:val="BodyText"/>
      </w:pPr>
    </w:p>
    <w:p w14:paraId="56F8C81D" w14:textId="77777777" w:rsidR="00F24F05" w:rsidRDefault="00F24F05" w:rsidP="00F24F05">
      <w:pPr>
        <w:pStyle w:val="BodyText"/>
      </w:pPr>
    </w:p>
    <w:p w14:paraId="2121E95D" w14:textId="77777777" w:rsidR="00F24F05" w:rsidRDefault="00F24F05" w:rsidP="00F24F05">
      <w:pPr>
        <w:pStyle w:val="BodyText"/>
      </w:pPr>
    </w:p>
    <w:p w14:paraId="2D024CAF" w14:textId="77777777" w:rsidR="00F24F05" w:rsidRDefault="00F24F05" w:rsidP="00F24F05">
      <w:pPr>
        <w:pStyle w:val="BodyText"/>
      </w:pPr>
    </w:p>
    <w:p w14:paraId="4C449C62" w14:textId="77777777" w:rsidR="00F24F05" w:rsidRDefault="00F24F05" w:rsidP="00F24F05">
      <w:pPr>
        <w:pStyle w:val="BodyText"/>
      </w:pPr>
    </w:p>
    <w:p w14:paraId="7F302806" w14:textId="77777777" w:rsidR="00F24F05" w:rsidRDefault="00F24F05" w:rsidP="00F24F05">
      <w:pPr>
        <w:pStyle w:val="BodyText"/>
      </w:pPr>
    </w:p>
    <w:p w14:paraId="757C78DE" w14:textId="77777777" w:rsidR="00F24F05" w:rsidRDefault="00F24F05" w:rsidP="00F24F05">
      <w:pPr>
        <w:pStyle w:val="BodyText"/>
      </w:pPr>
    </w:p>
    <w:p w14:paraId="4335E53E" w14:textId="77777777" w:rsidR="00F24F05" w:rsidRDefault="00F24F05" w:rsidP="00F24F05">
      <w:pPr>
        <w:pStyle w:val="BodyText"/>
      </w:pPr>
    </w:p>
    <w:p w14:paraId="05A85A76" w14:textId="77777777" w:rsidR="00F24F05" w:rsidRDefault="00F24F05" w:rsidP="00F24F05">
      <w:pPr>
        <w:pStyle w:val="BodyText"/>
        <w:spacing w:before="35"/>
      </w:pPr>
    </w:p>
    <w:p w14:paraId="26A319AA" w14:textId="77777777" w:rsidR="00F24F05" w:rsidRDefault="00F24F05" w:rsidP="00F24F05">
      <w:pPr>
        <w:pStyle w:val="BodyText"/>
        <w:spacing w:line="417" w:lineRule="auto"/>
        <w:ind w:left="4034" w:right="4032" w:firstLine="5"/>
        <w:jc w:val="center"/>
      </w:pPr>
      <w:r>
        <w:rPr>
          <w:w w:val="105"/>
        </w:rPr>
        <w:t>A Project Presented to</w:t>
      </w:r>
    </w:p>
    <w:p w14:paraId="5A1C5C75" w14:textId="77777777" w:rsidR="00F24F05" w:rsidRDefault="00F24F05" w:rsidP="00F24F05">
      <w:pPr>
        <w:pStyle w:val="BodyText"/>
        <w:spacing w:line="417" w:lineRule="auto"/>
        <w:ind w:left="1858" w:right="1865"/>
        <w:jc w:val="center"/>
      </w:pPr>
      <w:r>
        <w:rPr>
          <w:w w:val="105"/>
        </w:rPr>
        <w:t>The Faculty of the Department of Computer Science San José State University</w:t>
      </w:r>
    </w:p>
    <w:p w14:paraId="0D13DC35" w14:textId="77777777" w:rsidR="00F24F05" w:rsidRDefault="00F24F05" w:rsidP="00F24F05">
      <w:pPr>
        <w:pStyle w:val="BodyText"/>
      </w:pPr>
    </w:p>
    <w:p w14:paraId="4DF39FB7" w14:textId="77777777" w:rsidR="00F24F05" w:rsidRDefault="00F24F05" w:rsidP="00F24F05">
      <w:pPr>
        <w:pStyle w:val="BodyText"/>
      </w:pPr>
    </w:p>
    <w:p w14:paraId="16430DBE" w14:textId="77777777" w:rsidR="00F24F05" w:rsidRDefault="00F24F05" w:rsidP="00F24F05">
      <w:pPr>
        <w:pStyle w:val="BodyText"/>
      </w:pPr>
    </w:p>
    <w:p w14:paraId="2572F8D5" w14:textId="77777777" w:rsidR="00F24F05" w:rsidRDefault="00F24F05" w:rsidP="00F24F05">
      <w:pPr>
        <w:pStyle w:val="BodyText"/>
      </w:pPr>
    </w:p>
    <w:p w14:paraId="46C0CFCE" w14:textId="77777777" w:rsidR="00F24F05" w:rsidRDefault="00F24F05" w:rsidP="00F24F05">
      <w:pPr>
        <w:pStyle w:val="BodyText"/>
      </w:pPr>
    </w:p>
    <w:p w14:paraId="6DF0F62A" w14:textId="77777777" w:rsidR="00F24F05" w:rsidRDefault="00F24F05" w:rsidP="00F24F05">
      <w:pPr>
        <w:pStyle w:val="BodyText"/>
      </w:pPr>
    </w:p>
    <w:p w14:paraId="50208B6A" w14:textId="77777777" w:rsidR="00F24F05" w:rsidRDefault="00F24F05" w:rsidP="00F24F05">
      <w:pPr>
        <w:pStyle w:val="BodyText"/>
      </w:pPr>
    </w:p>
    <w:p w14:paraId="0B91398D" w14:textId="77777777" w:rsidR="00F24F05" w:rsidRDefault="00F24F05" w:rsidP="00F24F05">
      <w:pPr>
        <w:pStyle w:val="BodyText"/>
        <w:spacing w:before="105"/>
      </w:pPr>
    </w:p>
    <w:p w14:paraId="5D599A1B" w14:textId="77777777" w:rsidR="00F24F05" w:rsidRDefault="00F24F05" w:rsidP="00F24F05">
      <w:pPr>
        <w:pStyle w:val="BodyText"/>
        <w:ind w:left="111" w:right="106"/>
        <w:jc w:val="center"/>
      </w:pPr>
      <w:r>
        <w:rPr>
          <w:w w:val="110"/>
        </w:rPr>
        <w:t>In</w:t>
      </w:r>
      <w:r>
        <w:rPr>
          <w:spacing w:val="10"/>
          <w:w w:val="110"/>
        </w:rPr>
        <w:t xml:space="preserve"> </w:t>
      </w:r>
      <w:r>
        <w:rPr>
          <w:w w:val="110"/>
        </w:rPr>
        <w:t>Partial</w:t>
      </w:r>
      <w:r>
        <w:rPr>
          <w:spacing w:val="12"/>
          <w:w w:val="110"/>
        </w:rPr>
        <w:t xml:space="preserve"> </w:t>
      </w:r>
      <w:r>
        <w:rPr>
          <w:spacing w:val="-2"/>
          <w:w w:val="110"/>
        </w:rPr>
        <w:t>Fulfillment</w:t>
      </w:r>
    </w:p>
    <w:p w14:paraId="5179ED60" w14:textId="77777777" w:rsidR="00F24F05" w:rsidRDefault="00F24F05" w:rsidP="00F24F05">
      <w:pPr>
        <w:pStyle w:val="BodyText"/>
        <w:spacing w:before="204" w:line="417" w:lineRule="auto"/>
        <w:ind w:left="2570" w:right="2567"/>
        <w:jc w:val="center"/>
      </w:pPr>
      <w:r>
        <w:rPr>
          <w:w w:val="105"/>
        </w:rPr>
        <w:t>of the Requirements for the Degree Master of Science</w:t>
      </w:r>
    </w:p>
    <w:p w14:paraId="4D946779" w14:textId="77777777" w:rsidR="00F24F05" w:rsidRDefault="00F24F05" w:rsidP="00F24F05">
      <w:pPr>
        <w:pStyle w:val="BodyText"/>
      </w:pPr>
    </w:p>
    <w:p w14:paraId="51526080" w14:textId="77777777" w:rsidR="00F24F05" w:rsidRDefault="00F24F05" w:rsidP="00F24F05">
      <w:pPr>
        <w:pStyle w:val="BodyText"/>
      </w:pPr>
    </w:p>
    <w:p w14:paraId="604CFCA5" w14:textId="77777777" w:rsidR="00F24F05" w:rsidRDefault="00F24F05" w:rsidP="00F24F05">
      <w:pPr>
        <w:pStyle w:val="BodyText"/>
      </w:pPr>
    </w:p>
    <w:p w14:paraId="0485203C" w14:textId="77777777" w:rsidR="00F24F05" w:rsidRDefault="00F24F05" w:rsidP="00F24F05">
      <w:pPr>
        <w:pStyle w:val="BodyText"/>
      </w:pPr>
    </w:p>
    <w:p w14:paraId="02324C8E" w14:textId="77777777" w:rsidR="00F24F05" w:rsidRDefault="00F24F05" w:rsidP="00F24F05">
      <w:pPr>
        <w:pStyle w:val="BodyText"/>
      </w:pPr>
    </w:p>
    <w:p w14:paraId="5EAFA43F" w14:textId="77777777" w:rsidR="00F24F05" w:rsidRDefault="00F24F05" w:rsidP="00F24F05">
      <w:pPr>
        <w:pStyle w:val="BodyText"/>
      </w:pPr>
    </w:p>
    <w:p w14:paraId="133CFBBA" w14:textId="77777777" w:rsidR="00F24F05" w:rsidRDefault="00F24F05" w:rsidP="00F24F05">
      <w:pPr>
        <w:pStyle w:val="BodyText"/>
      </w:pPr>
    </w:p>
    <w:p w14:paraId="2591DC33" w14:textId="77777777" w:rsidR="00F24F05" w:rsidRDefault="00F24F05" w:rsidP="00F24F05">
      <w:pPr>
        <w:pStyle w:val="BodyText"/>
        <w:spacing w:before="106"/>
      </w:pPr>
    </w:p>
    <w:p w14:paraId="67B94AE5" w14:textId="398A1F49" w:rsidR="00F24F05" w:rsidRDefault="00F24F05" w:rsidP="00F24F05">
      <w:pPr>
        <w:pStyle w:val="BodyText"/>
        <w:spacing w:line="417" w:lineRule="auto"/>
        <w:ind w:left="3856" w:right="3757" w:firstLine="701"/>
      </w:pPr>
      <w:r>
        <w:rPr>
          <w:spacing w:val="-6"/>
          <w:w w:val="105"/>
        </w:rPr>
        <w:t xml:space="preserve">by </w:t>
      </w:r>
      <w:r>
        <w:rPr>
          <w:w w:val="105"/>
        </w:rPr>
        <w:t xml:space="preserve">Qadeerullah </w:t>
      </w:r>
      <w:r>
        <w:rPr>
          <w:spacing w:val="-13"/>
          <w:w w:val="105"/>
        </w:rPr>
        <w:t>Syed</w:t>
      </w:r>
    </w:p>
    <w:p w14:paraId="4A7B2023" w14:textId="42E7EA65" w:rsidR="00F24F05" w:rsidRDefault="00F24F05" w:rsidP="00F24F05">
      <w:pPr>
        <w:pStyle w:val="BodyText"/>
        <w:spacing w:line="275" w:lineRule="exact"/>
        <w:ind w:left="4183"/>
      </w:pPr>
      <w:r>
        <w:t>May</w:t>
      </w:r>
      <w:r>
        <w:rPr>
          <w:spacing w:val="28"/>
        </w:rPr>
        <w:t xml:space="preserve"> </w:t>
      </w:r>
      <w:r>
        <w:rPr>
          <w:spacing w:val="-4"/>
        </w:rPr>
        <w:t>2025</w:t>
      </w:r>
    </w:p>
    <w:p w14:paraId="4505ECA8" w14:textId="77777777" w:rsidR="008C3DEA" w:rsidRDefault="008C3DEA"/>
    <w:p w14:paraId="7127F49B" w14:textId="77777777" w:rsidR="00F24F05" w:rsidRDefault="00F24F05"/>
    <w:p w14:paraId="6FDB0E00" w14:textId="77777777" w:rsidR="00F24F05" w:rsidRDefault="00F24F05" w:rsidP="00F24F05">
      <w:pPr>
        <w:pStyle w:val="BodyText"/>
      </w:pPr>
    </w:p>
    <w:p w14:paraId="41B50BDD" w14:textId="77777777" w:rsidR="00F24F05" w:rsidRDefault="00F24F05" w:rsidP="00F24F05">
      <w:pPr>
        <w:pStyle w:val="BodyText"/>
      </w:pPr>
    </w:p>
    <w:p w14:paraId="5994EC7C" w14:textId="77777777" w:rsidR="00F24F05" w:rsidRDefault="00F24F05" w:rsidP="00F24F05">
      <w:pPr>
        <w:pStyle w:val="BodyText"/>
      </w:pPr>
    </w:p>
    <w:p w14:paraId="41412AA9" w14:textId="77777777" w:rsidR="00F24F05" w:rsidRDefault="00F24F05" w:rsidP="00F24F05">
      <w:pPr>
        <w:pStyle w:val="BodyText"/>
      </w:pPr>
    </w:p>
    <w:p w14:paraId="7C0E7885" w14:textId="77777777" w:rsidR="00F24F05" w:rsidRDefault="00F24F05" w:rsidP="00F24F05">
      <w:pPr>
        <w:pStyle w:val="BodyText"/>
      </w:pPr>
    </w:p>
    <w:p w14:paraId="5232926E" w14:textId="77777777" w:rsidR="00F24F05" w:rsidRDefault="00F24F05" w:rsidP="00F24F05">
      <w:pPr>
        <w:pStyle w:val="BodyText"/>
      </w:pPr>
    </w:p>
    <w:p w14:paraId="79287992" w14:textId="77777777" w:rsidR="00F24F05" w:rsidRDefault="00F24F05" w:rsidP="00F24F05">
      <w:pPr>
        <w:pStyle w:val="BodyText"/>
      </w:pPr>
    </w:p>
    <w:p w14:paraId="20CCE0A9" w14:textId="77777777" w:rsidR="00F24F05" w:rsidRDefault="00F24F05" w:rsidP="00F24F05">
      <w:pPr>
        <w:pStyle w:val="BodyText"/>
      </w:pPr>
    </w:p>
    <w:p w14:paraId="6ED3685E" w14:textId="77777777" w:rsidR="00F24F05" w:rsidRDefault="00F24F05" w:rsidP="00F24F05">
      <w:pPr>
        <w:pStyle w:val="BodyText"/>
      </w:pPr>
    </w:p>
    <w:p w14:paraId="3F57C819" w14:textId="77777777" w:rsidR="00F24F05" w:rsidRDefault="00F24F05" w:rsidP="00F24F05">
      <w:pPr>
        <w:pStyle w:val="BodyText"/>
      </w:pPr>
    </w:p>
    <w:p w14:paraId="25A43AEE" w14:textId="77777777" w:rsidR="00F24F05" w:rsidRDefault="00F24F05" w:rsidP="00F24F05">
      <w:pPr>
        <w:pStyle w:val="BodyText"/>
      </w:pPr>
    </w:p>
    <w:p w14:paraId="287579C1" w14:textId="77777777" w:rsidR="00F24F05" w:rsidRDefault="00F24F05" w:rsidP="00F24F05">
      <w:pPr>
        <w:pStyle w:val="BodyText"/>
      </w:pPr>
    </w:p>
    <w:p w14:paraId="3DCCAAEB" w14:textId="77777777" w:rsidR="00F24F05" w:rsidRDefault="00F24F05" w:rsidP="00F24F05">
      <w:pPr>
        <w:pStyle w:val="BodyText"/>
      </w:pPr>
    </w:p>
    <w:p w14:paraId="6FC5CFFC" w14:textId="77777777" w:rsidR="00F24F05" w:rsidRDefault="00F24F05" w:rsidP="00F24F05">
      <w:pPr>
        <w:pStyle w:val="BodyText"/>
      </w:pPr>
    </w:p>
    <w:p w14:paraId="12C8F5DA" w14:textId="77777777" w:rsidR="00F24F05" w:rsidRDefault="00F24F05" w:rsidP="00F24F05">
      <w:pPr>
        <w:pStyle w:val="BodyText"/>
      </w:pPr>
    </w:p>
    <w:p w14:paraId="428C770D" w14:textId="77777777" w:rsidR="00F24F05" w:rsidRDefault="00F24F05" w:rsidP="00F24F05">
      <w:pPr>
        <w:pStyle w:val="BodyText"/>
      </w:pPr>
    </w:p>
    <w:p w14:paraId="21BFF2CF" w14:textId="77777777" w:rsidR="00F24F05" w:rsidRDefault="00F24F05" w:rsidP="00F24F05">
      <w:pPr>
        <w:pStyle w:val="BodyText"/>
      </w:pPr>
    </w:p>
    <w:p w14:paraId="5BD2B4CE" w14:textId="77777777" w:rsidR="00F24F05" w:rsidRDefault="00F24F05" w:rsidP="00F24F05">
      <w:pPr>
        <w:pStyle w:val="BodyText"/>
      </w:pPr>
    </w:p>
    <w:p w14:paraId="3D6F3939" w14:textId="77777777" w:rsidR="00F24F05" w:rsidRDefault="00F24F05" w:rsidP="00F24F05">
      <w:pPr>
        <w:pStyle w:val="BodyText"/>
      </w:pPr>
    </w:p>
    <w:p w14:paraId="6EF3193E" w14:textId="77777777" w:rsidR="00F24F05" w:rsidRDefault="00F24F05" w:rsidP="00F24F05">
      <w:pPr>
        <w:pStyle w:val="BodyText"/>
      </w:pPr>
    </w:p>
    <w:p w14:paraId="7F1C620C" w14:textId="77777777" w:rsidR="00F24F05" w:rsidRDefault="00F24F05" w:rsidP="00F24F05">
      <w:pPr>
        <w:pStyle w:val="BodyText"/>
      </w:pPr>
    </w:p>
    <w:p w14:paraId="7EEA5061" w14:textId="77777777" w:rsidR="00F24F05" w:rsidRDefault="00F24F05" w:rsidP="00F24F05">
      <w:pPr>
        <w:pStyle w:val="BodyText"/>
      </w:pPr>
    </w:p>
    <w:p w14:paraId="7E1A9A56" w14:textId="77777777" w:rsidR="00F24F05" w:rsidRDefault="00F24F05" w:rsidP="00F24F05">
      <w:pPr>
        <w:pStyle w:val="BodyText"/>
      </w:pPr>
    </w:p>
    <w:p w14:paraId="5D9FD43F" w14:textId="77777777" w:rsidR="00F24F05" w:rsidRDefault="00F24F05" w:rsidP="00F24F05">
      <w:pPr>
        <w:pStyle w:val="BodyText"/>
      </w:pPr>
    </w:p>
    <w:p w14:paraId="579E4A3B" w14:textId="77777777" w:rsidR="00F24F05" w:rsidRDefault="00F24F05" w:rsidP="00F24F05">
      <w:pPr>
        <w:pStyle w:val="BodyText"/>
      </w:pPr>
    </w:p>
    <w:p w14:paraId="6E928F00" w14:textId="77777777" w:rsidR="00F24F05" w:rsidRDefault="00F24F05" w:rsidP="00F24F05">
      <w:pPr>
        <w:pStyle w:val="BodyText"/>
      </w:pPr>
    </w:p>
    <w:p w14:paraId="0784DD7A" w14:textId="77777777" w:rsidR="00F24F05" w:rsidRDefault="00F24F05" w:rsidP="00F24F05">
      <w:pPr>
        <w:pStyle w:val="BodyText"/>
      </w:pPr>
    </w:p>
    <w:p w14:paraId="0F314925" w14:textId="77777777" w:rsidR="00F24F05" w:rsidRDefault="00F24F05" w:rsidP="00F24F05">
      <w:pPr>
        <w:pStyle w:val="BodyText"/>
      </w:pPr>
    </w:p>
    <w:p w14:paraId="70CFD047" w14:textId="77777777" w:rsidR="00F24F05" w:rsidRDefault="00F24F05" w:rsidP="00F24F05">
      <w:pPr>
        <w:pStyle w:val="BodyText"/>
      </w:pPr>
    </w:p>
    <w:p w14:paraId="6F762AB4" w14:textId="77777777" w:rsidR="00F24F05" w:rsidRDefault="00F24F05" w:rsidP="00F24F05">
      <w:pPr>
        <w:pStyle w:val="BodyText"/>
      </w:pPr>
    </w:p>
    <w:p w14:paraId="23511F6C" w14:textId="77777777" w:rsidR="00F24F05" w:rsidRDefault="00F24F05" w:rsidP="00F24F05">
      <w:pPr>
        <w:pStyle w:val="BodyText"/>
      </w:pPr>
    </w:p>
    <w:p w14:paraId="7A2F3897" w14:textId="77777777" w:rsidR="00F24F05" w:rsidRDefault="00F24F05" w:rsidP="00F24F05">
      <w:pPr>
        <w:pStyle w:val="BodyText"/>
      </w:pPr>
    </w:p>
    <w:p w14:paraId="009AE834" w14:textId="77777777" w:rsidR="00F24F05" w:rsidRDefault="00F24F05" w:rsidP="00F24F05">
      <w:pPr>
        <w:pStyle w:val="BodyText"/>
      </w:pPr>
    </w:p>
    <w:p w14:paraId="51CAC35E" w14:textId="77777777" w:rsidR="00F24F05" w:rsidRDefault="00F24F05" w:rsidP="00F24F05">
      <w:pPr>
        <w:pStyle w:val="BodyText"/>
      </w:pPr>
    </w:p>
    <w:p w14:paraId="6AB5DAFE" w14:textId="77777777" w:rsidR="00F24F05" w:rsidRDefault="00F24F05" w:rsidP="00F24F05">
      <w:pPr>
        <w:pStyle w:val="BodyText"/>
      </w:pPr>
    </w:p>
    <w:p w14:paraId="5A481CCB" w14:textId="77777777" w:rsidR="00F24F05" w:rsidRDefault="00F24F05" w:rsidP="00F24F05">
      <w:pPr>
        <w:pStyle w:val="BodyText"/>
        <w:spacing w:before="14"/>
      </w:pPr>
    </w:p>
    <w:p w14:paraId="1B8578B5" w14:textId="1E70A96D" w:rsidR="00F24F05" w:rsidRDefault="00F24F05" w:rsidP="00F24F05">
      <w:pPr>
        <w:pStyle w:val="BodyText"/>
        <w:ind w:left="111" w:right="103"/>
        <w:jc w:val="center"/>
      </w:pPr>
      <w:r>
        <w:rPr>
          <w:w w:val="120"/>
        </w:rPr>
        <w:t>©</w:t>
      </w:r>
      <w:r>
        <w:rPr>
          <w:spacing w:val="45"/>
          <w:w w:val="120"/>
        </w:rPr>
        <w:t xml:space="preserve"> </w:t>
      </w:r>
      <w:r>
        <w:rPr>
          <w:spacing w:val="-4"/>
          <w:w w:val="115"/>
        </w:rPr>
        <w:t>202</w:t>
      </w:r>
      <w:r w:rsidR="002B56A7">
        <w:rPr>
          <w:spacing w:val="-4"/>
          <w:w w:val="115"/>
        </w:rPr>
        <w:t>5</w:t>
      </w:r>
    </w:p>
    <w:p w14:paraId="6A746CE0" w14:textId="5FEC6F74" w:rsidR="00F24F05" w:rsidRDefault="00F24F05" w:rsidP="00F24F05">
      <w:pPr>
        <w:pStyle w:val="BodyText"/>
        <w:spacing w:before="204"/>
        <w:ind w:left="111" w:right="111"/>
        <w:jc w:val="center"/>
      </w:pPr>
      <w:r>
        <w:rPr>
          <w:w w:val="105"/>
        </w:rPr>
        <w:t>Qadeerullah</w:t>
      </w:r>
      <w:r>
        <w:rPr>
          <w:spacing w:val="15"/>
          <w:w w:val="105"/>
        </w:rPr>
        <w:t xml:space="preserve"> Syed</w:t>
      </w:r>
    </w:p>
    <w:p w14:paraId="0F81C543" w14:textId="77777777" w:rsidR="00F24F05" w:rsidRDefault="00F24F05" w:rsidP="00F24F05">
      <w:pPr>
        <w:pStyle w:val="BodyText"/>
        <w:spacing w:before="204"/>
        <w:ind w:left="111" w:right="118"/>
        <w:jc w:val="center"/>
      </w:pPr>
      <w:r>
        <w:rPr>
          <w:w w:val="105"/>
        </w:rPr>
        <w:t>ALL</w:t>
      </w:r>
      <w:r>
        <w:rPr>
          <w:spacing w:val="-2"/>
          <w:w w:val="105"/>
        </w:rPr>
        <w:t xml:space="preserve"> </w:t>
      </w:r>
      <w:r>
        <w:rPr>
          <w:w w:val="105"/>
        </w:rPr>
        <w:t xml:space="preserve">RIGHTS </w:t>
      </w:r>
      <w:r>
        <w:rPr>
          <w:spacing w:val="-2"/>
          <w:w w:val="105"/>
        </w:rPr>
        <w:t>RESERVED</w:t>
      </w:r>
    </w:p>
    <w:p w14:paraId="341C035C" w14:textId="77777777" w:rsidR="00F24F05" w:rsidRDefault="00F24F05"/>
    <w:p w14:paraId="59A44C49" w14:textId="77777777" w:rsidR="00286BA0" w:rsidRDefault="00286BA0" w:rsidP="00286BA0">
      <w:pPr>
        <w:tabs>
          <w:tab w:val="center" w:pos="4680"/>
        </w:tabs>
      </w:pPr>
    </w:p>
    <w:p w14:paraId="243DA590" w14:textId="3FEF47DA" w:rsidR="00286BA0" w:rsidRDefault="00286BA0" w:rsidP="00286BA0">
      <w:pPr>
        <w:tabs>
          <w:tab w:val="center" w:pos="4680"/>
        </w:tabs>
      </w:pPr>
      <w:r>
        <w:lastRenderedPageBreak/>
        <w:tab/>
      </w:r>
    </w:p>
    <w:p w14:paraId="6304B00D" w14:textId="77777777" w:rsidR="00F24F05" w:rsidRDefault="00F24F05"/>
    <w:p w14:paraId="3CC00BAF" w14:textId="77777777" w:rsidR="00F24F05" w:rsidRDefault="00F24F05" w:rsidP="00F24F05">
      <w:pPr>
        <w:pStyle w:val="BodyText"/>
        <w:spacing w:before="75"/>
        <w:ind w:left="111" w:right="118"/>
        <w:jc w:val="center"/>
      </w:pPr>
      <w:r>
        <w:rPr>
          <w:w w:val="105"/>
        </w:rPr>
        <w:t>The</w:t>
      </w:r>
      <w:r>
        <w:rPr>
          <w:spacing w:val="17"/>
          <w:w w:val="105"/>
        </w:rPr>
        <w:t xml:space="preserve"> </w:t>
      </w:r>
      <w:r>
        <w:rPr>
          <w:w w:val="105"/>
        </w:rPr>
        <w:t>Designated</w:t>
      </w:r>
      <w:r>
        <w:rPr>
          <w:spacing w:val="19"/>
          <w:w w:val="105"/>
        </w:rPr>
        <w:t xml:space="preserve"> </w:t>
      </w:r>
      <w:r>
        <w:rPr>
          <w:w w:val="105"/>
        </w:rPr>
        <w:t>Project</w:t>
      </w:r>
      <w:r>
        <w:rPr>
          <w:spacing w:val="18"/>
          <w:w w:val="105"/>
        </w:rPr>
        <w:t xml:space="preserve"> </w:t>
      </w:r>
      <w:r>
        <w:rPr>
          <w:w w:val="105"/>
        </w:rPr>
        <w:t>Committee</w:t>
      </w:r>
      <w:r>
        <w:rPr>
          <w:spacing w:val="18"/>
          <w:w w:val="105"/>
        </w:rPr>
        <w:t xml:space="preserve"> </w:t>
      </w:r>
      <w:r>
        <w:rPr>
          <w:w w:val="105"/>
        </w:rPr>
        <w:t>Approves</w:t>
      </w:r>
      <w:r>
        <w:rPr>
          <w:spacing w:val="18"/>
          <w:w w:val="105"/>
        </w:rPr>
        <w:t xml:space="preserve"> </w:t>
      </w:r>
      <w:r>
        <w:rPr>
          <w:w w:val="105"/>
        </w:rPr>
        <w:t>the</w:t>
      </w:r>
      <w:r>
        <w:rPr>
          <w:spacing w:val="18"/>
          <w:w w:val="105"/>
        </w:rPr>
        <w:t xml:space="preserve"> </w:t>
      </w:r>
      <w:r>
        <w:rPr>
          <w:w w:val="105"/>
        </w:rPr>
        <w:t>Project</w:t>
      </w:r>
      <w:r>
        <w:rPr>
          <w:spacing w:val="17"/>
          <w:w w:val="105"/>
        </w:rPr>
        <w:t xml:space="preserve"> </w:t>
      </w:r>
      <w:r>
        <w:rPr>
          <w:spacing w:val="-2"/>
          <w:w w:val="105"/>
        </w:rPr>
        <w:t>Titled</w:t>
      </w:r>
    </w:p>
    <w:p w14:paraId="2E8D0DFE" w14:textId="77777777" w:rsidR="00F24F05" w:rsidRDefault="00F24F05" w:rsidP="00F24F05">
      <w:pPr>
        <w:pStyle w:val="BodyText"/>
      </w:pPr>
    </w:p>
    <w:p w14:paraId="745EA5CF" w14:textId="77777777" w:rsidR="00F24F05" w:rsidRDefault="00F24F05" w:rsidP="00F24F05">
      <w:pPr>
        <w:pStyle w:val="BodyText"/>
        <w:spacing w:before="129"/>
      </w:pPr>
    </w:p>
    <w:p w14:paraId="71B43F56" w14:textId="77777777" w:rsidR="00DA4DF7" w:rsidRDefault="00DA4DF7" w:rsidP="00DA4DF7">
      <w:pPr>
        <w:pStyle w:val="BodyText"/>
        <w:spacing w:before="75"/>
        <w:ind w:left="111" w:right="103"/>
        <w:jc w:val="center"/>
      </w:pPr>
      <w:r>
        <w:rPr>
          <w:w w:val="105"/>
        </w:rPr>
        <w:t>DISEASE DIAGNOSIS USING RAG LLM WITH SMART PROMPT ENGINEERING</w:t>
      </w:r>
    </w:p>
    <w:p w14:paraId="5818EBDB" w14:textId="77777777" w:rsidR="00F24F05" w:rsidRDefault="00F24F05" w:rsidP="00F24F05">
      <w:pPr>
        <w:pStyle w:val="BodyText"/>
      </w:pPr>
    </w:p>
    <w:p w14:paraId="4F1D1A48" w14:textId="77777777" w:rsidR="00F24F05" w:rsidRDefault="00F24F05" w:rsidP="00F24F05">
      <w:pPr>
        <w:pStyle w:val="BodyText"/>
        <w:spacing w:before="129"/>
      </w:pPr>
    </w:p>
    <w:p w14:paraId="2A862150" w14:textId="469CFAB6" w:rsidR="00F24F05" w:rsidRDefault="00F24F05" w:rsidP="00F24F05">
      <w:pPr>
        <w:pStyle w:val="BodyText"/>
        <w:spacing w:line="417" w:lineRule="auto"/>
        <w:ind w:left="3744" w:right="3757" w:firstLine="701"/>
      </w:pPr>
      <w:r>
        <w:rPr>
          <w:spacing w:val="-6"/>
          <w:w w:val="105"/>
        </w:rPr>
        <w:t xml:space="preserve">by </w:t>
      </w:r>
      <w:r>
        <w:rPr>
          <w:w w:val="105"/>
        </w:rPr>
        <w:t>Qadeerullah Syed</w:t>
      </w:r>
    </w:p>
    <w:p w14:paraId="76B8B5C7" w14:textId="77777777" w:rsidR="00F24F05" w:rsidRDefault="00F24F05" w:rsidP="00F24F05">
      <w:pPr>
        <w:pStyle w:val="BodyText"/>
        <w:spacing w:before="201"/>
      </w:pPr>
    </w:p>
    <w:p w14:paraId="103A3074" w14:textId="77777777" w:rsidR="00F24F05" w:rsidRDefault="00F24F05" w:rsidP="00F24F05">
      <w:pPr>
        <w:pStyle w:val="BodyText"/>
        <w:spacing w:before="201"/>
      </w:pPr>
    </w:p>
    <w:p w14:paraId="27228A95" w14:textId="77777777" w:rsidR="00F24F05" w:rsidRDefault="00F24F05" w:rsidP="00F24F05">
      <w:pPr>
        <w:pStyle w:val="BodyText"/>
        <w:spacing w:before="1"/>
        <w:ind w:left="111" w:right="117"/>
        <w:jc w:val="center"/>
      </w:pPr>
      <w:r>
        <w:rPr>
          <w:w w:val="105"/>
        </w:rPr>
        <w:t>APPROVED</w:t>
      </w:r>
      <w:r>
        <w:rPr>
          <w:spacing w:val="33"/>
          <w:w w:val="105"/>
        </w:rPr>
        <w:t xml:space="preserve"> </w:t>
      </w:r>
      <w:r>
        <w:rPr>
          <w:w w:val="105"/>
        </w:rPr>
        <w:t>FOR</w:t>
      </w:r>
      <w:r>
        <w:rPr>
          <w:spacing w:val="34"/>
          <w:w w:val="105"/>
        </w:rPr>
        <w:t xml:space="preserve"> </w:t>
      </w:r>
      <w:r>
        <w:rPr>
          <w:w w:val="105"/>
        </w:rPr>
        <w:t>THE</w:t>
      </w:r>
      <w:r>
        <w:rPr>
          <w:spacing w:val="32"/>
          <w:w w:val="105"/>
        </w:rPr>
        <w:t xml:space="preserve"> </w:t>
      </w:r>
      <w:r>
        <w:rPr>
          <w:w w:val="105"/>
        </w:rPr>
        <w:t>DEPARTMENT</w:t>
      </w:r>
      <w:r>
        <w:rPr>
          <w:spacing w:val="33"/>
          <w:w w:val="105"/>
        </w:rPr>
        <w:t xml:space="preserve"> </w:t>
      </w:r>
      <w:r>
        <w:rPr>
          <w:w w:val="105"/>
        </w:rPr>
        <w:t>OF</w:t>
      </w:r>
      <w:r>
        <w:rPr>
          <w:spacing w:val="32"/>
          <w:w w:val="105"/>
        </w:rPr>
        <w:t xml:space="preserve"> </w:t>
      </w:r>
      <w:r>
        <w:rPr>
          <w:w w:val="105"/>
        </w:rPr>
        <w:t>COMPUTER</w:t>
      </w:r>
      <w:r>
        <w:rPr>
          <w:spacing w:val="34"/>
          <w:w w:val="105"/>
        </w:rPr>
        <w:t xml:space="preserve"> </w:t>
      </w:r>
      <w:r>
        <w:rPr>
          <w:spacing w:val="-2"/>
          <w:w w:val="105"/>
        </w:rPr>
        <w:t>SCIENCE</w:t>
      </w:r>
    </w:p>
    <w:p w14:paraId="732B3032" w14:textId="77777777" w:rsidR="00F24F05" w:rsidRDefault="00F24F05" w:rsidP="00F24F05">
      <w:pPr>
        <w:pStyle w:val="BodyText"/>
      </w:pPr>
    </w:p>
    <w:p w14:paraId="5AE4E599" w14:textId="77777777" w:rsidR="00F24F05" w:rsidRDefault="00F24F05" w:rsidP="00F24F05">
      <w:pPr>
        <w:pStyle w:val="BodyText"/>
        <w:spacing w:before="129"/>
      </w:pPr>
    </w:p>
    <w:p w14:paraId="1A490D1B" w14:textId="77777777" w:rsidR="00F24F05" w:rsidRDefault="00F24F05" w:rsidP="00F24F05">
      <w:pPr>
        <w:pStyle w:val="BodyText"/>
        <w:ind w:left="111" w:right="103"/>
        <w:jc w:val="center"/>
      </w:pPr>
      <w:r>
        <w:rPr>
          <w:w w:val="105"/>
        </w:rPr>
        <w:t>SAN</w:t>
      </w:r>
      <w:r>
        <w:rPr>
          <w:spacing w:val="15"/>
          <w:w w:val="105"/>
        </w:rPr>
        <w:t xml:space="preserve"> </w:t>
      </w:r>
      <w:r>
        <w:rPr>
          <w:w w:val="105"/>
        </w:rPr>
        <w:t>JOSÉ</w:t>
      </w:r>
      <w:r>
        <w:rPr>
          <w:spacing w:val="17"/>
          <w:w w:val="105"/>
        </w:rPr>
        <w:t xml:space="preserve"> </w:t>
      </w:r>
      <w:r>
        <w:rPr>
          <w:w w:val="105"/>
        </w:rPr>
        <w:t>STATE</w:t>
      </w:r>
      <w:r>
        <w:rPr>
          <w:spacing w:val="16"/>
          <w:w w:val="105"/>
        </w:rPr>
        <w:t xml:space="preserve"> </w:t>
      </w:r>
      <w:r>
        <w:rPr>
          <w:spacing w:val="-2"/>
          <w:w w:val="105"/>
        </w:rPr>
        <w:t>UNIVERSITY</w:t>
      </w:r>
    </w:p>
    <w:p w14:paraId="7F887535" w14:textId="77777777" w:rsidR="00F24F05" w:rsidRDefault="00F24F05" w:rsidP="00F24F05">
      <w:pPr>
        <w:pStyle w:val="BodyText"/>
      </w:pPr>
    </w:p>
    <w:p w14:paraId="31057F7F" w14:textId="77777777" w:rsidR="00F24F05" w:rsidRDefault="00F24F05" w:rsidP="00F24F05">
      <w:pPr>
        <w:pStyle w:val="BodyText"/>
        <w:spacing w:before="130"/>
      </w:pPr>
    </w:p>
    <w:p w14:paraId="3AF8EDC0" w14:textId="5C8071DC" w:rsidR="00F24F05" w:rsidRDefault="00F24F05" w:rsidP="00F24F05">
      <w:pPr>
        <w:pStyle w:val="BodyText"/>
        <w:ind w:left="111" w:right="104"/>
        <w:jc w:val="center"/>
      </w:pPr>
      <w:r>
        <w:t>May</w:t>
      </w:r>
      <w:r>
        <w:rPr>
          <w:spacing w:val="28"/>
        </w:rPr>
        <w:t xml:space="preserve"> </w:t>
      </w:r>
      <w:r>
        <w:rPr>
          <w:spacing w:val="-4"/>
        </w:rPr>
        <w:t>2025</w:t>
      </w:r>
    </w:p>
    <w:p w14:paraId="7AC5A494" w14:textId="77777777" w:rsidR="00F24F05" w:rsidRDefault="00F24F05" w:rsidP="00F24F05">
      <w:pPr>
        <w:pStyle w:val="BodyText"/>
      </w:pPr>
    </w:p>
    <w:p w14:paraId="0B47CD10" w14:textId="77777777" w:rsidR="00F24F05" w:rsidRDefault="00F24F05" w:rsidP="00F24F05">
      <w:pPr>
        <w:pStyle w:val="BodyText"/>
      </w:pPr>
    </w:p>
    <w:p w14:paraId="5C9285B3" w14:textId="77777777" w:rsidR="00F24F05" w:rsidRDefault="00F24F05" w:rsidP="00F24F05">
      <w:pPr>
        <w:pStyle w:val="BodyText"/>
        <w:spacing w:before="161"/>
      </w:pPr>
    </w:p>
    <w:p w14:paraId="468AB432" w14:textId="77777777" w:rsidR="00F24F05" w:rsidRDefault="00F24F05" w:rsidP="00F24F05">
      <w:pPr>
        <w:pStyle w:val="BodyText"/>
        <w:spacing w:line="501" w:lineRule="auto"/>
        <w:ind w:left="1839" w:right="1837"/>
        <w:jc w:val="both"/>
        <w:rPr>
          <w:w w:val="105"/>
        </w:rPr>
      </w:pPr>
      <w:r>
        <w:rPr>
          <w:w w:val="105"/>
        </w:rPr>
        <w:t>Dr. Ching-Seh Wu</w:t>
      </w:r>
      <w:r>
        <w:rPr>
          <w:spacing w:val="80"/>
          <w:w w:val="105"/>
        </w:rPr>
        <w:t xml:space="preserve"> </w:t>
      </w:r>
      <w:r>
        <w:rPr>
          <w:w w:val="105"/>
        </w:rPr>
        <w:t xml:space="preserve">Department of Computer Science </w:t>
      </w:r>
    </w:p>
    <w:p w14:paraId="02F53F6B" w14:textId="77777777" w:rsidR="00F24F05" w:rsidRDefault="00F24F05" w:rsidP="00F24F05">
      <w:pPr>
        <w:pStyle w:val="BodyText"/>
        <w:spacing w:line="501" w:lineRule="auto"/>
        <w:ind w:left="1839" w:right="1837"/>
        <w:jc w:val="both"/>
        <w:rPr>
          <w:w w:val="105"/>
        </w:rPr>
      </w:pPr>
      <w:r>
        <w:rPr>
          <w:w w:val="105"/>
        </w:rPr>
        <w:t>Dr. Fabio Di Troia</w:t>
      </w:r>
      <w:r>
        <w:rPr>
          <w:spacing w:val="80"/>
          <w:w w:val="105"/>
        </w:rPr>
        <w:t xml:space="preserve"> </w:t>
      </w:r>
      <w:r>
        <w:rPr>
          <w:w w:val="105"/>
        </w:rPr>
        <w:t xml:space="preserve">Department of Computer Science </w:t>
      </w:r>
    </w:p>
    <w:p w14:paraId="7C200847" w14:textId="422A9CB5" w:rsidR="00F24F05" w:rsidRDefault="00F24F05" w:rsidP="00F24F05">
      <w:pPr>
        <w:pStyle w:val="BodyText"/>
        <w:spacing w:line="501" w:lineRule="auto"/>
        <w:ind w:left="1839" w:right="1837"/>
        <w:jc w:val="both"/>
      </w:pPr>
      <w:r>
        <w:rPr>
          <w:w w:val="105"/>
        </w:rPr>
        <w:t>Dr.</w:t>
      </w:r>
      <w:r>
        <w:rPr>
          <w:spacing w:val="43"/>
          <w:w w:val="105"/>
        </w:rPr>
        <w:t xml:space="preserve"> </w:t>
      </w:r>
      <w:r>
        <w:rPr>
          <w:w w:val="105"/>
        </w:rPr>
        <w:t>Genya</w:t>
      </w:r>
      <w:r>
        <w:rPr>
          <w:spacing w:val="17"/>
          <w:w w:val="105"/>
        </w:rPr>
        <w:t xml:space="preserve"> </w:t>
      </w:r>
      <w:r>
        <w:rPr>
          <w:w w:val="105"/>
        </w:rPr>
        <w:t>Ishigaki</w:t>
      </w:r>
      <w:r>
        <w:rPr>
          <w:spacing w:val="74"/>
          <w:w w:val="150"/>
        </w:rPr>
        <w:t xml:space="preserve"> </w:t>
      </w:r>
      <w:r>
        <w:rPr>
          <w:w w:val="105"/>
        </w:rPr>
        <w:t>Department</w:t>
      </w:r>
      <w:r>
        <w:rPr>
          <w:spacing w:val="19"/>
          <w:w w:val="105"/>
        </w:rPr>
        <w:t xml:space="preserve"> </w:t>
      </w:r>
      <w:r>
        <w:rPr>
          <w:w w:val="105"/>
        </w:rPr>
        <w:t>of</w:t>
      </w:r>
      <w:r>
        <w:rPr>
          <w:spacing w:val="18"/>
          <w:w w:val="105"/>
        </w:rPr>
        <w:t xml:space="preserve"> </w:t>
      </w:r>
      <w:r>
        <w:rPr>
          <w:w w:val="105"/>
        </w:rPr>
        <w:t>Computer</w:t>
      </w:r>
      <w:r>
        <w:rPr>
          <w:spacing w:val="16"/>
          <w:w w:val="105"/>
        </w:rPr>
        <w:t xml:space="preserve"> </w:t>
      </w:r>
      <w:r>
        <w:rPr>
          <w:spacing w:val="-2"/>
          <w:w w:val="105"/>
        </w:rPr>
        <w:t>Science</w:t>
      </w:r>
    </w:p>
    <w:p w14:paraId="1F54EF93" w14:textId="77777777" w:rsidR="00F24F05" w:rsidRDefault="00F24F05"/>
    <w:p w14:paraId="52B72D11" w14:textId="77777777" w:rsidR="008D52C8" w:rsidRDefault="008D52C8" w:rsidP="008D52C8">
      <w:pPr>
        <w:pStyle w:val="Heading1"/>
        <w:ind w:right="102"/>
        <w:rPr>
          <w:rFonts w:ascii="Georgia" w:hAnsi="Georgia" w:cs="Times New Roman"/>
          <w:color w:val="000000" w:themeColor="text1"/>
          <w:spacing w:val="-2"/>
          <w:w w:val="110"/>
          <w:sz w:val="28"/>
          <w:szCs w:val="28"/>
        </w:rPr>
      </w:pPr>
    </w:p>
    <w:p w14:paraId="3301D169" w14:textId="2EF14C73" w:rsidR="00286BA0" w:rsidRDefault="00286BA0" w:rsidP="00286BA0">
      <w:pPr>
        <w:rPr>
          <w:rFonts w:ascii="Times New Roman" w:eastAsia="Times New Roman" w:hAnsi="Times New Roman" w:cs="Times New Roman"/>
          <w:w w:val="105"/>
          <w:kern w:val="0"/>
          <w14:ligatures w14:val="none"/>
        </w:rPr>
      </w:pPr>
    </w:p>
    <w:p w14:paraId="1F39DDA9" w14:textId="77777777" w:rsidR="00286BA0" w:rsidRPr="00286BA0" w:rsidRDefault="00286BA0" w:rsidP="00286BA0">
      <w:pPr>
        <w:rPr>
          <w:rFonts w:ascii="Times New Roman" w:eastAsia="Times New Roman" w:hAnsi="Times New Roman" w:cs="Times New Roman"/>
          <w:w w:val="105"/>
          <w:kern w:val="0"/>
          <w14:ligatures w14:val="none"/>
        </w:rPr>
      </w:pPr>
    </w:p>
    <w:p w14:paraId="57FC8170" w14:textId="0088499D" w:rsidR="00E9422B" w:rsidRPr="00E9422B" w:rsidRDefault="008D52C8" w:rsidP="00E9422B">
      <w:pPr>
        <w:pStyle w:val="Heading1"/>
        <w:ind w:left="2880" w:right="102" w:firstLine="720"/>
        <w:rPr>
          <w:rFonts w:ascii="Georgia" w:hAnsi="Georgia" w:cs="Times New Roman"/>
          <w:color w:val="000000" w:themeColor="text1"/>
          <w:spacing w:val="-2"/>
          <w:w w:val="110"/>
          <w:sz w:val="28"/>
          <w:szCs w:val="28"/>
        </w:rPr>
      </w:pPr>
      <w:r w:rsidRPr="00034ED1">
        <w:rPr>
          <w:rFonts w:ascii="Georgia" w:hAnsi="Georgia" w:cs="Times New Roman"/>
          <w:color w:val="000000" w:themeColor="text1"/>
          <w:spacing w:val="-2"/>
          <w:w w:val="110"/>
          <w:sz w:val="28"/>
          <w:szCs w:val="28"/>
        </w:rPr>
        <w:lastRenderedPageBreak/>
        <w:t>ABSTRACT</w:t>
      </w:r>
    </w:p>
    <w:p w14:paraId="2AEEB0DE" w14:textId="77777777" w:rsidR="00DA4DF7" w:rsidRDefault="00DA4DF7" w:rsidP="00DA4DF7">
      <w:pPr>
        <w:pStyle w:val="BodyText"/>
        <w:spacing w:before="75"/>
        <w:ind w:left="111" w:right="103"/>
        <w:jc w:val="center"/>
      </w:pPr>
      <w:r>
        <w:rPr>
          <w:w w:val="105"/>
        </w:rPr>
        <w:t>DISEASE DIAGNOSIS USING RAG LLM WITH SMART PROMPT ENGINEERING</w:t>
      </w:r>
    </w:p>
    <w:p w14:paraId="201A52E0" w14:textId="2E365678" w:rsidR="00034ED1" w:rsidRPr="00B24E4B" w:rsidRDefault="00320F4B" w:rsidP="00B24E4B">
      <w:pPr>
        <w:pStyle w:val="BodyText"/>
        <w:spacing w:before="252"/>
        <w:ind w:left="111" w:right="111"/>
        <w:rPr>
          <w:spacing w:val="15"/>
          <w:w w:val="105"/>
        </w:rPr>
      </w:pPr>
      <w:r>
        <w:rPr>
          <w:w w:val="105"/>
        </w:rPr>
        <w:t xml:space="preserve">                                                    </w:t>
      </w:r>
      <w:r w:rsidR="00F24F05">
        <w:rPr>
          <w:w w:val="105"/>
        </w:rPr>
        <w:t>by</w:t>
      </w:r>
      <w:r w:rsidR="00F24F05">
        <w:rPr>
          <w:spacing w:val="13"/>
          <w:w w:val="105"/>
        </w:rPr>
        <w:t xml:space="preserve"> </w:t>
      </w:r>
      <w:r w:rsidR="00F24F05">
        <w:rPr>
          <w:w w:val="105"/>
        </w:rPr>
        <w:t>Qadeerullah</w:t>
      </w:r>
      <w:r w:rsidR="00F24F05">
        <w:rPr>
          <w:spacing w:val="15"/>
          <w:w w:val="105"/>
        </w:rPr>
        <w:t xml:space="preserve"> Syed</w:t>
      </w:r>
    </w:p>
    <w:p w14:paraId="3FFB1BE6" w14:textId="77777777" w:rsidR="00F24F05" w:rsidRDefault="00F24F05" w:rsidP="00F24F05">
      <w:pPr>
        <w:pStyle w:val="BodyText"/>
        <w:spacing w:before="130"/>
      </w:pPr>
    </w:p>
    <w:p w14:paraId="1F6A11EF" w14:textId="794678DD" w:rsidR="00F24F05" w:rsidRDefault="00122ACE" w:rsidP="00F24F05">
      <w:pPr>
        <w:pStyle w:val="BodyText"/>
        <w:spacing w:line="417" w:lineRule="auto"/>
        <w:ind w:left="351" w:right="318" w:firstLine="476"/>
        <w:jc w:val="both"/>
        <w:rPr>
          <w:spacing w:val="-2"/>
          <w:w w:val="105"/>
        </w:rPr>
      </w:pPr>
      <w:r>
        <w:rPr>
          <w:w w:val="105"/>
        </w:rPr>
        <w:t xml:space="preserve">Although recent trends indicate that LLMs outperform traditional methods in solving complex problems with enhanced reasoning, there has been barely any progress </w:t>
      </w:r>
      <w:r w:rsidR="00286BA0">
        <w:rPr>
          <w:w w:val="105"/>
        </w:rPr>
        <w:t>in replicating</w:t>
      </w:r>
      <w:r>
        <w:rPr>
          <w:w w:val="105"/>
        </w:rPr>
        <w:t xml:space="preserve"> the quality of </w:t>
      </w:r>
      <w:r w:rsidR="00286BA0">
        <w:rPr>
          <w:w w:val="105"/>
        </w:rPr>
        <w:t>diagnoses</w:t>
      </w:r>
      <w:r>
        <w:rPr>
          <w:w w:val="105"/>
        </w:rPr>
        <w:t xml:space="preserve"> like those of actual human doctors.</w:t>
      </w:r>
      <w:r w:rsidR="00F24F05">
        <w:rPr>
          <w:spacing w:val="40"/>
          <w:w w:val="105"/>
        </w:rPr>
        <w:t xml:space="preserve"> </w:t>
      </w:r>
      <w:r w:rsidR="00B24E4B">
        <w:rPr>
          <w:w w:val="105"/>
        </w:rPr>
        <w:t>The</w:t>
      </w:r>
      <w:r w:rsidR="00B24E4B">
        <w:rPr>
          <w:spacing w:val="-3"/>
          <w:w w:val="105"/>
        </w:rPr>
        <w:t xml:space="preserve"> </w:t>
      </w:r>
      <w:r w:rsidR="00B24E4B">
        <w:rPr>
          <w:w w:val="105"/>
        </w:rPr>
        <w:t>identification</w:t>
      </w:r>
      <w:r w:rsidR="00B24E4B">
        <w:rPr>
          <w:spacing w:val="-3"/>
          <w:w w:val="105"/>
        </w:rPr>
        <w:t xml:space="preserve"> </w:t>
      </w:r>
      <w:r w:rsidR="00B24E4B">
        <w:rPr>
          <w:w w:val="105"/>
        </w:rPr>
        <w:t>of an accurate diagnosis</w:t>
      </w:r>
      <w:r w:rsidR="00B24E4B">
        <w:rPr>
          <w:w w:val="105"/>
        </w:rPr>
        <w:t xml:space="preserve"> with thorough reasoning is still a significant challenge, even with advanced AI models</w:t>
      </w:r>
      <w:r w:rsidR="00B24E4B">
        <w:rPr>
          <w:w w:val="105"/>
        </w:rPr>
        <w:t xml:space="preserve">. </w:t>
      </w:r>
      <w:r>
        <w:rPr>
          <w:w w:val="105"/>
        </w:rPr>
        <w:t>T</w:t>
      </w:r>
      <w:r w:rsidR="00F24F05">
        <w:rPr>
          <w:w w:val="105"/>
        </w:rPr>
        <w:t>he</w:t>
      </w:r>
      <w:r w:rsidR="00F24F05">
        <w:rPr>
          <w:spacing w:val="37"/>
          <w:w w:val="105"/>
        </w:rPr>
        <w:t xml:space="preserve"> </w:t>
      </w:r>
      <w:r>
        <w:rPr>
          <w:w w:val="105"/>
        </w:rPr>
        <w:t>process of performing accurate diagnosis</w:t>
      </w:r>
      <w:r>
        <w:rPr>
          <w:spacing w:val="40"/>
          <w:w w:val="105"/>
        </w:rPr>
        <w:t xml:space="preserve"> </w:t>
      </w:r>
      <w:r w:rsidR="00F24F05">
        <w:rPr>
          <w:w w:val="105"/>
        </w:rPr>
        <w:t>remain</w:t>
      </w:r>
      <w:r>
        <w:rPr>
          <w:w w:val="105"/>
        </w:rPr>
        <w:t>s</w:t>
      </w:r>
      <w:r w:rsidR="00F24F05">
        <w:rPr>
          <w:spacing w:val="40"/>
          <w:w w:val="105"/>
        </w:rPr>
        <w:t xml:space="preserve"> </w:t>
      </w:r>
      <w:r w:rsidR="00F24F05">
        <w:rPr>
          <w:w w:val="105"/>
        </w:rPr>
        <w:t>challenging</w:t>
      </w:r>
      <w:r w:rsidR="00F24F05">
        <w:rPr>
          <w:spacing w:val="40"/>
          <w:w w:val="105"/>
        </w:rPr>
        <w:t xml:space="preserve"> </w:t>
      </w:r>
      <w:r w:rsidR="00F24F05">
        <w:rPr>
          <w:w w:val="105"/>
        </w:rPr>
        <w:t>due</w:t>
      </w:r>
      <w:r w:rsidR="00F24F05">
        <w:rPr>
          <w:spacing w:val="40"/>
          <w:w w:val="105"/>
        </w:rPr>
        <w:t xml:space="preserve"> </w:t>
      </w:r>
      <w:r w:rsidR="00F24F05">
        <w:rPr>
          <w:w w:val="105"/>
        </w:rPr>
        <w:t>to</w:t>
      </w:r>
      <w:r w:rsidR="00F24F05">
        <w:rPr>
          <w:spacing w:val="40"/>
          <w:w w:val="105"/>
        </w:rPr>
        <w:t xml:space="preserve"> </w:t>
      </w:r>
      <w:r w:rsidR="00F27AEE">
        <w:rPr>
          <w:spacing w:val="40"/>
          <w:w w:val="105"/>
        </w:rPr>
        <w:t xml:space="preserve">a </w:t>
      </w:r>
      <w:r>
        <w:t xml:space="preserve">lack of transparency in </w:t>
      </w:r>
      <w:r w:rsidR="00286BA0">
        <w:t>state-of-the-art</w:t>
      </w:r>
      <w:r>
        <w:t xml:space="preserve"> models existing today, </w:t>
      </w:r>
      <w:r w:rsidR="00F27AEE">
        <w:t xml:space="preserve">a </w:t>
      </w:r>
      <w:r>
        <w:t xml:space="preserve">lack of explanation in </w:t>
      </w:r>
      <w:r w:rsidR="004465E6">
        <w:t xml:space="preserve">the </w:t>
      </w:r>
      <w:r>
        <w:t xml:space="preserve">diagnosis process, </w:t>
      </w:r>
      <w:r w:rsidR="00F27AEE">
        <w:t xml:space="preserve">an </w:t>
      </w:r>
      <w:r>
        <w:t xml:space="preserve">emphasis </w:t>
      </w:r>
      <w:r w:rsidR="00B24E4B">
        <w:t xml:space="preserve">on results </w:t>
      </w:r>
      <w:r>
        <w:t xml:space="preserve">rather than </w:t>
      </w:r>
      <w:r w:rsidR="00B24E4B">
        <w:t>reasoning, and</w:t>
      </w:r>
      <w:r>
        <w:t xml:space="preserve"> </w:t>
      </w:r>
      <w:r w:rsidR="00F27AEE">
        <w:t xml:space="preserve">a </w:t>
      </w:r>
      <w:r>
        <w:t>lack of foundational knowledge</w:t>
      </w:r>
      <w:r w:rsidR="00B24E4B">
        <w:t xml:space="preserve"> in models</w:t>
      </w:r>
      <w:r>
        <w:t xml:space="preserve">, </w:t>
      </w:r>
      <w:r w:rsidR="00B24E4B">
        <w:t>along with limited exploration of diseases</w:t>
      </w:r>
      <w:r>
        <w:t>.</w:t>
      </w:r>
      <w:r w:rsidR="00B24E4B">
        <w:t xml:space="preserve"> To solve these problems, we propose </w:t>
      </w:r>
      <w:proofErr w:type="gramStart"/>
      <w:r w:rsidR="00B24E4B">
        <w:t>a RAG</w:t>
      </w:r>
      <w:proofErr w:type="gramEnd"/>
      <w:r w:rsidR="00B24E4B">
        <w:t xml:space="preserve"> model with smart prompt engineering to develop a sound medical diagnostic agent.</w:t>
      </w:r>
      <w:r w:rsidR="00F24F05">
        <w:rPr>
          <w:w w:val="105"/>
        </w:rPr>
        <w:t xml:space="preserve"> The</w:t>
      </w:r>
      <w:r w:rsidR="00F24F05">
        <w:rPr>
          <w:spacing w:val="-4"/>
          <w:w w:val="105"/>
        </w:rPr>
        <w:t xml:space="preserve"> </w:t>
      </w:r>
      <w:r w:rsidR="00F24F05">
        <w:rPr>
          <w:w w:val="105"/>
        </w:rPr>
        <w:t>rapidly evolving</w:t>
      </w:r>
      <w:r w:rsidR="00F24F05">
        <w:rPr>
          <w:spacing w:val="40"/>
          <w:w w:val="105"/>
        </w:rPr>
        <w:t xml:space="preserve"> </w:t>
      </w:r>
      <w:r>
        <w:rPr>
          <w:w w:val="105"/>
        </w:rPr>
        <w:t>techniques in LLMs</w:t>
      </w:r>
      <w:r w:rsidR="00F24F05">
        <w:rPr>
          <w:w w:val="105"/>
        </w:rPr>
        <w:t>,</w:t>
      </w:r>
      <w:r w:rsidR="00F24F05">
        <w:rPr>
          <w:spacing w:val="40"/>
          <w:w w:val="105"/>
        </w:rPr>
        <w:t xml:space="preserve"> </w:t>
      </w:r>
      <w:r w:rsidR="00F24F05">
        <w:rPr>
          <w:w w:val="105"/>
        </w:rPr>
        <w:t>particularly</w:t>
      </w:r>
      <w:r w:rsidR="00F24F05">
        <w:rPr>
          <w:spacing w:val="40"/>
          <w:w w:val="105"/>
        </w:rPr>
        <w:t xml:space="preserve"> </w:t>
      </w:r>
      <w:r>
        <w:rPr>
          <w:w w:val="105"/>
        </w:rPr>
        <w:t>RAG models</w:t>
      </w:r>
      <w:r w:rsidR="00F24F05">
        <w:rPr>
          <w:w w:val="105"/>
        </w:rPr>
        <w:t>,</w:t>
      </w:r>
      <w:r w:rsidR="00F24F05">
        <w:rPr>
          <w:spacing w:val="40"/>
          <w:w w:val="105"/>
        </w:rPr>
        <w:t xml:space="preserve"> </w:t>
      </w:r>
      <w:r w:rsidR="00F24F05">
        <w:rPr>
          <w:w w:val="105"/>
        </w:rPr>
        <w:t>ha</w:t>
      </w:r>
      <w:r>
        <w:rPr>
          <w:w w:val="105"/>
        </w:rPr>
        <w:t>ve</w:t>
      </w:r>
      <w:r w:rsidR="00F24F05">
        <w:rPr>
          <w:spacing w:val="40"/>
          <w:w w:val="105"/>
        </w:rPr>
        <w:t xml:space="preserve"> </w:t>
      </w:r>
      <w:r w:rsidR="00F24F05">
        <w:rPr>
          <w:w w:val="105"/>
        </w:rPr>
        <w:t>shown</w:t>
      </w:r>
      <w:r w:rsidR="00F24F05">
        <w:rPr>
          <w:spacing w:val="40"/>
          <w:w w:val="105"/>
        </w:rPr>
        <w:t xml:space="preserve"> </w:t>
      </w:r>
      <w:r w:rsidR="00F24F05">
        <w:rPr>
          <w:w w:val="105"/>
        </w:rPr>
        <w:t>promis</w:t>
      </w:r>
      <w:r>
        <w:rPr>
          <w:w w:val="105"/>
        </w:rPr>
        <w:t>ing</w:t>
      </w:r>
      <w:r w:rsidR="00F24F05">
        <w:rPr>
          <w:w w:val="105"/>
        </w:rPr>
        <w:t xml:space="preserve"> results in processing and interpreting complex data.</w:t>
      </w:r>
      <w:r w:rsidR="00F24F05">
        <w:rPr>
          <w:spacing w:val="40"/>
          <w:w w:val="105"/>
        </w:rPr>
        <w:t xml:space="preserve"> </w:t>
      </w:r>
      <w:r w:rsidR="00F24F05">
        <w:rPr>
          <w:w w:val="105"/>
        </w:rPr>
        <w:t>With the use</w:t>
      </w:r>
      <w:r>
        <w:rPr>
          <w:w w:val="105"/>
        </w:rPr>
        <w:t xml:space="preserve"> of smart prompt engineering techniques and the use of </w:t>
      </w:r>
      <w:proofErr w:type="gramStart"/>
      <w:r>
        <w:rPr>
          <w:w w:val="105"/>
        </w:rPr>
        <w:t>a RAG</w:t>
      </w:r>
      <w:proofErr w:type="gramEnd"/>
      <w:r>
        <w:rPr>
          <w:w w:val="105"/>
        </w:rPr>
        <w:t xml:space="preserve"> framework </w:t>
      </w:r>
      <w:r w:rsidR="00034ED1">
        <w:rPr>
          <w:w w:val="105"/>
        </w:rPr>
        <w:t xml:space="preserve">with strong databases, </w:t>
      </w:r>
      <w:r w:rsidR="00B24E4B">
        <w:rPr>
          <w:w w:val="105"/>
        </w:rPr>
        <w:t xml:space="preserve">we have achieved desirable results and enhanced </w:t>
      </w:r>
      <w:proofErr w:type="gramStart"/>
      <w:r w:rsidR="00B24E4B">
        <w:rPr>
          <w:w w:val="105"/>
        </w:rPr>
        <w:t>the diagnostic</w:t>
      </w:r>
      <w:proofErr w:type="gramEnd"/>
      <w:r w:rsidR="00B24E4B">
        <w:rPr>
          <w:w w:val="105"/>
        </w:rPr>
        <w:t xml:space="preserve"> reasoning performance</w:t>
      </w:r>
      <w:r w:rsidR="00F24F05">
        <w:rPr>
          <w:w w:val="105"/>
        </w:rPr>
        <w:t>.</w:t>
      </w:r>
      <w:r w:rsidR="00034ED1">
        <w:rPr>
          <w:w w:val="105"/>
        </w:rPr>
        <w:t xml:space="preserve"> D</w:t>
      </w:r>
      <w:r w:rsidR="00034ED1" w:rsidRPr="00034ED1">
        <w:rPr>
          <w:w w:val="105"/>
        </w:rPr>
        <w:t>eepseek-R1-Distill-Qwen-7B</w:t>
      </w:r>
      <w:r w:rsidR="002B56A7">
        <w:rPr>
          <w:w w:val="105"/>
        </w:rPr>
        <w:t>, Mixtral-8x7B</w:t>
      </w:r>
      <w:r w:rsidR="00B24E4B">
        <w:rPr>
          <w:w w:val="105"/>
        </w:rPr>
        <w:t>, and MedAlpaca</w:t>
      </w:r>
      <w:r w:rsidR="00034ED1">
        <w:rPr>
          <w:w w:val="105"/>
        </w:rPr>
        <w:t xml:space="preserve"> </w:t>
      </w:r>
      <w:r w:rsidR="00B24E4B">
        <w:rPr>
          <w:w w:val="105"/>
        </w:rPr>
        <w:t>were</w:t>
      </w:r>
      <w:r w:rsidR="00034ED1">
        <w:rPr>
          <w:w w:val="105"/>
        </w:rPr>
        <w:t xml:space="preserve"> trained as RAG </w:t>
      </w:r>
      <w:r w:rsidR="00323DC9">
        <w:rPr>
          <w:w w:val="105"/>
        </w:rPr>
        <w:t>models</w:t>
      </w:r>
      <w:r w:rsidR="00034ED1">
        <w:rPr>
          <w:w w:val="105"/>
        </w:rPr>
        <w:t xml:space="preserve"> with PubMed articles and </w:t>
      </w:r>
      <w:r w:rsidR="00323DC9">
        <w:rPr>
          <w:w w:val="105"/>
        </w:rPr>
        <w:t xml:space="preserve">PMC </w:t>
      </w:r>
      <w:r w:rsidR="00034ED1">
        <w:rPr>
          <w:w w:val="105"/>
        </w:rPr>
        <w:t>patient data</w:t>
      </w:r>
      <w:r w:rsidR="00323DC9">
        <w:rPr>
          <w:w w:val="105"/>
        </w:rPr>
        <w:t xml:space="preserve"> by varying the number of documents</w:t>
      </w:r>
      <w:r w:rsidR="00034ED1">
        <w:rPr>
          <w:w w:val="105"/>
        </w:rPr>
        <w:t xml:space="preserve">. </w:t>
      </w:r>
      <w:r w:rsidR="00323DC9">
        <w:rPr>
          <w:w w:val="105"/>
        </w:rPr>
        <w:t xml:space="preserve">We observe an average increase of 15% in accuracy scores when we introduce relevant documents in the RAG framework. </w:t>
      </w:r>
      <w:r w:rsidR="00034ED1">
        <w:rPr>
          <w:w w:val="105"/>
        </w:rPr>
        <w:t>Additionally, prompt engineering guides the formulation of differential diagnosis and a chain-of-thought inference</w:t>
      </w:r>
      <w:r w:rsidR="00F24F05">
        <w:rPr>
          <w:w w:val="105"/>
        </w:rPr>
        <w:t>.</w:t>
      </w:r>
      <w:r w:rsidR="00894762">
        <w:rPr>
          <w:w w:val="105"/>
        </w:rPr>
        <w:t xml:space="preserve"> Overall</w:t>
      </w:r>
      <w:r w:rsidR="00286BA0">
        <w:rPr>
          <w:w w:val="105"/>
        </w:rPr>
        <w:t>,</w:t>
      </w:r>
      <w:r w:rsidR="00034ED1">
        <w:rPr>
          <w:w w:val="105"/>
        </w:rPr>
        <w:t xml:space="preserve"> </w:t>
      </w:r>
      <w:r w:rsidR="00894762">
        <w:rPr>
          <w:w w:val="105"/>
        </w:rPr>
        <w:t xml:space="preserve">the models show an improvement in predictions with </w:t>
      </w:r>
      <w:r w:rsidR="00286BA0">
        <w:rPr>
          <w:w w:val="105"/>
        </w:rPr>
        <w:t xml:space="preserve">an </w:t>
      </w:r>
      <w:r w:rsidR="00894762">
        <w:rPr>
          <w:w w:val="105"/>
        </w:rPr>
        <w:t xml:space="preserve">increase in </w:t>
      </w:r>
      <w:r w:rsidR="00286BA0">
        <w:rPr>
          <w:w w:val="105"/>
        </w:rPr>
        <w:t xml:space="preserve">the </w:t>
      </w:r>
      <w:r w:rsidR="00894762">
        <w:rPr>
          <w:w w:val="105"/>
        </w:rPr>
        <w:t xml:space="preserve">number of documents in context under </w:t>
      </w:r>
      <w:proofErr w:type="gramStart"/>
      <w:r w:rsidR="00894762">
        <w:rPr>
          <w:w w:val="105"/>
        </w:rPr>
        <w:t>controlled</w:t>
      </w:r>
      <w:proofErr w:type="gramEnd"/>
      <w:r w:rsidR="00894762">
        <w:rPr>
          <w:w w:val="105"/>
        </w:rPr>
        <w:t xml:space="preserve"> measures</w:t>
      </w:r>
      <w:r w:rsidR="00F24F05">
        <w:rPr>
          <w:spacing w:val="-2"/>
          <w:w w:val="105"/>
        </w:rPr>
        <w:t>.</w:t>
      </w:r>
    </w:p>
    <w:p w14:paraId="00ECCF44" w14:textId="77777777" w:rsidR="00060AB1" w:rsidRDefault="00F24F05" w:rsidP="00894762">
      <w:pPr>
        <w:spacing w:line="480" w:lineRule="auto"/>
        <w:jc w:val="both"/>
        <w:rPr>
          <w:rFonts w:ascii="Times New Roman" w:hAnsi="Times New Roman" w:cs="Times New Roman"/>
          <w:b/>
          <w:i/>
        </w:rPr>
        <w:sectPr w:rsidR="00060AB1" w:rsidSect="00667DFB">
          <w:footerReference w:type="default" r:id="rId8"/>
          <w:footerReference w:type="firs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320F4B">
        <w:rPr>
          <w:rFonts w:ascii="Times New Roman" w:hAnsi="Times New Roman" w:cs="Times New Roman"/>
          <w:b/>
          <w:i/>
          <w:iCs/>
        </w:rPr>
        <w:t>Index Terms -</w:t>
      </w:r>
      <w:r w:rsidRPr="00034ED1">
        <w:rPr>
          <w:rFonts w:ascii="Times New Roman" w:hAnsi="Times New Roman" w:cs="Times New Roman"/>
          <w:b/>
        </w:rPr>
        <w:t xml:space="preserve"> </w:t>
      </w:r>
      <w:r w:rsidR="00034ED1" w:rsidRPr="00034ED1">
        <w:rPr>
          <w:rFonts w:ascii="Times New Roman" w:hAnsi="Times New Roman" w:cs="Times New Roman"/>
          <w:b/>
          <w:i/>
        </w:rPr>
        <w:t>Large Language Models, Retrieval Augmented Generation, Knowledge Base, Differential Diagnosis</w:t>
      </w:r>
      <w:r w:rsidR="00034ED1">
        <w:rPr>
          <w:rFonts w:ascii="Times New Roman" w:hAnsi="Times New Roman" w:cs="Times New Roman"/>
          <w:b/>
          <w:i/>
        </w:rPr>
        <w:t>, Chain-of-Thought</w:t>
      </w:r>
      <w:r w:rsidR="00034ED1" w:rsidRPr="00034ED1">
        <w:rPr>
          <w:rFonts w:ascii="Times New Roman" w:hAnsi="Times New Roman" w:cs="Times New Roman"/>
          <w:b/>
          <w:i/>
        </w:rPr>
        <w:t xml:space="preserve"> </w:t>
      </w:r>
    </w:p>
    <w:p w14:paraId="4826912A" w14:textId="77777777" w:rsidR="00034ED1" w:rsidRPr="00034ED1" w:rsidRDefault="00034ED1" w:rsidP="00034ED1">
      <w:pPr>
        <w:pStyle w:val="Heading1"/>
        <w:jc w:val="center"/>
        <w:rPr>
          <w:rFonts w:ascii="Georgia" w:hAnsi="Georgia" w:cs="Times New Roman"/>
          <w:b/>
          <w:bCs/>
          <w:sz w:val="28"/>
          <w:szCs w:val="28"/>
        </w:rPr>
      </w:pPr>
      <w:r w:rsidRPr="00034ED1">
        <w:rPr>
          <w:rFonts w:ascii="Georgia" w:hAnsi="Georgia" w:cs="Times New Roman"/>
          <w:b/>
          <w:bCs/>
          <w:color w:val="000000" w:themeColor="text1"/>
          <w:spacing w:val="-2"/>
          <w:w w:val="105"/>
          <w:sz w:val="28"/>
          <w:szCs w:val="28"/>
        </w:rPr>
        <w:lastRenderedPageBreak/>
        <w:t>ACKNOWLEDGMENTS</w:t>
      </w:r>
    </w:p>
    <w:p w14:paraId="6B4B0A0F" w14:textId="77777777" w:rsidR="00034ED1" w:rsidRDefault="00034ED1"/>
    <w:p w14:paraId="041A846E" w14:textId="1A437472" w:rsidR="00034ED1" w:rsidRDefault="00E533BF" w:rsidP="00E533BF">
      <w:pPr>
        <w:spacing w:line="480" w:lineRule="auto"/>
        <w:ind w:firstLine="720"/>
        <w:rPr>
          <w:rFonts w:ascii="Times New Roman" w:hAnsi="Times New Roman" w:cs="Times New Roman"/>
        </w:rPr>
      </w:pPr>
      <w:r w:rsidRPr="00E533BF">
        <w:rPr>
          <w:rFonts w:ascii="Times New Roman" w:hAnsi="Times New Roman" w:cs="Times New Roman"/>
        </w:rPr>
        <w:t xml:space="preserve">I would like to extend my </w:t>
      </w:r>
      <w:r>
        <w:rPr>
          <w:rFonts w:ascii="Times New Roman" w:hAnsi="Times New Roman" w:cs="Times New Roman"/>
        </w:rPr>
        <w:t>sincere gratitude to my professor and advisor, Dr. Ching-</w:t>
      </w:r>
      <w:proofErr w:type="spellStart"/>
      <w:r>
        <w:rPr>
          <w:rFonts w:ascii="Times New Roman" w:hAnsi="Times New Roman" w:cs="Times New Roman"/>
        </w:rPr>
        <w:t>seh</w:t>
      </w:r>
      <w:proofErr w:type="spellEnd"/>
      <w:r>
        <w:rPr>
          <w:rFonts w:ascii="Times New Roman" w:hAnsi="Times New Roman" w:cs="Times New Roman"/>
        </w:rPr>
        <w:t xml:space="preserve"> Wu, for his constant support and guidance throughout my </w:t>
      </w:r>
      <w:proofErr w:type="gramStart"/>
      <w:r>
        <w:rPr>
          <w:rFonts w:ascii="Times New Roman" w:hAnsi="Times New Roman" w:cs="Times New Roman"/>
        </w:rPr>
        <w:t>Master's</w:t>
      </w:r>
      <w:proofErr w:type="gramEnd"/>
      <w:r>
        <w:rPr>
          <w:rFonts w:ascii="Times New Roman" w:hAnsi="Times New Roman" w:cs="Times New Roman"/>
        </w:rPr>
        <w:t xml:space="preserve"> program. I found myself turning to his guidance often throughout this entire research. He has provided me with not only the concepts implemented in this research but also useful tools to help expedite my work. It was a pleasure working under his guidance</w:t>
      </w:r>
      <w:r w:rsidR="00320F4B">
        <w:rPr>
          <w:rFonts w:ascii="Times New Roman" w:hAnsi="Times New Roman" w:cs="Times New Roman"/>
        </w:rPr>
        <w:t>,</w:t>
      </w:r>
      <w:r>
        <w:rPr>
          <w:rFonts w:ascii="Times New Roman" w:hAnsi="Times New Roman" w:cs="Times New Roman"/>
        </w:rPr>
        <w:t xml:space="preserve"> and this experience </w:t>
      </w:r>
      <w:r w:rsidR="00320F4B">
        <w:rPr>
          <w:rFonts w:ascii="Times New Roman" w:hAnsi="Times New Roman" w:cs="Times New Roman"/>
        </w:rPr>
        <w:t>would help me advance in my career.</w:t>
      </w:r>
    </w:p>
    <w:p w14:paraId="5108673A" w14:textId="1F979F90" w:rsidR="00320F4B" w:rsidRDefault="00320F4B" w:rsidP="00E533BF">
      <w:pPr>
        <w:spacing w:line="480" w:lineRule="auto"/>
        <w:ind w:firstLine="720"/>
        <w:rPr>
          <w:rFonts w:ascii="Times New Roman" w:hAnsi="Times New Roman" w:cs="Times New Roman"/>
        </w:rPr>
      </w:pPr>
      <w:r>
        <w:rPr>
          <w:rFonts w:ascii="Times New Roman" w:hAnsi="Times New Roman" w:cs="Times New Roman"/>
        </w:rPr>
        <w:t xml:space="preserve">Additionally, I would like to extend my gratitude to Dr. Fabio Di Troia and Dr. Genya Ishigaki for their support throughout academia. I am also grateful for their time and effort </w:t>
      </w:r>
      <w:r w:rsidR="00286BA0">
        <w:rPr>
          <w:rFonts w:ascii="Times New Roman" w:hAnsi="Times New Roman" w:cs="Times New Roman"/>
        </w:rPr>
        <w:t>in</w:t>
      </w:r>
      <w:r>
        <w:rPr>
          <w:rFonts w:ascii="Times New Roman" w:hAnsi="Times New Roman" w:cs="Times New Roman"/>
        </w:rPr>
        <w:t xml:space="preserve"> evaluating my research work.</w:t>
      </w:r>
    </w:p>
    <w:p w14:paraId="60F134AB" w14:textId="77777777" w:rsidR="00320F4B" w:rsidRDefault="00320F4B" w:rsidP="00E533BF">
      <w:pPr>
        <w:spacing w:line="480" w:lineRule="auto"/>
        <w:ind w:firstLine="720"/>
        <w:rPr>
          <w:rFonts w:ascii="Times New Roman" w:hAnsi="Times New Roman" w:cs="Times New Roman"/>
        </w:rPr>
      </w:pPr>
    </w:p>
    <w:p w14:paraId="04DFD6E3" w14:textId="77777777" w:rsidR="00320F4B" w:rsidRPr="00E533BF" w:rsidRDefault="00320F4B" w:rsidP="00E533BF">
      <w:pPr>
        <w:spacing w:line="480" w:lineRule="auto"/>
        <w:ind w:firstLine="720"/>
        <w:rPr>
          <w:rFonts w:ascii="Times New Roman" w:hAnsi="Times New Roman" w:cs="Times New Roman"/>
        </w:rPr>
      </w:pPr>
    </w:p>
    <w:p w14:paraId="0F485046" w14:textId="77777777" w:rsidR="00034ED1" w:rsidRDefault="00034ED1"/>
    <w:p w14:paraId="74A18C53" w14:textId="77777777" w:rsidR="00034ED1" w:rsidRDefault="00034ED1"/>
    <w:p w14:paraId="02B58D0F" w14:textId="77777777" w:rsidR="00034ED1" w:rsidRDefault="00034ED1"/>
    <w:p w14:paraId="016614D9" w14:textId="77777777" w:rsidR="00034ED1" w:rsidRDefault="00034ED1"/>
    <w:p w14:paraId="140FA943" w14:textId="77777777" w:rsidR="00034ED1" w:rsidRDefault="00034ED1"/>
    <w:p w14:paraId="38BBA70A" w14:textId="77777777" w:rsidR="00034ED1" w:rsidRDefault="00034ED1"/>
    <w:p w14:paraId="3E3252E1" w14:textId="77777777" w:rsidR="00034ED1" w:rsidRDefault="00034ED1"/>
    <w:p w14:paraId="108B9853" w14:textId="77777777" w:rsidR="00034ED1" w:rsidRDefault="00034ED1"/>
    <w:p w14:paraId="26DA382A" w14:textId="77777777" w:rsidR="00034ED1" w:rsidRDefault="00034ED1"/>
    <w:p w14:paraId="4F4BBA93" w14:textId="77777777" w:rsidR="00034ED1" w:rsidRDefault="00034ED1"/>
    <w:p w14:paraId="6A3BA277" w14:textId="77777777" w:rsidR="007D54F8" w:rsidRDefault="007D54F8" w:rsidP="00060AB1">
      <w:pPr>
        <w:jc w:val="center"/>
      </w:pPr>
    </w:p>
    <w:p w14:paraId="4CEE793B" w14:textId="77777777" w:rsidR="00034ED1" w:rsidRPr="008D52C8" w:rsidRDefault="00034ED1" w:rsidP="008D52C8">
      <w:pPr>
        <w:pStyle w:val="Heading1"/>
        <w:jc w:val="center"/>
        <w:rPr>
          <w:rFonts w:ascii="Georgia" w:hAnsi="Georgia"/>
          <w:b/>
          <w:bCs/>
          <w:color w:val="000000" w:themeColor="text1"/>
          <w:sz w:val="28"/>
          <w:szCs w:val="28"/>
        </w:rPr>
      </w:pPr>
      <w:r w:rsidRPr="008D52C8">
        <w:rPr>
          <w:rFonts w:ascii="Georgia" w:hAnsi="Georgia"/>
          <w:b/>
          <w:bCs/>
          <w:color w:val="000000" w:themeColor="text1"/>
          <w:w w:val="105"/>
          <w:sz w:val="28"/>
          <w:szCs w:val="28"/>
        </w:rPr>
        <w:lastRenderedPageBreak/>
        <w:t>TABLE</w:t>
      </w:r>
      <w:r w:rsidRPr="008D52C8">
        <w:rPr>
          <w:rFonts w:ascii="Georgia" w:hAnsi="Georgia"/>
          <w:b/>
          <w:bCs/>
          <w:color w:val="000000" w:themeColor="text1"/>
          <w:spacing w:val="25"/>
          <w:w w:val="105"/>
          <w:sz w:val="28"/>
          <w:szCs w:val="28"/>
        </w:rPr>
        <w:t xml:space="preserve"> </w:t>
      </w:r>
      <w:r w:rsidRPr="008D52C8">
        <w:rPr>
          <w:rFonts w:ascii="Georgia" w:hAnsi="Georgia"/>
          <w:b/>
          <w:bCs/>
          <w:color w:val="000000" w:themeColor="text1"/>
          <w:w w:val="105"/>
          <w:sz w:val="28"/>
          <w:szCs w:val="28"/>
        </w:rPr>
        <w:t>OF</w:t>
      </w:r>
      <w:r w:rsidRPr="008D52C8">
        <w:rPr>
          <w:rFonts w:ascii="Georgia" w:hAnsi="Georgia"/>
          <w:b/>
          <w:bCs/>
          <w:color w:val="000000" w:themeColor="text1"/>
          <w:spacing w:val="26"/>
          <w:w w:val="105"/>
          <w:sz w:val="28"/>
          <w:szCs w:val="28"/>
        </w:rPr>
        <w:t xml:space="preserve"> </w:t>
      </w:r>
      <w:r w:rsidRPr="008D52C8">
        <w:rPr>
          <w:rFonts w:ascii="Georgia" w:hAnsi="Georgia"/>
          <w:b/>
          <w:bCs/>
          <w:color w:val="000000" w:themeColor="text1"/>
          <w:spacing w:val="-2"/>
          <w:w w:val="105"/>
          <w:sz w:val="28"/>
          <w:szCs w:val="28"/>
        </w:rPr>
        <w:t>CONTENTS</w:t>
      </w:r>
    </w:p>
    <w:p w14:paraId="73AD9F87" w14:textId="77777777" w:rsidR="00034ED1" w:rsidRDefault="00034ED1" w:rsidP="00034ED1">
      <w:pPr>
        <w:pStyle w:val="BodyText"/>
        <w:rPr>
          <w:rFonts w:ascii="Georgia"/>
          <w:b/>
        </w:rPr>
      </w:pPr>
    </w:p>
    <w:p w14:paraId="66CDE8BD" w14:textId="77777777" w:rsidR="00034ED1" w:rsidRDefault="00034ED1" w:rsidP="00034ED1">
      <w:pPr>
        <w:pStyle w:val="BodyText"/>
        <w:spacing w:before="20"/>
        <w:rPr>
          <w:rFonts w:ascii="Georgia"/>
          <w:b/>
        </w:rPr>
      </w:pPr>
    </w:p>
    <w:p w14:paraId="04668DAE" w14:textId="77777777" w:rsidR="00034ED1" w:rsidRPr="00562D99" w:rsidRDefault="00034ED1" w:rsidP="00034ED1">
      <w:pPr>
        <w:ind w:left="360"/>
        <w:rPr>
          <w:rFonts w:ascii="Times New Roman" w:hAnsi="Times New Roman" w:cs="Times New Roman"/>
          <w:b/>
        </w:rPr>
      </w:pPr>
      <w:r w:rsidRPr="00562D99">
        <w:rPr>
          <w:rFonts w:ascii="Times New Roman" w:hAnsi="Times New Roman" w:cs="Times New Roman"/>
          <w:b/>
          <w:spacing w:val="-2"/>
          <w:w w:val="105"/>
        </w:rPr>
        <w:t>CHAPTER</w:t>
      </w:r>
    </w:p>
    <w:p w14:paraId="6D55F8B7" w14:textId="77777777" w:rsidR="00034ED1" w:rsidRDefault="00034ED1" w:rsidP="00034ED1">
      <w:pPr>
        <w:pStyle w:val="BodyText"/>
        <w:spacing w:before="76"/>
        <w:rPr>
          <w:rFonts w:ascii="Georgia"/>
          <w:b/>
        </w:rPr>
      </w:pPr>
    </w:p>
    <w:p w14:paraId="474E15BA" w14:textId="5CF13CB6" w:rsidR="00FE1E43" w:rsidRDefault="00FE1E43" w:rsidP="00FE1E43">
      <w:pPr>
        <w:pStyle w:val="TOC3"/>
        <w:numPr>
          <w:ilvl w:val="0"/>
          <w:numId w:val="42"/>
        </w:numPr>
        <w:tabs>
          <w:tab w:val="left" w:pos="1062"/>
          <w:tab w:val="right" w:leader="dot" w:pos="8999"/>
        </w:tabs>
        <w:spacing w:before="350"/>
        <w:rPr>
          <w:rFonts w:ascii="Times New Roman"/>
          <w:b w:val="0"/>
          <w:i w:val="0"/>
          <w:sz w:val="24"/>
        </w:rPr>
      </w:pPr>
      <w:r>
        <w:t xml:space="preserve"> </w:t>
      </w:r>
      <w:hyperlink w:anchor="_bookmark35" w:history="1">
        <w:r>
          <w:rPr>
            <w:rFonts w:ascii="Times New Roman" w:hAnsi="Times New Roman" w:cs="Times New Roman"/>
            <w:i w:val="0"/>
            <w:spacing w:val="-2"/>
            <w:sz w:val="24"/>
          </w:rPr>
          <w:t>Introduction</w:t>
        </w:r>
      </w:hyperlink>
      <w:r>
        <w:rPr>
          <w:rFonts w:ascii="Times New Roman"/>
          <w:b w:val="0"/>
          <w:i w:val="0"/>
          <w:sz w:val="24"/>
        </w:rPr>
        <w:tab/>
        <w:t>1</w:t>
      </w:r>
    </w:p>
    <w:p w14:paraId="4776E402" w14:textId="60D55D69" w:rsidR="00FE1E43" w:rsidRDefault="00FE1E43" w:rsidP="00FE1E43">
      <w:pPr>
        <w:pStyle w:val="TOC3"/>
        <w:numPr>
          <w:ilvl w:val="0"/>
          <w:numId w:val="42"/>
        </w:numPr>
        <w:tabs>
          <w:tab w:val="left" w:pos="1062"/>
          <w:tab w:val="right" w:leader="dot" w:pos="8999"/>
        </w:tabs>
        <w:spacing w:before="350"/>
        <w:rPr>
          <w:rFonts w:ascii="Times New Roman"/>
          <w:b w:val="0"/>
          <w:i w:val="0"/>
          <w:sz w:val="24"/>
        </w:rPr>
      </w:pPr>
      <w:r w:rsidRPr="00142817">
        <w:rPr>
          <w:i w:val="0"/>
          <w:iCs w:val="0"/>
        </w:rPr>
        <w:t xml:space="preserve"> </w:t>
      </w:r>
      <w:hyperlink w:anchor="_bookmark35" w:history="1">
        <w:r>
          <w:rPr>
            <w:rFonts w:ascii="Times New Roman" w:hAnsi="Times New Roman" w:cs="Times New Roman"/>
            <w:i w:val="0"/>
            <w:spacing w:val="-2"/>
            <w:sz w:val="24"/>
          </w:rPr>
          <w:t>Literature</w:t>
        </w:r>
      </w:hyperlink>
      <w:r>
        <w:rPr>
          <w:rFonts w:ascii="Times New Roman" w:hAnsi="Times New Roman" w:cs="Times New Roman"/>
        </w:rPr>
        <w:t xml:space="preserve"> </w:t>
      </w:r>
      <w:r w:rsidRPr="00FE1E43">
        <w:rPr>
          <w:rFonts w:ascii="Times New Roman" w:hAnsi="Times New Roman" w:cs="Times New Roman"/>
          <w:i w:val="0"/>
          <w:iCs w:val="0"/>
        </w:rPr>
        <w:t>Review</w:t>
      </w:r>
      <w:r>
        <w:rPr>
          <w:rFonts w:ascii="Times New Roman"/>
          <w:b w:val="0"/>
          <w:i w:val="0"/>
          <w:sz w:val="24"/>
        </w:rPr>
        <w:tab/>
      </w:r>
      <w:r w:rsidR="00B73B3C">
        <w:rPr>
          <w:rFonts w:ascii="Times New Roman"/>
          <w:b w:val="0"/>
          <w:i w:val="0"/>
          <w:sz w:val="24"/>
        </w:rPr>
        <w:t>5</w:t>
      </w:r>
    </w:p>
    <w:p w14:paraId="514209F5" w14:textId="27B5C39C" w:rsidR="00034ED1" w:rsidRPr="003F1480" w:rsidRDefault="003F1480" w:rsidP="003F1480">
      <w:pPr>
        <w:pStyle w:val="ListParagraph"/>
        <w:widowControl w:val="0"/>
        <w:numPr>
          <w:ilvl w:val="1"/>
          <w:numId w:val="42"/>
        </w:numPr>
        <w:tabs>
          <w:tab w:val="left" w:pos="538"/>
          <w:tab w:val="left" w:pos="7822"/>
        </w:tabs>
        <w:autoSpaceDE w:val="0"/>
        <w:autoSpaceDN w:val="0"/>
        <w:spacing w:before="246" w:after="0" w:line="240" w:lineRule="auto"/>
        <w:ind w:right="356"/>
        <w:rPr>
          <w:rFonts w:ascii="Times New Roman" w:hAnsi="Times New Roman" w:cs="Times New Roman"/>
        </w:rPr>
      </w:pPr>
      <w:r>
        <w:rPr>
          <w:rFonts w:ascii="Times New Roman" w:hAnsi="Times New Roman" w:cs="Times New Roman"/>
          <w:w w:val="105"/>
        </w:rPr>
        <w:t xml:space="preserve">  </w:t>
      </w:r>
      <w:r w:rsidR="0061369E" w:rsidRPr="003F1480">
        <w:rPr>
          <w:rFonts w:ascii="Times New Roman" w:hAnsi="Times New Roman" w:cs="Times New Roman"/>
          <w:w w:val="105"/>
        </w:rPr>
        <w:t>Problems in current models</w:t>
      </w:r>
      <w:r w:rsidR="00142817" w:rsidRPr="003F1480">
        <w:rPr>
          <w:rFonts w:ascii="Georgia" w:hAnsi="Georgia"/>
          <w:w w:val="105"/>
        </w:rPr>
        <w:t>………………………………………………………</w:t>
      </w:r>
      <w:r w:rsidR="00034ED1" w:rsidRPr="003F1480">
        <w:rPr>
          <w:rFonts w:ascii="Georgia" w:hAnsi="Georgia"/>
        </w:rPr>
        <w:tab/>
      </w:r>
      <w:r w:rsidR="00B73B3C">
        <w:rPr>
          <w:rFonts w:ascii="Times New Roman" w:hAnsi="Times New Roman" w:cs="Times New Roman"/>
          <w:spacing w:val="-10"/>
          <w:w w:val="105"/>
        </w:rPr>
        <w:t>6</w:t>
      </w:r>
    </w:p>
    <w:p w14:paraId="18647583" w14:textId="77777777" w:rsidR="003F1480" w:rsidRPr="003F1480" w:rsidRDefault="003F1480" w:rsidP="003F1480">
      <w:pPr>
        <w:pStyle w:val="ListParagraph"/>
        <w:widowControl w:val="0"/>
        <w:tabs>
          <w:tab w:val="left" w:pos="538"/>
          <w:tab w:val="left" w:pos="7822"/>
        </w:tabs>
        <w:autoSpaceDE w:val="0"/>
        <w:autoSpaceDN w:val="0"/>
        <w:spacing w:before="246" w:after="0" w:line="240" w:lineRule="auto"/>
        <w:ind w:left="1431" w:right="356"/>
        <w:rPr>
          <w:rFonts w:ascii="Times New Roman" w:hAnsi="Times New Roman" w:cs="Times New Roman"/>
        </w:rPr>
      </w:pPr>
    </w:p>
    <w:p w14:paraId="55E051F1" w14:textId="4E7FFF1A" w:rsidR="00034ED1" w:rsidRPr="003F1480" w:rsidRDefault="003F1480" w:rsidP="003F1480">
      <w:pPr>
        <w:pStyle w:val="ListParagraph"/>
        <w:widowControl w:val="0"/>
        <w:numPr>
          <w:ilvl w:val="1"/>
          <w:numId w:val="42"/>
        </w:numPr>
        <w:tabs>
          <w:tab w:val="left" w:pos="538"/>
          <w:tab w:val="left" w:pos="7820"/>
        </w:tabs>
        <w:autoSpaceDE w:val="0"/>
        <w:autoSpaceDN w:val="0"/>
        <w:spacing w:before="247" w:after="0" w:line="240" w:lineRule="auto"/>
        <w:ind w:right="358"/>
        <w:rPr>
          <w:rFonts w:ascii="Georgia" w:hAnsi="Georgia"/>
        </w:rPr>
      </w:pPr>
      <w:r w:rsidRPr="003F1480">
        <w:rPr>
          <w:rFonts w:ascii="Times New Roman" w:hAnsi="Times New Roman" w:cs="Times New Roman"/>
        </w:rPr>
        <w:t xml:space="preserve">  </w:t>
      </w:r>
      <w:r w:rsidR="0061369E" w:rsidRPr="003F1480">
        <w:rPr>
          <w:rFonts w:ascii="Times New Roman" w:hAnsi="Times New Roman" w:cs="Times New Roman"/>
        </w:rPr>
        <w:t>Proposed</w:t>
      </w:r>
      <w:r w:rsidR="008D52C8" w:rsidRPr="003F1480">
        <w:rPr>
          <w:rFonts w:ascii="Times New Roman" w:hAnsi="Times New Roman" w:cs="Times New Roman"/>
        </w:rPr>
        <w:t xml:space="preserve"> </w:t>
      </w:r>
      <w:r w:rsidR="00142817" w:rsidRPr="003F1480">
        <w:rPr>
          <w:rFonts w:ascii="Times New Roman" w:hAnsi="Times New Roman" w:cs="Times New Roman"/>
        </w:rPr>
        <w:t>Solutions</w:t>
      </w:r>
      <w:r w:rsidR="00142817" w:rsidRPr="003F1480">
        <w:rPr>
          <w:rFonts w:ascii="Georgia" w:hAnsi="Georgia"/>
        </w:rPr>
        <w:t xml:space="preserve"> ……………………………………………………………………</w:t>
      </w:r>
      <w:r w:rsidR="00034ED1" w:rsidRPr="003F1480">
        <w:rPr>
          <w:rFonts w:ascii="Georgia" w:hAnsi="Georgia"/>
        </w:rPr>
        <w:tab/>
      </w:r>
      <w:r w:rsidR="00B73B3C">
        <w:rPr>
          <w:rFonts w:ascii="Times New Roman" w:hAnsi="Times New Roman" w:cs="Times New Roman"/>
          <w:spacing w:val="-10"/>
          <w:w w:val="110"/>
        </w:rPr>
        <w:t>10</w:t>
      </w:r>
    </w:p>
    <w:p w14:paraId="58944833" w14:textId="50E74991" w:rsidR="00142817" w:rsidRPr="0061369E" w:rsidRDefault="003F1480" w:rsidP="003F1480">
      <w:pPr>
        <w:pStyle w:val="TOC4"/>
        <w:numPr>
          <w:ilvl w:val="1"/>
          <w:numId w:val="42"/>
        </w:numPr>
        <w:tabs>
          <w:tab w:val="left" w:pos="1600"/>
          <w:tab w:val="right" w:leader="dot" w:pos="9001"/>
        </w:tabs>
        <w:rPr>
          <w:rFonts w:ascii="Georgia" w:hAnsi="Georgia"/>
        </w:rPr>
      </w:pPr>
      <w:r>
        <w:t xml:space="preserve">  </w:t>
      </w:r>
      <w:hyperlink w:anchor="_bookmark10" w:history="1">
        <w:r w:rsidR="00142817" w:rsidRPr="00562D99">
          <w:t>Machine</w:t>
        </w:r>
        <w:r w:rsidR="00142817" w:rsidRPr="00562D99">
          <w:rPr>
            <w:spacing w:val="56"/>
          </w:rPr>
          <w:t xml:space="preserve"> </w:t>
        </w:r>
        <w:r w:rsidR="00142817" w:rsidRPr="00562D99">
          <w:t>Learning</w:t>
        </w:r>
        <w:r w:rsidR="00142817" w:rsidRPr="00562D99">
          <w:rPr>
            <w:spacing w:val="58"/>
          </w:rPr>
          <w:t xml:space="preserve"> </w:t>
        </w:r>
        <w:r w:rsidR="00142817" w:rsidRPr="00562D99">
          <w:rPr>
            <w:spacing w:val="-2"/>
          </w:rPr>
          <w:t>Approaches</w:t>
        </w:r>
      </w:hyperlink>
      <w:r w:rsidR="00142817" w:rsidRPr="00723680">
        <w:rPr>
          <w:rFonts w:ascii="Georgia" w:hAnsi="Georgia"/>
        </w:rPr>
        <w:tab/>
      </w:r>
      <w:r w:rsidR="00142817" w:rsidRPr="00C515EC">
        <w:rPr>
          <w:spacing w:val="-5"/>
        </w:rPr>
        <w:t>1</w:t>
      </w:r>
      <w:r w:rsidR="00B73B3C">
        <w:rPr>
          <w:spacing w:val="-5"/>
        </w:rPr>
        <w:t>5</w:t>
      </w:r>
    </w:p>
    <w:p w14:paraId="48D69A68" w14:textId="232A311E" w:rsidR="0061369E" w:rsidRDefault="0061369E" w:rsidP="003F1480">
      <w:pPr>
        <w:pStyle w:val="TOC4"/>
        <w:numPr>
          <w:ilvl w:val="2"/>
          <w:numId w:val="42"/>
        </w:numPr>
        <w:tabs>
          <w:tab w:val="left" w:pos="1600"/>
          <w:tab w:val="right" w:leader="dot" w:pos="9001"/>
        </w:tabs>
        <w:rPr>
          <w:spacing w:val="-5"/>
        </w:rPr>
      </w:pPr>
      <w:r>
        <w:rPr>
          <w:spacing w:val="-5"/>
        </w:rPr>
        <w:t>RAG</w:t>
      </w:r>
      <w:r>
        <w:rPr>
          <w:spacing w:val="-5"/>
        </w:rPr>
        <w:tab/>
      </w:r>
      <w:r w:rsidR="00556819">
        <w:rPr>
          <w:spacing w:val="-5"/>
        </w:rPr>
        <w:t>1</w:t>
      </w:r>
      <w:r w:rsidR="00B73B3C">
        <w:rPr>
          <w:spacing w:val="-5"/>
        </w:rPr>
        <w:t>5</w:t>
      </w:r>
    </w:p>
    <w:p w14:paraId="097CBB0E" w14:textId="50500952" w:rsidR="0061369E" w:rsidRDefault="0061369E" w:rsidP="003F1480">
      <w:pPr>
        <w:pStyle w:val="TOC4"/>
        <w:numPr>
          <w:ilvl w:val="2"/>
          <w:numId w:val="42"/>
        </w:numPr>
        <w:tabs>
          <w:tab w:val="left" w:pos="1600"/>
          <w:tab w:val="right" w:leader="dot" w:pos="9001"/>
        </w:tabs>
        <w:rPr>
          <w:spacing w:val="-5"/>
        </w:rPr>
      </w:pPr>
      <w:r>
        <w:rPr>
          <w:spacing w:val="-5"/>
        </w:rPr>
        <w:t>Chain-Of-Thought</w:t>
      </w:r>
      <w:r>
        <w:rPr>
          <w:spacing w:val="-5"/>
        </w:rPr>
        <w:tab/>
      </w:r>
      <w:r w:rsidR="00556819">
        <w:rPr>
          <w:spacing w:val="-5"/>
        </w:rPr>
        <w:t>1</w:t>
      </w:r>
      <w:r w:rsidR="00B73B3C">
        <w:rPr>
          <w:spacing w:val="-5"/>
        </w:rPr>
        <w:t>5</w:t>
      </w:r>
    </w:p>
    <w:p w14:paraId="7CEA2271" w14:textId="0BF1AEC8" w:rsidR="0061369E" w:rsidRPr="0061369E" w:rsidRDefault="003F1480" w:rsidP="003F1480">
      <w:pPr>
        <w:pStyle w:val="TOC4"/>
        <w:tabs>
          <w:tab w:val="left" w:pos="1600"/>
          <w:tab w:val="right" w:leader="dot" w:pos="9001"/>
        </w:tabs>
        <w:ind w:left="1432" w:firstLine="0"/>
      </w:pPr>
      <w:r>
        <w:rPr>
          <w:spacing w:val="-5"/>
        </w:rPr>
        <w:t xml:space="preserve">2.3.3     </w:t>
      </w:r>
      <w:r w:rsidR="0061369E">
        <w:rPr>
          <w:spacing w:val="-5"/>
        </w:rPr>
        <w:t>Deep Learning</w:t>
      </w:r>
      <w:r w:rsidR="0061369E">
        <w:rPr>
          <w:spacing w:val="-5"/>
        </w:rPr>
        <w:tab/>
      </w:r>
      <w:r w:rsidR="00556819">
        <w:rPr>
          <w:spacing w:val="-5"/>
        </w:rPr>
        <w:t>1</w:t>
      </w:r>
      <w:r w:rsidR="00B73B3C">
        <w:rPr>
          <w:spacing w:val="-5"/>
        </w:rPr>
        <w:t>6</w:t>
      </w:r>
    </w:p>
    <w:p w14:paraId="408BC0A6" w14:textId="59224C39" w:rsidR="00142817" w:rsidRPr="00723680" w:rsidRDefault="003F1480" w:rsidP="003F1480">
      <w:pPr>
        <w:pStyle w:val="TOC4"/>
        <w:tabs>
          <w:tab w:val="left" w:pos="1600"/>
          <w:tab w:val="right" w:leader="dot" w:pos="9001"/>
        </w:tabs>
        <w:ind w:left="1071" w:firstLine="0"/>
        <w:rPr>
          <w:rFonts w:ascii="Georgia" w:hAnsi="Georgia"/>
        </w:rPr>
      </w:pPr>
      <w:r>
        <w:t>2.4</w:t>
      </w:r>
      <w:r>
        <w:tab/>
      </w:r>
      <w:hyperlink w:anchor="_bookmark11" w:history="1">
        <w:r w:rsidR="00142817" w:rsidRPr="00562D99">
          <w:t>Existing</w:t>
        </w:r>
      </w:hyperlink>
      <w:r w:rsidR="00142817" w:rsidRPr="00562D99">
        <w:t xml:space="preserve"> Models</w:t>
      </w:r>
      <w:r w:rsidR="00142817" w:rsidRPr="00723680">
        <w:rPr>
          <w:rFonts w:ascii="Georgia" w:hAnsi="Georgia"/>
        </w:rPr>
        <w:tab/>
      </w:r>
      <w:r w:rsidR="00142817" w:rsidRPr="00C515EC">
        <w:rPr>
          <w:spacing w:val="-5"/>
        </w:rPr>
        <w:t>1</w:t>
      </w:r>
      <w:r w:rsidR="00B73B3C">
        <w:rPr>
          <w:spacing w:val="-5"/>
        </w:rPr>
        <w:t>7</w:t>
      </w:r>
    </w:p>
    <w:p w14:paraId="46C5ACCF" w14:textId="77777777" w:rsidR="00142817" w:rsidRPr="00723680" w:rsidRDefault="00142817" w:rsidP="00142817">
      <w:pPr>
        <w:rPr>
          <w:rFonts w:ascii="Georgia" w:hAnsi="Georgia"/>
        </w:rPr>
      </w:pPr>
    </w:p>
    <w:p w14:paraId="28836E26" w14:textId="0399DA27" w:rsidR="00142817" w:rsidRPr="00584681" w:rsidRDefault="00584681" w:rsidP="003F1480">
      <w:pPr>
        <w:pStyle w:val="TOC2"/>
        <w:numPr>
          <w:ilvl w:val="0"/>
          <w:numId w:val="42"/>
        </w:numPr>
        <w:tabs>
          <w:tab w:val="left" w:pos="1062"/>
          <w:tab w:val="right" w:leader="dot" w:pos="8999"/>
        </w:tabs>
        <w:rPr>
          <w:rFonts w:ascii="Times New Roman" w:hAnsi="Times New Roman" w:cs="Times New Roman"/>
          <w:b w:val="0"/>
        </w:rPr>
      </w:pPr>
      <w:hyperlink w:anchor="_bookmark15" w:history="1">
        <w:r>
          <w:rPr>
            <w:rFonts w:ascii="Times New Roman" w:hAnsi="Times New Roman" w:cs="Times New Roman"/>
            <w:w w:val="90"/>
          </w:rPr>
          <w:t>Implementation</w:t>
        </w:r>
      </w:hyperlink>
      <w:r>
        <w:rPr>
          <w:rFonts w:ascii="Times New Roman" w:hAnsi="Times New Roman" w:cs="Times New Roman"/>
        </w:rPr>
        <w:t xml:space="preserve"> Platform and Libraries Used</w:t>
      </w:r>
      <w:r w:rsidR="00142817" w:rsidRPr="00584681">
        <w:rPr>
          <w:rFonts w:ascii="Times New Roman" w:hAnsi="Times New Roman" w:cs="Times New Roman"/>
          <w:b w:val="0"/>
        </w:rPr>
        <w:tab/>
      </w:r>
      <w:r w:rsidR="00556819">
        <w:rPr>
          <w:rFonts w:ascii="Times New Roman" w:hAnsi="Times New Roman" w:cs="Times New Roman"/>
          <w:b w:val="0"/>
        </w:rPr>
        <w:t>1</w:t>
      </w:r>
      <w:r w:rsidR="005E126E">
        <w:rPr>
          <w:rFonts w:ascii="Times New Roman" w:hAnsi="Times New Roman" w:cs="Times New Roman"/>
          <w:b w:val="0"/>
        </w:rPr>
        <w:t>8</w:t>
      </w:r>
    </w:p>
    <w:p w14:paraId="55255F53" w14:textId="407EBD68" w:rsidR="00142817" w:rsidRDefault="00556819" w:rsidP="00556819">
      <w:pPr>
        <w:pStyle w:val="TOC4"/>
        <w:tabs>
          <w:tab w:val="left" w:pos="1600"/>
          <w:tab w:val="right" w:leader="dot" w:pos="8999"/>
        </w:tabs>
        <w:spacing w:before="246"/>
      </w:pPr>
      <w:r>
        <w:t>3.1</w:t>
      </w:r>
      <w:r>
        <w:tab/>
      </w:r>
      <w:hyperlink w:anchor="_bookmark16" w:history="1">
        <w:r w:rsidR="00142817">
          <w:rPr>
            <w:spacing w:val="2"/>
          </w:rPr>
          <w:t>Implementation</w:t>
        </w:r>
        <w:r w:rsidR="00142817">
          <w:rPr>
            <w:spacing w:val="67"/>
          </w:rPr>
          <w:t xml:space="preserve"> </w:t>
        </w:r>
        <w:r w:rsidR="00142817">
          <w:rPr>
            <w:spacing w:val="-2"/>
          </w:rPr>
          <w:t>Platform</w:t>
        </w:r>
      </w:hyperlink>
      <w:r w:rsidR="00142817">
        <w:tab/>
      </w:r>
      <w:r>
        <w:t>1</w:t>
      </w:r>
      <w:r w:rsidR="005E126E">
        <w:t>8</w:t>
      </w:r>
    </w:p>
    <w:p w14:paraId="5591D00C" w14:textId="66AD8A08" w:rsidR="007D54F8" w:rsidRDefault="007D54F8" w:rsidP="003F1480">
      <w:pPr>
        <w:pStyle w:val="TOC4"/>
        <w:numPr>
          <w:ilvl w:val="2"/>
          <w:numId w:val="42"/>
        </w:numPr>
        <w:tabs>
          <w:tab w:val="left" w:pos="1600"/>
          <w:tab w:val="right" w:leader="dot" w:pos="8999"/>
        </w:tabs>
        <w:spacing w:before="246"/>
      </w:pPr>
      <w:r>
        <w:t xml:space="preserve">  High-Performance Computer (HPC)</w:t>
      </w:r>
      <w:r>
        <w:tab/>
      </w:r>
      <w:r w:rsidR="00556819">
        <w:t>1</w:t>
      </w:r>
      <w:r w:rsidR="005E126E">
        <w:t>8</w:t>
      </w:r>
    </w:p>
    <w:p w14:paraId="15C6E3D9" w14:textId="6C761C29" w:rsidR="00142817" w:rsidRDefault="00556819" w:rsidP="00556819">
      <w:pPr>
        <w:pStyle w:val="TOC4"/>
        <w:tabs>
          <w:tab w:val="left" w:pos="1600"/>
          <w:tab w:val="right" w:leader="dot" w:pos="9001"/>
        </w:tabs>
      </w:pPr>
      <w:r>
        <w:t>3.2</w:t>
      </w:r>
      <w:r>
        <w:tab/>
      </w:r>
      <w:hyperlink w:anchor="_bookmark19" w:history="1">
        <w:r w:rsidR="00142817">
          <w:t>Machine</w:t>
        </w:r>
        <w:r w:rsidR="00142817">
          <w:rPr>
            <w:spacing w:val="38"/>
          </w:rPr>
          <w:t xml:space="preserve"> </w:t>
        </w:r>
        <w:r w:rsidR="00142817">
          <w:t>Learning</w:t>
        </w:r>
        <w:r w:rsidR="00142817">
          <w:rPr>
            <w:spacing w:val="39"/>
          </w:rPr>
          <w:t xml:space="preserve"> </w:t>
        </w:r>
        <w:r w:rsidR="00142817">
          <w:rPr>
            <w:spacing w:val="-2"/>
          </w:rPr>
          <w:t>Libraries</w:t>
        </w:r>
      </w:hyperlink>
      <w:r w:rsidR="00142817">
        <w:tab/>
      </w:r>
      <w:r>
        <w:t>1</w:t>
      </w:r>
      <w:r w:rsidR="00ED21CE">
        <w:t>9</w:t>
      </w:r>
    </w:p>
    <w:p w14:paraId="044336A0" w14:textId="03843087" w:rsidR="007D54F8" w:rsidRDefault="007D54F8" w:rsidP="007D54F8">
      <w:pPr>
        <w:pStyle w:val="TOC4"/>
        <w:tabs>
          <w:tab w:val="left" w:pos="1600"/>
          <w:tab w:val="right" w:leader="dot" w:pos="9001"/>
        </w:tabs>
        <w:ind w:firstLine="0"/>
      </w:pPr>
      <w:r>
        <w:t xml:space="preserve">3.2.1   </w:t>
      </w:r>
      <w:proofErr w:type="spellStart"/>
      <w:r>
        <w:t>HuggingFace</w:t>
      </w:r>
      <w:proofErr w:type="spellEnd"/>
      <w:r>
        <w:tab/>
      </w:r>
      <w:r w:rsidR="00556819">
        <w:t>1</w:t>
      </w:r>
      <w:r w:rsidR="00ED21CE">
        <w:t>9</w:t>
      </w:r>
    </w:p>
    <w:p w14:paraId="6A25BA86" w14:textId="053FF380" w:rsidR="007D54F8" w:rsidRDefault="007D54F8" w:rsidP="007D54F8">
      <w:pPr>
        <w:pStyle w:val="TOC4"/>
        <w:tabs>
          <w:tab w:val="left" w:pos="1600"/>
          <w:tab w:val="right" w:leader="dot" w:pos="9001"/>
        </w:tabs>
        <w:ind w:firstLine="0"/>
      </w:pPr>
      <w:r>
        <w:t>3.2.2   Transformers</w:t>
      </w:r>
      <w:r>
        <w:tab/>
      </w:r>
      <w:r w:rsidR="00556819">
        <w:t>1</w:t>
      </w:r>
      <w:r w:rsidR="00ED21CE">
        <w:t>9</w:t>
      </w:r>
    </w:p>
    <w:p w14:paraId="59014FA3" w14:textId="51A4D4B0" w:rsidR="007D54F8" w:rsidRDefault="007D54F8" w:rsidP="00556819">
      <w:pPr>
        <w:pStyle w:val="TOC4"/>
        <w:numPr>
          <w:ilvl w:val="2"/>
          <w:numId w:val="40"/>
        </w:numPr>
        <w:tabs>
          <w:tab w:val="left" w:pos="1600"/>
          <w:tab w:val="right" w:leader="dot" w:pos="9001"/>
        </w:tabs>
      </w:pPr>
      <w:r>
        <w:t xml:space="preserve">  Torch</w:t>
      </w:r>
      <w:r>
        <w:tab/>
      </w:r>
      <w:r w:rsidR="00556819">
        <w:t>1</w:t>
      </w:r>
      <w:r w:rsidR="00ED21CE">
        <w:t>9</w:t>
      </w:r>
    </w:p>
    <w:p w14:paraId="0A1FB681" w14:textId="45C4A4D2" w:rsidR="00142817" w:rsidRDefault="00556819" w:rsidP="00556819">
      <w:pPr>
        <w:pStyle w:val="TOC4"/>
        <w:tabs>
          <w:tab w:val="left" w:pos="1600"/>
          <w:tab w:val="right" w:leader="dot" w:pos="9000"/>
        </w:tabs>
      </w:pPr>
      <w:r>
        <w:t>3.3</w:t>
      </w:r>
      <w:r>
        <w:tab/>
      </w:r>
      <w:hyperlink w:anchor="_bookmark22" w:history="1">
        <w:r w:rsidR="00142817">
          <w:t>Data</w:t>
        </w:r>
        <w:r w:rsidR="00142817">
          <w:rPr>
            <w:spacing w:val="50"/>
          </w:rPr>
          <w:t xml:space="preserve"> </w:t>
        </w:r>
        <w:r w:rsidR="00142817">
          <w:t>Collection</w:t>
        </w:r>
        <w:r w:rsidR="00142817">
          <w:rPr>
            <w:spacing w:val="49"/>
          </w:rPr>
          <w:t xml:space="preserve"> </w:t>
        </w:r>
        <w:r w:rsidR="00142817">
          <w:t>and</w:t>
        </w:r>
        <w:r w:rsidR="00142817">
          <w:rPr>
            <w:spacing w:val="51"/>
          </w:rPr>
          <w:t xml:space="preserve"> </w:t>
        </w:r>
        <w:r w:rsidR="00142817">
          <w:t>Preprocessing</w:t>
        </w:r>
        <w:r w:rsidR="00142817">
          <w:rPr>
            <w:spacing w:val="51"/>
          </w:rPr>
          <w:t xml:space="preserve"> </w:t>
        </w:r>
        <w:r w:rsidR="00142817">
          <w:rPr>
            <w:spacing w:val="-2"/>
          </w:rPr>
          <w:t>Libraries</w:t>
        </w:r>
      </w:hyperlink>
      <w:r w:rsidR="00142817">
        <w:tab/>
      </w:r>
      <w:r>
        <w:t>1</w:t>
      </w:r>
      <w:r w:rsidR="00ED21CE">
        <w:t>9</w:t>
      </w:r>
    </w:p>
    <w:p w14:paraId="5FB5DDEE" w14:textId="612356E3" w:rsidR="007D54F8" w:rsidRDefault="007D54F8" w:rsidP="007D54F8">
      <w:pPr>
        <w:pStyle w:val="TOC4"/>
        <w:tabs>
          <w:tab w:val="left" w:pos="1600"/>
          <w:tab w:val="right" w:leader="dot" w:pos="9000"/>
        </w:tabs>
        <w:ind w:firstLine="0"/>
      </w:pPr>
      <w:r>
        <w:t xml:space="preserve">3.3.1   </w:t>
      </w:r>
      <w:proofErr w:type="spellStart"/>
      <w:r>
        <w:t>HuggingFace</w:t>
      </w:r>
      <w:proofErr w:type="spellEnd"/>
      <w:r>
        <w:tab/>
      </w:r>
      <w:r w:rsidR="00556819">
        <w:t>1</w:t>
      </w:r>
      <w:r w:rsidR="00ED21CE">
        <w:t>9</w:t>
      </w:r>
    </w:p>
    <w:p w14:paraId="4E50CF20" w14:textId="19465757" w:rsidR="00060AB1" w:rsidRDefault="007D54F8" w:rsidP="00556819">
      <w:pPr>
        <w:pStyle w:val="TOC4"/>
        <w:numPr>
          <w:ilvl w:val="2"/>
          <w:numId w:val="41"/>
        </w:numPr>
        <w:tabs>
          <w:tab w:val="left" w:pos="1600"/>
          <w:tab w:val="right" w:leader="dot" w:pos="9000"/>
        </w:tabs>
      </w:pPr>
      <w:r>
        <w:t xml:space="preserve">  FAISS</w:t>
      </w:r>
      <w:r>
        <w:tab/>
      </w:r>
      <w:r w:rsidR="00ED21CE">
        <w:t>20</w:t>
      </w:r>
    </w:p>
    <w:p w14:paraId="1269A4E5" w14:textId="7CBC15B9" w:rsidR="00060AB1" w:rsidRDefault="00060AB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7DA92EF4" w14:textId="6E004FEF" w:rsidR="00142817" w:rsidRDefault="00556819" w:rsidP="00556819">
      <w:pPr>
        <w:pStyle w:val="TOC4"/>
        <w:tabs>
          <w:tab w:val="left" w:pos="1600"/>
          <w:tab w:val="right" w:leader="dot" w:pos="8999"/>
        </w:tabs>
      </w:pPr>
      <w:r>
        <w:lastRenderedPageBreak/>
        <w:t>3.4</w:t>
      </w:r>
      <w:r>
        <w:tab/>
      </w:r>
      <w:hyperlink w:anchor="_bookmark28" w:history="1">
        <w:r w:rsidR="00142817">
          <w:rPr>
            <w:spacing w:val="-2"/>
          </w:rPr>
          <w:t>Visualization</w:t>
        </w:r>
      </w:hyperlink>
      <w:r w:rsidR="00142817">
        <w:tab/>
      </w:r>
      <w:r w:rsidR="00ED21CE">
        <w:t>21</w:t>
      </w:r>
    </w:p>
    <w:p w14:paraId="612385B3" w14:textId="12EC10EF" w:rsidR="007D54F8" w:rsidRDefault="007D54F8" w:rsidP="007D54F8">
      <w:pPr>
        <w:pStyle w:val="TOC4"/>
        <w:tabs>
          <w:tab w:val="left" w:pos="1600"/>
          <w:tab w:val="right" w:leader="dot" w:pos="8999"/>
        </w:tabs>
        <w:ind w:firstLine="0"/>
      </w:pPr>
      <w:r>
        <w:t>3.4.1   Matplotlib</w:t>
      </w:r>
      <w:r>
        <w:tab/>
      </w:r>
      <w:r w:rsidR="00ED21CE">
        <w:t>21</w:t>
      </w:r>
    </w:p>
    <w:p w14:paraId="67C5A165" w14:textId="3A6156E5" w:rsidR="007D54F8" w:rsidRDefault="007D54F8" w:rsidP="007D54F8">
      <w:pPr>
        <w:pStyle w:val="TOC4"/>
        <w:tabs>
          <w:tab w:val="left" w:pos="1600"/>
          <w:tab w:val="right" w:leader="dot" w:pos="8999"/>
        </w:tabs>
        <w:ind w:firstLine="0"/>
      </w:pPr>
      <w:r>
        <w:t>3.4.2   TQDM</w:t>
      </w:r>
      <w:r>
        <w:tab/>
      </w:r>
      <w:r w:rsidR="00ED21CE">
        <w:t>21</w:t>
      </w:r>
    </w:p>
    <w:p w14:paraId="5E7B3A67" w14:textId="1D5EC97F" w:rsidR="00142817" w:rsidRDefault="006F095A" w:rsidP="006F095A">
      <w:pPr>
        <w:pStyle w:val="TOC4"/>
        <w:tabs>
          <w:tab w:val="left" w:pos="1600"/>
          <w:tab w:val="right" w:leader="dot" w:pos="8999"/>
        </w:tabs>
        <w:ind w:left="1061" w:firstLine="0"/>
      </w:pPr>
      <w:r>
        <w:t xml:space="preserve">3.5    </w:t>
      </w:r>
      <w:hyperlink w:anchor="_bookmark31" w:history="1">
        <w:r w:rsidR="007D54F8">
          <w:t>Utility</w:t>
        </w:r>
        <w:r w:rsidR="007D54F8">
          <w:rPr>
            <w:spacing w:val="54"/>
          </w:rPr>
          <w:t xml:space="preserve"> </w:t>
        </w:r>
        <w:r w:rsidR="00142817">
          <w:rPr>
            <w:spacing w:val="-2"/>
          </w:rPr>
          <w:t>Tools</w:t>
        </w:r>
      </w:hyperlink>
      <w:r w:rsidR="00142817">
        <w:tab/>
      </w:r>
      <w:r w:rsidR="00ED21CE">
        <w:t>21</w:t>
      </w:r>
    </w:p>
    <w:p w14:paraId="0E52CA22" w14:textId="31C2830E" w:rsidR="007D54F8" w:rsidRDefault="007D54F8" w:rsidP="006F095A">
      <w:pPr>
        <w:pStyle w:val="TOC4"/>
        <w:tabs>
          <w:tab w:val="left" w:pos="1600"/>
          <w:tab w:val="right" w:leader="dot" w:pos="8999"/>
        </w:tabs>
        <w:ind w:left="1061" w:firstLine="0"/>
      </w:pPr>
      <w:r>
        <w:tab/>
        <w:t>3.5.1   Pandas</w:t>
      </w:r>
      <w:r>
        <w:tab/>
      </w:r>
      <w:r w:rsidR="00ED21CE">
        <w:t>21</w:t>
      </w:r>
      <w:r>
        <w:tab/>
      </w:r>
    </w:p>
    <w:p w14:paraId="0C91EB9C" w14:textId="31B6FE85" w:rsidR="007D54F8" w:rsidRDefault="007D54F8" w:rsidP="006F095A">
      <w:pPr>
        <w:pStyle w:val="TOC4"/>
        <w:tabs>
          <w:tab w:val="left" w:pos="1600"/>
          <w:tab w:val="right" w:leader="dot" w:pos="8999"/>
        </w:tabs>
        <w:ind w:left="1061" w:firstLine="0"/>
      </w:pPr>
      <w:r>
        <w:tab/>
        <w:t xml:space="preserve">3.5.2   </w:t>
      </w:r>
      <w:proofErr w:type="spellStart"/>
      <w:r>
        <w:t>Numpy</w:t>
      </w:r>
      <w:proofErr w:type="spellEnd"/>
      <w:r>
        <w:tab/>
      </w:r>
      <w:r w:rsidR="00ED21CE">
        <w:t>21</w:t>
      </w:r>
    </w:p>
    <w:p w14:paraId="5EB9F064" w14:textId="38A1F989" w:rsidR="007D54F8" w:rsidRDefault="007D54F8" w:rsidP="006F095A">
      <w:pPr>
        <w:pStyle w:val="TOC4"/>
        <w:tabs>
          <w:tab w:val="left" w:pos="1600"/>
          <w:tab w:val="right" w:leader="dot" w:pos="8999"/>
        </w:tabs>
        <w:ind w:left="1061" w:firstLine="0"/>
      </w:pPr>
      <w:r>
        <w:tab/>
        <w:t xml:space="preserve">3.5.3   </w:t>
      </w:r>
      <w:proofErr w:type="spellStart"/>
      <w:r>
        <w:t>Scikitlearn</w:t>
      </w:r>
      <w:proofErr w:type="spellEnd"/>
      <w:r>
        <w:tab/>
      </w:r>
      <w:r w:rsidR="00ED21CE">
        <w:t>21</w:t>
      </w:r>
    </w:p>
    <w:p w14:paraId="387C73AF" w14:textId="45B9CD71" w:rsidR="00142817" w:rsidRDefault="00142817" w:rsidP="00142817">
      <w:pPr>
        <w:pStyle w:val="TOC3"/>
        <w:tabs>
          <w:tab w:val="left" w:pos="1062"/>
          <w:tab w:val="right" w:leader="dot" w:pos="8999"/>
        </w:tabs>
        <w:spacing w:before="350"/>
        <w:ind w:left="710" w:firstLine="0"/>
        <w:rPr>
          <w:rFonts w:ascii="Times New Roman"/>
          <w:b w:val="0"/>
          <w:i w:val="0"/>
          <w:sz w:val="24"/>
        </w:rPr>
      </w:pPr>
      <w:r w:rsidRPr="00584681">
        <w:rPr>
          <w:rFonts w:ascii="Times New Roman" w:hAnsi="Times New Roman" w:cs="Times New Roman"/>
          <w:i w:val="0"/>
          <w:iCs w:val="0"/>
          <w:sz w:val="24"/>
          <w:szCs w:val="24"/>
        </w:rPr>
        <w:t>4</w:t>
      </w:r>
      <w:r w:rsidRPr="00142817">
        <w:rPr>
          <w:i w:val="0"/>
          <w:iCs w:val="0"/>
        </w:rPr>
        <w:t xml:space="preserve"> </w:t>
      </w:r>
      <w:r>
        <w:t xml:space="preserve">  </w:t>
      </w:r>
      <w:r w:rsidR="00584681">
        <w:t xml:space="preserve"> </w:t>
      </w:r>
      <w:hyperlink w:anchor="_bookmark35" w:history="1">
        <w:r w:rsidRPr="00584681">
          <w:rPr>
            <w:rFonts w:ascii="Times New Roman" w:hAnsi="Times New Roman" w:cs="Times New Roman"/>
            <w:i w:val="0"/>
            <w:spacing w:val="-2"/>
            <w:sz w:val="24"/>
          </w:rPr>
          <w:t>Dataset</w:t>
        </w:r>
      </w:hyperlink>
      <w:r>
        <w:rPr>
          <w:rFonts w:ascii="Times New Roman"/>
          <w:b w:val="0"/>
          <w:i w:val="0"/>
          <w:sz w:val="24"/>
        </w:rPr>
        <w:tab/>
      </w:r>
      <w:r w:rsidR="00ED21CE">
        <w:rPr>
          <w:rFonts w:ascii="Times New Roman"/>
          <w:b w:val="0"/>
          <w:i w:val="0"/>
          <w:sz w:val="24"/>
        </w:rPr>
        <w:t>22</w:t>
      </w:r>
    </w:p>
    <w:sdt>
      <w:sdtPr>
        <w:rPr>
          <w:b w:val="0"/>
          <w:bCs w:val="0"/>
          <w:i w:val="0"/>
          <w:iCs w:val="0"/>
          <w:sz w:val="24"/>
          <w:szCs w:val="24"/>
        </w:rPr>
        <w:id w:val="465859845"/>
        <w:docPartObj>
          <w:docPartGallery w:val="Table of Contents"/>
          <w:docPartUnique/>
        </w:docPartObj>
      </w:sdtPr>
      <w:sdtEndPr>
        <w:rPr>
          <w:b/>
          <w:bCs/>
        </w:rPr>
      </w:sdtEndPr>
      <w:sdtContent>
        <w:p w14:paraId="4E1A17DA" w14:textId="062A42F9" w:rsidR="00034ED1" w:rsidRDefault="00034ED1" w:rsidP="006F095A">
          <w:pPr>
            <w:pStyle w:val="TOC3"/>
            <w:numPr>
              <w:ilvl w:val="0"/>
              <w:numId w:val="26"/>
            </w:numPr>
            <w:tabs>
              <w:tab w:val="left" w:pos="1062"/>
              <w:tab w:val="right" w:leader="dot" w:pos="8999"/>
            </w:tabs>
            <w:rPr>
              <w:rFonts w:ascii="Times New Roman"/>
              <w:b w:val="0"/>
              <w:i w:val="0"/>
              <w:sz w:val="24"/>
            </w:rPr>
          </w:pPr>
          <w:hyperlink w:anchor="_bookmark41" w:history="1">
            <w:r w:rsidRPr="00584681">
              <w:rPr>
                <w:rFonts w:ascii="Times New Roman" w:hAnsi="Times New Roman" w:cs="Times New Roman"/>
                <w:i w:val="0"/>
                <w:spacing w:val="-2"/>
                <w:sz w:val="24"/>
              </w:rPr>
              <w:t>Methodology</w:t>
            </w:r>
          </w:hyperlink>
          <w:r>
            <w:rPr>
              <w:rFonts w:ascii="Times New Roman"/>
              <w:b w:val="0"/>
              <w:i w:val="0"/>
              <w:sz w:val="24"/>
            </w:rPr>
            <w:tab/>
          </w:r>
          <w:r w:rsidR="00556819">
            <w:rPr>
              <w:rFonts w:ascii="Times New Roman"/>
              <w:b w:val="0"/>
              <w:i w:val="0"/>
              <w:sz w:val="24"/>
            </w:rPr>
            <w:t>2</w:t>
          </w:r>
          <w:r w:rsidR="00ED21CE">
            <w:rPr>
              <w:rFonts w:ascii="Times New Roman"/>
              <w:b w:val="0"/>
              <w:i w:val="0"/>
              <w:sz w:val="24"/>
            </w:rPr>
            <w:t>4</w:t>
          </w:r>
        </w:p>
        <w:p w14:paraId="5A11F5C3" w14:textId="3278D731" w:rsidR="00034ED1" w:rsidRDefault="006F095A" w:rsidP="006F095A">
          <w:pPr>
            <w:pStyle w:val="TOC4"/>
            <w:tabs>
              <w:tab w:val="left" w:pos="1600"/>
              <w:tab w:val="right" w:leader="dot" w:pos="9001"/>
            </w:tabs>
            <w:spacing w:before="246"/>
          </w:pPr>
          <w:r>
            <w:t>5.1</w:t>
          </w:r>
          <w:r>
            <w:tab/>
          </w:r>
          <w:hyperlink w:anchor="_bookmark43" w:history="1">
            <w:r w:rsidR="00034ED1">
              <w:rPr>
                <w:spacing w:val="-2"/>
              </w:rPr>
              <w:t>Preprocessing</w:t>
            </w:r>
          </w:hyperlink>
          <w:r w:rsidR="00034ED1">
            <w:tab/>
          </w:r>
          <w:r w:rsidR="00556819">
            <w:t>2</w:t>
          </w:r>
          <w:r w:rsidR="00ED21CE">
            <w:t>5</w:t>
          </w:r>
        </w:p>
        <w:p w14:paraId="5F6B7EA7" w14:textId="3212191B" w:rsidR="00034ED1" w:rsidRDefault="006F095A" w:rsidP="006F095A">
          <w:pPr>
            <w:pStyle w:val="TOC4"/>
            <w:tabs>
              <w:tab w:val="left" w:pos="1600"/>
              <w:tab w:val="right" w:leader="dot" w:pos="9000"/>
            </w:tabs>
          </w:pPr>
          <w:r>
            <w:t>5.2</w:t>
          </w:r>
          <w:r>
            <w:tab/>
          </w:r>
          <w:hyperlink w:anchor="_bookmark49" w:history="1">
            <w:r>
              <w:t>Chunking</w:t>
            </w:r>
          </w:hyperlink>
          <w:r>
            <w:t xml:space="preserve"> and </w:t>
          </w:r>
          <w:proofErr w:type="gramStart"/>
          <w:r>
            <w:t>Embedding</w:t>
          </w:r>
          <w:proofErr w:type="gramEnd"/>
          <w:r>
            <w:t>.</w:t>
          </w:r>
          <w:r w:rsidR="00034ED1">
            <w:tab/>
          </w:r>
          <w:r w:rsidR="00556819">
            <w:t>2</w:t>
          </w:r>
          <w:r w:rsidR="00ED21CE">
            <w:t>7</w:t>
          </w:r>
        </w:p>
        <w:p w14:paraId="2EFB7EB3" w14:textId="41769794" w:rsidR="006F095A" w:rsidRDefault="006F095A" w:rsidP="006F095A">
          <w:pPr>
            <w:pStyle w:val="TOC4"/>
            <w:numPr>
              <w:ilvl w:val="2"/>
              <w:numId w:val="28"/>
            </w:numPr>
            <w:tabs>
              <w:tab w:val="left" w:pos="1600"/>
              <w:tab w:val="right" w:leader="dot" w:pos="9000"/>
            </w:tabs>
          </w:pPr>
          <w:r>
            <w:t xml:space="preserve">  Indexing with FAISS</w:t>
          </w:r>
          <w:r>
            <w:tab/>
          </w:r>
          <w:r w:rsidR="00556819">
            <w:t>2</w:t>
          </w:r>
          <w:r w:rsidR="00ED21CE">
            <w:t>9</w:t>
          </w:r>
        </w:p>
        <w:p w14:paraId="5079B600" w14:textId="527EB0F5" w:rsidR="00034ED1" w:rsidRDefault="006F095A" w:rsidP="006F095A">
          <w:pPr>
            <w:pStyle w:val="TOC4"/>
            <w:tabs>
              <w:tab w:val="left" w:pos="1600"/>
              <w:tab w:val="right" w:leader="dot" w:pos="9001"/>
            </w:tabs>
          </w:pPr>
          <w:r>
            <w:t>5.3</w:t>
          </w:r>
          <w:r>
            <w:tab/>
          </w:r>
          <w:hyperlink w:anchor="_bookmark62" w:history="1">
            <w:r>
              <w:t>Retriever</w:t>
            </w:r>
          </w:hyperlink>
          <w:r>
            <w:t xml:space="preserve"> Architecture</w:t>
          </w:r>
          <w:r w:rsidR="00034ED1">
            <w:tab/>
          </w:r>
          <w:r w:rsidR="00ED21CE">
            <w:t>31</w:t>
          </w:r>
        </w:p>
        <w:p w14:paraId="6AB52DDD" w14:textId="05CAC8DB" w:rsidR="00034ED1" w:rsidRDefault="006F095A" w:rsidP="006F095A">
          <w:pPr>
            <w:pStyle w:val="TOC4"/>
            <w:tabs>
              <w:tab w:val="left" w:pos="1600"/>
              <w:tab w:val="right" w:leader="dot" w:pos="9000"/>
            </w:tabs>
          </w:pPr>
          <w:r>
            <w:t xml:space="preserve">5.4 </w:t>
          </w:r>
          <w:r>
            <w:tab/>
            <w:t>Generator model</w:t>
          </w:r>
          <w:r w:rsidR="00034ED1">
            <w:tab/>
          </w:r>
          <w:r w:rsidR="00ED21CE">
            <w:t>33</w:t>
          </w:r>
        </w:p>
        <w:p w14:paraId="51FAE882" w14:textId="1BDFB0F7" w:rsidR="006F095A" w:rsidRDefault="006F095A" w:rsidP="006F095A">
          <w:pPr>
            <w:pStyle w:val="TOC4"/>
            <w:tabs>
              <w:tab w:val="left" w:pos="1600"/>
              <w:tab w:val="right" w:leader="dot" w:pos="9000"/>
            </w:tabs>
          </w:pPr>
          <w:r>
            <w:t>5.5</w:t>
          </w:r>
          <w:r>
            <w:tab/>
            <w:t>Pipeline and Execution</w:t>
          </w:r>
          <w:r>
            <w:tab/>
          </w:r>
          <w:r w:rsidR="00ED21CE">
            <w:t>35</w:t>
          </w:r>
        </w:p>
        <w:p w14:paraId="773465F9" w14:textId="34277634" w:rsidR="006F095A" w:rsidRDefault="006F095A" w:rsidP="006F095A">
          <w:pPr>
            <w:pStyle w:val="TOC4"/>
            <w:tabs>
              <w:tab w:val="left" w:pos="1600"/>
              <w:tab w:val="right" w:leader="dot" w:pos="9000"/>
            </w:tabs>
          </w:pPr>
          <w:r>
            <w:t>5.6</w:t>
          </w:r>
          <w:r>
            <w:tab/>
            <w:t>Prompt Engineering</w:t>
          </w:r>
          <w:r>
            <w:tab/>
          </w:r>
          <w:r w:rsidR="00556819">
            <w:t>3</w:t>
          </w:r>
          <w:r w:rsidR="00ED21CE">
            <w:t>5</w:t>
          </w:r>
        </w:p>
        <w:p w14:paraId="482CAA77" w14:textId="20569A67" w:rsidR="006F095A" w:rsidRDefault="006F095A" w:rsidP="006F095A">
          <w:pPr>
            <w:pStyle w:val="TOC4"/>
            <w:tabs>
              <w:tab w:val="left" w:pos="1600"/>
              <w:tab w:val="right" w:leader="dot" w:pos="9000"/>
            </w:tabs>
          </w:pPr>
          <w:r>
            <w:tab/>
            <w:t>5.6.1   Naive Implementation</w:t>
          </w:r>
          <w:r>
            <w:tab/>
          </w:r>
          <w:r w:rsidR="00556819">
            <w:t>3</w:t>
          </w:r>
          <w:r w:rsidR="00ED21CE">
            <w:t>5</w:t>
          </w:r>
        </w:p>
        <w:p w14:paraId="04525FFD" w14:textId="5CD39377" w:rsidR="006F095A" w:rsidRDefault="006F095A" w:rsidP="006F095A">
          <w:pPr>
            <w:pStyle w:val="TOC4"/>
            <w:tabs>
              <w:tab w:val="left" w:pos="1600"/>
              <w:tab w:val="right" w:leader="dot" w:pos="9000"/>
            </w:tabs>
          </w:pPr>
          <w:r>
            <w:tab/>
            <w:t>5.6.2</w:t>
          </w:r>
          <w:r w:rsidR="00991BA0">
            <w:t xml:space="preserve">   Basic Structural Separation</w:t>
          </w:r>
          <w:r w:rsidR="00991BA0">
            <w:tab/>
          </w:r>
          <w:r w:rsidR="00556819">
            <w:t>3</w:t>
          </w:r>
          <w:r w:rsidR="00ED21CE">
            <w:t>5</w:t>
          </w:r>
        </w:p>
        <w:p w14:paraId="7C040772" w14:textId="451C8A7D" w:rsidR="006F095A" w:rsidRDefault="006F095A" w:rsidP="006F095A">
          <w:pPr>
            <w:pStyle w:val="TOC4"/>
            <w:tabs>
              <w:tab w:val="left" w:pos="1600"/>
              <w:tab w:val="right" w:leader="dot" w:pos="9000"/>
            </w:tabs>
          </w:pPr>
          <w:r>
            <w:tab/>
            <w:t>5.6.3</w:t>
          </w:r>
          <w:r w:rsidR="00991BA0">
            <w:t xml:space="preserve">   Explicit Trigger Instructions</w:t>
          </w:r>
          <w:r w:rsidR="00991BA0">
            <w:tab/>
          </w:r>
          <w:r w:rsidR="00556819">
            <w:t>3</w:t>
          </w:r>
          <w:r w:rsidR="00ED21CE">
            <w:t>6</w:t>
          </w:r>
        </w:p>
        <w:p w14:paraId="5E7EC646" w14:textId="702EACF9" w:rsidR="006F095A" w:rsidRDefault="006F095A" w:rsidP="006F095A">
          <w:pPr>
            <w:pStyle w:val="TOC4"/>
            <w:tabs>
              <w:tab w:val="left" w:pos="1600"/>
              <w:tab w:val="right" w:leader="dot" w:pos="9000"/>
            </w:tabs>
          </w:pPr>
          <w:r>
            <w:tab/>
            <w:t>5.6.4</w:t>
          </w:r>
          <w:r w:rsidR="00991BA0">
            <w:t xml:space="preserve">   Structured Prompting with </w:t>
          </w:r>
          <w:proofErr w:type="spellStart"/>
          <w:r w:rsidR="00991BA0">
            <w:t>LangChain</w:t>
          </w:r>
          <w:proofErr w:type="spellEnd"/>
          <w:r w:rsidR="00991BA0">
            <w:tab/>
          </w:r>
          <w:r w:rsidR="00556819">
            <w:t>3</w:t>
          </w:r>
          <w:r w:rsidR="00ED21CE">
            <w:t>6</w:t>
          </w:r>
        </w:p>
        <w:p w14:paraId="1FA13F3E" w14:textId="5395A5CD" w:rsidR="006F095A" w:rsidRDefault="006F095A" w:rsidP="006F095A">
          <w:pPr>
            <w:pStyle w:val="TOC4"/>
            <w:tabs>
              <w:tab w:val="left" w:pos="1600"/>
              <w:tab w:val="right" w:leader="dot" w:pos="9000"/>
            </w:tabs>
          </w:pPr>
          <w:r>
            <w:tab/>
            <w:t xml:space="preserve">        </w:t>
          </w:r>
          <w:r w:rsidR="00991BA0">
            <w:t xml:space="preserve">   5.6.4.1   Phased Processing Architecture</w:t>
          </w:r>
          <w:r w:rsidR="00991BA0">
            <w:tab/>
          </w:r>
          <w:r w:rsidR="00556819">
            <w:t>3</w:t>
          </w:r>
          <w:r w:rsidR="00ED21CE">
            <w:t>7</w:t>
          </w:r>
        </w:p>
        <w:p w14:paraId="27F1991F" w14:textId="38508469" w:rsidR="00991BA0" w:rsidRDefault="00991BA0" w:rsidP="006F095A">
          <w:pPr>
            <w:pStyle w:val="TOC4"/>
            <w:tabs>
              <w:tab w:val="left" w:pos="1600"/>
              <w:tab w:val="right" w:leader="dot" w:pos="9000"/>
            </w:tabs>
          </w:pPr>
          <w:r>
            <w:t xml:space="preserve">                    5.6.4.2   Silent Context Integration</w:t>
          </w:r>
          <w:r>
            <w:tab/>
          </w:r>
          <w:r w:rsidR="00556819">
            <w:t>3</w:t>
          </w:r>
          <w:r w:rsidR="00ED21CE">
            <w:t>7</w:t>
          </w:r>
        </w:p>
        <w:p w14:paraId="7A08DD7F" w14:textId="20EDB9B2" w:rsidR="00991BA0" w:rsidRDefault="00991BA0" w:rsidP="006F095A">
          <w:pPr>
            <w:pStyle w:val="TOC4"/>
            <w:tabs>
              <w:tab w:val="left" w:pos="1600"/>
              <w:tab w:val="right" w:leader="dot" w:pos="9000"/>
            </w:tabs>
          </w:pPr>
          <w:r>
            <w:t xml:space="preserve">                    5.6.4.3   Structured Output Protocol</w:t>
          </w:r>
          <w:r>
            <w:tab/>
          </w:r>
          <w:r w:rsidR="00556819">
            <w:t>3</w:t>
          </w:r>
          <w:r w:rsidR="00ED21CE">
            <w:t>7</w:t>
          </w:r>
        </w:p>
        <w:p w14:paraId="36343585" w14:textId="4F19E1BB" w:rsidR="00991BA0" w:rsidRDefault="00991BA0" w:rsidP="00991BA0">
          <w:pPr>
            <w:pStyle w:val="TOC4"/>
            <w:tabs>
              <w:tab w:val="left" w:pos="1600"/>
              <w:tab w:val="right" w:leader="dot" w:pos="9000"/>
            </w:tabs>
          </w:pPr>
          <w:r>
            <w:t xml:space="preserve">                    5.6.4.4   Response Trigger Isolation</w:t>
          </w:r>
          <w:r>
            <w:tab/>
          </w:r>
          <w:r w:rsidR="00556819">
            <w:t>3</w:t>
          </w:r>
          <w:r w:rsidR="00ED21CE">
            <w:t>8</w:t>
          </w:r>
        </w:p>
        <w:p w14:paraId="07B206F5" w14:textId="28FF3931" w:rsidR="00991BA0" w:rsidRDefault="00991BA0" w:rsidP="00723680">
          <w:pPr>
            <w:pStyle w:val="TOC4"/>
            <w:numPr>
              <w:ilvl w:val="1"/>
              <w:numId w:val="30"/>
            </w:numPr>
            <w:tabs>
              <w:tab w:val="left" w:pos="1600"/>
              <w:tab w:val="right" w:leader="dot" w:pos="9000"/>
            </w:tabs>
          </w:pPr>
          <w:r>
            <w:lastRenderedPageBreak/>
            <w:t xml:space="preserve">Final Prompt </w:t>
          </w:r>
          <w:r w:rsidR="00590601">
            <w:t>Structure</w:t>
          </w:r>
          <w:r>
            <w:tab/>
          </w:r>
          <w:r w:rsidR="00556819">
            <w:t>3</w:t>
          </w:r>
          <w:r w:rsidR="00ED21CE">
            <w:t>9</w:t>
          </w:r>
        </w:p>
        <w:p w14:paraId="79722BA4" w14:textId="2CDA1254" w:rsidR="00991BA0" w:rsidRDefault="00991BA0" w:rsidP="00991BA0">
          <w:pPr>
            <w:pStyle w:val="TOC4"/>
            <w:tabs>
              <w:tab w:val="left" w:pos="1600"/>
              <w:tab w:val="right" w:leader="dot" w:pos="9000"/>
            </w:tabs>
            <w:ind w:left="0" w:firstLine="0"/>
          </w:pPr>
        </w:p>
        <w:p w14:paraId="43AD717E" w14:textId="2DF19FFE" w:rsidR="00034ED1" w:rsidRPr="00556819" w:rsidRDefault="00142817" w:rsidP="00723680">
          <w:pPr>
            <w:pStyle w:val="TOC2"/>
            <w:numPr>
              <w:ilvl w:val="0"/>
              <w:numId w:val="30"/>
            </w:numPr>
            <w:tabs>
              <w:tab w:val="left" w:pos="1062"/>
              <w:tab w:val="right" w:leader="dot" w:pos="8999"/>
            </w:tabs>
            <w:rPr>
              <w:rFonts w:ascii="Times New Roman" w:hAnsi="Times New Roman" w:cs="Times New Roman"/>
              <w:b w:val="0"/>
              <w:bCs w:val="0"/>
            </w:rPr>
          </w:pPr>
          <w:r w:rsidRPr="00584681">
            <w:t xml:space="preserve"> </w:t>
          </w:r>
          <w:hyperlink w:anchor="_bookmark77" w:history="1">
            <w:r w:rsidR="00034ED1" w:rsidRPr="00584681">
              <w:rPr>
                <w:rFonts w:ascii="Times New Roman" w:hAnsi="Times New Roman" w:cs="Times New Roman"/>
                <w:spacing w:val="-8"/>
              </w:rPr>
              <w:t>Experiments</w:t>
            </w:r>
            <w:r w:rsidR="00034ED1" w:rsidRPr="00584681">
              <w:rPr>
                <w:rFonts w:ascii="Times New Roman" w:hAnsi="Times New Roman" w:cs="Times New Roman"/>
                <w:spacing w:val="1"/>
              </w:rPr>
              <w:t xml:space="preserve"> </w:t>
            </w:r>
            <w:r w:rsidR="00034ED1" w:rsidRPr="00584681">
              <w:rPr>
                <w:rFonts w:ascii="Times New Roman" w:hAnsi="Times New Roman" w:cs="Times New Roman"/>
                <w:spacing w:val="-8"/>
              </w:rPr>
              <w:t>and</w:t>
            </w:r>
            <w:r w:rsidR="00034ED1" w:rsidRPr="00584681">
              <w:rPr>
                <w:rFonts w:ascii="Times New Roman" w:hAnsi="Times New Roman" w:cs="Times New Roman"/>
                <w:spacing w:val="2"/>
              </w:rPr>
              <w:t xml:space="preserve"> </w:t>
            </w:r>
            <w:r w:rsidR="00034ED1" w:rsidRPr="00584681">
              <w:rPr>
                <w:rFonts w:ascii="Times New Roman" w:hAnsi="Times New Roman" w:cs="Times New Roman"/>
                <w:spacing w:val="-8"/>
              </w:rPr>
              <w:t>Results</w:t>
            </w:r>
          </w:hyperlink>
          <w:r w:rsidR="00034ED1" w:rsidRPr="00556819">
            <w:rPr>
              <w:rFonts w:ascii="Times New Roman" w:hAnsi="Times New Roman" w:cs="Times New Roman"/>
              <w:b w:val="0"/>
              <w:bCs w:val="0"/>
            </w:rPr>
            <w:tab/>
          </w:r>
          <w:r w:rsidR="00ED21CE">
            <w:rPr>
              <w:rFonts w:ascii="Times New Roman" w:hAnsi="Times New Roman" w:cs="Times New Roman"/>
              <w:b w:val="0"/>
              <w:bCs w:val="0"/>
            </w:rPr>
            <w:t>40</w:t>
          </w:r>
        </w:p>
        <w:p w14:paraId="6FE7D26D" w14:textId="08FC6CDB" w:rsidR="00034ED1" w:rsidRDefault="00034ED1" w:rsidP="0061369E">
          <w:pPr>
            <w:pStyle w:val="TOC4"/>
            <w:numPr>
              <w:ilvl w:val="1"/>
              <w:numId w:val="34"/>
            </w:numPr>
            <w:tabs>
              <w:tab w:val="left" w:pos="1600"/>
              <w:tab w:val="right" w:leader="dot" w:pos="8999"/>
            </w:tabs>
            <w:spacing w:before="246"/>
          </w:pPr>
          <w:hyperlink w:anchor="_bookmark78" w:history="1">
            <w:r>
              <w:t>Evaluation</w:t>
            </w:r>
            <w:r>
              <w:rPr>
                <w:spacing w:val="50"/>
                <w:w w:val="150"/>
              </w:rPr>
              <w:t xml:space="preserve"> </w:t>
            </w:r>
            <w:r>
              <w:rPr>
                <w:spacing w:val="-2"/>
              </w:rPr>
              <w:t>Metrics</w:t>
            </w:r>
          </w:hyperlink>
          <w:r>
            <w:tab/>
          </w:r>
          <w:r w:rsidR="00ED21CE">
            <w:t>41</w:t>
          </w:r>
        </w:p>
        <w:p w14:paraId="759A875F" w14:textId="0376A1F1" w:rsidR="00034ED1" w:rsidRDefault="00723680" w:rsidP="0061369E">
          <w:pPr>
            <w:pStyle w:val="TOC4"/>
            <w:numPr>
              <w:ilvl w:val="2"/>
              <w:numId w:val="34"/>
            </w:numPr>
            <w:tabs>
              <w:tab w:val="left" w:pos="1600"/>
              <w:tab w:val="right" w:leader="dot" w:pos="8999"/>
            </w:tabs>
          </w:pPr>
          <w:r>
            <w:t>Accuracy</w:t>
          </w:r>
          <w:r w:rsidR="00034ED1">
            <w:tab/>
          </w:r>
          <w:r w:rsidR="00ED21CE">
            <w:t>41</w:t>
          </w:r>
        </w:p>
        <w:p w14:paraId="1799CEC8" w14:textId="498AC968" w:rsidR="00034ED1" w:rsidRDefault="0061369E" w:rsidP="0061369E">
          <w:pPr>
            <w:pStyle w:val="TOC4"/>
            <w:tabs>
              <w:tab w:val="left" w:pos="1600"/>
              <w:tab w:val="right" w:leader="dot" w:pos="8999"/>
            </w:tabs>
            <w:ind w:left="2124" w:firstLine="0"/>
          </w:pPr>
          <w:r>
            <w:t xml:space="preserve">6.1.2    </w:t>
          </w:r>
          <w:r w:rsidR="00723680">
            <w:t>F-1 Score</w:t>
          </w:r>
          <w:r w:rsidR="00034ED1">
            <w:tab/>
          </w:r>
          <w:r w:rsidR="00ED21CE">
            <w:t>41</w:t>
          </w:r>
        </w:p>
        <w:p w14:paraId="201240FA" w14:textId="03C212B5" w:rsidR="00034ED1" w:rsidRDefault="00723680" w:rsidP="00723680">
          <w:pPr>
            <w:pStyle w:val="TOC4"/>
            <w:numPr>
              <w:ilvl w:val="1"/>
              <w:numId w:val="31"/>
            </w:numPr>
            <w:tabs>
              <w:tab w:val="left" w:pos="1600"/>
              <w:tab w:val="right" w:leader="dot" w:pos="8999"/>
            </w:tabs>
          </w:pPr>
          <w:r>
            <w:tab/>
          </w:r>
          <w:hyperlink w:anchor="_bookmark92" w:history="1">
            <w:proofErr w:type="spellStart"/>
            <w:r w:rsidR="008D52C8">
              <w:t>DeepSeek</w:t>
            </w:r>
            <w:proofErr w:type="spellEnd"/>
          </w:hyperlink>
          <w:r w:rsidR="00034ED1">
            <w:tab/>
          </w:r>
          <w:r w:rsidR="00ED21CE">
            <w:t>42</w:t>
          </w:r>
        </w:p>
        <w:p w14:paraId="4886CAEA" w14:textId="73E3F055" w:rsidR="00034ED1" w:rsidRDefault="00723680" w:rsidP="00723680">
          <w:pPr>
            <w:pStyle w:val="TOC4"/>
            <w:numPr>
              <w:ilvl w:val="1"/>
              <w:numId w:val="31"/>
            </w:numPr>
            <w:tabs>
              <w:tab w:val="left" w:pos="1600"/>
              <w:tab w:val="right" w:leader="dot" w:pos="8999"/>
            </w:tabs>
          </w:pPr>
          <w:r>
            <w:t xml:space="preserve">   </w:t>
          </w:r>
          <w:proofErr w:type="spellStart"/>
          <w:r>
            <w:t>Mixtral</w:t>
          </w:r>
          <w:proofErr w:type="spellEnd"/>
          <w:r w:rsidR="00034ED1">
            <w:tab/>
          </w:r>
          <w:r w:rsidR="00ED21CE">
            <w:t>43</w:t>
          </w:r>
        </w:p>
        <w:p w14:paraId="53D609A3" w14:textId="17EA7B0E" w:rsidR="00723680" w:rsidRDefault="00723680" w:rsidP="00723680">
          <w:pPr>
            <w:pStyle w:val="TOC4"/>
            <w:numPr>
              <w:ilvl w:val="1"/>
              <w:numId w:val="31"/>
            </w:numPr>
            <w:tabs>
              <w:tab w:val="left" w:pos="1600"/>
              <w:tab w:val="right" w:leader="dot" w:pos="8999"/>
            </w:tabs>
          </w:pPr>
          <w:r>
            <w:t xml:space="preserve">   MedAlpaca</w:t>
          </w:r>
          <w:r>
            <w:tab/>
          </w:r>
          <w:r w:rsidR="00556819">
            <w:t>4</w:t>
          </w:r>
          <w:r w:rsidR="00ED21CE">
            <w:t>5</w:t>
          </w:r>
        </w:p>
        <w:p w14:paraId="5439683D" w14:textId="4E434BFD" w:rsidR="00723680" w:rsidRDefault="00723680" w:rsidP="00723680">
          <w:pPr>
            <w:pStyle w:val="TOC4"/>
            <w:numPr>
              <w:ilvl w:val="1"/>
              <w:numId w:val="31"/>
            </w:numPr>
            <w:tabs>
              <w:tab w:val="left" w:pos="1600"/>
              <w:tab w:val="right" w:leader="dot" w:pos="8999"/>
            </w:tabs>
          </w:pPr>
          <w:r>
            <w:t xml:space="preserve">   Performance </w:t>
          </w:r>
          <w:r w:rsidR="006D07BD">
            <w:t>Comparison</w:t>
          </w:r>
          <w:r>
            <w:tab/>
          </w:r>
          <w:r w:rsidR="00556819">
            <w:t>4</w:t>
          </w:r>
          <w:r w:rsidR="00ED21CE">
            <w:t>6</w:t>
          </w:r>
        </w:p>
        <w:p w14:paraId="76234307" w14:textId="1B6275B1" w:rsidR="00034ED1" w:rsidRDefault="00142817" w:rsidP="00142817">
          <w:pPr>
            <w:pStyle w:val="TOC2"/>
            <w:tabs>
              <w:tab w:val="left" w:pos="1062"/>
              <w:tab w:val="right" w:leader="dot" w:pos="8999"/>
            </w:tabs>
            <w:ind w:left="710" w:firstLine="0"/>
            <w:rPr>
              <w:rFonts w:ascii="Times New Roman"/>
              <w:b w:val="0"/>
            </w:rPr>
          </w:pPr>
          <w:r w:rsidRPr="00584681">
            <w:rPr>
              <w:rFonts w:ascii="Times New Roman" w:hAnsi="Times New Roman" w:cs="Times New Roman"/>
            </w:rPr>
            <w:t xml:space="preserve">7 </w:t>
          </w:r>
          <w:r>
            <w:t xml:space="preserve">  </w:t>
          </w:r>
          <w:hyperlink w:anchor="_bookmark108" w:history="1">
            <w:r w:rsidR="00034ED1" w:rsidRPr="00584681">
              <w:rPr>
                <w:rFonts w:ascii="Times New Roman" w:hAnsi="Times New Roman" w:cs="Times New Roman"/>
                <w:spacing w:val="-6"/>
              </w:rPr>
              <w:t>Conclusion</w:t>
            </w:r>
            <w:r w:rsidR="00034ED1" w:rsidRPr="00584681">
              <w:rPr>
                <w:rFonts w:ascii="Times New Roman" w:hAnsi="Times New Roman" w:cs="Times New Roman"/>
                <w:spacing w:val="-3"/>
              </w:rPr>
              <w:t xml:space="preserve"> </w:t>
            </w:r>
            <w:r w:rsidR="00034ED1" w:rsidRPr="00584681">
              <w:rPr>
                <w:rFonts w:ascii="Times New Roman" w:hAnsi="Times New Roman" w:cs="Times New Roman"/>
                <w:spacing w:val="-6"/>
              </w:rPr>
              <w:t>and</w:t>
            </w:r>
            <w:r w:rsidR="00034ED1" w:rsidRPr="00584681">
              <w:rPr>
                <w:rFonts w:ascii="Times New Roman" w:hAnsi="Times New Roman" w:cs="Times New Roman"/>
                <w:spacing w:val="-3"/>
              </w:rPr>
              <w:t xml:space="preserve"> </w:t>
            </w:r>
            <w:r w:rsidR="00034ED1" w:rsidRPr="00584681">
              <w:rPr>
                <w:rFonts w:ascii="Times New Roman" w:hAnsi="Times New Roman" w:cs="Times New Roman"/>
                <w:spacing w:val="-6"/>
              </w:rPr>
              <w:t>Future</w:t>
            </w:r>
            <w:r w:rsidR="00034ED1" w:rsidRPr="00584681">
              <w:rPr>
                <w:rFonts w:ascii="Times New Roman" w:hAnsi="Times New Roman" w:cs="Times New Roman"/>
                <w:spacing w:val="-3"/>
              </w:rPr>
              <w:t xml:space="preserve"> </w:t>
            </w:r>
            <w:r w:rsidR="00034ED1" w:rsidRPr="00584681">
              <w:rPr>
                <w:rFonts w:ascii="Times New Roman" w:hAnsi="Times New Roman" w:cs="Times New Roman"/>
                <w:spacing w:val="-6"/>
              </w:rPr>
              <w:t>Work</w:t>
            </w:r>
          </w:hyperlink>
          <w:r w:rsidR="00034ED1">
            <w:rPr>
              <w:rFonts w:ascii="Times New Roman"/>
              <w:b w:val="0"/>
            </w:rPr>
            <w:tab/>
          </w:r>
          <w:r w:rsidR="00556819">
            <w:rPr>
              <w:rFonts w:ascii="Times New Roman"/>
              <w:b w:val="0"/>
            </w:rPr>
            <w:t>4</w:t>
          </w:r>
          <w:r w:rsidR="00ED21CE">
            <w:rPr>
              <w:rFonts w:ascii="Times New Roman"/>
              <w:b w:val="0"/>
            </w:rPr>
            <w:t>8</w:t>
          </w:r>
        </w:p>
        <w:p w14:paraId="41CF6372" w14:textId="499FF2A9" w:rsidR="00034ED1" w:rsidRDefault="00034ED1" w:rsidP="00034ED1">
          <w:pPr>
            <w:pStyle w:val="TOC1"/>
            <w:tabs>
              <w:tab w:val="right" w:leader="dot" w:pos="8999"/>
            </w:tabs>
            <w:rPr>
              <w:rFonts w:ascii="Times New Roman"/>
              <w:b w:val="0"/>
            </w:rPr>
          </w:pPr>
          <w:hyperlink w:anchor="_bookmark109" w:history="1">
            <w:r w:rsidRPr="00584681">
              <w:rPr>
                <w:rFonts w:ascii="Times New Roman" w:hAnsi="Times New Roman" w:cs="Times New Roman"/>
              </w:rPr>
              <w:t>LIST</w:t>
            </w:r>
            <w:r w:rsidRPr="00584681">
              <w:rPr>
                <w:rFonts w:ascii="Times New Roman" w:hAnsi="Times New Roman" w:cs="Times New Roman"/>
                <w:spacing w:val="36"/>
              </w:rPr>
              <w:t xml:space="preserve"> </w:t>
            </w:r>
            <w:r w:rsidRPr="00584681">
              <w:rPr>
                <w:rFonts w:ascii="Times New Roman" w:hAnsi="Times New Roman" w:cs="Times New Roman"/>
              </w:rPr>
              <w:t>OF</w:t>
            </w:r>
            <w:r w:rsidRPr="00584681">
              <w:rPr>
                <w:rFonts w:ascii="Times New Roman" w:hAnsi="Times New Roman" w:cs="Times New Roman"/>
                <w:spacing w:val="36"/>
              </w:rPr>
              <w:t xml:space="preserve"> </w:t>
            </w:r>
            <w:r w:rsidRPr="00584681">
              <w:rPr>
                <w:rFonts w:ascii="Times New Roman" w:hAnsi="Times New Roman" w:cs="Times New Roman"/>
                <w:spacing w:val="-2"/>
              </w:rPr>
              <w:t>REFERENCES</w:t>
            </w:r>
          </w:hyperlink>
          <w:r>
            <w:rPr>
              <w:rFonts w:ascii="Times New Roman"/>
              <w:b w:val="0"/>
            </w:rPr>
            <w:tab/>
          </w:r>
          <w:r w:rsidR="00556819">
            <w:rPr>
              <w:rFonts w:ascii="Times New Roman"/>
              <w:b w:val="0"/>
            </w:rPr>
            <w:t>5</w:t>
          </w:r>
          <w:r w:rsidR="00ED21CE">
            <w:rPr>
              <w:rFonts w:ascii="Times New Roman"/>
              <w:b w:val="0"/>
            </w:rPr>
            <w:t>0</w:t>
          </w:r>
        </w:p>
      </w:sdtContent>
    </w:sdt>
    <w:p w14:paraId="16CEED9A" w14:textId="77777777" w:rsidR="00034ED1" w:rsidRDefault="00034ED1"/>
    <w:p w14:paraId="2D1F9D23" w14:textId="77777777" w:rsidR="00E9638C" w:rsidRDefault="00E9638C"/>
    <w:p w14:paraId="0867919B" w14:textId="77777777" w:rsidR="00E9638C" w:rsidRDefault="00E9638C"/>
    <w:p w14:paraId="0B761AAD" w14:textId="77777777" w:rsidR="00E9638C" w:rsidRDefault="00E9638C"/>
    <w:p w14:paraId="4CB0B619" w14:textId="77777777" w:rsidR="00E9638C" w:rsidRDefault="00E9638C"/>
    <w:p w14:paraId="5D8E1149" w14:textId="77777777" w:rsidR="00E9638C" w:rsidRDefault="00E9638C"/>
    <w:p w14:paraId="0209C821" w14:textId="77777777" w:rsidR="00E9638C" w:rsidRDefault="00E9638C"/>
    <w:p w14:paraId="1B94C64D" w14:textId="77777777" w:rsidR="00E9638C" w:rsidRDefault="00E9638C"/>
    <w:p w14:paraId="45CC375E" w14:textId="77777777" w:rsidR="00E9638C" w:rsidRDefault="00E9638C"/>
    <w:p w14:paraId="1127FDE6" w14:textId="77777777" w:rsidR="00E9638C" w:rsidRDefault="00E9638C"/>
    <w:p w14:paraId="7DB4FAAF" w14:textId="77777777" w:rsidR="00E9638C" w:rsidRDefault="00E9638C"/>
    <w:p w14:paraId="2F958AD3" w14:textId="77777777" w:rsidR="00590601" w:rsidRDefault="00590601"/>
    <w:p w14:paraId="710C5B61" w14:textId="77777777" w:rsidR="00584681" w:rsidRDefault="00584681"/>
    <w:p w14:paraId="5B717108" w14:textId="17C34DDC" w:rsidR="00584681" w:rsidRPr="008D52C8" w:rsidRDefault="00584681" w:rsidP="00584681">
      <w:pPr>
        <w:pStyle w:val="Heading1"/>
        <w:jc w:val="center"/>
        <w:rPr>
          <w:rFonts w:ascii="Georgia" w:hAnsi="Georgia"/>
          <w:b/>
          <w:bCs/>
          <w:color w:val="000000" w:themeColor="text1"/>
          <w:sz w:val="28"/>
          <w:szCs w:val="28"/>
        </w:rPr>
      </w:pPr>
      <w:r>
        <w:rPr>
          <w:rFonts w:ascii="Georgia" w:hAnsi="Georgia"/>
          <w:b/>
          <w:bCs/>
          <w:color w:val="000000" w:themeColor="text1"/>
          <w:w w:val="105"/>
          <w:sz w:val="28"/>
          <w:szCs w:val="28"/>
        </w:rPr>
        <w:lastRenderedPageBreak/>
        <w:t>LIST OF FIGURES</w:t>
      </w:r>
    </w:p>
    <w:p w14:paraId="5E367D75" w14:textId="7A2CB405" w:rsidR="00584681" w:rsidRPr="00562D99" w:rsidRDefault="00584681" w:rsidP="00584681">
      <w:pPr>
        <w:rPr>
          <w:rFonts w:ascii="Times New Roman" w:hAnsi="Times New Roman" w:cs="Times New Roman"/>
          <w:b/>
        </w:rPr>
      </w:pPr>
    </w:p>
    <w:p w14:paraId="6DB68482" w14:textId="100A04E1" w:rsidR="00007ABE" w:rsidRDefault="00CA0717" w:rsidP="00007ABE">
      <w:pPr>
        <w:pStyle w:val="TOC4"/>
        <w:numPr>
          <w:ilvl w:val="0"/>
          <w:numId w:val="39"/>
        </w:numPr>
        <w:tabs>
          <w:tab w:val="left" w:pos="1600"/>
          <w:tab w:val="right" w:leader="dot" w:pos="9001"/>
        </w:tabs>
      </w:pPr>
      <w:r w:rsidRPr="00CA0717">
        <w:rPr>
          <w:bCs/>
        </w:rPr>
        <w:t>Organization of the literature survey</w:t>
      </w:r>
      <w:r w:rsidR="00BF4A79">
        <w:tab/>
      </w:r>
      <w:r w:rsidR="00680000">
        <w:t>6</w:t>
      </w:r>
    </w:p>
    <w:p w14:paraId="6BE907CE" w14:textId="5E7C034D" w:rsidR="00007ABE" w:rsidRDefault="00ED21CE" w:rsidP="00007ABE">
      <w:pPr>
        <w:pStyle w:val="TOC4"/>
        <w:numPr>
          <w:ilvl w:val="0"/>
          <w:numId w:val="39"/>
        </w:numPr>
        <w:tabs>
          <w:tab w:val="left" w:pos="1600"/>
          <w:tab w:val="right" w:leader="dot" w:pos="9001"/>
        </w:tabs>
      </w:pPr>
      <w:r w:rsidRPr="00ED21CE">
        <w:rPr>
          <w:color w:val="000000"/>
        </w:rPr>
        <w:t xml:space="preserve">Demonstration of </w:t>
      </w:r>
      <w:proofErr w:type="gramStart"/>
      <w:r w:rsidRPr="00ED21CE">
        <w:rPr>
          <w:color w:val="000000"/>
        </w:rPr>
        <w:t>Knowledge-base</w:t>
      </w:r>
      <w:proofErr w:type="gramEnd"/>
      <w:r>
        <w:tab/>
      </w:r>
      <w:r w:rsidR="00680000">
        <w:t>8</w:t>
      </w:r>
    </w:p>
    <w:p w14:paraId="32305964" w14:textId="7A7123B2" w:rsidR="00ED21CE" w:rsidRPr="00ED21CE" w:rsidRDefault="00ED21CE" w:rsidP="00007ABE">
      <w:pPr>
        <w:pStyle w:val="TOC4"/>
        <w:numPr>
          <w:ilvl w:val="0"/>
          <w:numId w:val="39"/>
        </w:numPr>
        <w:tabs>
          <w:tab w:val="left" w:pos="1600"/>
          <w:tab w:val="right" w:leader="dot" w:pos="9001"/>
        </w:tabs>
      </w:pPr>
      <w:r w:rsidRPr="00ED21CE">
        <w:rPr>
          <w:color w:val="000000"/>
        </w:rPr>
        <w:t>Architecture of Health-LLM with RAG</w:t>
      </w:r>
      <w:r>
        <w:tab/>
      </w:r>
      <w:r w:rsidR="00680000">
        <w:t>11</w:t>
      </w:r>
    </w:p>
    <w:p w14:paraId="27C88960" w14:textId="1BC566A3" w:rsidR="00007ABE" w:rsidRDefault="00ED21CE" w:rsidP="00007ABE">
      <w:pPr>
        <w:pStyle w:val="TOC4"/>
        <w:numPr>
          <w:ilvl w:val="0"/>
          <w:numId w:val="39"/>
        </w:numPr>
        <w:tabs>
          <w:tab w:val="left" w:pos="1600"/>
          <w:tab w:val="right" w:leader="dot" w:pos="9001"/>
        </w:tabs>
      </w:pPr>
      <w:r>
        <w:t>Dataset Overview</w:t>
      </w:r>
      <w:r>
        <w:tab/>
      </w:r>
      <w:r w:rsidR="00680000">
        <w:t>23</w:t>
      </w:r>
    </w:p>
    <w:p w14:paraId="47C8392C" w14:textId="14FA7A13" w:rsidR="00007ABE" w:rsidRPr="00ED21CE" w:rsidRDefault="00ED21CE" w:rsidP="00007ABE">
      <w:pPr>
        <w:pStyle w:val="TOC4"/>
        <w:numPr>
          <w:ilvl w:val="0"/>
          <w:numId w:val="39"/>
        </w:numPr>
        <w:tabs>
          <w:tab w:val="left" w:pos="1600"/>
          <w:tab w:val="right" w:leader="dot" w:pos="9001"/>
        </w:tabs>
      </w:pPr>
      <w:r w:rsidRPr="00ED21CE">
        <w:t>Process Flow</w:t>
      </w:r>
      <w:r>
        <w:tab/>
      </w:r>
      <w:r w:rsidR="00680000">
        <w:t>24</w:t>
      </w:r>
    </w:p>
    <w:p w14:paraId="2994FC29" w14:textId="0A03EA88" w:rsidR="00703463" w:rsidRDefault="00703463" w:rsidP="00703463">
      <w:pPr>
        <w:pStyle w:val="TOC4"/>
        <w:numPr>
          <w:ilvl w:val="0"/>
          <w:numId w:val="39"/>
        </w:numPr>
        <w:tabs>
          <w:tab w:val="left" w:pos="1600"/>
          <w:tab w:val="right" w:leader="dot" w:pos="9001"/>
        </w:tabs>
      </w:pPr>
      <w:r w:rsidRPr="00703463">
        <w:t>Model Architecture</w:t>
      </w:r>
      <w:r>
        <w:tab/>
      </w:r>
      <w:r w:rsidR="006D07BD">
        <w:t>2</w:t>
      </w:r>
      <w:r w:rsidR="00680000">
        <w:t>5</w:t>
      </w:r>
    </w:p>
    <w:p w14:paraId="1CCF4FCC" w14:textId="372AA053" w:rsidR="00703463" w:rsidRDefault="00703463" w:rsidP="00703463">
      <w:pPr>
        <w:pStyle w:val="TOC4"/>
        <w:numPr>
          <w:ilvl w:val="0"/>
          <w:numId w:val="39"/>
        </w:numPr>
        <w:tabs>
          <w:tab w:val="left" w:pos="1600"/>
          <w:tab w:val="right" w:leader="dot" w:pos="9001"/>
        </w:tabs>
      </w:pPr>
      <w:r w:rsidRPr="00703463">
        <w:t>Preprocessing Code</w:t>
      </w:r>
      <w:r>
        <w:tab/>
      </w:r>
      <w:r w:rsidR="006D07BD">
        <w:t>2</w:t>
      </w:r>
      <w:r w:rsidR="00680000">
        <w:t>6</w:t>
      </w:r>
    </w:p>
    <w:p w14:paraId="53A53805" w14:textId="5BC1D31A" w:rsidR="00703463" w:rsidRDefault="00703463" w:rsidP="00703463">
      <w:pPr>
        <w:pStyle w:val="TOC4"/>
        <w:numPr>
          <w:ilvl w:val="0"/>
          <w:numId w:val="39"/>
        </w:numPr>
        <w:tabs>
          <w:tab w:val="left" w:pos="1600"/>
          <w:tab w:val="right" w:leader="dot" w:pos="9001"/>
        </w:tabs>
      </w:pPr>
      <w:r>
        <w:t>Preprocessing Flow</w:t>
      </w:r>
      <w:r>
        <w:tab/>
      </w:r>
      <w:r w:rsidR="006D07BD">
        <w:t>2</w:t>
      </w:r>
      <w:r w:rsidR="00680000">
        <w:t>7</w:t>
      </w:r>
    </w:p>
    <w:p w14:paraId="55BEBE31" w14:textId="7DFB4A7F" w:rsidR="00703463" w:rsidRDefault="00703463" w:rsidP="00703463">
      <w:pPr>
        <w:pStyle w:val="TOC4"/>
        <w:numPr>
          <w:ilvl w:val="0"/>
          <w:numId w:val="39"/>
        </w:numPr>
        <w:tabs>
          <w:tab w:val="left" w:pos="1600"/>
          <w:tab w:val="right" w:leader="dot" w:pos="9001"/>
        </w:tabs>
      </w:pPr>
      <w:r w:rsidRPr="00703463">
        <w:t>Chunking Code</w:t>
      </w:r>
      <w:r w:rsidR="005C6499">
        <w:tab/>
      </w:r>
      <w:r w:rsidR="006D07BD">
        <w:t>2</w:t>
      </w:r>
      <w:r w:rsidR="00680000">
        <w:t>8</w:t>
      </w:r>
    </w:p>
    <w:p w14:paraId="322767CF" w14:textId="352C2C5D" w:rsidR="00703463" w:rsidRDefault="00703463" w:rsidP="00703463">
      <w:pPr>
        <w:pStyle w:val="TOC4"/>
        <w:numPr>
          <w:ilvl w:val="0"/>
          <w:numId w:val="39"/>
        </w:numPr>
        <w:tabs>
          <w:tab w:val="left" w:pos="1600"/>
          <w:tab w:val="right" w:leader="dot" w:pos="9001"/>
        </w:tabs>
      </w:pPr>
      <w:r w:rsidRPr="00703463">
        <w:t>Chunking Flow</w:t>
      </w:r>
      <w:r w:rsidR="005C6499">
        <w:tab/>
      </w:r>
      <w:r w:rsidR="00680000">
        <w:t>29</w:t>
      </w:r>
    </w:p>
    <w:p w14:paraId="0959646A" w14:textId="1A17A862" w:rsidR="00703463" w:rsidRDefault="00703463" w:rsidP="00703463">
      <w:pPr>
        <w:pStyle w:val="TOC4"/>
        <w:numPr>
          <w:ilvl w:val="0"/>
          <w:numId w:val="39"/>
        </w:numPr>
        <w:tabs>
          <w:tab w:val="left" w:pos="1600"/>
          <w:tab w:val="right" w:leader="dot" w:pos="9001"/>
        </w:tabs>
      </w:pPr>
      <w:r w:rsidRPr="00703463">
        <w:t>Embedding Code</w:t>
      </w:r>
      <w:r w:rsidR="005C6499">
        <w:tab/>
      </w:r>
      <w:r w:rsidR="00680000">
        <w:t>30</w:t>
      </w:r>
    </w:p>
    <w:p w14:paraId="04581EE4" w14:textId="51696343" w:rsidR="00703463" w:rsidRDefault="00703463" w:rsidP="00703463">
      <w:pPr>
        <w:pStyle w:val="TOC4"/>
        <w:numPr>
          <w:ilvl w:val="0"/>
          <w:numId w:val="39"/>
        </w:numPr>
        <w:tabs>
          <w:tab w:val="left" w:pos="1600"/>
          <w:tab w:val="right" w:leader="dot" w:pos="9001"/>
        </w:tabs>
      </w:pPr>
      <w:r w:rsidRPr="00703463">
        <w:t>Embedding and Indexing Flow</w:t>
      </w:r>
      <w:r w:rsidR="005C6499">
        <w:tab/>
      </w:r>
      <w:r w:rsidR="00680000">
        <w:t>31</w:t>
      </w:r>
    </w:p>
    <w:p w14:paraId="4FBDC697" w14:textId="5567568E" w:rsidR="005C6499" w:rsidRDefault="005C6499" w:rsidP="00703463">
      <w:pPr>
        <w:pStyle w:val="TOC4"/>
        <w:numPr>
          <w:ilvl w:val="0"/>
          <w:numId w:val="39"/>
        </w:numPr>
        <w:tabs>
          <w:tab w:val="left" w:pos="1600"/>
          <w:tab w:val="right" w:leader="dot" w:pos="9001"/>
        </w:tabs>
      </w:pPr>
      <w:r w:rsidRPr="005C6499">
        <w:t>Retriever code</w:t>
      </w:r>
      <w:r>
        <w:tab/>
      </w:r>
      <w:r w:rsidR="00680000">
        <w:t>32</w:t>
      </w:r>
    </w:p>
    <w:p w14:paraId="5BFA6B3D" w14:textId="4206636D" w:rsidR="005C6499" w:rsidRDefault="005C6499" w:rsidP="00703463">
      <w:pPr>
        <w:pStyle w:val="TOC4"/>
        <w:numPr>
          <w:ilvl w:val="0"/>
          <w:numId w:val="39"/>
        </w:numPr>
        <w:tabs>
          <w:tab w:val="left" w:pos="1600"/>
          <w:tab w:val="right" w:leader="dot" w:pos="9001"/>
        </w:tabs>
      </w:pPr>
      <w:r w:rsidRPr="005C6499">
        <w:t>Retriever Flow</w:t>
      </w:r>
      <w:r>
        <w:tab/>
      </w:r>
      <w:r w:rsidR="00680000">
        <w:t>32</w:t>
      </w:r>
    </w:p>
    <w:p w14:paraId="4A5D9050" w14:textId="5B1E9B66" w:rsidR="005C6499" w:rsidRDefault="005C6499" w:rsidP="00703463">
      <w:pPr>
        <w:pStyle w:val="TOC4"/>
        <w:numPr>
          <w:ilvl w:val="0"/>
          <w:numId w:val="39"/>
        </w:numPr>
        <w:tabs>
          <w:tab w:val="left" w:pos="1600"/>
          <w:tab w:val="right" w:leader="dot" w:pos="9001"/>
        </w:tabs>
      </w:pPr>
      <w:r w:rsidRPr="005C6499">
        <w:t>Generator Code</w:t>
      </w:r>
      <w:r>
        <w:tab/>
      </w:r>
      <w:r w:rsidR="00680000">
        <w:t>34</w:t>
      </w:r>
    </w:p>
    <w:p w14:paraId="646AF640" w14:textId="6D28EA7C" w:rsidR="005C6499" w:rsidRDefault="005C6499" w:rsidP="00703463">
      <w:pPr>
        <w:pStyle w:val="TOC4"/>
        <w:numPr>
          <w:ilvl w:val="0"/>
          <w:numId w:val="39"/>
        </w:numPr>
        <w:tabs>
          <w:tab w:val="left" w:pos="1600"/>
          <w:tab w:val="right" w:leader="dot" w:pos="9001"/>
        </w:tabs>
      </w:pPr>
      <w:r w:rsidRPr="005C6499">
        <w:t>Generator Flow</w:t>
      </w:r>
      <w:r>
        <w:tab/>
      </w:r>
      <w:r w:rsidR="006D07BD">
        <w:t>3</w:t>
      </w:r>
      <w:r w:rsidR="00680000">
        <w:t>4</w:t>
      </w:r>
    </w:p>
    <w:p w14:paraId="2A651D3F" w14:textId="5F99EDC0" w:rsidR="005C6499" w:rsidRDefault="005C6499" w:rsidP="00703463">
      <w:pPr>
        <w:pStyle w:val="TOC4"/>
        <w:numPr>
          <w:ilvl w:val="0"/>
          <w:numId w:val="39"/>
        </w:numPr>
        <w:tabs>
          <w:tab w:val="left" w:pos="1600"/>
          <w:tab w:val="right" w:leader="dot" w:pos="9001"/>
        </w:tabs>
      </w:pPr>
      <w:proofErr w:type="spellStart"/>
      <w:r w:rsidRPr="005C6499">
        <w:t>DeepSeek</w:t>
      </w:r>
      <w:proofErr w:type="spellEnd"/>
      <w:r w:rsidRPr="005C6499">
        <w:t xml:space="preserve"> accuracy on </w:t>
      </w:r>
      <w:proofErr w:type="spellStart"/>
      <w:r w:rsidRPr="005C6499">
        <w:t>MedQA</w:t>
      </w:r>
      <w:proofErr w:type="spellEnd"/>
      <w:r>
        <w:tab/>
      </w:r>
      <w:r w:rsidR="00680000">
        <w:t>43</w:t>
      </w:r>
    </w:p>
    <w:p w14:paraId="3FF89D6E" w14:textId="2E243F32" w:rsidR="005C6499" w:rsidRDefault="005C6499" w:rsidP="00703463">
      <w:pPr>
        <w:pStyle w:val="TOC4"/>
        <w:numPr>
          <w:ilvl w:val="0"/>
          <w:numId w:val="39"/>
        </w:numPr>
        <w:tabs>
          <w:tab w:val="left" w:pos="1600"/>
          <w:tab w:val="right" w:leader="dot" w:pos="9001"/>
        </w:tabs>
      </w:pPr>
      <w:proofErr w:type="spellStart"/>
      <w:r w:rsidRPr="005C6499">
        <w:t>DeepSeek</w:t>
      </w:r>
      <w:proofErr w:type="spellEnd"/>
      <w:r w:rsidRPr="005C6499">
        <w:t xml:space="preserve"> F-1 score on </w:t>
      </w:r>
      <w:proofErr w:type="spellStart"/>
      <w:r w:rsidRPr="005C6499">
        <w:t>MedQA</w:t>
      </w:r>
      <w:proofErr w:type="spellEnd"/>
      <w:r>
        <w:tab/>
      </w:r>
      <w:r w:rsidR="00680000">
        <w:t>43</w:t>
      </w:r>
    </w:p>
    <w:p w14:paraId="1EF570D0" w14:textId="73A1D0BB" w:rsidR="005C6499" w:rsidRDefault="005C6499" w:rsidP="00703463">
      <w:pPr>
        <w:pStyle w:val="TOC4"/>
        <w:numPr>
          <w:ilvl w:val="0"/>
          <w:numId w:val="39"/>
        </w:numPr>
        <w:tabs>
          <w:tab w:val="left" w:pos="1600"/>
          <w:tab w:val="right" w:leader="dot" w:pos="9001"/>
        </w:tabs>
      </w:pPr>
      <w:proofErr w:type="spellStart"/>
      <w:r w:rsidRPr="005C6499">
        <w:t>Mixtral</w:t>
      </w:r>
      <w:proofErr w:type="spellEnd"/>
      <w:r w:rsidRPr="005C6499">
        <w:t xml:space="preserve"> accuracy on </w:t>
      </w:r>
      <w:proofErr w:type="spellStart"/>
      <w:r w:rsidRPr="005C6499">
        <w:t>MedQA</w:t>
      </w:r>
      <w:proofErr w:type="spellEnd"/>
      <w:r>
        <w:tab/>
      </w:r>
      <w:r w:rsidR="006D07BD">
        <w:t>4</w:t>
      </w:r>
      <w:r w:rsidR="00680000">
        <w:t>4</w:t>
      </w:r>
    </w:p>
    <w:p w14:paraId="117E3440" w14:textId="00BBAB91" w:rsidR="005C6499" w:rsidRDefault="005C6499" w:rsidP="00703463">
      <w:pPr>
        <w:pStyle w:val="TOC4"/>
        <w:numPr>
          <w:ilvl w:val="0"/>
          <w:numId w:val="39"/>
        </w:numPr>
        <w:tabs>
          <w:tab w:val="left" w:pos="1600"/>
          <w:tab w:val="right" w:leader="dot" w:pos="9001"/>
        </w:tabs>
      </w:pPr>
      <w:proofErr w:type="spellStart"/>
      <w:r w:rsidRPr="005C6499">
        <w:t>Mixtral</w:t>
      </w:r>
      <w:proofErr w:type="spellEnd"/>
      <w:r w:rsidRPr="005C6499">
        <w:t xml:space="preserve"> F-1 score on </w:t>
      </w:r>
      <w:proofErr w:type="spellStart"/>
      <w:r w:rsidRPr="005C6499">
        <w:t>MedQA</w:t>
      </w:r>
      <w:proofErr w:type="spellEnd"/>
      <w:r>
        <w:tab/>
      </w:r>
      <w:r w:rsidR="006D07BD">
        <w:t>4</w:t>
      </w:r>
      <w:r w:rsidR="00680000">
        <w:t>4</w:t>
      </w:r>
    </w:p>
    <w:p w14:paraId="701A9C14" w14:textId="47D18ABB" w:rsidR="005C6499" w:rsidRDefault="005C6499" w:rsidP="00703463">
      <w:pPr>
        <w:pStyle w:val="TOC4"/>
        <w:numPr>
          <w:ilvl w:val="0"/>
          <w:numId w:val="39"/>
        </w:numPr>
        <w:tabs>
          <w:tab w:val="left" w:pos="1600"/>
          <w:tab w:val="right" w:leader="dot" w:pos="9001"/>
        </w:tabs>
      </w:pPr>
      <w:r w:rsidRPr="005C6499">
        <w:t xml:space="preserve">MedAlpaca accuracy on </w:t>
      </w:r>
      <w:proofErr w:type="spellStart"/>
      <w:r w:rsidRPr="005C6499">
        <w:t>MedQA</w:t>
      </w:r>
      <w:proofErr w:type="spellEnd"/>
      <w:r>
        <w:tab/>
      </w:r>
      <w:r w:rsidR="006D07BD">
        <w:t>4</w:t>
      </w:r>
      <w:r w:rsidR="00680000">
        <w:t>5</w:t>
      </w:r>
    </w:p>
    <w:p w14:paraId="2D78A843" w14:textId="15992536" w:rsidR="005C6499" w:rsidRDefault="005C6499" w:rsidP="00703463">
      <w:pPr>
        <w:pStyle w:val="TOC4"/>
        <w:numPr>
          <w:ilvl w:val="0"/>
          <w:numId w:val="39"/>
        </w:numPr>
        <w:tabs>
          <w:tab w:val="left" w:pos="1600"/>
          <w:tab w:val="right" w:leader="dot" w:pos="9001"/>
        </w:tabs>
      </w:pPr>
      <w:r w:rsidRPr="005C6499">
        <w:t xml:space="preserve">MedAlpaca F-1 score on </w:t>
      </w:r>
      <w:proofErr w:type="spellStart"/>
      <w:r w:rsidRPr="005C6499">
        <w:t>MedQA</w:t>
      </w:r>
      <w:proofErr w:type="spellEnd"/>
      <w:r>
        <w:tab/>
      </w:r>
      <w:r w:rsidR="006D07BD">
        <w:t>4</w:t>
      </w:r>
      <w:r w:rsidR="00680000">
        <w:t>5</w:t>
      </w:r>
    </w:p>
    <w:p w14:paraId="56AC64D5" w14:textId="77777777" w:rsidR="00007ABE" w:rsidRDefault="00007ABE" w:rsidP="00007ABE">
      <w:pPr>
        <w:pStyle w:val="TOC4"/>
        <w:tabs>
          <w:tab w:val="left" w:pos="1600"/>
          <w:tab w:val="right" w:leader="dot" w:pos="9001"/>
        </w:tabs>
        <w:ind w:left="720" w:firstLine="0"/>
      </w:pPr>
    </w:p>
    <w:p w14:paraId="061D5A76" w14:textId="272443D8" w:rsidR="005C6499" w:rsidRDefault="005C6499" w:rsidP="00703463">
      <w:pPr>
        <w:pStyle w:val="TOC4"/>
        <w:numPr>
          <w:ilvl w:val="0"/>
          <w:numId w:val="39"/>
        </w:numPr>
        <w:tabs>
          <w:tab w:val="left" w:pos="1600"/>
          <w:tab w:val="right" w:leader="dot" w:pos="9001"/>
        </w:tabs>
      </w:pPr>
      <w:r w:rsidRPr="005C6499">
        <w:lastRenderedPageBreak/>
        <w:t>Comparison of models on accuracy scores</w:t>
      </w:r>
      <w:r>
        <w:tab/>
      </w:r>
      <w:r w:rsidR="004D3679">
        <w:t>4</w:t>
      </w:r>
      <w:r w:rsidR="00680000">
        <w:t>6</w:t>
      </w:r>
    </w:p>
    <w:p w14:paraId="5609A240" w14:textId="29F192FC" w:rsidR="00060AB1" w:rsidRDefault="005C6499" w:rsidP="00703463">
      <w:pPr>
        <w:pStyle w:val="TOC4"/>
        <w:numPr>
          <w:ilvl w:val="0"/>
          <w:numId w:val="39"/>
        </w:numPr>
        <w:tabs>
          <w:tab w:val="left" w:pos="1600"/>
          <w:tab w:val="right" w:leader="dot" w:pos="9001"/>
        </w:tabs>
        <w:sectPr w:rsidR="00060AB1" w:rsidSect="00023662">
          <w:footerReference w:type="default" r:id="rId10"/>
          <w:footerReference w:type="firs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5"/>
          <w:cols w:space="720"/>
          <w:docGrid w:linePitch="360"/>
        </w:sectPr>
      </w:pPr>
      <w:r w:rsidRPr="005C6499">
        <w:t>Comparison of models on F-1 scores</w:t>
      </w:r>
      <w:r>
        <w:tab/>
      </w:r>
      <w:r w:rsidR="004D3679">
        <w:t>4</w:t>
      </w:r>
      <w:r w:rsidR="00680000">
        <w:t>7</w:t>
      </w:r>
    </w:p>
    <w:p w14:paraId="7E2EDA3C" w14:textId="720210C8" w:rsidR="00E9638C" w:rsidRDefault="00E9638C" w:rsidP="00060AB1">
      <w:pPr>
        <w:pStyle w:val="BodyText"/>
        <w:spacing w:before="76"/>
        <w:jc w:val="center"/>
        <w:rPr>
          <w:rFonts w:ascii="Georgia" w:hAnsi="Georgia"/>
          <w:b/>
          <w:bCs/>
          <w:color w:val="000000" w:themeColor="text1"/>
          <w:w w:val="105"/>
          <w:sz w:val="28"/>
          <w:szCs w:val="28"/>
        </w:rPr>
      </w:pPr>
      <w:r>
        <w:rPr>
          <w:rFonts w:ascii="Georgia" w:hAnsi="Georgia"/>
          <w:b/>
          <w:bCs/>
          <w:color w:val="000000" w:themeColor="text1"/>
          <w:w w:val="105"/>
          <w:sz w:val="28"/>
          <w:szCs w:val="28"/>
        </w:rPr>
        <w:lastRenderedPageBreak/>
        <w:t>Chapter 1</w:t>
      </w:r>
    </w:p>
    <w:p w14:paraId="3BA9170B" w14:textId="00EC2407" w:rsidR="00E9638C" w:rsidRDefault="00E9638C" w:rsidP="00E9638C">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t>INTRODUCTION</w:t>
      </w:r>
    </w:p>
    <w:p w14:paraId="7F35323F" w14:textId="01C49CC3" w:rsidR="00E9638C" w:rsidRDefault="002B56A7" w:rsidP="00E9638C">
      <w:r>
        <w:tab/>
      </w:r>
    </w:p>
    <w:p w14:paraId="37DF709A" w14:textId="68F5D50D" w:rsidR="008A006C" w:rsidRDefault="00C16E21" w:rsidP="009B04E2">
      <w:pPr>
        <w:spacing w:line="480" w:lineRule="auto"/>
        <w:jc w:val="both"/>
        <w:rPr>
          <w:rFonts w:ascii="Times New Roman" w:hAnsi="Times New Roman" w:cs="Times New Roman"/>
        </w:rPr>
      </w:pPr>
      <w:r>
        <w:tab/>
      </w:r>
      <w:r w:rsidR="003536A4">
        <w:rPr>
          <w:rFonts w:ascii="Times New Roman" w:hAnsi="Times New Roman" w:cs="Times New Roman"/>
        </w:rPr>
        <w:t>In recent years, the advent of Large Language Models has marked a significant shift in the field of artificial intelligence, leading to enhancements in natural language understanding and generation.</w:t>
      </w:r>
      <w:r w:rsidR="008A006C" w:rsidRPr="008A006C">
        <w:rPr>
          <w:rFonts w:ascii="Times New Roman" w:hAnsi="Times New Roman" w:cs="Times New Roman"/>
        </w:rPr>
        <w:t xml:space="preserve"> Trained </w:t>
      </w:r>
      <w:proofErr w:type="gramStart"/>
      <w:r w:rsidR="003536A4">
        <w:rPr>
          <w:rFonts w:ascii="Times New Roman" w:hAnsi="Times New Roman" w:cs="Times New Roman"/>
        </w:rPr>
        <w:t>o</w:t>
      </w:r>
      <w:r w:rsidR="003536A4" w:rsidRPr="008A006C">
        <w:rPr>
          <w:rFonts w:ascii="Times New Roman" w:hAnsi="Times New Roman" w:cs="Times New Roman"/>
        </w:rPr>
        <w:t>n</w:t>
      </w:r>
      <w:proofErr w:type="gramEnd"/>
      <w:r w:rsidR="008A006C" w:rsidRPr="008A006C">
        <w:rPr>
          <w:rFonts w:ascii="Times New Roman" w:hAnsi="Times New Roman" w:cs="Times New Roman"/>
        </w:rPr>
        <w:t xml:space="preserve"> vast amounts of data, LLMs have </w:t>
      </w:r>
      <w:r w:rsidR="003D5981">
        <w:rPr>
          <w:rFonts w:ascii="Times New Roman" w:hAnsi="Times New Roman" w:cs="Times New Roman"/>
        </w:rPr>
        <w:t>found</w:t>
      </w:r>
      <w:r w:rsidR="008A006C" w:rsidRPr="008A006C">
        <w:rPr>
          <w:rFonts w:ascii="Times New Roman" w:hAnsi="Times New Roman" w:cs="Times New Roman"/>
        </w:rPr>
        <w:t xml:space="preserve"> a wide range of </w:t>
      </w:r>
      <w:r w:rsidR="003D5981">
        <w:rPr>
          <w:rFonts w:ascii="Times New Roman" w:hAnsi="Times New Roman" w:cs="Times New Roman"/>
        </w:rPr>
        <w:t>utility</w:t>
      </w:r>
      <w:r w:rsidR="008A006C" w:rsidRPr="008A006C">
        <w:rPr>
          <w:rFonts w:ascii="Times New Roman" w:hAnsi="Times New Roman" w:cs="Times New Roman"/>
        </w:rPr>
        <w:t xml:space="preserve"> </w:t>
      </w:r>
      <w:r w:rsidR="003D5981">
        <w:rPr>
          <w:rFonts w:ascii="Times New Roman" w:hAnsi="Times New Roman" w:cs="Times New Roman"/>
        </w:rPr>
        <w:t xml:space="preserve">in applications like </w:t>
      </w:r>
      <w:r w:rsidR="008A006C" w:rsidRPr="008A006C">
        <w:rPr>
          <w:rFonts w:ascii="Times New Roman" w:hAnsi="Times New Roman" w:cs="Times New Roman"/>
        </w:rPr>
        <w:t xml:space="preserve">creative writing, customer service, research assistance, software development, and more. </w:t>
      </w:r>
      <w:r w:rsidR="003D5981">
        <w:rPr>
          <w:rFonts w:ascii="Times New Roman" w:hAnsi="Times New Roman" w:cs="Times New Roman"/>
        </w:rPr>
        <w:t>Given textual data</w:t>
      </w:r>
      <w:r w:rsidR="0000421D">
        <w:rPr>
          <w:rFonts w:ascii="Times New Roman" w:hAnsi="Times New Roman" w:cs="Times New Roman"/>
        </w:rPr>
        <w:t>,</w:t>
      </w:r>
      <w:r w:rsidR="003D5981">
        <w:rPr>
          <w:rFonts w:ascii="Times New Roman" w:hAnsi="Times New Roman" w:cs="Times New Roman"/>
        </w:rPr>
        <w:t xml:space="preserve"> these models </w:t>
      </w:r>
      <w:r w:rsidR="002D7024">
        <w:rPr>
          <w:rFonts w:ascii="Times New Roman" w:hAnsi="Times New Roman" w:cs="Times New Roman"/>
        </w:rPr>
        <w:t>can understand</w:t>
      </w:r>
      <w:r w:rsidR="003D5981">
        <w:rPr>
          <w:rFonts w:ascii="Times New Roman" w:hAnsi="Times New Roman" w:cs="Times New Roman"/>
        </w:rPr>
        <w:t xml:space="preserve"> the </w:t>
      </w:r>
      <w:proofErr w:type="gramStart"/>
      <w:r w:rsidR="003D5981">
        <w:rPr>
          <w:rFonts w:ascii="Times New Roman" w:hAnsi="Times New Roman" w:cs="Times New Roman"/>
        </w:rPr>
        <w:t>constructs</w:t>
      </w:r>
      <w:proofErr w:type="gramEnd"/>
      <w:r w:rsidR="003D5981">
        <w:rPr>
          <w:rFonts w:ascii="Times New Roman" w:hAnsi="Times New Roman" w:cs="Times New Roman"/>
        </w:rPr>
        <w:t xml:space="preserve"> of </w:t>
      </w:r>
      <w:r w:rsidR="002D7024">
        <w:rPr>
          <w:rFonts w:ascii="Times New Roman" w:hAnsi="Times New Roman" w:cs="Times New Roman"/>
        </w:rPr>
        <w:t xml:space="preserve">a </w:t>
      </w:r>
      <w:r w:rsidR="003D5981">
        <w:rPr>
          <w:rFonts w:ascii="Times New Roman" w:hAnsi="Times New Roman" w:cs="Times New Roman"/>
        </w:rPr>
        <w:t xml:space="preserve">language, additionally capturing the concepts beneath them. </w:t>
      </w:r>
      <w:r w:rsidR="008A006C" w:rsidRPr="008A006C">
        <w:rPr>
          <w:rFonts w:ascii="Times New Roman" w:hAnsi="Times New Roman" w:cs="Times New Roman"/>
        </w:rPr>
        <w:t xml:space="preserve">Their capabilities </w:t>
      </w:r>
      <w:r w:rsidR="003D5981">
        <w:rPr>
          <w:rFonts w:ascii="Times New Roman" w:hAnsi="Times New Roman" w:cs="Times New Roman"/>
        </w:rPr>
        <w:t>have astounded researchers</w:t>
      </w:r>
      <w:r w:rsidR="0000421D">
        <w:rPr>
          <w:rFonts w:ascii="Times New Roman" w:hAnsi="Times New Roman" w:cs="Times New Roman"/>
        </w:rPr>
        <w:t>,</w:t>
      </w:r>
      <w:r w:rsidR="003D5981">
        <w:rPr>
          <w:rFonts w:ascii="Times New Roman" w:hAnsi="Times New Roman" w:cs="Times New Roman"/>
        </w:rPr>
        <w:t xml:space="preserve"> and there has been an increase in demand towards </w:t>
      </w:r>
      <w:r w:rsidR="0000421D">
        <w:rPr>
          <w:rFonts w:ascii="Times New Roman" w:hAnsi="Times New Roman" w:cs="Times New Roman"/>
        </w:rPr>
        <w:t xml:space="preserve">the </w:t>
      </w:r>
      <w:r w:rsidR="003D5981">
        <w:rPr>
          <w:rFonts w:ascii="Times New Roman" w:hAnsi="Times New Roman" w:cs="Times New Roman"/>
        </w:rPr>
        <w:t>mainstream deployment of these models in various sectors</w:t>
      </w:r>
      <w:r w:rsidR="008A006C" w:rsidRPr="008A006C">
        <w:rPr>
          <w:rFonts w:ascii="Times New Roman" w:hAnsi="Times New Roman" w:cs="Times New Roman"/>
        </w:rPr>
        <w:t xml:space="preserve">. </w:t>
      </w:r>
      <w:r w:rsidR="002D7024">
        <w:rPr>
          <w:rFonts w:ascii="Times New Roman" w:hAnsi="Times New Roman" w:cs="Times New Roman"/>
        </w:rPr>
        <w:t xml:space="preserve">Although these are great conversational agents, they still lack </w:t>
      </w:r>
      <w:r w:rsidR="0000421D">
        <w:rPr>
          <w:rFonts w:ascii="Times New Roman" w:hAnsi="Times New Roman" w:cs="Times New Roman"/>
        </w:rPr>
        <w:t xml:space="preserve">a </w:t>
      </w:r>
      <w:r w:rsidR="002D7024">
        <w:rPr>
          <w:rFonts w:ascii="Times New Roman" w:hAnsi="Times New Roman" w:cs="Times New Roman"/>
        </w:rPr>
        <w:t xml:space="preserve">niche in </w:t>
      </w:r>
      <w:r w:rsidR="0000421D">
        <w:rPr>
          <w:rFonts w:ascii="Times New Roman" w:hAnsi="Times New Roman" w:cs="Times New Roman"/>
        </w:rPr>
        <w:t>domain-specific</w:t>
      </w:r>
      <w:r w:rsidR="002D7024">
        <w:rPr>
          <w:rFonts w:ascii="Times New Roman" w:hAnsi="Times New Roman" w:cs="Times New Roman"/>
        </w:rPr>
        <w:t xml:space="preserve"> knowledge, where they fail to emulate </w:t>
      </w:r>
      <w:r w:rsidR="0000421D">
        <w:rPr>
          <w:rFonts w:ascii="Times New Roman" w:hAnsi="Times New Roman" w:cs="Times New Roman"/>
        </w:rPr>
        <w:t xml:space="preserve">the </w:t>
      </w:r>
      <w:r w:rsidR="002D7024">
        <w:rPr>
          <w:rFonts w:ascii="Times New Roman" w:hAnsi="Times New Roman" w:cs="Times New Roman"/>
        </w:rPr>
        <w:t>skills of human experts in a particular field.</w:t>
      </w:r>
      <w:r w:rsidR="008A006C" w:rsidRPr="008A006C">
        <w:rPr>
          <w:rFonts w:ascii="Times New Roman" w:hAnsi="Times New Roman" w:cs="Times New Roman"/>
        </w:rPr>
        <w:t xml:space="preserve"> </w:t>
      </w:r>
      <w:r w:rsidR="002D7024">
        <w:rPr>
          <w:rFonts w:ascii="Times New Roman" w:hAnsi="Times New Roman" w:cs="Times New Roman"/>
        </w:rPr>
        <w:t xml:space="preserve">Owing to their ease of use and capability to power other applications, there has been a growing demand for models with specialized knowledge. </w:t>
      </w:r>
      <w:r w:rsidR="008A006C" w:rsidRPr="008A006C">
        <w:rPr>
          <w:rFonts w:ascii="Times New Roman" w:hAnsi="Times New Roman" w:cs="Times New Roman"/>
        </w:rPr>
        <w:t xml:space="preserve"> Healthcare</w:t>
      </w:r>
      <w:r w:rsidR="003D5981" w:rsidRPr="008A006C">
        <w:rPr>
          <w:rFonts w:ascii="Times New Roman" w:hAnsi="Times New Roman" w:cs="Times New Roman"/>
        </w:rPr>
        <w:t xml:space="preserve"> is</w:t>
      </w:r>
      <w:r w:rsidR="008A006C" w:rsidRPr="008A006C">
        <w:rPr>
          <w:rFonts w:ascii="Times New Roman" w:hAnsi="Times New Roman" w:cs="Times New Roman"/>
        </w:rPr>
        <w:t xml:space="preserve"> </w:t>
      </w:r>
      <w:r w:rsidR="002D7024">
        <w:rPr>
          <w:rFonts w:ascii="Times New Roman" w:hAnsi="Times New Roman" w:cs="Times New Roman"/>
        </w:rPr>
        <w:t>one of the domains trying to establish expert-level LLMs to emulate the reasoning capabilities of doctors</w:t>
      </w:r>
      <w:r w:rsidR="008A006C" w:rsidRPr="008A006C">
        <w:rPr>
          <w:rFonts w:ascii="Times New Roman" w:hAnsi="Times New Roman" w:cs="Times New Roman"/>
        </w:rPr>
        <w:t>. By simulating expert-level reasoning, LLMs can assist practitioners in differential diagnosis, medical education, clinical decision support, and patient communication.</w:t>
      </w:r>
    </w:p>
    <w:p w14:paraId="52F24C18" w14:textId="14ED0522" w:rsidR="008A006C" w:rsidRPr="008A006C" w:rsidRDefault="008A006C" w:rsidP="009B04E2">
      <w:pPr>
        <w:spacing w:line="480" w:lineRule="auto"/>
        <w:jc w:val="both"/>
        <w:rPr>
          <w:rFonts w:ascii="Times New Roman" w:hAnsi="Times New Roman" w:cs="Times New Roman"/>
        </w:rPr>
      </w:pPr>
      <w:r>
        <w:rPr>
          <w:rFonts w:ascii="Times New Roman" w:hAnsi="Times New Roman" w:cs="Times New Roman"/>
        </w:rPr>
        <w:tab/>
      </w:r>
      <w:r w:rsidR="004A0F93">
        <w:rPr>
          <w:rFonts w:ascii="Times New Roman" w:hAnsi="Times New Roman" w:cs="Times New Roman"/>
        </w:rPr>
        <w:t>While LLMs in healthcare provide substantial potential benefits, there are several challenges hindering their deployment in real-world medical settings.</w:t>
      </w:r>
      <w:r w:rsidRPr="008A006C">
        <w:rPr>
          <w:rFonts w:ascii="Times New Roman" w:hAnsi="Times New Roman" w:cs="Times New Roman"/>
        </w:rPr>
        <w:t xml:space="preserve"> Unlike other domains</w:t>
      </w:r>
      <w:r w:rsidR="004A0F93">
        <w:rPr>
          <w:rFonts w:ascii="Times New Roman" w:hAnsi="Times New Roman" w:cs="Times New Roman"/>
        </w:rPr>
        <w:t>,</w:t>
      </w:r>
      <w:r w:rsidRPr="008A006C">
        <w:rPr>
          <w:rFonts w:ascii="Times New Roman" w:hAnsi="Times New Roman" w:cs="Times New Roman"/>
        </w:rPr>
        <w:t xml:space="preserve"> healthcare demands the highest standards of accuracy and precision.</w:t>
      </w:r>
      <w:r w:rsidR="004A0F93">
        <w:rPr>
          <w:rFonts w:ascii="Times New Roman" w:hAnsi="Times New Roman" w:cs="Times New Roman"/>
        </w:rPr>
        <w:t xml:space="preserve"> </w:t>
      </w:r>
      <w:r w:rsidRPr="008A006C">
        <w:rPr>
          <w:rFonts w:ascii="Times New Roman" w:hAnsi="Times New Roman" w:cs="Times New Roman"/>
        </w:rPr>
        <w:t xml:space="preserve"> </w:t>
      </w:r>
      <w:r w:rsidR="004A0F93">
        <w:rPr>
          <w:rFonts w:ascii="Times New Roman" w:hAnsi="Times New Roman" w:cs="Times New Roman"/>
        </w:rPr>
        <w:t xml:space="preserve">Minor inaccuracies and </w:t>
      </w:r>
      <w:r w:rsidR="0000421D">
        <w:rPr>
          <w:rFonts w:ascii="Times New Roman" w:hAnsi="Times New Roman" w:cs="Times New Roman"/>
        </w:rPr>
        <w:t>misunderstandings</w:t>
      </w:r>
      <w:r w:rsidR="004A0F93">
        <w:rPr>
          <w:rFonts w:ascii="Times New Roman" w:hAnsi="Times New Roman" w:cs="Times New Roman"/>
        </w:rPr>
        <w:t xml:space="preserve"> can lead to severe consequences </w:t>
      </w:r>
      <w:r w:rsidR="0000421D">
        <w:rPr>
          <w:rFonts w:ascii="Times New Roman" w:hAnsi="Times New Roman" w:cs="Times New Roman"/>
        </w:rPr>
        <w:t>for</w:t>
      </w:r>
      <w:r w:rsidR="004A0F93">
        <w:rPr>
          <w:rFonts w:ascii="Times New Roman" w:hAnsi="Times New Roman" w:cs="Times New Roman"/>
        </w:rPr>
        <w:t xml:space="preserve"> patient safety, </w:t>
      </w:r>
      <w:r w:rsidRPr="008A006C">
        <w:rPr>
          <w:rFonts w:ascii="Times New Roman" w:hAnsi="Times New Roman" w:cs="Times New Roman"/>
        </w:rPr>
        <w:t>making the deployment of LLMs a highly sensitive endeavor. Achieving production-level LLMs in healthcare requires overcoming several key obstacles like Reliability and Precision, Trustworthiness, Data Privacy</w:t>
      </w:r>
      <w:r w:rsidR="0000421D">
        <w:rPr>
          <w:rFonts w:ascii="Times New Roman" w:hAnsi="Times New Roman" w:cs="Times New Roman"/>
        </w:rPr>
        <w:t>,</w:t>
      </w:r>
      <w:r w:rsidRPr="008A006C">
        <w:rPr>
          <w:rFonts w:ascii="Times New Roman" w:hAnsi="Times New Roman" w:cs="Times New Roman"/>
        </w:rPr>
        <w:t xml:space="preserve"> </w:t>
      </w:r>
      <w:r w:rsidRPr="008A006C">
        <w:rPr>
          <w:rFonts w:ascii="Times New Roman" w:hAnsi="Times New Roman" w:cs="Times New Roman"/>
        </w:rPr>
        <w:lastRenderedPageBreak/>
        <w:t>and Security.</w:t>
      </w:r>
      <w:r w:rsidR="004A0F93">
        <w:rPr>
          <w:rFonts w:ascii="Times New Roman" w:hAnsi="Times New Roman" w:cs="Times New Roman"/>
        </w:rPr>
        <w:t xml:space="preserve"> Additionally, the quality of interaction with a patient plays a key role in customer satisfaction in a domain like healthcare. </w:t>
      </w:r>
    </w:p>
    <w:p w14:paraId="41986C7D" w14:textId="69231950" w:rsidR="008A006C" w:rsidRPr="008A006C" w:rsidRDefault="00292EB8" w:rsidP="009B04E2">
      <w:pPr>
        <w:spacing w:line="480" w:lineRule="auto"/>
        <w:ind w:firstLine="720"/>
        <w:jc w:val="both"/>
        <w:rPr>
          <w:rFonts w:ascii="Times New Roman" w:hAnsi="Times New Roman" w:cs="Times New Roman"/>
        </w:rPr>
      </w:pPr>
      <w:r>
        <w:rPr>
          <w:rFonts w:ascii="Times New Roman" w:hAnsi="Times New Roman" w:cs="Times New Roman"/>
        </w:rPr>
        <w:t xml:space="preserve">This report streamlines the challenges faced by contemporary healthcare AI models into four sections. </w:t>
      </w:r>
      <w:r w:rsidR="009B06F7">
        <w:rPr>
          <w:rFonts w:ascii="Times New Roman" w:hAnsi="Times New Roman" w:cs="Times New Roman"/>
        </w:rPr>
        <w:t>Firstly</w:t>
      </w:r>
      <w:r w:rsidR="009B06F7">
        <w:rPr>
          <w:rFonts w:ascii="Times New Roman" w:hAnsi="Times New Roman" w:cs="Times New Roman"/>
        </w:rPr>
        <w:t xml:space="preserve">, it demands a close coupling to the foundational knowledge and expects the model to adhere closely to the core fundamentals of medicine. </w:t>
      </w:r>
      <w:r w:rsidR="009B06F7">
        <w:rPr>
          <w:rFonts w:ascii="Times New Roman" w:hAnsi="Times New Roman" w:cs="Times New Roman"/>
        </w:rPr>
        <w:t>Secondly, it</w:t>
      </w:r>
      <w:r>
        <w:rPr>
          <w:rFonts w:ascii="Times New Roman" w:hAnsi="Times New Roman" w:cs="Times New Roman"/>
        </w:rPr>
        <w:t xml:space="preserve"> outlines the lack of explainability in recent models and demands a more critical analysis and explanation of patient queries.</w:t>
      </w:r>
      <w:r w:rsidR="009B06F7">
        <w:rPr>
          <w:rFonts w:ascii="Times New Roman" w:hAnsi="Times New Roman" w:cs="Times New Roman"/>
        </w:rPr>
        <w:t xml:space="preserve"> </w:t>
      </w:r>
      <w:r w:rsidR="00A75F0E">
        <w:rPr>
          <w:rFonts w:ascii="Times New Roman" w:hAnsi="Times New Roman" w:cs="Times New Roman"/>
        </w:rPr>
        <w:t xml:space="preserve">Moreover, contemporary models lack the provision of differential diagnosis that helps in narrowing down the potential diagnosis. Lastly, an open-source framework is lacking in commercial models, which raises potential privacy concerns. </w:t>
      </w:r>
      <w:r w:rsidR="008A006C" w:rsidRPr="008A006C">
        <w:rPr>
          <w:rFonts w:ascii="Times New Roman" w:hAnsi="Times New Roman" w:cs="Times New Roman"/>
        </w:rPr>
        <w:t>To tackle the</w:t>
      </w:r>
      <w:r w:rsidR="004A0F93">
        <w:rPr>
          <w:rFonts w:ascii="Times New Roman" w:hAnsi="Times New Roman" w:cs="Times New Roman"/>
        </w:rPr>
        <w:t>se</w:t>
      </w:r>
      <w:r w:rsidR="008A006C" w:rsidRPr="008A006C">
        <w:rPr>
          <w:rFonts w:ascii="Times New Roman" w:hAnsi="Times New Roman" w:cs="Times New Roman"/>
        </w:rPr>
        <w:t xml:space="preserve"> challenges </w:t>
      </w:r>
      <w:r w:rsidR="004A0F93">
        <w:rPr>
          <w:rFonts w:ascii="Times New Roman" w:hAnsi="Times New Roman" w:cs="Times New Roman"/>
        </w:rPr>
        <w:t xml:space="preserve">in </w:t>
      </w:r>
      <w:r w:rsidR="0000421D">
        <w:rPr>
          <w:rFonts w:ascii="Times New Roman" w:hAnsi="Times New Roman" w:cs="Times New Roman"/>
        </w:rPr>
        <w:t xml:space="preserve">the </w:t>
      </w:r>
      <w:r w:rsidR="004A0F93">
        <w:rPr>
          <w:rFonts w:ascii="Times New Roman" w:hAnsi="Times New Roman" w:cs="Times New Roman"/>
        </w:rPr>
        <w:t>production of LLMs in healthcare</w:t>
      </w:r>
      <w:r w:rsidR="008A006C" w:rsidRPr="008A006C">
        <w:rPr>
          <w:rFonts w:ascii="Times New Roman" w:hAnsi="Times New Roman" w:cs="Times New Roman"/>
        </w:rPr>
        <w:t xml:space="preserve">, </w:t>
      </w:r>
      <w:r w:rsidR="004A0F93">
        <w:rPr>
          <w:rFonts w:ascii="Times New Roman" w:hAnsi="Times New Roman" w:cs="Times New Roman"/>
        </w:rPr>
        <w:t>we</w:t>
      </w:r>
      <w:r w:rsidR="008A006C" w:rsidRPr="008A006C">
        <w:rPr>
          <w:rFonts w:ascii="Times New Roman" w:hAnsi="Times New Roman" w:cs="Times New Roman"/>
        </w:rPr>
        <w:t xml:space="preserve"> implement a multi-faceted approach designed to enhance reliability, explainability, and transparency.</w:t>
      </w:r>
      <w:r w:rsidR="004A0F93">
        <w:rPr>
          <w:rFonts w:ascii="Times New Roman" w:hAnsi="Times New Roman" w:cs="Times New Roman"/>
        </w:rPr>
        <w:t xml:space="preserve"> Additionally, </w:t>
      </w:r>
      <w:r w:rsidR="0060269A">
        <w:rPr>
          <w:rFonts w:ascii="Times New Roman" w:hAnsi="Times New Roman" w:cs="Times New Roman"/>
        </w:rPr>
        <w:t xml:space="preserve">we try to establish a framework outlined by contemporary research and stick to standards set for </w:t>
      </w:r>
      <w:r w:rsidR="00E7475E">
        <w:rPr>
          <w:rFonts w:ascii="Times New Roman" w:hAnsi="Times New Roman" w:cs="Times New Roman"/>
        </w:rPr>
        <w:t>successful</w:t>
      </w:r>
      <w:r w:rsidR="0060269A">
        <w:rPr>
          <w:rFonts w:ascii="Times New Roman" w:hAnsi="Times New Roman" w:cs="Times New Roman"/>
        </w:rPr>
        <w:t xml:space="preserve"> implementation.</w:t>
      </w:r>
      <w:r w:rsidR="008A006C" w:rsidRPr="008A006C">
        <w:rPr>
          <w:rFonts w:ascii="Times New Roman" w:hAnsi="Times New Roman" w:cs="Times New Roman"/>
        </w:rPr>
        <w:t xml:space="preserve"> The framework leverages a combination of techniques</w:t>
      </w:r>
      <w:r w:rsidR="0000421D">
        <w:rPr>
          <w:rFonts w:ascii="Times New Roman" w:hAnsi="Times New Roman" w:cs="Times New Roman"/>
        </w:rPr>
        <w:t>,</w:t>
      </w:r>
      <w:r w:rsidR="008A006C" w:rsidRPr="008A006C">
        <w:rPr>
          <w:rFonts w:ascii="Times New Roman" w:hAnsi="Times New Roman" w:cs="Times New Roman"/>
        </w:rPr>
        <w:t xml:space="preserve"> including the Retrieval-Augmented Generation (RAG) framework, Chain of Thought (</w:t>
      </w:r>
      <w:proofErr w:type="spellStart"/>
      <w:r w:rsidR="008A006C" w:rsidRPr="008A006C">
        <w:rPr>
          <w:rFonts w:ascii="Times New Roman" w:hAnsi="Times New Roman" w:cs="Times New Roman"/>
        </w:rPr>
        <w:t>CoT</w:t>
      </w:r>
      <w:proofErr w:type="spellEnd"/>
      <w:r w:rsidR="008A006C" w:rsidRPr="008A006C">
        <w:rPr>
          <w:rFonts w:ascii="Times New Roman" w:hAnsi="Times New Roman" w:cs="Times New Roman"/>
        </w:rPr>
        <w:t xml:space="preserve">) explanation, Differential Diagnosis formulation, and </w:t>
      </w:r>
      <w:r w:rsidR="00E7475E" w:rsidRPr="008A006C">
        <w:rPr>
          <w:rFonts w:ascii="Times New Roman" w:hAnsi="Times New Roman" w:cs="Times New Roman"/>
        </w:rPr>
        <w:t>open</w:t>
      </w:r>
      <w:r w:rsidR="008A006C" w:rsidRPr="008A006C">
        <w:rPr>
          <w:rFonts w:ascii="Times New Roman" w:hAnsi="Times New Roman" w:cs="Times New Roman"/>
        </w:rPr>
        <w:t>-source architecture to create a robust and trustworthy system.</w:t>
      </w:r>
    </w:p>
    <w:p w14:paraId="0F86CC3B" w14:textId="05B1087A" w:rsidR="008A006C" w:rsidRPr="008A006C" w:rsidRDefault="0000421D" w:rsidP="009B04E2">
      <w:pPr>
        <w:spacing w:line="480" w:lineRule="auto"/>
        <w:ind w:firstLine="720"/>
        <w:jc w:val="both"/>
        <w:rPr>
          <w:rFonts w:ascii="Times New Roman" w:hAnsi="Times New Roman" w:cs="Times New Roman"/>
        </w:rPr>
      </w:pPr>
      <w:bookmarkStart w:id="0" w:name="_Hlk194677389"/>
      <w:r>
        <w:rPr>
          <w:rFonts w:ascii="Times New Roman" w:hAnsi="Times New Roman" w:cs="Times New Roman"/>
        </w:rPr>
        <w:t>The RAG framework introduces a knowledge base to enhance the reasoning capabilities of LLM for the given task at hand.</w:t>
      </w:r>
      <w:r w:rsidR="008A006C" w:rsidRPr="008A006C">
        <w:rPr>
          <w:rFonts w:ascii="Times New Roman" w:hAnsi="Times New Roman" w:cs="Times New Roman"/>
        </w:rPr>
        <w:t xml:space="preserve"> </w:t>
      </w:r>
      <w:r w:rsidR="0021674B">
        <w:rPr>
          <w:rFonts w:ascii="Times New Roman" w:hAnsi="Times New Roman" w:cs="Times New Roman"/>
        </w:rPr>
        <w:t>It</w:t>
      </w:r>
      <w:r>
        <w:rPr>
          <w:rFonts w:ascii="Times New Roman" w:hAnsi="Times New Roman" w:cs="Times New Roman"/>
        </w:rPr>
        <w:t xml:space="preserve"> is a hybrid model that utilizes generative AI in conjunction with information retrieval to ensure that the generated responses align with core foundational knowledge. This serves as an essential part of LLMs in healthcare, mainly because the models need to keep up with the current trends and up-to-date information.</w:t>
      </w:r>
      <w:r w:rsidR="0021674B">
        <w:rPr>
          <w:rFonts w:ascii="Times New Roman" w:hAnsi="Times New Roman" w:cs="Times New Roman"/>
        </w:rPr>
        <w:t xml:space="preserve"> </w:t>
      </w:r>
      <w:r>
        <w:rPr>
          <w:rFonts w:ascii="Times New Roman" w:hAnsi="Times New Roman" w:cs="Times New Roman"/>
        </w:rPr>
        <w:t xml:space="preserve">Moreover, it is crucial to ensure that the LLM </w:t>
      </w:r>
      <w:r w:rsidR="0021674B">
        <w:rPr>
          <w:rFonts w:ascii="Times New Roman" w:hAnsi="Times New Roman" w:cs="Times New Roman"/>
        </w:rPr>
        <w:t>adheres</w:t>
      </w:r>
      <w:r>
        <w:rPr>
          <w:rFonts w:ascii="Times New Roman" w:hAnsi="Times New Roman" w:cs="Times New Roman"/>
        </w:rPr>
        <w:t xml:space="preserve"> to the relevant information and does not </w:t>
      </w:r>
      <w:proofErr w:type="gramStart"/>
      <w:r>
        <w:rPr>
          <w:rFonts w:ascii="Times New Roman" w:hAnsi="Times New Roman" w:cs="Times New Roman"/>
        </w:rPr>
        <w:t>hallucinate for</w:t>
      </w:r>
      <w:proofErr w:type="gramEnd"/>
      <w:r>
        <w:rPr>
          <w:rFonts w:ascii="Times New Roman" w:hAnsi="Times New Roman" w:cs="Times New Roman"/>
        </w:rPr>
        <w:t xml:space="preserve"> complex queries</w:t>
      </w:r>
      <w:r w:rsidR="008A006C" w:rsidRPr="008A006C">
        <w:rPr>
          <w:rFonts w:ascii="Times New Roman" w:hAnsi="Times New Roman" w:cs="Times New Roman"/>
        </w:rPr>
        <w:t>.</w:t>
      </w:r>
    </w:p>
    <w:bookmarkEnd w:id="0"/>
    <w:p w14:paraId="4155BE96" w14:textId="22027399" w:rsidR="008A006C" w:rsidRPr="008A006C" w:rsidRDefault="008A006C" w:rsidP="009B04E2">
      <w:pPr>
        <w:spacing w:line="480" w:lineRule="auto"/>
        <w:ind w:firstLine="720"/>
        <w:jc w:val="both"/>
        <w:rPr>
          <w:rFonts w:ascii="Times New Roman" w:hAnsi="Times New Roman" w:cs="Times New Roman"/>
        </w:rPr>
      </w:pPr>
      <w:r w:rsidRPr="008A006C">
        <w:rPr>
          <w:rFonts w:ascii="Times New Roman" w:hAnsi="Times New Roman" w:cs="Times New Roman"/>
        </w:rPr>
        <w:lastRenderedPageBreak/>
        <w:t>The Chain of Thought (</w:t>
      </w:r>
      <w:proofErr w:type="spellStart"/>
      <w:r w:rsidRPr="008A006C">
        <w:rPr>
          <w:rFonts w:ascii="Times New Roman" w:hAnsi="Times New Roman" w:cs="Times New Roman"/>
        </w:rPr>
        <w:t>CoT</w:t>
      </w:r>
      <w:proofErr w:type="spellEnd"/>
      <w:r w:rsidRPr="008A006C">
        <w:rPr>
          <w:rFonts w:ascii="Times New Roman" w:hAnsi="Times New Roman" w:cs="Times New Roman"/>
        </w:rPr>
        <w:t xml:space="preserve">) </w:t>
      </w:r>
      <w:r w:rsidR="0000421D">
        <w:rPr>
          <w:rFonts w:ascii="Times New Roman" w:hAnsi="Times New Roman" w:cs="Times New Roman"/>
        </w:rPr>
        <w:t>framework</w:t>
      </w:r>
      <w:r w:rsidRPr="008A006C">
        <w:rPr>
          <w:rFonts w:ascii="Times New Roman" w:hAnsi="Times New Roman" w:cs="Times New Roman"/>
        </w:rPr>
        <w:t xml:space="preserve"> </w:t>
      </w:r>
      <w:r w:rsidR="0000421D">
        <w:rPr>
          <w:rFonts w:ascii="Times New Roman" w:hAnsi="Times New Roman" w:cs="Times New Roman"/>
        </w:rPr>
        <w:t xml:space="preserve">is essential to process the reasoning capabilities of diagnostic models. </w:t>
      </w:r>
      <w:r w:rsidR="008575A5">
        <w:rPr>
          <w:rFonts w:ascii="Times New Roman" w:hAnsi="Times New Roman" w:cs="Times New Roman"/>
        </w:rPr>
        <w:t xml:space="preserve">It enhances </w:t>
      </w:r>
      <w:r w:rsidR="00E7475E">
        <w:rPr>
          <w:rFonts w:ascii="Times New Roman" w:hAnsi="Times New Roman" w:cs="Times New Roman"/>
        </w:rPr>
        <w:t>the reliability of LLM to provide an accurate diagnosis</w:t>
      </w:r>
      <w:r w:rsidRPr="008A006C">
        <w:rPr>
          <w:rFonts w:ascii="Times New Roman" w:hAnsi="Times New Roman" w:cs="Times New Roman"/>
        </w:rPr>
        <w:t xml:space="preserve">. </w:t>
      </w:r>
      <w:r w:rsidR="0021674B">
        <w:rPr>
          <w:rFonts w:ascii="Times New Roman" w:hAnsi="Times New Roman" w:cs="Times New Roman"/>
        </w:rPr>
        <w:t>Instead of providing answers without justification</w:t>
      </w:r>
      <w:r w:rsidRPr="008A006C">
        <w:rPr>
          <w:rFonts w:ascii="Times New Roman" w:hAnsi="Times New Roman" w:cs="Times New Roman"/>
        </w:rPr>
        <w:t xml:space="preserve">, </w:t>
      </w:r>
      <w:proofErr w:type="spellStart"/>
      <w:r w:rsidRPr="008A006C">
        <w:rPr>
          <w:rFonts w:ascii="Times New Roman" w:hAnsi="Times New Roman" w:cs="Times New Roman"/>
        </w:rPr>
        <w:t>CoT</w:t>
      </w:r>
      <w:proofErr w:type="spellEnd"/>
      <w:r w:rsidRPr="008A006C">
        <w:rPr>
          <w:rFonts w:ascii="Times New Roman" w:hAnsi="Times New Roman" w:cs="Times New Roman"/>
        </w:rPr>
        <w:t xml:space="preserve"> explanations allow the system to break down complex queries into smaller</w:t>
      </w:r>
      <w:r w:rsidR="0021674B">
        <w:rPr>
          <w:rFonts w:ascii="Times New Roman" w:hAnsi="Times New Roman" w:cs="Times New Roman"/>
        </w:rPr>
        <w:t xml:space="preserve"> steps, emulating the reasoning framework used by medical professionals</w:t>
      </w:r>
      <w:r w:rsidRPr="008A006C">
        <w:rPr>
          <w:rFonts w:ascii="Times New Roman" w:hAnsi="Times New Roman" w:cs="Times New Roman"/>
        </w:rPr>
        <w:t>.</w:t>
      </w:r>
      <w:r w:rsidR="00E7475E">
        <w:rPr>
          <w:rFonts w:ascii="Times New Roman" w:hAnsi="Times New Roman" w:cs="Times New Roman"/>
        </w:rPr>
        <w:t xml:space="preserve"> Additionally, </w:t>
      </w:r>
      <w:r w:rsidR="009B04E2">
        <w:rPr>
          <w:rFonts w:ascii="Times New Roman" w:hAnsi="Times New Roman" w:cs="Times New Roman"/>
        </w:rPr>
        <w:t>contemporary</w:t>
      </w:r>
      <w:r w:rsidR="00E7475E">
        <w:rPr>
          <w:rFonts w:ascii="Times New Roman" w:hAnsi="Times New Roman" w:cs="Times New Roman"/>
        </w:rPr>
        <w:t xml:space="preserve"> research indicates this is a crucial step in gaining the model’s trust</w:t>
      </w:r>
      <w:r w:rsidRPr="008A006C">
        <w:rPr>
          <w:rFonts w:ascii="Times New Roman" w:hAnsi="Times New Roman" w:cs="Times New Roman"/>
        </w:rPr>
        <w:t>.</w:t>
      </w:r>
      <w:r w:rsidR="009B04E2">
        <w:rPr>
          <w:rFonts w:ascii="Times New Roman" w:hAnsi="Times New Roman" w:cs="Times New Roman"/>
        </w:rPr>
        <w:t xml:space="preserve"> This reasoning builds transparency and allows users to understand the conclusions made.</w:t>
      </w:r>
    </w:p>
    <w:p w14:paraId="117D6174" w14:textId="44CB173D" w:rsidR="008A006C" w:rsidRPr="008A006C" w:rsidRDefault="009B04E2" w:rsidP="009B04E2">
      <w:pPr>
        <w:spacing w:line="480" w:lineRule="auto"/>
        <w:ind w:firstLine="720"/>
        <w:jc w:val="both"/>
        <w:rPr>
          <w:rFonts w:ascii="Times New Roman" w:hAnsi="Times New Roman" w:cs="Times New Roman"/>
        </w:rPr>
      </w:pPr>
      <w:r>
        <w:rPr>
          <w:rFonts w:ascii="Times New Roman" w:hAnsi="Times New Roman" w:cs="Times New Roman"/>
        </w:rPr>
        <w:t xml:space="preserve">Differential Diagnosis establishes a robust framework, forcing the model to consider </w:t>
      </w:r>
      <w:r w:rsidR="00A75F0E">
        <w:rPr>
          <w:rFonts w:ascii="Times New Roman" w:hAnsi="Times New Roman" w:cs="Times New Roman"/>
        </w:rPr>
        <w:t>diagnoses</w:t>
      </w:r>
      <w:r>
        <w:rPr>
          <w:rFonts w:ascii="Times New Roman" w:hAnsi="Times New Roman" w:cs="Times New Roman"/>
        </w:rPr>
        <w:t xml:space="preserve"> from a larger set of potential explanations. Different diagnostic possibilities are weighed against each other to lower the risk of premature conclusions and improve the quality of recommendations. </w:t>
      </w:r>
    </w:p>
    <w:p w14:paraId="30A9E666" w14:textId="44983332" w:rsidR="00F27AEE" w:rsidRDefault="009B04E2" w:rsidP="00F27AEE">
      <w:pPr>
        <w:spacing w:line="480" w:lineRule="auto"/>
        <w:ind w:firstLine="720"/>
        <w:jc w:val="both"/>
        <w:rPr>
          <w:rFonts w:ascii="Times New Roman" w:hAnsi="Times New Roman" w:cs="Times New Roman"/>
        </w:rPr>
      </w:pPr>
      <w:r>
        <w:rPr>
          <w:rFonts w:ascii="Times New Roman" w:hAnsi="Times New Roman" w:cs="Times New Roman"/>
        </w:rPr>
        <w:t xml:space="preserve">Having an open-source framework is extremely crucial </w:t>
      </w:r>
      <w:r w:rsidR="003B1256">
        <w:rPr>
          <w:rFonts w:ascii="Times New Roman" w:hAnsi="Times New Roman" w:cs="Times New Roman"/>
        </w:rPr>
        <w:t>in a sensitive domain like medical diagnosis</w:t>
      </w:r>
      <w:r w:rsidR="008A006C" w:rsidRPr="008A006C">
        <w:rPr>
          <w:rFonts w:ascii="Times New Roman" w:hAnsi="Times New Roman" w:cs="Times New Roman"/>
        </w:rPr>
        <w:t xml:space="preserve">. </w:t>
      </w:r>
      <w:r w:rsidR="003B1256">
        <w:rPr>
          <w:rFonts w:ascii="Times New Roman" w:hAnsi="Times New Roman" w:cs="Times New Roman"/>
        </w:rPr>
        <w:t>Open-source models provide complete transparency in architecture, workflow, training, and decision-making.</w:t>
      </w:r>
      <w:r w:rsidR="008A006C" w:rsidRPr="008A006C">
        <w:rPr>
          <w:rFonts w:ascii="Times New Roman" w:hAnsi="Times New Roman" w:cs="Times New Roman"/>
        </w:rPr>
        <w:t xml:space="preserve"> </w:t>
      </w:r>
      <w:r w:rsidR="003B1256">
        <w:rPr>
          <w:rFonts w:ascii="Times New Roman" w:hAnsi="Times New Roman" w:cs="Times New Roman"/>
        </w:rPr>
        <w:t>This allows the model to adhere to ethical standards and ensures that clinical guidelines are followed.</w:t>
      </w:r>
      <w:r w:rsidR="008A006C" w:rsidRPr="008A006C">
        <w:rPr>
          <w:rFonts w:ascii="Times New Roman" w:hAnsi="Times New Roman" w:cs="Times New Roman"/>
        </w:rPr>
        <w:t xml:space="preserve"> Moreover, </w:t>
      </w:r>
      <w:r w:rsidR="003B1256">
        <w:rPr>
          <w:rFonts w:ascii="Times New Roman" w:hAnsi="Times New Roman" w:cs="Times New Roman"/>
        </w:rPr>
        <w:t xml:space="preserve">it encourages </w:t>
      </w:r>
      <w:r w:rsidR="006F42B3">
        <w:rPr>
          <w:rFonts w:ascii="Times New Roman" w:hAnsi="Times New Roman" w:cs="Times New Roman"/>
        </w:rPr>
        <w:t>contributions</w:t>
      </w:r>
      <w:r w:rsidR="003B1256">
        <w:rPr>
          <w:rFonts w:ascii="Times New Roman" w:hAnsi="Times New Roman" w:cs="Times New Roman"/>
        </w:rPr>
        <w:t xml:space="preserve"> from the community and drives the development of the model, allowing doctors and developers to customize and fine-tune models on various medical sub-domains without </w:t>
      </w:r>
      <w:r w:rsidR="006F42B3">
        <w:rPr>
          <w:rFonts w:ascii="Times New Roman" w:hAnsi="Times New Roman" w:cs="Times New Roman"/>
        </w:rPr>
        <w:t xml:space="preserve">a </w:t>
      </w:r>
      <w:r w:rsidR="003B1256">
        <w:rPr>
          <w:rFonts w:ascii="Times New Roman" w:hAnsi="Times New Roman" w:cs="Times New Roman"/>
        </w:rPr>
        <w:t xml:space="preserve">breach in user privacy. </w:t>
      </w:r>
    </w:p>
    <w:p w14:paraId="0B60E94A" w14:textId="1FF1ABD2" w:rsidR="006F42B3" w:rsidRPr="008A006C" w:rsidRDefault="00F27AEE" w:rsidP="003B1256">
      <w:pPr>
        <w:spacing w:line="480" w:lineRule="auto"/>
        <w:ind w:firstLine="720"/>
        <w:jc w:val="both"/>
        <w:rPr>
          <w:rFonts w:ascii="Times New Roman" w:hAnsi="Times New Roman" w:cs="Times New Roman"/>
        </w:rPr>
      </w:pPr>
      <w:r>
        <w:rPr>
          <w:rFonts w:ascii="Times New Roman" w:hAnsi="Times New Roman" w:cs="Times New Roman"/>
        </w:rPr>
        <w:t xml:space="preserve">This report gives a unique insight into the performance of a medical diagnosis model by varying the number of documents in an RAG framework. We observe that the performance of the model increases under the RAG framework, but the performance is not linearly dependent on the number of documents input to the model. </w:t>
      </w:r>
      <w:r w:rsidR="00530B23">
        <w:rPr>
          <w:rFonts w:ascii="Times New Roman" w:hAnsi="Times New Roman" w:cs="Times New Roman"/>
        </w:rPr>
        <w:t xml:space="preserve">Different models have different tolerance numbers to reach peak performance under varying numbers of documents.  </w:t>
      </w:r>
      <w:r w:rsidR="006F42B3">
        <w:rPr>
          <w:rFonts w:ascii="Times New Roman" w:hAnsi="Times New Roman" w:cs="Times New Roman"/>
        </w:rPr>
        <w:t xml:space="preserve">This report is organized to present </w:t>
      </w:r>
      <w:r w:rsidR="006F42B3">
        <w:rPr>
          <w:rFonts w:ascii="Times New Roman" w:hAnsi="Times New Roman" w:cs="Times New Roman"/>
        </w:rPr>
        <w:lastRenderedPageBreak/>
        <w:t xml:space="preserve">the literature review first, covering the most relevant research in the field of healthcare assistants using AI. It defines the problems discussed above and presents the potential solutions to tackle them. The literature review highlights the key findings from the research and gives a comprehensive detail on the proposed model to tackle these problems. This is followed by an implementation section that outlines all the tools and resources required to implement the proposed model. This section is followed by details on the dataset used in our model and provides insights into the nature of our dataset. This is followed by a methodology section, which is an in-depth explanation of the steps involved in creating the proposed model. This section gives an explanation justifying the methods </w:t>
      </w:r>
      <w:r>
        <w:rPr>
          <w:rFonts w:ascii="Times New Roman" w:hAnsi="Times New Roman" w:cs="Times New Roman"/>
        </w:rPr>
        <w:t>used and processes involved in our implementation. Lastly, we present our findings on the performance of our proposed model, followed by a conclusion and references.</w:t>
      </w:r>
    </w:p>
    <w:p w14:paraId="5CA6F836" w14:textId="50157762" w:rsidR="00562D99" w:rsidRDefault="006F42B3" w:rsidP="00E9638C">
      <w:r>
        <w:tab/>
      </w:r>
    </w:p>
    <w:p w14:paraId="1A5477CF" w14:textId="77777777" w:rsidR="00562D99" w:rsidRDefault="00562D99" w:rsidP="00E9638C"/>
    <w:p w14:paraId="47BEAE71" w14:textId="77777777" w:rsidR="00562D99" w:rsidRDefault="00562D99" w:rsidP="00E9638C"/>
    <w:p w14:paraId="502A87FD" w14:textId="77777777" w:rsidR="00562D99" w:rsidRDefault="00562D99" w:rsidP="00E9638C"/>
    <w:p w14:paraId="156D6F7E" w14:textId="77777777" w:rsidR="00562D99" w:rsidRDefault="00562D99" w:rsidP="00E9638C"/>
    <w:p w14:paraId="189D421C" w14:textId="77777777" w:rsidR="00562D99" w:rsidRDefault="00562D99" w:rsidP="00E9638C"/>
    <w:p w14:paraId="1E0F2E41" w14:textId="77777777" w:rsidR="00562D99" w:rsidRDefault="00562D99" w:rsidP="00E9638C"/>
    <w:p w14:paraId="6A2E9462" w14:textId="77777777" w:rsidR="00562D99" w:rsidRDefault="00562D99" w:rsidP="00E9638C"/>
    <w:p w14:paraId="3D3B80D2" w14:textId="77777777" w:rsidR="00562D99" w:rsidRDefault="00562D99" w:rsidP="00E9638C"/>
    <w:p w14:paraId="0DF6E007" w14:textId="77777777" w:rsidR="00562D99" w:rsidRDefault="00562D99" w:rsidP="00E9638C"/>
    <w:p w14:paraId="54C64B14" w14:textId="77777777" w:rsidR="00F27AEE" w:rsidRDefault="00F27AEE" w:rsidP="00E9638C"/>
    <w:p w14:paraId="35D62170" w14:textId="77777777" w:rsidR="00F27AEE" w:rsidRDefault="00F27AEE" w:rsidP="00E9638C"/>
    <w:p w14:paraId="519F5B8E" w14:textId="77777777" w:rsidR="00F27AEE" w:rsidRDefault="00F27AEE" w:rsidP="00E9638C"/>
    <w:p w14:paraId="7F837FE7" w14:textId="77777777" w:rsidR="00F27AEE" w:rsidRDefault="00F27AEE" w:rsidP="00E9638C"/>
    <w:p w14:paraId="0A77BCCF" w14:textId="2A4135C4" w:rsidR="00E9638C" w:rsidRDefault="00E9638C" w:rsidP="00E9638C">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lastRenderedPageBreak/>
        <w:t>Chapter 2</w:t>
      </w:r>
    </w:p>
    <w:p w14:paraId="2E93096F" w14:textId="438961D3" w:rsidR="00E9638C" w:rsidRDefault="00E9638C" w:rsidP="00E9638C">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t>LITERATURE REVIEW</w:t>
      </w:r>
    </w:p>
    <w:p w14:paraId="760B564C" w14:textId="77777777" w:rsidR="00E9638C" w:rsidRPr="00E9638C" w:rsidRDefault="00E9638C" w:rsidP="00E9638C">
      <w:pPr>
        <w:spacing w:before="1" w:line="480" w:lineRule="auto"/>
        <w:ind w:firstLine="720"/>
        <w:jc w:val="both"/>
        <w:rPr>
          <w:rFonts w:ascii="Times New Roman" w:hAnsi="Times New Roman" w:cs="Times New Roman"/>
        </w:rPr>
      </w:pPr>
      <w:r w:rsidRPr="00E9638C">
        <w:rPr>
          <w:rFonts w:ascii="Times New Roman" w:hAnsi="Times New Roman" w:cs="Times New Roman"/>
        </w:rPr>
        <w:t xml:space="preserve">This literature study explores various implementations of medical diagnostics using AI. It investigates different Machine Learning approaches used to predict disease diagnosis of a patient. As we move further into our research, we narrow down our approach towards LLMs and their implementations. The objective of this literature study is to address the following questions: </w:t>
      </w:r>
      <w:r w:rsidRPr="00E9638C">
        <w:rPr>
          <w:rFonts w:ascii="Times New Roman" w:hAnsi="Times New Roman" w:cs="Times New Roman"/>
          <w:i/>
        </w:rPr>
        <w:t xml:space="preserve">What are the different ways AI is used to achieve digital diagnostics? What are the benefits of using an AI model in healthcare diagnostics? What are the problems faced by </w:t>
      </w:r>
      <w:proofErr w:type="gramStart"/>
      <w:r w:rsidRPr="00E9638C">
        <w:rPr>
          <w:rFonts w:ascii="Times New Roman" w:hAnsi="Times New Roman" w:cs="Times New Roman"/>
          <w:i/>
        </w:rPr>
        <w:t>current</w:t>
      </w:r>
      <w:proofErr w:type="gramEnd"/>
      <w:r w:rsidRPr="00E9638C">
        <w:rPr>
          <w:rFonts w:ascii="Times New Roman" w:hAnsi="Times New Roman" w:cs="Times New Roman"/>
          <w:i/>
        </w:rPr>
        <w:t xml:space="preserve"> implementations of this application? What are the different techniques used to potentially come up with a working model? What are the ethical concerns surrounding this application? What are the evaluation criteria to judge the performance or results of resultant diagnosis?</w:t>
      </w:r>
      <w:r w:rsidRPr="00E9638C">
        <w:rPr>
          <w:rFonts w:ascii="Times New Roman" w:hAnsi="Times New Roman" w:cs="Times New Roman"/>
        </w:rPr>
        <w:t xml:space="preserve"> Conference proceedings and published papers were included in the articles that are chosen for this literature review.</w:t>
      </w:r>
    </w:p>
    <w:p w14:paraId="464A1AE6" w14:textId="5F7D2454" w:rsidR="00E9638C" w:rsidRPr="00AF77A6" w:rsidRDefault="00E9638C" w:rsidP="00AF77A6">
      <w:pPr>
        <w:spacing w:before="1" w:line="480" w:lineRule="auto"/>
        <w:ind w:firstLine="720"/>
        <w:jc w:val="both"/>
        <w:rPr>
          <w:rFonts w:ascii="Times New Roman" w:hAnsi="Times New Roman" w:cs="Times New Roman"/>
        </w:rPr>
      </w:pPr>
      <w:r w:rsidRPr="00E9638C">
        <w:rPr>
          <w:rFonts w:ascii="Times New Roman" w:hAnsi="Times New Roman" w:cs="Times New Roman"/>
        </w:rPr>
        <w:t xml:space="preserve">The literature review is divided into the following sections: Section II discusses the problems that are faced by the AI diagnostic models today. We will be going through an in-depth exploration of existing and potential problems faced by these models. In Section III we will be looking into solutions suggested by the research papers. We will examine how the existing research tries to solve the problems discussed in the previous section. In section IV we will be discussing some Machine Learning techniques used to solve the problem and what role LLM plays to come up with a robust solution. In section V we will be exploring select methodologies in detail, these include the methodologies considered to be implemented in our proposed model. In section VI different datasets are discussed, and the best data is selected for the implementation. Section VII gives details on proposed methodology and implementation to build a better model. The literature </w:t>
      </w:r>
      <w:r w:rsidRPr="00E9638C">
        <w:rPr>
          <w:rFonts w:ascii="Times New Roman" w:hAnsi="Times New Roman" w:cs="Times New Roman"/>
        </w:rPr>
        <w:lastRenderedPageBreak/>
        <w:t>review comes to an end by describing the evaluation metrics for the proposed model. The literature survey is organized as shown in Fig 1.</w:t>
      </w:r>
    </w:p>
    <w:p w14:paraId="4DF09709" w14:textId="225A0F6C" w:rsidR="00E9638C" w:rsidRPr="00E9638C" w:rsidRDefault="00AF77A6" w:rsidP="005A30DF">
      <w:pPr>
        <w:pBdr>
          <w:top w:val="nil"/>
          <w:left w:val="nil"/>
          <w:bottom w:val="nil"/>
          <w:right w:val="nil"/>
          <w:between w:val="nil"/>
        </w:pBd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18303B2E" wp14:editId="01407F23">
            <wp:extent cx="4476750" cy="2182879"/>
            <wp:effectExtent l="0" t="0" r="0" b="8255"/>
            <wp:docPr id="384503619" name="Picture 8"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03619" name="Picture 8" descr="A diagram of a computer proces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259" cy="2211408"/>
                    </a:xfrm>
                    <a:prstGeom prst="rect">
                      <a:avLst/>
                    </a:prstGeom>
                    <a:noFill/>
                    <a:ln>
                      <a:noFill/>
                    </a:ln>
                  </pic:spPr>
                </pic:pic>
              </a:graphicData>
            </a:graphic>
          </wp:inline>
        </w:drawing>
      </w:r>
    </w:p>
    <w:p w14:paraId="56A96490" w14:textId="27F85ED3" w:rsidR="00E9638C" w:rsidRDefault="005A30DF" w:rsidP="005A30DF">
      <w:pPr>
        <w:ind w:left="720" w:right="2235" w:firstLine="720"/>
        <w:jc w:val="center"/>
        <w:rPr>
          <w:rFonts w:ascii="Times New Roman" w:hAnsi="Times New Roman" w:cs="Times New Roman"/>
          <w:b/>
        </w:rPr>
      </w:pPr>
      <w:r>
        <w:rPr>
          <w:rFonts w:ascii="Times New Roman" w:hAnsi="Times New Roman" w:cs="Times New Roman"/>
          <w:b/>
        </w:rPr>
        <w:t xml:space="preserve">           </w:t>
      </w:r>
      <w:r w:rsidR="00E9638C" w:rsidRPr="00E9638C">
        <w:rPr>
          <w:rFonts w:ascii="Times New Roman" w:hAnsi="Times New Roman" w:cs="Times New Roman"/>
          <w:b/>
        </w:rPr>
        <w:t>Fig 1. Organization of the literature</w:t>
      </w:r>
      <w:r w:rsidR="002607ED">
        <w:rPr>
          <w:rFonts w:ascii="Times New Roman" w:hAnsi="Times New Roman" w:cs="Times New Roman"/>
          <w:b/>
        </w:rPr>
        <w:t xml:space="preserve"> </w:t>
      </w:r>
      <w:r w:rsidR="00E9638C" w:rsidRPr="00E9638C">
        <w:rPr>
          <w:rFonts w:ascii="Times New Roman" w:hAnsi="Times New Roman" w:cs="Times New Roman"/>
          <w:b/>
        </w:rPr>
        <w:t>sur</w:t>
      </w:r>
      <w:r w:rsidR="00E9638C">
        <w:rPr>
          <w:rFonts w:ascii="Times New Roman" w:hAnsi="Times New Roman" w:cs="Times New Roman"/>
          <w:b/>
        </w:rPr>
        <w:t>vey</w:t>
      </w:r>
    </w:p>
    <w:p w14:paraId="24A6AC2B" w14:textId="77777777" w:rsidR="005D17A8" w:rsidRDefault="005D17A8" w:rsidP="002607ED">
      <w:pPr>
        <w:ind w:left="2813" w:right="2235"/>
        <w:jc w:val="center"/>
        <w:rPr>
          <w:rFonts w:ascii="Times New Roman" w:hAnsi="Times New Roman" w:cs="Times New Roman"/>
          <w:b/>
        </w:rPr>
      </w:pPr>
    </w:p>
    <w:p w14:paraId="72489F0E" w14:textId="57EEDD22" w:rsidR="005D17A8" w:rsidRPr="005D17A8" w:rsidRDefault="005D17A8" w:rsidP="004005C5">
      <w:pPr>
        <w:pStyle w:val="ListParagraph"/>
        <w:widowControl w:val="0"/>
        <w:numPr>
          <w:ilvl w:val="1"/>
          <w:numId w:val="11"/>
        </w:numPr>
        <w:pBdr>
          <w:top w:val="nil"/>
          <w:left w:val="nil"/>
          <w:bottom w:val="nil"/>
          <w:right w:val="nil"/>
          <w:between w:val="nil"/>
        </w:pBdr>
        <w:spacing w:after="0" w:line="480" w:lineRule="auto"/>
        <w:rPr>
          <w:rFonts w:ascii="Times New Roman" w:hAnsi="Times New Roman" w:cs="Times New Roman"/>
          <w:color w:val="000000"/>
        </w:rPr>
      </w:pPr>
      <w:r w:rsidRPr="005D17A8">
        <w:rPr>
          <w:rFonts w:ascii="Times New Roman" w:hAnsi="Times New Roman" w:cs="Times New Roman"/>
          <w:b/>
          <w:color w:val="000000"/>
        </w:rPr>
        <w:t>PRO</w:t>
      </w:r>
      <w:r>
        <w:rPr>
          <w:rFonts w:ascii="Times New Roman" w:hAnsi="Times New Roman" w:cs="Times New Roman"/>
          <w:b/>
          <w:color w:val="000000"/>
        </w:rPr>
        <w:t>BLEMS IN CURRENT MODELS</w:t>
      </w:r>
    </w:p>
    <w:p w14:paraId="477D1232" w14:textId="790BF627"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Initial implementations of </w:t>
      </w:r>
      <w:r w:rsidR="004005C5">
        <w:rPr>
          <w:rFonts w:ascii="Times New Roman" w:hAnsi="Times New Roman" w:cs="Times New Roman"/>
          <w:color w:val="000000"/>
        </w:rPr>
        <w:t xml:space="preserve">the </w:t>
      </w:r>
      <w:r w:rsidRPr="00E9638C">
        <w:rPr>
          <w:rFonts w:ascii="Times New Roman" w:hAnsi="Times New Roman" w:cs="Times New Roman"/>
          <w:color w:val="000000"/>
        </w:rPr>
        <w:t xml:space="preserve">application of AI in disease diagnosis focused just on predicting the correct output given a set of symptoms as input. </w:t>
      </w:r>
      <w:r w:rsidR="00542C67">
        <w:rPr>
          <w:rFonts w:ascii="Times New Roman" w:hAnsi="Times New Roman" w:cs="Times New Roman"/>
          <w:color w:val="000000"/>
        </w:rPr>
        <w:t>[1]</w:t>
      </w:r>
      <w:r w:rsidR="00542C67">
        <w:rPr>
          <w:rFonts w:ascii="Times New Roman" w:hAnsi="Times New Roman" w:cs="Times New Roman"/>
          <w:color w:val="000000"/>
        </w:rPr>
        <w:t xml:space="preserve"> H. Wang et al. </w:t>
      </w:r>
      <w:r w:rsidRPr="00E9638C">
        <w:rPr>
          <w:rFonts w:ascii="Times New Roman" w:hAnsi="Times New Roman" w:cs="Times New Roman"/>
          <w:color w:val="000000"/>
        </w:rPr>
        <w:t>discussed the potential downsides of just focusing on mapping symptoms to diseases. Disease diagnosis is a more complex task than just a correlation between a set of symptoms and diseases.</w:t>
      </w:r>
      <w:r w:rsidR="00542C67">
        <w:rPr>
          <w:rFonts w:ascii="Times New Roman" w:hAnsi="Times New Roman" w:cs="Times New Roman"/>
          <w:color w:val="000000"/>
        </w:rPr>
        <w:t xml:space="preserve"> </w:t>
      </w:r>
      <w:r w:rsidR="00542C67">
        <w:rPr>
          <w:rFonts w:ascii="Times New Roman" w:hAnsi="Times New Roman" w:cs="Times New Roman"/>
          <w:color w:val="000000"/>
        </w:rPr>
        <w:t>[2]</w:t>
      </w:r>
      <w:r w:rsidR="00542C67">
        <w:rPr>
          <w:rFonts w:ascii="Times New Roman" w:hAnsi="Times New Roman" w:cs="Times New Roman"/>
          <w:color w:val="000000"/>
        </w:rPr>
        <w:t xml:space="preserve"> M. Rosendal et al.</w:t>
      </w:r>
      <w:r w:rsidRPr="00E9638C">
        <w:rPr>
          <w:rFonts w:ascii="Times New Roman" w:hAnsi="Times New Roman" w:cs="Times New Roman"/>
          <w:color w:val="000000"/>
        </w:rPr>
        <w:t xml:space="preserve"> </w:t>
      </w:r>
      <w:proofErr w:type="gramStart"/>
      <w:r w:rsidR="00542C67">
        <w:rPr>
          <w:rFonts w:ascii="Times New Roman" w:hAnsi="Times New Roman" w:cs="Times New Roman"/>
          <w:color w:val="000000"/>
        </w:rPr>
        <w:t>state</w:t>
      </w:r>
      <w:proofErr w:type="gramEnd"/>
      <w:r w:rsidR="00542C67">
        <w:rPr>
          <w:rFonts w:ascii="Times New Roman" w:hAnsi="Times New Roman" w:cs="Times New Roman"/>
          <w:color w:val="000000"/>
        </w:rPr>
        <w:t xml:space="preserve"> that</w:t>
      </w:r>
      <w:r w:rsidRPr="00E9638C">
        <w:rPr>
          <w:rFonts w:ascii="Times New Roman" w:hAnsi="Times New Roman" w:cs="Times New Roman"/>
          <w:color w:val="000000"/>
        </w:rPr>
        <w:t xml:space="preserve"> </w:t>
      </w:r>
      <w:r w:rsidR="00542C67">
        <w:rPr>
          <w:rFonts w:ascii="Times New Roman" w:hAnsi="Times New Roman" w:cs="Times New Roman"/>
          <w:color w:val="000000"/>
        </w:rPr>
        <w:t>the same</w:t>
      </w:r>
      <w:r w:rsidRPr="00E9638C">
        <w:rPr>
          <w:rFonts w:ascii="Times New Roman" w:hAnsi="Times New Roman" w:cs="Times New Roman"/>
          <w:color w:val="000000"/>
        </w:rPr>
        <w:t xml:space="preserve"> symptoms can result in different diseases for different people. Medical consultation is carried out keeping in mind various factors like patient history, demographics, age, gender</w:t>
      </w:r>
      <w:r w:rsidR="004005C5">
        <w:rPr>
          <w:rFonts w:ascii="Times New Roman" w:hAnsi="Times New Roman" w:cs="Times New Roman"/>
          <w:color w:val="000000"/>
        </w:rPr>
        <w:t>,</w:t>
      </w:r>
      <w:r w:rsidRPr="00E9638C">
        <w:rPr>
          <w:rFonts w:ascii="Times New Roman" w:hAnsi="Times New Roman" w:cs="Times New Roman"/>
          <w:color w:val="000000"/>
        </w:rPr>
        <w:t xml:space="preserve"> and more. </w:t>
      </w:r>
      <w:r w:rsidR="00542C67" w:rsidRPr="00E9638C">
        <w:rPr>
          <w:rFonts w:ascii="Times New Roman" w:hAnsi="Times New Roman" w:cs="Times New Roman"/>
          <w:color w:val="000000"/>
        </w:rPr>
        <w:t>[1</w:t>
      </w:r>
      <w:proofErr w:type="gramStart"/>
      <w:r w:rsidR="00542C67" w:rsidRPr="00E9638C">
        <w:rPr>
          <w:rFonts w:ascii="Times New Roman" w:hAnsi="Times New Roman" w:cs="Times New Roman"/>
          <w:color w:val="000000"/>
        </w:rPr>
        <w:t>]</w:t>
      </w:r>
      <w:r w:rsidR="00542C67" w:rsidRPr="00542C67">
        <w:rPr>
          <w:rFonts w:ascii="Times New Roman" w:hAnsi="Times New Roman" w:cs="Times New Roman"/>
          <w:color w:val="000000"/>
        </w:rPr>
        <w:t xml:space="preserve"> </w:t>
      </w:r>
      <w:r w:rsidR="00542C67">
        <w:rPr>
          <w:rFonts w:ascii="Times New Roman" w:hAnsi="Times New Roman" w:cs="Times New Roman"/>
          <w:color w:val="000000"/>
        </w:rPr>
        <w:t xml:space="preserve"> </w:t>
      </w:r>
      <w:r w:rsidR="00542C67">
        <w:rPr>
          <w:rFonts w:ascii="Times New Roman" w:hAnsi="Times New Roman" w:cs="Times New Roman"/>
          <w:color w:val="000000"/>
        </w:rPr>
        <w:t>H.</w:t>
      </w:r>
      <w:proofErr w:type="gramEnd"/>
      <w:r w:rsidR="00542C67">
        <w:rPr>
          <w:rFonts w:ascii="Times New Roman" w:hAnsi="Times New Roman" w:cs="Times New Roman"/>
          <w:color w:val="000000"/>
        </w:rPr>
        <w:t xml:space="preserve"> Wang et al. </w:t>
      </w:r>
      <w:r w:rsidR="00542C67">
        <w:rPr>
          <w:rFonts w:ascii="Times New Roman" w:hAnsi="Times New Roman" w:cs="Times New Roman"/>
          <w:color w:val="000000"/>
        </w:rPr>
        <w:t>add that</w:t>
      </w:r>
      <w:r w:rsidRPr="00E9638C">
        <w:rPr>
          <w:rFonts w:ascii="Times New Roman" w:hAnsi="Times New Roman" w:cs="Times New Roman"/>
          <w:color w:val="000000"/>
        </w:rPr>
        <w:t xml:space="preserve"> contemporary models </w:t>
      </w:r>
      <w:r w:rsidR="00542C67">
        <w:rPr>
          <w:rFonts w:ascii="Times New Roman" w:hAnsi="Times New Roman" w:cs="Times New Roman"/>
          <w:color w:val="000000"/>
        </w:rPr>
        <w:t>cannot</w:t>
      </w:r>
      <w:r w:rsidRPr="00E9638C">
        <w:rPr>
          <w:rFonts w:ascii="Times New Roman" w:hAnsi="Times New Roman" w:cs="Times New Roman"/>
        </w:rPr>
        <w:t xml:space="preserve"> emulate</w:t>
      </w:r>
      <w:r w:rsidRPr="00E9638C">
        <w:rPr>
          <w:rFonts w:ascii="Times New Roman" w:hAnsi="Times New Roman" w:cs="Times New Roman"/>
          <w:color w:val="000000"/>
        </w:rPr>
        <w:t xml:space="preserve"> the general consultation scenario where a general practitioner is consulted first followed by </w:t>
      </w:r>
      <w:r w:rsidR="004005C5">
        <w:rPr>
          <w:rFonts w:ascii="Times New Roman" w:hAnsi="Times New Roman" w:cs="Times New Roman"/>
          <w:color w:val="000000"/>
        </w:rPr>
        <w:t xml:space="preserve">the </w:t>
      </w:r>
      <w:r w:rsidRPr="00E9638C">
        <w:rPr>
          <w:rFonts w:ascii="Times New Roman" w:hAnsi="Times New Roman" w:cs="Times New Roman"/>
          <w:color w:val="000000"/>
        </w:rPr>
        <w:t xml:space="preserve">recommendation of a specialist. Instead, a single model is used for all types of diagnosis tasks. </w:t>
      </w:r>
    </w:p>
    <w:p w14:paraId="5B7CB7DA" w14:textId="7CBF980A" w:rsidR="00E9638C" w:rsidRPr="00E9638C" w:rsidRDefault="00E9638C" w:rsidP="002607ED">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Moreover, there is an emphasis on emulating the decision-making strategy of doctors </w:t>
      </w:r>
      <w:r w:rsidR="004005C5">
        <w:rPr>
          <w:rFonts w:ascii="Times New Roman" w:hAnsi="Times New Roman" w:cs="Times New Roman"/>
          <w:color w:val="000000"/>
        </w:rPr>
        <w:t>in</w:t>
      </w:r>
      <w:r w:rsidRPr="00E9638C">
        <w:rPr>
          <w:rFonts w:ascii="Times New Roman" w:hAnsi="Times New Roman" w:cs="Times New Roman"/>
          <w:color w:val="000000"/>
        </w:rPr>
        <w:t xml:space="preserve"> these models. The process an AI model takes to come up with a resultant diagnosis is a point of concern </w:t>
      </w:r>
      <w:r w:rsidRPr="00E9638C">
        <w:rPr>
          <w:rFonts w:ascii="Times New Roman" w:hAnsi="Times New Roman" w:cs="Times New Roman"/>
          <w:color w:val="000000"/>
        </w:rPr>
        <w:lastRenderedPageBreak/>
        <w:t>for healthcare practitioners. [</w:t>
      </w:r>
      <w:r w:rsidRPr="00E9638C">
        <w:rPr>
          <w:rFonts w:ascii="Times New Roman" w:hAnsi="Times New Roman" w:cs="Times New Roman"/>
        </w:rPr>
        <w:t>3</w:t>
      </w:r>
      <w:r w:rsidRPr="00E9638C">
        <w:rPr>
          <w:rFonts w:ascii="Times New Roman" w:hAnsi="Times New Roman" w:cs="Times New Roman"/>
          <w:color w:val="000000"/>
        </w:rPr>
        <w:t>] [</w:t>
      </w:r>
      <w:r w:rsidRPr="00E9638C">
        <w:rPr>
          <w:rFonts w:ascii="Times New Roman" w:hAnsi="Times New Roman" w:cs="Times New Roman"/>
        </w:rPr>
        <w:t>4</w:t>
      </w:r>
      <w:r w:rsidRPr="00E9638C">
        <w:rPr>
          <w:rFonts w:ascii="Times New Roman" w:hAnsi="Times New Roman" w:cs="Times New Roman"/>
          <w:color w:val="000000"/>
        </w:rPr>
        <w:t>] [</w:t>
      </w:r>
      <w:r w:rsidRPr="00E9638C">
        <w:rPr>
          <w:rFonts w:ascii="Times New Roman" w:hAnsi="Times New Roman" w:cs="Times New Roman"/>
        </w:rPr>
        <w:t>5</w:t>
      </w:r>
      <w:r w:rsidRPr="00E9638C">
        <w:rPr>
          <w:rFonts w:ascii="Times New Roman" w:hAnsi="Times New Roman" w:cs="Times New Roman"/>
          <w:color w:val="000000"/>
        </w:rPr>
        <w:t xml:space="preserve">] The bulk of the research suggests that for healthcare practitioners to gain confidence in AI diagnostic models, it </w:t>
      </w:r>
      <w:proofErr w:type="gramStart"/>
      <w:r w:rsidRPr="00E9638C">
        <w:rPr>
          <w:rFonts w:ascii="Times New Roman" w:hAnsi="Times New Roman" w:cs="Times New Roman"/>
          <w:color w:val="000000"/>
        </w:rPr>
        <w:t>has to</w:t>
      </w:r>
      <w:proofErr w:type="gramEnd"/>
      <w:r w:rsidRPr="00E9638C">
        <w:rPr>
          <w:rFonts w:ascii="Times New Roman" w:hAnsi="Times New Roman" w:cs="Times New Roman"/>
          <w:color w:val="000000"/>
        </w:rPr>
        <w:t xml:space="preserve"> provide detailed reasoning on the process of resultant diagnosis.  [</w:t>
      </w:r>
      <w:r w:rsidRPr="00E9638C">
        <w:rPr>
          <w:rFonts w:ascii="Times New Roman" w:hAnsi="Times New Roman" w:cs="Times New Roman"/>
        </w:rPr>
        <w:t>3</w:t>
      </w:r>
      <w:r w:rsidRPr="00E9638C">
        <w:rPr>
          <w:rFonts w:ascii="Times New Roman" w:hAnsi="Times New Roman" w:cs="Times New Roman"/>
          <w:color w:val="000000"/>
        </w:rPr>
        <w:t xml:space="preserve">] A.F. Tchango et al. </w:t>
      </w:r>
      <w:r w:rsidR="004005C5">
        <w:rPr>
          <w:rFonts w:ascii="Times New Roman" w:hAnsi="Times New Roman" w:cs="Times New Roman"/>
          <w:color w:val="000000"/>
        </w:rPr>
        <w:t>describe</w:t>
      </w:r>
      <w:r w:rsidRPr="00E9638C">
        <w:rPr>
          <w:rFonts w:ascii="Times New Roman" w:hAnsi="Times New Roman" w:cs="Times New Roman"/>
          <w:color w:val="000000"/>
        </w:rPr>
        <w:t xml:space="preserve"> that if the AI diagnostic models can provide the same reasoning as doctors in their disease diagnosis process, this would help them gain </w:t>
      </w:r>
      <w:r w:rsidR="004005C5">
        <w:rPr>
          <w:rFonts w:ascii="Times New Roman" w:hAnsi="Times New Roman" w:cs="Times New Roman"/>
          <w:color w:val="000000"/>
        </w:rPr>
        <w:t>trust in the</w:t>
      </w:r>
      <w:r w:rsidRPr="00E9638C">
        <w:rPr>
          <w:rFonts w:ascii="Times New Roman" w:hAnsi="Times New Roman" w:cs="Times New Roman"/>
          <w:color w:val="000000"/>
        </w:rPr>
        <w:t xml:space="preserve"> performance of the model. [</w:t>
      </w:r>
      <w:r w:rsidRPr="00E9638C">
        <w:rPr>
          <w:rFonts w:ascii="Times New Roman" w:hAnsi="Times New Roman" w:cs="Times New Roman"/>
        </w:rPr>
        <w:t>3</w:t>
      </w:r>
      <w:r w:rsidRPr="00E9638C">
        <w:rPr>
          <w:rFonts w:ascii="Times New Roman" w:hAnsi="Times New Roman" w:cs="Times New Roman"/>
          <w:color w:val="000000"/>
        </w:rPr>
        <w:t xml:space="preserve">] </w:t>
      </w:r>
      <w:r w:rsidR="00542C67" w:rsidRPr="00E9638C">
        <w:rPr>
          <w:rFonts w:ascii="Times New Roman" w:hAnsi="Times New Roman" w:cs="Times New Roman"/>
          <w:color w:val="000000"/>
        </w:rPr>
        <w:t xml:space="preserve">A.F. Tchango et al. </w:t>
      </w:r>
      <w:r w:rsidRPr="00E9638C">
        <w:rPr>
          <w:rFonts w:ascii="Times New Roman" w:hAnsi="Times New Roman" w:cs="Times New Roman"/>
          <w:color w:val="000000"/>
        </w:rPr>
        <w:t xml:space="preserve">also </w:t>
      </w:r>
      <w:proofErr w:type="gramStart"/>
      <w:r w:rsidRPr="00E9638C">
        <w:rPr>
          <w:rFonts w:ascii="Times New Roman" w:hAnsi="Times New Roman" w:cs="Times New Roman"/>
          <w:color w:val="000000"/>
        </w:rPr>
        <w:t>state</w:t>
      </w:r>
      <w:proofErr w:type="gramEnd"/>
      <w:r w:rsidRPr="00E9638C">
        <w:rPr>
          <w:rFonts w:ascii="Times New Roman" w:hAnsi="Times New Roman" w:cs="Times New Roman"/>
          <w:color w:val="000000"/>
        </w:rPr>
        <w:t xml:space="preserve"> that the AI model should be more focused on the reasoning process to achieve correct diagnosis rather than just focusing on the result. [</w:t>
      </w:r>
      <w:r w:rsidRPr="00E9638C">
        <w:rPr>
          <w:rFonts w:ascii="Times New Roman" w:hAnsi="Times New Roman" w:cs="Times New Roman"/>
        </w:rPr>
        <w:t>5</w:t>
      </w:r>
      <w:r w:rsidRPr="00E9638C">
        <w:rPr>
          <w:rFonts w:ascii="Times New Roman" w:hAnsi="Times New Roman" w:cs="Times New Roman"/>
          <w:color w:val="000000"/>
        </w:rPr>
        <w:t>]</w:t>
      </w:r>
      <w:r w:rsidR="00542C67">
        <w:rPr>
          <w:rFonts w:ascii="Times New Roman" w:hAnsi="Times New Roman" w:cs="Times New Roman"/>
          <w:color w:val="000000"/>
        </w:rPr>
        <w:t xml:space="preserve"> K. Singhal et al.</w:t>
      </w:r>
      <w:r w:rsidRPr="00E9638C">
        <w:rPr>
          <w:rFonts w:ascii="Times New Roman" w:hAnsi="Times New Roman" w:cs="Times New Roman"/>
          <w:color w:val="000000"/>
        </w:rPr>
        <w:t xml:space="preserve"> states that we should focus on emulating the model to human experts in a particular domain to the highest level possible. Additionally, the model should be equipped to solve </w:t>
      </w:r>
      <w:r w:rsidR="004005C5">
        <w:rPr>
          <w:rFonts w:ascii="Times New Roman" w:hAnsi="Times New Roman" w:cs="Times New Roman"/>
          <w:color w:val="000000"/>
        </w:rPr>
        <w:t>expert-level</w:t>
      </w:r>
      <w:r w:rsidRPr="00E9638C">
        <w:rPr>
          <w:rFonts w:ascii="Times New Roman" w:hAnsi="Times New Roman" w:cs="Times New Roman"/>
          <w:color w:val="000000"/>
        </w:rPr>
        <w:t xml:space="preserve"> queries. [</w:t>
      </w:r>
      <w:r w:rsidRPr="00E9638C">
        <w:rPr>
          <w:rFonts w:ascii="Times New Roman" w:hAnsi="Times New Roman" w:cs="Times New Roman"/>
        </w:rPr>
        <w:t>4</w:t>
      </w:r>
      <w:r w:rsidRPr="00E9638C">
        <w:rPr>
          <w:rFonts w:ascii="Times New Roman" w:hAnsi="Times New Roman" w:cs="Times New Roman"/>
          <w:color w:val="000000"/>
        </w:rPr>
        <w:t xml:space="preserve">] </w:t>
      </w:r>
      <w:r w:rsidR="00542C67">
        <w:rPr>
          <w:rFonts w:ascii="Times New Roman" w:hAnsi="Times New Roman" w:cs="Times New Roman"/>
          <w:color w:val="000000"/>
        </w:rPr>
        <w:t xml:space="preserve">M. Abbasian et al. </w:t>
      </w:r>
      <w:r w:rsidRPr="00E9638C">
        <w:rPr>
          <w:rFonts w:ascii="Times New Roman" w:hAnsi="Times New Roman" w:cs="Times New Roman"/>
          <w:color w:val="000000"/>
        </w:rPr>
        <w:t>points out the significance of multi-step processing in diagnostic AI. This research suggests that intermediate results are equally as important as the final diagnosis</w:t>
      </w:r>
      <w:r w:rsidR="004005C5">
        <w:rPr>
          <w:rFonts w:ascii="Times New Roman" w:hAnsi="Times New Roman" w:cs="Times New Roman"/>
          <w:color w:val="000000"/>
        </w:rPr>
        <w:t>,</w:t>
      </w:r>
      <w:r w:rsidRPr="00E9638C">
        <w:rPr>
          <w:rFonts w:ascii="Times New Roman" w:hAnsi="Times New Roman" w:cs="Times New Roman"/>
          <w:color w:val="000000"/>
        </w:rPr>
        <w:t xml:space="preserve"> and the</w:t>
      </w:r>
      <w:r w:rsidR="002607ED">
        <w:rPr>
          <w:rFonts w:ascii="Times New Roman" w:hAnsi="Times New Roman" w:cs="Times New Roman"/>
          <w:color w:val="000000"/>
        </w:rPr>
        <w:t xml:space="preserve"> </w:t>
      </w:r>
      <w:r w:rsidRPr="00E9638C">
        <w:rPr>
          <w:rFonts w:ascii="Times New Roman" w:hAnsi="Times New Roman" w:cs="Times New Roman"/>
          <w:color w:val="000000"/>
        </w:rPr>
        <w:t xml:space="preserve">path taken to solve a problem holds crucial significance. [6][7] </w:t>
      </w:r>
      <w:r w:rsidR="00E9527F">
        <w:rPr>
          <w:rFonts w:ascii="Times New Roman" w:hAnsi="Times New Roman" w:cs="Times New Roman"/>
          <w:color w:val="000000"/>
        </w:rPr>
        <w:t xml:space="preserve">C. Wu et al. and Z. Chen et al. </w:t>
      </w:r>
      <w:r w:rsidRPr="00E9638C">
        <w:rPr>
          <w:rFonts w:ascii="Times New Roman" w:hAnsi="Times New Roman" w:cs="Times New Roman"/>
          <w:color w:val="000000"/>
        </w:rPr>
        <w:t xml:space="preserve">discuss the concept of inference while coming up with a diagnosis and call for a structured approach towards performing diagnosis. Therefore, we can conclusively infer that providing intermediate processing steps while diagnosis will help gain </w:t>
      </w:r>
      <w:r w:rsidR="004005C5">
        <w:rPr>
          <w:rFonts w:ascii="Times New Roman" w:hAnsi="Times New Roman" w:cs="Times New Roman"/>
          <w:color w:val="000000"/>
        </w:rPr>
        <w:t xml:space="preserve">the </w:t>
      </w:r>
      <w:r w:rsidRPr="00E9638C">
        <w:rPr>
          <w:rFonts w:ascii="Times New Roman" w:hAnsi="Times New Roman" w:cs="Times New Roman"/>
          <w:color w:val="000000"/>
        </w:rPr>
        <w:t>trust of practitioners and users likely.</w:t>
      </w:r>
    </w:p>
    <w:p w14:paraId="5AA61F94" w14:textId="07FA34D4"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Personalized diagnosis is a central part of such organizations, and the contemporary model today fails to account for it. As discussed </w:t>
      </w:r>
      <w:r w:rsidRPr="00E9638C">
        <w:rPr>
          <w:rFonts w:ascii="Times New Roman" w:hAnsi="Times New Roman" w:cs="Times New Roman"/>
        </w:rPr>
        <w:t>before, diagnosis</w:t>
      </w:r>
      <w:r w:rsidRPr="00E9638C">
        <w:rPr>
          <w:rFonts w:ascii="Times New Roman" w:hAnsi="Times New Roman" w:cs="Times New Roman"/>
          <w:color w:val="000000"/>
        </w:rPr>
        <w:t xml:space="preserve"> differs with various characteristics for the same set of symptoms. To tackle this problem</w:t>
      </w:r>
      <w:r w:rsidR="004005C5">
        <w:rPr>
          <w:rFonts w:ascii="Times New Roman" w:hAnsi="Times New Roman" w:cs="Times New Roman"/>
          <w:color w:val="000000"/>
        </w:rPr>
        <w:t>,</w:t>
      </w:r>
      <w:r w:rsidRPr="00E9638C">
        <w:rPr>
          <w:rFonts w:ascii="Times New Roman" w:hAnsi="Times New Roman" w:cs="Times New Roman"/>
          <w:color w:val="000000"/>
        </w:rPr>
        <w:t xml:space="preserve"> [</w:t>
      </w:r>
      <w:r w:rsidRPr="00E9638C">
        <w:rPr>
          <w:rFonts w:ascii="Times New Roman" w:hAnsi="Times New Roman" w:cs="Times New Roman"/>
        </w:rPr>
        <w:t>8</w:t>
      </w:r>
      <w:r w:rsidRPr="00E9638C">
        <w:rPr>
          <w:rFonts w:ascii="Times New Roman" w:hAnsi="Times New Roman" w:cs="Times New Roman"/>
          <w:color w:val="000000"/>
        </w:rPr>
        <w:t>] [</w:t>
      </w:r>
      <w:r w:rsidRPr="00E9638C">
        <w:rPr>
          <w:rFonts w:ascii="Times New Roman" w:hAnsi="Times New Roman" w:cs="Times New Roman"/>
        </w:rPr>
        <w:t>9</w:t>
      </w:r>
      <w:r w:rsidRPr="00E9638C">
        <w:rPr>
          <w:rFonts w:ascii="Times New Roman" w:hAnsi="Times New Roman" w:cs="Times New Roman"/>
          <w:color w:val="000000"/>
        </w:rPr>
        <w:t>] [</w:t>
      </w:r>
      <w:r w:rsidRPr="00E9638C">
        <w:rPr>
          <w:rFonts w:ascii="Times New Roman" w:hAnsi="Times New Roman" w:cs="Times New Roman"/>
        </w:rPr>
        <w:t>4</w:t>
      </w:r>
      <w:r w:rsidRPr="00E9638C">
        <w:rPr>
          <w:rFonts w:ascii="Times New Roman" w:hAnsi="Times New Roman" w:cs="Times New Roman"/>
          <w:color w:val="000000"/>
        </w:rPr>
        <w:t xml:space="preserve">] </w:t>
      </w:r>
      <w:proofErr w:type="gramStart"/>
      <w:r w:rsidRPr="00E9638C">
        <w:rPr>
          <w:rFonts w:ascii="Times New Roman" w:hAnsi="Times New Roman" w:cs="Times New Roman"/>
          <w:color w:val="000000"/>
        </w:rPr>
        <w:t>discuss</w:t>
      </w:r>
      <w:proofErr w:type="gramEnd"/>
      <w:r w:rsidRPr="00E9638C">
        <w:rPr>
          <w:rFonts w:ascii="Times New Roman" w:hAnsi="Times New Roman" w:cs="Times New Roman"/>
          <w:color w:val="000000"/>
        </w:rPr>
        <w:t xml:space="preserve"> the possibility of a personalized healthcare system. [</w:t>
      </w:r>
      <w:r w:rsidRPr="00E9638C">
        <w:rPr>
          <w:rFonts w:ascii="Times New Roman" w:hAnsi="Times New Roman" w:cs="Times New Roman"/>
        </w:rPr>
        <w:t>8</w:t>
      </w:r>
      <w:r w:rsidRPr="00E9638C">
        <w:rPr>
          <w:rFonts w:ascii="Times New Roman" w:hAnsi="Times New Roman" w:cs="Times New Roman"/>
          <w:color w:val="000000"/>
        </w:rPr>
        <w:t xml:space="preserve">] </w:t>
      </w:r>
      <w:r w:rsidR="00E9527F">
        <w:rPr>
          <w:rFonts w:ascii="Times New Roman" w:hAnsi="Times New Roman" w:cs="Times New Roman"/>
          <w:color w:val="000000"/>
        </w:rPr>
        <w:t xml:space="preserve">B. Yang et al. </w:t>
      </w:r>
      <w:r w:rsidRPr="00E9638C">
        <w:rPr>
          <w:rFonts w:ascii="Times New Roman" w:hAnsi="Times New Roman" w:cs="Times New Roman"/>
          <w:color w:val="000000"/>
        </w:rPr>
        <w:t xml:space="preserve">suggests that details regarding the patients should be constantly </w:t>
      </w:r>
      <w:proofErr w:type="gramStart"/>
      <w:r w:rsidRPr="00E9638C">
        <w:rPr>
          <w:rFonts w:ascii="Times New Roman" w:hAnsi="Times New Roman" w:cs="Times New Roman"/>
          <w:color w:val="000000"/>
        </w:rPr>
        <w:t>tracked</w:t>
      </w:r>
      <w:proofErr w:type="gramEnd"/>
      <w:r w:rsidRPr="00E9638C">
        <w:rPr>
          <w:rFonts w:ascii="Times New Roman" w:hAnsi="Times New Roman" w:cs="Times New Roman"/>
          <w:color w:val="000000"/>
        </w:rPr>
        <w:t xml:space="preserve"> and the possibility of disease diagnosis should not be dependent on subjective symptoms, i.e. the model should constantly monitor the health of an individual and keep updating the status to potentially identify the risks. [</w:t>
      </w:r>
      <w:r w:rsidRPr="00E9638C">
        <w:rPr>
          <w:rFonts w:ascii="Times New Roman" w:hAnsi="Times New Roman" w:cs="Times New Roman"/>
        </w:rPr>
        <w:t>9</w:t>
      </w:r>
      <w:r w:rsidRPr="00E9638C">
        <w:rPr>
          <w:rFonts w:ascii="Times New Roman" w:hAnsi="Times New Roman" w:cs="Times New Roman"/>
          <w:color w:val="000000"/>
        </w:rPr>
        <w:t>]</w:t>
      </w:r>
      <w:r w:rsidR="00E9527F">
        <w:rPr>
          <w:rFonts w:ascii="Times New Roman" w:hAnsi="Times New Roman" w:cs="Times New Roman"/>
          <w:color w:val="000000"/>
        </w:rPr>
        <w:t xml:space="preserve"> M. Jin et al.</w:t>
      </w:r>
      <w:r w:rsidRPr="00E9638C">
        <w:rPr>
          <w:rFonts w:ascii="Times New Roman" w:hAnsi="Times New Roman" w:cs="Times New Roman"/>
          <w:color w:val="000000"/>
        </w:rPr>
        <w:t xml:space="preserve"> demands that a personalized health management system should be designed that can be created using user health reports. This </w:t>
      </w:r>
      <w:r w:rsidRPr="00E9638C">
        <w:rPr>
          <w:rFonts w:ascii="Times New Roman" w:hAnsi="Times New Roman" w:cs="Times New Roman"/>
          <w:color w:val="000000"/>
        </w:rPr>
        <w:lastRenderedPageBreak/>
        <w:t>accounts for a more in-depth analysis of patient health. [</w:t>
      </w:r>
      <w:r w:rsidRPr="00E9638C">
        <w:rPr>
          <w:rFonts w:ascii="Times New Roman" w:hAnsi="Times New Roman" w:cs="Times New Roman"/>
        </w:rPr>
        <w:t>4</w:t>
      </w:r>
      <w:r w:rsidRPr="00E9638C">
        <w:rPr>
          <w:rFonts w:ascii="Times New Roman" w:hAnsi="Times New Roman" w:cs="Times New Roman"/>
          <w:color w:val="000000"/>
        </w:rPr>
        <w:t xml:space="preserve">] </w:t>
      </w:r>
      <w:r w:rsidR="00E9527F">
        <w:rPr>
          <w:rFonts w:ascii="Times New Roman" w:hAnsi="Times New Roman" w:cs="Times New Roman"/>
          <w:color w:val="000000"/>
        </w:rPr>
        <w:t>M. Abbasian et al.</w:t>
      </w:r>
      <w:r w:rsidR="00E9527F">
        <w:rPr>
          <w:rFonts w:ascii="Times New Roman" w:hAnsi="Times New Roman" w:cs="Times New Roman"/>
          <w:color w:val="000000"/>
        </w:rPr>
        <w:t xml:space="preserve"> </w:t>
      </w:r>
      <w:r w:rsidRPr="00E9638C">
        <w:rPr>
          <w:rFonts w:ascii="Times New Roman" w:hAnsi="Times New Roman" w:cs="Times New Roman"/>
          <w:color w:val="000000"/>
        </w:rPr>
        <w:t xml:space="preserve">explains that </w:t>
      </w:r>
      <w:r w:rsidR="004005C5">
        <w:rPr>
          <w:rFonts w:ascii="Times New Roman" w:hAnsi="Times New Roman" w:cs="Times New Roman"/>
          <w:color w:val="000000"/>
        </w:rPr>
        <w:t>conversations</w:t>
      </w:r>
      <w:r w:rsidRPr="00E9638C">
        <w:rPr>
          <w:rFonts w:ascii="Times New Roman" w:hAnsi="Times New Roman" w:cs="Times New Roman"/>
          <w:color w:val="000000"/>
        </w:rPr>
        <w:t xml:space="preserve"> of models with patients should not be generic and should be more personalized</w:t>
      </w:r>
      <w:r w:rsidR="004005C5">
        <w:rPr>
          <w:rFonts w:ascii="Times New Roman" w:hAnsi="Times New Roman" w:cs="Times New Roman"/>
          <w:color w:val="000000"/>
        </w:rPr>
        <w:t>,</w:t>
      </w:r>
      <w:r w:rsidRPr="00E9638C">
        <w:rPr>
          <w:rFonts w:ascii="Times New Roman" w:hAnsi="Times New Roman" w:cs="Times New Roman"/>
          <w:color w:val="000000"/>
        </w:rPr>
        <w:t xml:space="preserve"> making patients feel more comfortable. </w:t>
      </w:r>
    </w:p>
    <w:p w14:paraId="3216547F" w14:textId="75276057" w:rsid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Another concept of knowledge base or domain knowledge is introduced </w:t>
      </w:r>
      <w:r w:rsidR="00E9527F">
        <w:rPr>
          <w:rFonts w:ascii="Times New Roman" w:hAnsi="Times New Roman" w:cs="Times New Roman"/>
          <w:color w:val="000000"/>
        </w:rPr>
        <w:t>by Z. Chen et al. and U. Naseem et al.</w:t>
      </w:r>
      <w:r w:rsidRPr="00E9638C">
        <w:rPr>
          <w:rFonts w:ascii="Times New Roman" w:hAnsi="Times New Roman" w:cs="Times New Roman"/>
          <w:color w:val="000000"/>
        </w:rPr>
        <w:t xml:space="preserve"> [7] [</w:t>
      </w:r>
      <w:r w:rsidRPr="00E9638C">
        <w:rPr>
          <w:rFonts w:ascii="Times New Roman" w:hAnsi="Times New Roman" w:cs="Times New Roman"/>
        </w:rPr>
        <w:t>10</w:t>
      </w:r>
      <w:r w:rsidRPr="00E9638C">
        <w:rPr>
          <w:rFonts w:ascii="Times New Roman" w:hAnsi="Times New Roman" w:cs="Times New Roman"/>
          <w:color w:val="000000"/>
        </w:rPr>
        <w:t xml:space="preserve">], which puts an emphasis on foundational knowledge. Traditional models lack </w:t>
      </w:r>
      <w:r w:rsidR="004005C5">
        <w:rPr>
          <w:rFonts w:ascii="Times New Roman" w:hAnsi="Times New Roman" w:cs="Times New Roman"/>
          <w:color w:val="000000"/>
        </w:rPr>
        <w:t>domain-specific</w:t>
      </w:r>
      <w:r w:rsidRPr="00E9638C">
        <w:rPr>
          <w:rFonts w:ascii="Times New Roman" w:hAnsi="Times New Roman" w:cs="Times New Roman"/>
          <w:color w:val="000000"/>
        </w:rPr>
        <w:t xml:space="preserve"> knowledge, and they tend to deviate from core concepts of diagnosis [</w:t>
      </w:r>
      <w:r w:rsidRPr="00E9638C">
        <w:rPr>
          <w:rFonts w:ascii="Times New Roman" w:hAnsi="Times New Roman" w:cs="Times New Roman"/>
        </w:rPr>
        <w:t>10</w:t>
      </w:r>
      <w:r w:rsidRPr="00E9638C">
        <w:rPr>
          <w:rFonts w:ascii="Times New Roman" w:hAnsi="Times New Roman" w:cs="Times New Roman"/>
          <w:color w:val="000000"/>
        </w:rPr>
        <w:t xml:space="preserve">]. It is important for the model to put an extra emphasis on remembering the foundational knowledge. This knowledge shall remain constant and always in consideration [7]. Therefore, core foundational knowledge is key for the model to draw information from </w:t>
      </w:r>
      <w:r w:rsidR="004005C5">
        <w:rPr>
          <w:rFonts w:ascii="Times New Roman" w:hAnsi="Times New Roman" w:cs="Times New Roman"/>
          <w:color w:val="000000"/>
        </w:rPr>
        <w:t xml:space="preserve">to </w:t>
      </w:r>
      <w:r w:rsidRPr="00E9638C">
        <w:rPr>
          <w:rFonts w:ascii="Times New Roman" w:hAnsi="Times New Roman" w:cs="Times New Roman"/>
          <w:color w:val="000000"/>
        </w:rPr>
        <w:t>keep the diagnosis process guided</w:t>
      </w:r>
      <w:r w:rsidR="002607ED">
        <w:rPr>
          <w:rFonts w:ascii="Times New Roman" w:hAnsi="Times New Roman" w:cs="Times New Roman"/>
          <w:color w:val="000000"/>
        </w:rPr>
        <w:t>.</w:t>
      </w:r>
    </w:p>
    <w:p w14:paraId="32F8BC09" w14:textId="44E9299A" w:rsidR="00007ABE" w:rsidRDefault="00007ABE"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Pr>
          <w:noProof/>
        </w:rPr>
        <mc:AlternateContent>
          <mc:Choice Requires="wps">
            <w:drawing>
              <wp:inline distT="0" distB="0" distL="0" distR="0" wp14:anchorId="66CA4FD8" wp14:editId="568CB9A5">
                <wp:extent cx="304800" cy="304800"/>
                <wp:effectExtent l="0" t="0" r="0" b="0"/>
                <wp:docPr id="1702490247"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1D3A9"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color w:val="000000"/>
        </w:rPr>
        <w:drawing>
          <wp:inline distT="0" distB="0" distL="0" distR="0" wp14:anchorId="24D95169" wp14:editId="4DDA25CE">
            <wp:extent cx="5153025" cy="3314700"/>
            <wp:effectExtent l="0" t="0" r="9525" b="0"/>
            <wp:docPr id="1503095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314700"/>
                    </a:xfrm>
                    <a:prstGeom prst="rect">
                      <a:avLst/>
                    </a:prstGeom>
                    <a:noFill/>
                  </pic:spPr>
                </pic:pic>
              </a:graphicData>
            </a:graphic>
          </wp:inline>
        </w:drawing>
      </w:r>
    </w:p>
    <w:p w14:paraId="1F7794D1" w14:textId="417E01A0" w:rsidR="00007ABE" w:rsidRPr="00007ABE" w:rsidRDefault="00007ABE" w:rsidP="00007ABE">
      <w:pPr>
        <w:pBdr>
          <w:top w:val="nil"/>
          <w:left w:val="nil"/>
          <w:bottom w:val="nil"/>
          <w:right w:val="nil"/>
          <w:between w:val="nil"/>
        </w:pBdr>
        <w:spacing w:line="480" w:lineRule="auto"/>
        <w:ind w:firstLine="514"/>
        <w:jc w:val="center"/>
        <w:rPr>
          <w:rFonts w:ascii="Times New Roman" w:hAnsi="Times New Roman" w:cs="Times New Roman"/>
          <w:b/>
          <w:bCs/>
          <w:color w:val="000000"/>
        </w:rPr>
      </w:pPr>
      <w:r w:rsidRPr="00007ABE">
        <w:rPr>
          <w:rFonts w:ascii="Times New Roman" w:hAnsi="Times New Roman" w:cs="Times New Roman"/>
          <w:b/>
          <w:bCs/>
          <w:color w:val="000000"/>
        </w:rPr>
        <w:t>Fig.</w:t>
      </w:r>
      <w:r>
        <w:rPr>
          <w:rFonts w:ascii="Times New Roman" w:hAnsi="Times New Roman" w:cs="Times New Roman"/>
          <w:b/>
          <w:bCs/>
          <w:color w:val="000000"/>
        </w:rPr>
        <w:t xml:space="preserve"> 2</w:t>
      </w:r>
      <w:r w:rsidRPr="00007ABE">
        <w:rPr>
          <w:rFonts w:ascii="Times New Roman" w:hAnsi="Times New Roman" w:cs="Times New Roman"/>
          <w:b/>
          <w:bCs/>
          <w:color w:val="000000"/>
        </w:rPr>
        <w:t xml:space="preserve"> Demonstration of </w:t>
      </w:r>
      <w:proofErr w:type="gramStart"/>
      <w:r w:rsidRPr="00007ABE">
        <w:rPr>
          <w:rFonts w:ascii="Times New Roman" w:hAnsi="Times New Roman" w:cs="Times New Roman"/>
          <w:b/>
          <w:bCs/>
          <w:color w:val="000000"/>
        </w:rPr>
        <w:t>Knowledge-</w:t>
      </w:r>
      <w:proofErr w:type="spellStart"/>
      <w:r w:rsidRPr="00007ABE">
        <w:rPr>
          <w:rFonts w:ascii="Times New Roman" w:hAnsi="Times New Roman" w:cs="Times New Roman"/>
          <w:b/>
          <w:bCs/>
          <w:color w:val="000000"/>
        </w:rPr>
        <w:t>base</w:t>
      </w:r>
      <w:proofErr w:type="spellEnd"/>
      <w:proofErr w:type="gramEnd"/>
      <w:r w:rsidRPr="00007ABE">
        <w:rPr>
          <w:rFonts w:ascii="Times New Roman" w:hAnsi="Times New Roman" w:cs="Times New Roman"/>
          <w:b/>
          <w:bCs/>
          <w:color w:val="000000"/>
        </w:rPr>
        <w:t xml:space="preserve"> presented by U. Naseem et al. [10]</w:t>
      </w:r>
    </w:p>
    <w:p w14:paraId="2B5D2924" w14:textId="2319F8F7" w:rsidR="00E9638C" w:rsidRPr="00E9638C" w:rsidRDefault="004005C5"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Pr>
          <w:rFonts w:ascii="Times New Roman" w:hAnsi="Times New Roman" w:cs="Times New Roman"/>
          <w:color w:val="000000"/>
        </w:rPr>
        <w:lastRenderedPageBreak/>
        <w:t>State-of-the-art</w:t>
      </w:r>
      <w:r w:rsidR="00E9638C" w:rsidRPr="00E9638C">
        <w:rPr>
          <w:rFonts w:ascii="Times New Roman" w:hAnsi="Times New Roman" w:cs="Times New Roman"/>
          <w:color w:val="000000"/>
        </w:rPr>
        <w:t xml:space="preserve"> models like </w:t>
      </w:r>
      <w:r w:rsidR="00E9527F">
        <w:rPr>
          <w:rFonts w:ascii="Times New Roman" w:hAnsi="Times New Roman" w:cs="Times New Roman"/>
          <w:color w:val="000000"/>
        </w:rPr>
        <w:t>GPT-4</w:t>
      </w:r>
      <w:r w:rsidR="00E9638C" w:rsidRPr="00E9638C">
        <w:rPr>
          <w:rFonts w:ascii="Times New Roman" w:hAnsi="Times New Roman" w:cs="Times New Roman"/>
          <w:color w:val="000000"/>
        </w:rPr>
        <w:t>, GPT-3.5, Gemini</w:t>
      </w:r>
      <w:r>
        <w:rPr>
          <w:rFonts w:ascii="Times New Roman" w:hAnsi="Times New Roman" w:cs="Times New Roman"/>
          <w:color w:val="000000"/>
        </w:rPr>
        <w:t>,</w:t>
      </w:r>
      <w:r w:rsidR="00E9638C" w:rsidRPr="00E9638C">
        <w:rPr>
          <w:rFonts w:ascii="Times New Roman" w:hAnsi="Times New Roman" w:cs="Times New Roman"/>
          <w:color w:val="000000"/>
        </w:rPr>
        <w:t xml:space="preserve"> and others are </w:t>
      </w:r>
      <w:r>
        <w:rPr>
          <w:rFonts w:ascii="Times New Roman" w:hAnsi="Times New Roman" w:cs="Times New Roman"/>
          <w:color w:val="000000"/>
        </w:rPr>
        <w:t>closed-source</w:t>
      </w:r>
      <w:r w:rsidR="00E9638C" w:rsidRPr="00E9638C">
        <w:rPr>
          <w:rFonts w:ascii="Times New Roman" w:hAnsi="Times New Roman" w:cs="Times New Roman"/>
          <w:color w:val="000000"/>
        </w:rPr>
        <w:t xml:space="preserve"> models</w:t>
      </w:r>
      <w:r>
        <w:rPr>
          <w:rFonts w:ascii="Times New Roman" w:hAnsi="Times New Roman" w:cs="Times New Roman"/>
          <w:color w:val="000000"/>
        </w:rPr>
        <w:t>,</w:t>
      </w:r>
      <w:r w:rsidR="00E9638C" w:rsidRPr="00E9638C">
        <w:rPr>
          <w:rFonts w:ascii="Times New Roman" w:hAnsi="Times New Roman" w:cs="Times New Roman"/>
          <w:color w:val="000000"/>
        </w:rPr>
        <w:t xml:space="preserve"> and there has been </w:t>
      </w:r>
      <w:proofErr w:type="gramStart"/>
      <w:r w:rsidR="00E9638C" w:rsidRPr="00E9638C">
        <w:rPr>
          <w:rFonts w:ascii="Times New Roman" w:hAnsi="Times New Roman" w:cs="Times New Roman"/>
          <w:color w:val="000000"/>
        </w:rPr>
        <w:t>a constant</w:t>
      </w:r>
      <w:proofErr w:type="gramEnd"/>
      <w:r w:rsidR="00E9638C" w:rsidRPr="00E9638C">
        <w:rPr>
          <w:rFonts w:ascii="Times New Roman" w:hAnsi="Times New Roman" w:cs="Times New Roman"/>
          <w:color w:val="000000"/>
        </w:rPr>
        <w:t xml:space="preserve"> concern </w:t>
      </w:r>
      <w:r w:rsidR="00E9527F">
        <w:rPr>
          <w:rFonts w:ascii="Times New Roman" w:hAnsi="Times New Roman" w:cs="Times New Roman"/>
          <w:color w:val="000000"/>
        </w:rPr>
        <w:t>about</w:t>
      </w:r>
      <w:r w:rsidR="00E9638C" w:rsidRPr="00E9638C">
        <w:rPr>
          <w:rFonts w:ascii="Times New Roman" w:hAnsi="Times New Roman" w:cs="Times New Roman"/>
          <w:color w:val="000000"/>
        </w:rPr>
        <w:t xml:space="preserve"> implementing </w:t>
      </w:r>
      <w:r>
        <w:rPr>
          <w:rFonts w:ascii="Times New Roman" w:hAnsi="Times New Roman" w:cs="Times New Roman"/>
          <w:color w:val="000000"/>
        </w:rPr>
        <w:t>closed-source</w:t>
      </w:r>
      <w:r w:rsidR="00E9638C" w:rsidRPr="00E9638C">
        <w:rPr>
          <w:rFonts w:ascii="Times New Roman" w:hAnsi="Times New Roman" w:cs="Times New Roman"/>
          <w:color w:val="000000"/>
        </w:rPr>
        <w:t xml:space="preserve"> </w:t>
      </w:r>
      <w:r w:rsidR="00E9638C" w:rsidRPr="00E9638C">
        <w:rPr>
          <w:rFonts w:ascii="Times New Roman" w:hAnsi="Times New Roman" w:cs="Times New Roman"/>
        </w:rPr>
        <w:t>models</w:t>
      </w:r>
      <w:r w:rsidR="00E9638C" w:rsidRPr="00E9638C">
        <w:rPr>
          <w:rFonts w:ascii="Times New Roman" w:hAnsi="Times New Roman" w:cs="Times New Roman"/>
          <w:color w:val="000000"/>
        </w:rPr>
        <w:t xml:space="preserve"> for a sensitive domain like healthcare. [1</w:t>
      </w:r>
      <w:r w:rsidR="00E9638C" w:rsidRPr="00E9638C">
        <w:rPr>
          <w:rFonts w:ascii="Times New Roman" w:hAnsi="Times New Roman" w:cs="Times New Roman"/>
        </w:rPr>
        <w:t>1</w:t>
      </w:r>
      <w:r w:rsidR="00E9638C" w:rsidRPr="00E9638C">
        <w:rPr>
          <w:rFonts w:ascii="Times New Roman" w:hAnsi="Times New Roman" w:cs="Times New Roman"/>
          <w:color w:val="000000"/>
        </w:rPr>
        <w:t>] [</w:t>
      </w:r>
      <w:r w:rsidR="00E9638C" w:rsidRPr="00E9638C">
        <w:rPr>
          <w:rFonts w:ascii="Times New Roman" w:hAnsi="Times New Roman" w:cs="Times New Roman"/>
        </w:rPr>
        <w:t>12</w:t>
      </w:r>
      <w:r w:rsidR="00E9638C" w:rsidRPr="00E9638C">
        <w:rPr>
          <w:rFonts w:ascii="Times New Roman" w:hAnsi="Times New Roman" w:cs="Times New Roman"/>
          <w:color w:val="000000"/>
        </w:rPr>
        <w:t>]</w:t>
      </w:r>
      <w:r w:rsidR="00E9527F">
        <w:rPr>
          <w:rFonts w:ascii="Times New Roman" w:hAnsi="Times New Roman" w:cs="Times New Roman"/>
          <w:color w:val="000000"/>
        </w:rPr>
        <w:t xml:space="preserve"> T. Han et al. and A. Toma et al.</w:t>
      </w:r>
      <w:r w:rsidR="00E9638C" w:rsidRPr="00E9638C">
        <w:rPr>
          <w:rFonts w:ascii="Times New Roman" w:hAnsi="Times New Roman" w:cs="Times New Roman"/>
          <w:color w:val="000000"/>
        </w:rPr>
        <w:t xml:space="preserve"> </w:t>
      </w:r>
      <w:r>
        <w:rPr>
          <w:rFonts w:ascii="Times New Roman" w:hAnsi="Times New Roman" w:cs="Times New Roman"/>
          <w:color w:val="000000"/>
        </w:rPr>
        <w:t>raises</w:t>
      </w:r>
      <w:r w:rsidR="00E9638C" w:rsidRPr="00E9638C">
        <w:rPr>
          <w:rFonts w:ascii="Times New Roman" w:hAnsi="Times New Roman" w:cs="Times New Roman"/>
          <w:color w:val="000000"/>
        </w:rPr>
        <w:t xml:space="preserve"> the concern of potential risks of training </w:t>
      </w:r>
      <w:r w:rsidR="00E9527F">
        <w:rPr>
          <w:rFonts w:ascii="Times New Roman" w:hAnsi="Times New Roman" w:cs="Times New Roman"/>
          <w:color w:val="000000"/>
        </w:rPr>
        <w:t>closed-source</w:t>
      </w:r>
      <w:r w:rsidR="00E9638C" w:rsidRPr="00E9638C">
        <w:rPr>
          <w:rFonts w:ascii="Times New Roman" w:hAnsi="Times New Roman" w:cs="Times New Roman"/>
          <w:color w:val="000000"/>
        </w:rPr>
        <w:t xml:space="preserve"> models with sensitive information from healthcare. There has been an increase in demand for transparency of data and models used for healthcare applications. [1</w:t>
      </w:r>
      <w:r w:rsidR="00E9638C" w:rsidRPr="00E9638C">
        <w:rPr>
          <w:rFonts w:ascii="Times New Roman" w:hAnsi="Times New Roman" w:cs="Times New Roman"/>
        </w:rPr>
        <w:t>1</w:t>
      </w:r>
      <w:r w:rsidR="00E9638C" w:rsidRPr="00E9638C">
        <w:rPr>
          <w:rFonts w:ascii="Times New Roman" w:hAnsi="Times New Roman" w:cs="Times New Roman"/>
          <w:color w:val="000000"/>
        </w:rPr>
        <w:t xml:space="preserve">] [12] raise concerns over privacy risks and demand an open-ended view for </w:t>
      </w:r>
      <w:r w:rsidR="00E9527F">
        <w:rPr>
          <w:rFonts w:ascii="Times New Roman" w:hAnsi="Times New Roman" w:cs="Times New Roman"/>
          <w:color w:val="000000"/>
        </w:rPr>
        <w:t xml:space="preserve">the </w:t>
      </w:r>
      <w:r w:rsidR="00E9638C" w:rsidRPr="00E9638C">
        <w:rPr>
          <w:rFonts w:ascii="Times New Roman" w:hAnsi="Times New Roman" w:cs="Times New Roman"/>
          <w:color w:val="000000"/>
        </w:rPr>
        <w:t>implementation of healthcare diagnosis.</w:t>
      </w:r>
    </w:p>
    <w:p w14:paraId="30002365" w14:textId="3E24A3FA"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Moreover, </w:t>
      </w:r>
      <w:r w:rsidR="004005C5">
        <w:rPr>
          <w:rFonts w:ascii="Times New Roman" w:hAnsi="Times New Roman" w:cs="Times New Roman"/>
          <w:color w:val="000000"/>
        </w:rPr>
        <w:t>several other problems related to healthcare diagnosis are discussed in the domain, a few of which</w:t>
      </w:r>
      <w:r w:rsidRPr="00E9638C">
        <w:rPr>
          <w:rFonts w:ascii="Times New Roman" w:hAnsi="Times New Roman" w:cs="Times New Roman"/>
          <w:color w:val="000000"/>
        </w:rPr>
        <w:t xml:space="preserve"> are listed below. [1</w:t>
      </w:r>
      <w:r w:rsidRPr="00E9638C">
        <w:rPr>
          <w:rFonts w:ascii="Times New Roman" w:hAnsi="Times New Roman" w:cs="Times New Roman"/>
        </w:rPr>
        <w:t>3</w:t>
      </w:r>
      <w:r w:rsidRPr="00E9638C">
        <w:rPr>
          <w:rFonts w:ascii="Times New Roman" w:hAnsi="Times New Roman" w:cs="Times New Roman"/>
          <w:color w:val="000000"/>
        </w:rPr>
        <w:t xml:space="preserve">] </w:t>
      </w:r>
      <w:r w:rsidR="00E9527F">
        <w:rPr>
          <w:rFonts w:ascii="Times New Roman" w:hAnsi="Times New Roman" w:cs="Times New Roman"/>
          <w:color w:val="000000"/>
        </w:rPr>
        <w:t xml:space="preserve">T. Tao et al. </w:t>
      </w:r>
      <w:r w:rsidRPr="00E9638C">
        <w:rPr>
          <w:rFonts w:ascii="Times New Roman" w:hAnsi="Times New Roman" w:cs="Times New Roman"/>
          <w:color w:val="000000"/>
        </w:rPr>
        <w:t>elaborates on the need for healthcare models to have a human touch. According to the situation during medical consultations, the model should be able to express empathy with the patient [1</w:t>
      </w:r>
      <w:r w:rsidRPr="00E9638C">
        <w:rPr>
          <w:rFonts w:ascii="Times New Roman" w:hAnsi="Times New Roman" w:cs="Times New Roman"/>
        </w:rPr>
        <w:t>3</w:t>
      </w:r>
      <w:r w:rsidRPr="00E9638C">
        <w:rPr>
          <w:rFonts w:ascii="Times New Roman" w:hAnsi="Times New Roman" w:cs="Times New Roman"/>
          <w:color w:val="000000"/>
        </w:rPr>
        <w:t>]. The consultant model should also be able to adapt to different people and different scenarios [1</w:t>
      </w:r>
      <w:r w:rsidRPr="00E9638C">
        <w:rPr>
          <w:rFonts w:ascii="Times New Roman" w:hAnsi="Times New Roman" w:cs="Times New Roman"/>
        </w:rPr>
        <w:t>3</w:t>
      </w:r>
      <w:r w:rsidRPr="00E9638C">
        <w:rPr>
          <w:rFonts w:ascii="Times New Roman" w:hAnsi="Times New Roman" w:cs="Times New Roman"/>
          <w:color w:val="000000"/>
        </w:rPr>
        <w:t>]. Therefore, we need models that can understand the situation and respond to it intelligently. The models should be able to show care and compassion towards the patient. Additionally, diagnostic models should be able to account for rare and complex diseases [1</w:t>
      </w:r>
      <w:r w:rsidRPr="00E9638C">
        <w:rPr>
          <w:rFonts w:ascii="Times New Roman" w:hAnsi="Times New Roman" w:cs="Times New Roman"/>
        </w:rPr>
        <w:t>4</w:t>
      </w:r>
      <w:r w:rsidRPr="00E9638C">
        <w:rPr>
          <w:rFonts w:ascii="Times New Roman" w:hAnsi="Times New Roman" w:cs="Times New Roman"/>
          <w:color w:val="000000"/>
        </w:rPr>
        <w:t>]. Failing to account for some of the complex diseases can lead to severe harm for the patients. Moreover, medical data is vast, diverse</w:t>
      </w:r>
      <w:r w:rsidR="004005C5">
        <w:rPr>
          <w:rFonts w:ascii="Times New Roman" w:hAnsi="Times New Roman" w:cs="Times New Roman"/>
          <w:color w:val="000000"/>
        </w:rPr>
        <w:t>,</w:t>
      </w:r>
      <w:r w:rsidRPr="00E9638C">
        <w:rPr>
          <w:rFonts w:ascii="Times New Roman" w:hAnsi="Times New Roman" w:cs="Times New Roman"/>
          <w:color w:val="000000"/>
        </w:rPr>
        <w:t xml:space="preserve"> and frequently unstructured [1</w:t>
      </w:r>
      <w:r w:rsidRPr="00E9638C">
        <w:rPr>
          <w:rFonts w:ascii="Times New Roman" w:hAnsi="Times New Roman" w:cs="Times New Roman"/>
        </w:rPr>
        <w:t>5</w:t>
      </w:r>
      <w:r w:rsidRPr="00E9638C">
        <w:rPr>
          <w:rFonts w:ascii="Times New Roman" w:hAnsi="Times New Roman" w:cs="Times New Roman"/>
          <w:color w:val="000000"/>
        </w:rPr>
        <w:t xml:space="preserve">]. The language models designed for diagnostic tasks should be equipped well to handle this complexity and come up with accurate </w:t>
      </w:r>
      <w:r w:rsidR="004005C5">
        <w:rPr>
          <w:rFonts w:ascii="Times New Roman" w:hAnsi="Times New Roman" w:cs="Times New Roman"/>
          <w:color w:val="000000"/>
        </w:rPr>
        <w:t>diagnoses</w:t>
      </w:r>
      <w:r w:rsidRPr="00E9638C">
        <w:rPr>
          <w:rFonts w:ascii="Times New Roman" w:hAnsi="Times New Roman" w:cs="Times New Roman"/>
          <w:color w:val="000000"/>
        </w:rPr>
        <w:t xml:space="preserve"> [1</w:t>
      </w:r>
      <w:r w:rsidRPr="00E9638C">
        <w:rPr>
          <w:rFonts w:ascii="Times New Roman" w:hAnsi="Times New Roman" w:cs="Times New Roman"/>
        </w:rPr>
        <w:t>5</w:t>
      </w:r>
      <w:r w:rsidRPr="00E9638C">
        <w:rPr>
          <w:rFonts w:ascii="Times New Roman" w:hAnsi="Times New Roman" w:cs="Times New Roman"/>
          <w:color w:val="000000"/>
        </w:rPr>
        <w:t xml:space="preserve">]. Therefore, we need to have a mechanism in place to handle this complexity. Confidence scores/levels in the output of disease diagnosis </w:t>
      </w:r>
      <w:proofErr w:type="gramStart"/>
      <w:r w:rsidRPr="00E9638C">
        <w:rPr>
          <w:rFonts w:ascii="Times New Roman" w:hAnsi="Times New Roman" w:cs="Times New Roman"/>
          <w:color w:val="000000"/>
        </w:rPr>
        <w:t>is</w:t>
      </w:r>
      <w:proofErr w:type="gramEnd"/>
      <w:r w:rsidRPr="00E9638C">
        <w:rPr>
          <w:rFonts w:ascii="Times New Roman" w:hAnsi="Times New Roman" w:cs="Times New Roman"/>
          <w:color w:val="000000"/>
        </w:rPr>
        <w:t xml:space="preserve"> a key feature in interpreting results. [</w:t>
      </w:r>
      <w:r w:rsidRPr="00E9638C">
        <w:rPr>
          <w:rFonts w:ascii="Times New Roman" w:hAnsi="Times New Roman" w:cs="Times New Roman"/>
        </w:rPr>
        <w:t>16</w:t>
      </w:r>
      <w:r w:rsidRPr="00E9638C">
        <w:rPr>
          <w:rFonts w:ascii="Times New Roman" w:hAnsi="Times New Roman" w:cs="Times New Roman"/>
          <w:color w:val="000000"/>
        </w:rPr>
        <w:t>] [</w:t>
      </w:r>
      <w:r w:rsidRPr="00E9638C">
        <w:rPr>
          <w:rFonts w:ascii="Times New Roman" w:hAnsi="Times New Roman" w:cs="Times New Roman"/>
        </w:rPr>
        <w:t>17</w:t>
      </w:r>
      <w:r w:rsidRPr="00E9638C">
        <w:rPr>
          <w:rFonts w:ascii="Times New Roman" w:hAnsi="Times New Roman" w:cs="Times New Roman"/>
          <w:color w:val="000000"/>
        </w:rPr>
        <w:t xml:space="preserve">] </w:t>
      </w:r>
      <w:r w:rsidR="00E9527F">
        <w:rPr>
          <w:rFonts w:ascii="Times New Roman" w:hAnsi="Times New Roman" w:cs="Times New Roman"/>
          <w:color w:val="000000"/>
        </w:rPr>
        <w:t>G.K. Gupta et al. and U. Dhakal et al. state that c</w:t>
      </w:r>
      <w:r w:rsidRPr="00E9638C">
        <w:rPr>
          <w:rFonts w:ascii="Times New Roman" w:hAnsi="Times New Roman" w:cs="Times New Roman"/>
          <w:color w:val="000000"/>
        </w:rPr>
        <w:t xml:space="preserve">onfidence scores are a key factor to determine the quality of </w:t>
      </w:r>
      <w:r w:rsidR="00E9527F">
        <w:rPr>
          <w:rFonts w:ascii="Times New Roman" w:hAnsi="Times New Roman" w:cs="Times New Roman"/>
          <w:color w:val="000000"/>
        </w:rPr>
        <w:t xml:space="preserve">the </w:t>
      </w:r>
      <w:r w:rsidRPr="00E9638C">
        <w:rPr>
          <w:rFonts w:ascii="Times New Roman" w:hAnsi="Times New Roman" w:cs="Times New Roman"/>
          <w:color w:val="000000"/>
        </w:rPr>
        <w:t>result output by the model. LLMs are designed in a way that they produce results even when the model is not sure about the result. To tackle this problem</w:t>
      </w:r>
      <w:r w:rsidR="004005C5">
        <w:rPr>
          <w:rFonts w:ascii="Times New Roman" w:hAnsi="Times New Roman" w:cs="Times New Roman"/>
          <w:color w:val="000000"/>
        </w:rPr>
        <w:t>,</w:t>
      </w:r>
      <w:r w:rsidRPr="00E9638C">
        <w:rPr>
          <w:rFonts w:ascii="Times New Roman" w:hAnsi="Times New Roman" w:cs="Times New Roman"/>
          <w:color w:val="000000"/>
        </w:rPr>
        <w:t xml:space="preserve"> [</w:t>
      </w:r>
      <w:r w:rsidRPr="00E9638C">
        <w:rPr>
          <w:rFonts w:ascii="Times New Roman" w:hAnsi="Times New Roman" w:cs="Times New Roman"/>
        </w:rPr>
        <w:t>16</w:t>
      </w:r>
      <w:r w:rsidRPr="00E9638C">
        <w:rPr>
          <w:rFonts w:ascii="Times New Roman" w:hAnsi="Times New Roman" w:cs="Times New Roman"/>
          <w:color w:val="000000"/>
        </w:rPr>
        <w:t>] introduces the concept of confidence scores</w:t>
      </w:r>
      <w:r w:rsidR="004005C5">
        <w:rPr>
          <w:rFonts w:ascii="Times New Roman" w:hAnsi="Times New Roman" w:cs="Times New Roman"/>
          <w:color w:val="000000"/>
        </w:rPr>
        <w:t>,</w:t>
      </w:r>
      <w:r w:rsidRPr="00E9638C">
        <w:rPr>
          <w:rFonts w:ascii="Times New Roman" w:hAnsi="Times New Roman" w:cs="Times New Roman"/>
          <w:color w:val="000000"/>
        </w:rPr>
        <w:t xml:space="preserve"> which can help understand the extent </w:t>
      </w:r>
      <w:r w:rsidRPr="00E9638C">
        <w:rPr>
          <w:rFonts w:ascii="Times New Roman" w:hAnsi="Times New Roman" w:cs="Times New Roman"/>
          <w:color w:val="000000"/>
        </w:rPr>
        <w:lastRenderedPageBreak/>
        <w:t>of truth in the answer. This is a key characteristic to arrive at a correct diagnosis. Traditional models also do not account for multimodal input and just rely on text-based input. [</w:t>
      </w:r>
      <w:r w:rsidRPr="00E9638C">
        <w:rPr>
          <w:rFonts w:ascii="Times New Roman" w:hAnsi="Times New Roman" w:cs="Times New Roman"/>
        </w:rPr>
        <w:t>18</w:t>
      </w:r>
      <w:r w:rsidRPr="00E9638C">
        <w:rPr>
          <w:rFonts w:ascii="Times New Roman" w:hAnsi="Times New Roman" w:cs="Times New Roman"/>
          <w:color w:val="000000"/>
        </w:rPr>
        <w:t>]</w:t>
      </w:r>
      <w:r w:rsidR="00E9527F">
        <w:rPr>
          <w:rFonts w:ascii="Times New Roman" w:hAnsi="Times New Roman" w:cs="Times New Roman"/>
          <w:color w:val="000000"/>
        </w:rPr>
        <w:t xml:space="preserve"> D.P. Panago</w:t>
      </w:r>
      <w:r w:rsidR="000A5C62">
        <w:rPr>
          <w:rFonts w:ascii="Times New Roman" w:hAnsi="Times New Roman" w:cs="Times New Roman"/>
          <w:color w:val="000000"/>
        </w:rPr>
        <w:t>u</w:t>
      </w:r>
      <w:r w:rsidR="00E9527F">
        <w:rPr>
          <w:rFonts w:ascii="Times New Roman" w:hAnsi="Times New Roman" w:cs="Times New Roman"/>
          <w:color w:val="000000"/>
        </w:rPr>
        <w:t>li</w:t>
      </w:r>
      <w:r w:rsidR="000A5C62">
        <w:rPr>
          <w:rFonts w:ascii="Times New Roman" w:hAnsi="Times New Roman" w:cs="Times New Roman"/>
          <w:color w:val="000000"/>
        </w:rPr>
        <w:t>a</w:t>
      </w:r>
      <w:r w:rsidR="00E9527F">
        <w:rPr>
          <w:rFonts w:ascii="Times New Roman" w:hAnsi="Times New Roman" w:cs="Times New Roman"/>
          <w:color w:val="000000"/>
        </w:rPr>
        <w:t>s et al.</w:t>
      </w:r>
      <w:r w:rsidRPr="00E9638C">
        <w:rPr>
          <w:rFonts w:ascii="Times New Roman" w:hAnsi="Times New Roman" w:cs="Times New Roman"/>
          <w:color w:val="000000"/>
        </w:rPr>
        <w:t xml:space="preserve"> </w:t>
      </w:r>
      <w:r w:rsidR="00E9527F">
        <w:rPr>
          <w:rFonts w:ascii="Times New Roman" w:hAnsi="Times New Roman" w:cs="Times New Roman"/>
          <w:color w:val="000000"/>
        </w:rPr>
        <w:t>demand</w:t>
      </w:r>
      <w:r w:rsidRPr="00E9638C">
        <w:rPr>
          <w:rFonts w:ascii="Times New Roman" w:hAnsi="Times New Roman" w:cs="Times New Roman"/>
          <w:color w:val="000000"/>
        </w:rPr>
        <w:t xml:space="preserve"> the introduction of multimodal evaluation, stating that not all </w:t>
      </w:r>
      <w:r w:rsidR="00E9527F">
        <w:rPr>
          <w:rFonts w:ascii="Times New Roman" w:hAnsi="Times New Roman" w:cs="Times New Roman"/>
          <w:color w:val="000000"/>
        </w:rPr>
        <w:t>diagnoses</w:t>
      </w:r>
      <w:r w:rsidRPr="00E9638C">
        <w:rPr>
          <w:rFonts w:ascii="Times New Roman" w:hAnsi="Times New Roman" w:cs="Times New Roman"/>
          <w:color w:val="000000"/>
        </w:rPr>
        <w:t xml:space="preserve"> can be carried out with just text-based inputs. Including multimodal formats of input is key </w:t>
      </w:r>
      <w:r w:rsidR="004005C5">
        <w:rPr>
          <w:rFonts w:ascii="Times New Roman" w:hAnsi="Times New Roman" w:cs="Times New Roman"/>
          <w:color w:val="000000"/>
        </w:rPr>
        <w:t>to</w:t>
      </w:r>
      <w:r w:rsidRPr="00E9638C">
        <w:rPr>
          <w:rFonts w:ascii="Times New Roman" w:hAnsi="Times New Roman" w:cs="Times New Roman"/>
          <w:color w:val="000000"/>
        </w:rPr>
        <w:t xml:space="preserve"> creating a robust model.</w:t>
      </w:r>
    </w:p>
    <w:p w14:paraId="105AA0F4" w14:textId="3DC0DDB0"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One specific drawback of implementing </w:t>
      </w:r>
      <w:proofErr w:type="gramStart"/>
      <w:r w:rsidRPr="00E9638C">
        <w:rPr>
          <w:rFonts w:ascii="Times New Roman" w:hAnsi="Times New Roman" w:cs="Times New Roman"/>
          <w:color w:val="000000"/>
        </w:rPr>
        <w:t>a diagnostic</w:t>
      </w:r>
      <w:proofErr w:type="gramEnd"/>
      <w:r w:rsidRPr="00E9638C">
        <w:rPr>
          <w:rFonts w:ascii="Times New Roman" w:hAnsi="Times New Roman" w:cs="Times New Roman"/>
          <w:color w:val="000000"/>
        </w:rPr>
        <w:t xml:space="preserve"> AI that goes beyond the technical issues is the impact on healthcare practitioners due to </w:t>
      </w:r>
      <w:r w:rsidR="004005C5">
        <w:rPr>
          <w:rFonts w:ascii="Times New Roman" w:hAnsi="Times New Roman" w:cs="Times New Roman"/>
          <w:color w:val="000000"/>
        </w:rPr>
        <w:t xml:space="preserve">the </w:t>
      </w:r>
      <w:r w:rsidRPr="00E9638C">
        <w:rPr>
          <w:rFonts w:ascii="Times New Roman" w:hAnsi="Times New Roman" w:cs="Times New Roman"/>
          <w:color w:val="000000"/>
        </w:rPr>
        <w:t xml:space="preserve">implementation of </w:t>
      </w:r>
      <w:r w:rsidRPr="00E9638C">
        <w:rPr>
          <w:rFonts w:ascii="Times New Roman" w:hAnsi="Times New Roman" w:cs="Times New Roman"/>
        </w:rPr>
        <w:t>such a model</w:t>
      </w:r>
      <w:r w:rsidRPr="00E9638C">
        <w:rPr>
          <w:rFonts w:ascii="Times New Roman" w:hAnsi="Times New Roman" w:cs="Times New Roman"/>
          <w:color w:val="000000"/>
        </w:rPr>
        <w:t>. [1</w:t>
      </w:r>
      <w:r w:rsidRPr="00E9638C">
        <w:rPr>
          <w:rFonts w:ascii="Times New Roman" w:hAnsi="Times New Roman" w:cs="Times New Roman"/>
        </w:rPr>
        <w:t>9</w:t>
      </w:r>
      <w:r w:rsidRPr="00E9638C">
        <w:rPr>
          <w:rFonts w:ascii="Times New Roman" w:hAnsi="Times New Roman" w:cs="Times New Roman"/>
          <w:color w:val="000000"/>
        </w:rPr>
        <w:t xml:space="preserve">] </w:t>
      </w:r>
      <w:r w:rsidR="000A5C62">
        <w:rPr>
          <w:rFonts w:ascii="Times New Roman" w:hAnsi="Times New Roman" w:cs="Times New Roman"/>
          <w:color w:val="000000"/>
        </w:rPr>
        <w:t xml:space="preserve">A. Choudhury and Z. Chaudhry </w:t>
      </w:r>
      <w:r w:rsidRPr="00E9638C">
        <w:rPr>
          <w:rFonts w:ascii="Times New Roman" w:hAnsi="Times New Roman" w:cs="Times New Roman"/>
          <w:color w:val="000000"/>
        </w:rPr>
        <w:t xml:space="preserve">outlines the issue of </w:t>
      </w:r>
      <w:r w:rsidR="004005C5">
        <w:rPr>
          <w:rFonts w:ascii="Times New Roman" w:hAnsi="Times New Roman" w:cs="Times New Roman"/>
          <w:color w:val="000000"/>
        </w:rPr>
        <w:t xml:space="preserve">the </w:t>
      </w:r>
      <w:r w:rsidRPr="00E9638C">
        <w:rPr>
          <w:rFonts w:ascii="Times New Roman" w:hAnsi="Times New Roman" w:cs="Times New Roman"/>
          <w:color w:val="000000"/>
        </w:rPr>
        <w:t xml:space="preserve">potential </w:t>
      </w:r>
      <w:proofErr w:type="gramStart"/>
      <w:r w:rsidRPr="00E9638C">
        <w:rPr>
          <w:rFonts w:ascii="Times New Roman" w:hAnsi="Times New Roman" w:cs="Times New Roman"/>
          <w:color w:val="000000"/>
        </w:rPr>
        <w:t>deskilling</w:t>
      </w:r>
      <w:proofErr w:type="gramEnd"/>
      <w:r w:rsidRPr="00E9638C">
        <w:rPr>
          <w:rFonts w:ascii="Times New Roman" w:hAnsi="Times New Roman" w:cs="Times New Roman"/>
          <w:color w:val="000000"/>
        </w:rPr>
        <w:t xml:space="preserve"> of doctors due to their </w:t>
      </w:r>
      <w:r w:rsidR="004005C5">
        <w:rPr>
          <w:rFonts w:ascii="Times New Roman" w:hAnsi="Times New Roman" w:cs="Times New Roman"/>
          <w:color w:val="000000"/>
        </w:rPr>
        <w:t>over-reliance</w:t>
      </w:r>
      <w:r w:rsidRPr="00E9638C">
        <w:rPr>
          <w:rFonts w:ascii="Times New Roman" w:hAnsi="Times New Roman" w:cs="Times New Roman"/>
          <w:color w:val="000000"/>
        </w:rPr>
        <w:t xml:space="preserve"> on diagnostic LLM models. It mentions that if the doctors get used to </w:t>
      </w:r>
      <w:r w:rsidR="004005C5">
        <w:rPr>
          <w:rFonts w:ascii="Times New Roman" w:hAnsi="Times New Roman" w:cs="Times New Roman"/>
          <w:color w:val="000000"/>
        </w:rPr>
        <w:t xml:space="preserve">the </w:t>
      </w:r>
      <w:r w:rsidRPr="00E9638C">
        <w:rPr>
          <w:rFonts w:ascii="Times New Roman" w:hAnsi="Times New Roman" w:cs="Times New Roman"/>
          <w:color w:val="000000"/>
        </w:rPr>
        <w:t>consultation of diagnosis from LLMs, over time</w:t>
      </w:r>
      <w:r w:rsidR="004005C5">
        <w:rPr>
          <w:rFonts w:ascii="Times New Roman" w:hAnsi="Times New Roman" w:cs="Times New Roman"/>
          <w:color w:val="000000"/>
        </w:rPr>
        <w:t>,</w:t>
      </w:r>
      <w:r w:rsidRPr="00E9638C">
        <w:rPr>
          <w:rFonts w:ascii="Times New Roman" w:hAnsi="Times New Roman" w:cs="Times New Roman"/>
          <w:color w:val="000000"/>
        </w:rPr>
        <w:t xml:space="preserve"> we can observe </w:t>
      </w:r>
      <w:r w:rsidRPr="00E9638C">
        <w:rPr>
          <w:rFonts w:ascii="Times New Roman" w:hAnsi="Times New Roman" w:cs="Times New Roman"/>
        </w:rPr>
        <w:t>the description</w:t>
      </w:r>
      <w:r w:rsidRPr="00E9638C">
        <w:rPr>
          <w:rFonts w:ascii="Times New Roman" w:hAnsi="Times New Roman" w:cs="Times New Roman"/>
          <w:color w:val="000000"/>
        </w:rPr>
        <w:t xml:space="preserve"> of doctors who would not be able to differentiate between a correct diagnosis and </w:t>
      </w:r>
      <w:r w:rsidR="004005C5">
        <w:rPr>
          <w:rFonts w:ascii="Times New Roman" w:hAnsi="Times New Roman" w:cs="Times New Roman"/>
          <w:color w:val="000000"/>
        </w:rPr>
        <w:t xml:space="preserve">an </w:t>
      </w:r>
      <w:r w:rsidRPr="00E9638C">
        <w:rPr>
          <w:rFonts w:ascii="Times New Roman" w:hAnsi="Times New Roman" w:cs="Times New Roman"/>
          <w:color w:val="000000"/>
        </w:rPr>
        <w:t>incorrect diagnosis from AI. Another implication of using AI models is the self-referential loop in training data [1</w:t>
      </w:r>
      <w:r w:rsidRPr="00E9638C">
        <w:rPr>
          <w:rFonts w:ascii="Times New Roman" w:hAnsi="Times New Roman" w:cs="Times New Roman"/>
        </w:rPr>
        <w:t>9</w:t>
      </w:r>
      <w:r w:rsidRPr="00E9638C">
        <w:rPr>
          <w:rFonts w:ascii="Times New Roman" w:hAnsi="Times New Roman" w:cs="Times New Roman"/>
          <w:color w:val="000000"/>
        </w:rPr>
        <w:t>]</w:t>
      </w:r>
      <w:r w:rsidR="004005C5">
        <w:rPr>
          <w:rFonts w:ascii="Times New Roman" w:hAnsi="Times New Roman" w:cs="Times New Roman"/>
          <w:color w:val="000000"/>
        </w:rPr>
        <w:t>;</w:t>
      </w:r>
      <w:r w:rsidRPr="00E9638C">
        <w:rPr>
          <w:rFonts w:ascii="Times New Roman" w:hAnsi="Times New Roman" w:cs="Times New Roman"/>
          <w:color w:val="000000"/>
        </w:rPr>
        <w:t xml:space="preserve"> this means that the AI model is trained on the data it produces itself and hence might be subject to bias and incorrect diagnosis.</w:t>
      </w:r>
    </w:p>
    <w:p w14:paraId="69D855C5" w14:textId="2BB4EFF4" w:rsidR="00E9638C" w:rsidRPr="00E9638C" w:rsidRDefault="00E9638C" w:rsidP="002607ED">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In the next section, we will discuss the methods proposed in recent research to solve these problems.</w:t>
      </w:r>
    </w:p>
    <w:p w14:paraId="2B5F4B0C" w14:textId="21609F31" w:rsidR="00E9638C" w:rsidRPr="005D17A8" w:rsidRDefault="00E9638C" w:rsidP="004005C5">
      <w:pPr>
        <w:pStyle w:val="ListParagraph"/>
        <w:widowControl w:val="0"/>
        <w:numPr>
          <w:ilvl w:val="1"/>
          <w:numId w:val="11"/>
        </w:numPr>
        <w:pBdr>
          <w:top w:val="nil"/>
          <w:left w:val="nil"/>
          <w:bottom w:val="nil"/>
          <w:right w:val="nil"/>
          <w:between w:val="nil"/>
        </w:pBdr>
        <w:spacing w:after="0" w:line="480" w:lineRule="auto"/>
        <w:rPr>
          <w:rFonts w:ascii="Times New Roman" w:hAnsi="Times New Roman" w:cs="Times New Roman"/>
          <w:color w:val="000000"/>
        </w:rPr>
      </w:pPr>
      <w:r w:rsidRPr="005D17A8">
        <w:rPr>
          <w:rFonts w:ascii="Times New Roman" w:hAnsi="Times New Roman" w:cs="Times New Roman"/>
          <w:b/>
          <w:color w:val="000000"/>
        </w:rPr>
        <w:t>PROPOSED SOLUTIONS</w:t>
      </w:r>
    </w:p>
    <w:p w14:paraId="76D1A300" w14:textId="652F63AB"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This section is dedicated to discussing the solutions to the above problems through recently proposed research work. [1] </w:t>
      </w:r>
      <w:r w:rsidR="000A5C62">
        <w:rPr>
          <w:rFonts w:ascii="Times New Roman" w:hAnsi="Times New Roman" w:cs="Times New Roman"/>
          <w:color w:val="000000"/>
        </w:rPr>
        <w:t xml:space="preserve">H. Wang et al. </w:t>
      </w:r>
      <w:r w:rsidRPr="00E9638C">
        <w:rPr>
          <w:rFonts w:ascii="Times New Roman" w:hAnsi="Times New Roman" w:cs="Times New Roman"/>
          <w:color w:val="000000"/>
        </w:rPr>
        <w:t>proposed a solution to emulate the real-world consultation process. It describes a framework known as Agent-Driven Multi-Specialist Consultation Framework (ASMC). In this framework</w:t>
      </w:r>
      <w:r w:rsidR="004005C5">
        <w:rPr>
          <w:rFonts w:ascii="Times New Roman" w:hAnsi="Times New Roman" w:cs="Times New Roman"/>
          <w:color w:val="000000"/>
        </w:rPr>
        <w:t>,</w:t>
      </w:r>
      <w:r w:rsidRPr="00E9638C">
        <w:rPr>
          <w:rFonts w:ascii="Times New Roman" w:hAnsi="Times New Roman" w:cs="Times New Roman"/>
          <w:color w:val="000000"/>
        </w:rPr>
        <w:t xml:space="preserve"> multiple agents are trained in multiple domains, and these models work in collaboration over the possibility of multiple diseases. Each </w:t>
      </w:r>
      <w:r w:rsidRPr="00E9638C">
        <w:rPr>
          <w:rFonts w:ascii="Times New Roman" w:hAnsi="Times New Roman" w:cs="Times New Roman"/>
          <w:color w:val="000000"/>
        </w:rPr>
        <w:lastRenderedPageBreak/>
        <w:t xml:space="preserve">agent generates a probability distribution over the possibility of diseases. Finally, the disease </w:t>
      </w:r>
      <w:r w:rsidRPr="00E9638C">
        <w:rPr>
          <w:rFonts w:ascii="Times New Roman" w:hAnsi="Times New Roman" w:cs="Times New Roman"/>
        </w:rPr>
        <w:t>with the highest</w:t>
      </w:r>
      <w:r w:rsidRPr="00E9638C">
        <w:rPr>
          <w:rFonts w:ascii="Times New Roman" w:hAnsi="Times New Roman" w:cs="Times New Roman"/>
          <w:color w:val="000000"/>
        </w:rPr>
        <w:t xml:space="preserve"> probability is selected as the final diagnosis. This implementation achieves good results as it consists of dedicated models for each subfield. Another similar implementation is discussed in [</w:t>
      </w:r>
      <w:r w:rsidRPr="00E9638C">
        <w:rPr>
          <w:rFonts w:ascii="Times New Roman" w:hAnsi="Times New Roman" w:cs="Times New Roman"/>
        </w:rPr>
        <w:t>20</w:t>
      </w:r>
      <w:r w:rsidRPr="00E9638C">
        <w:rPr>
          <w:rFonts w:ascii="Times New Roman" w:hAnsi="Times New Roman" w:cs="Times New Roman"/>
          <w:color w:val="000000"/>
        </w:rPr>
        <w:t xml:space="preserve">] where the diagnostic model works by collaboration of multiple LLMs over the possibility of diagnosis and comes to a consensus on the resultant diagnosis. </w:t>
      </w:r>
    </w:p>
    <w:p w14:paraId="63673A6D" w14:textId="0AAB719B" w:rsid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Another key feature implemented by many papers includes generating </w:t>
      </w:r>
      <w:r w:rsidR="004005C5">
        <w:rPr>
          <w:rFonts w:ascii="Times New Roman" w:hAnsi="Times New Roman" w:cs="Times New Roman"/>
          <w:color w:val="000000"/>
        </w:rPr>
        <w:t>follow-up questions based on the user's input symptoms</w:t>
      </w:r>
      <w:r w:rsidRPr="00E9638C">
        <w:rPr>
          <w:rFonts w:ascii="Times New Roman" w:hAnsi="Times New Roman" w:cs="Times New Roman"/>
          <w:color w:val="000000"/>
        </w:rPr>
        <w:t xml:space="preserve">. This is essential in the process of emulating doctors, as a general consultation process includes a doctor asking </w:t>
      </w:r>
      <w:r w:rsidR="004005C5">
        <w:rPr>
          <w:rFonts w:ascii="Times New Roman" w:hAnsi="Times New Roman" w:cs="Times New Roman"/>
          <w:color w:val="000000"/>
        </w:rPr>
        <w:t>follow-up</w:t>
      </w:r>
      <w:r w:rsidRPr="00E9638C">
        <w:rPr>
          <w:rFonts w:ascii="Times New Roman" w:hAnsi="Times New Roman" w:cs="Times New Roman"/>
          <w:color w:val="000000"/>
        </w:rPr>
        <w:t xml:space="preserve"> questions </w:t>
      </w:r>
      <w:r w:rsidR="000A5C62">
        <w:rPr>
          <w:rFonts w:ascii="Times New Roman" w:hAnsi="Times New Roman" w:cs="Times New Roman"/>
          <w:color w:val="000000"/>
        </w:rPr>
        <w:t>related</w:t>
      </w:r>
      <w:r w:rsidRPr="00E9638C">
        <w:rPr>
          <w:rFonts w:ascii="Times New Roman" w:hAnsi="Times New Roman" w:cs="Times New Roman"/>
          <w:color w:val="000000"/>
        </w:rPr>
        <w:t xml:space="preserve"> to the symptoms given by the user. Asking for implicit symptoms given explicit symptoms is key [1].  [</w:t>
      </w:r>
      <w:r w:rsidRPr="00E9638C">
        <w:rPr>
          <w:rFonts w:ascii="Times New Roman" w:hAnsi="Times New Roman" w:cs="Times New Roman"/>
        </w:rPr>
        <w:t>9</w:t>
      </w:r>
      <w:r w:rsidRPr="00E9638C">
        <w:rPr>
          <w:rFonts w:ascii="Times New Roman" w:hAnsi="Times New Roman" w:cs="Times New Roman"/>
          <w:color w:val="000000"/>
        </w:rPr>
        <w:t xml:space="preserve">] </w:t>
      </w:r>
      <w:r w:rsidR="000A5C62">
        <w:rPr>
          <w:rFonts w:ascii="Times New Roman" w:hAnsi="Times New Roman" w:cs="Times New Roman"/>
          <w:color w:val="000000"/>
        </w:rPr>
        <w:t xml:space="preserve">M. Jin et al. </w:t>
      </w:r>
      <w:proofErr w:type="gramStart"/>
      <w:r w:rsidR="000A5C62">
        <w:rPr>
          <w:rFonts w:ascii="Times New Roman" w:hAnsi="Times New Roman" w:cs="Times New Roman"/>
          <w:color w:val="000000"/>
        </w:rPr>
        <w:t>generate</w:t>
      </w:r>
      <w:proofErr w:type="gramEnd"/>
      <w:r w:rsidRPr="00E9638C">
        <w:rPr>
          <w:rFonts w:ascii="Times New Roman" w:hAnsi="Times New Roman" w:cs="Times New Roman"/>
          <w:color w:val="000000"/>
        </w:rPr>
        <w:t xml:space="preserve"> </w:t>
      </w:r>
      <w:r w:rsidR="004005C5">
        <w:rPr>
          <w:rFonts w:ascii="Times New Roman" w:hAnsi="Times New Roman" w:cs="Times New Roman"/>
          <w:color w:val="000000"/>
        </w:rPr>
        <w:t>follow-up</w:t>
      </w:r>
      <w:r w:rsidRPr="00E9638C">
        <w:rPr>
          <w:rFonts w:ascii="Times New Roman" w:hAnsi="Times New Roman" w:cs="Times New Roman"/>
          <w:color w:val="000000"/>
        </w:rPr>
        <w:t xml:space="preserve"> questions based on the knowledge base created from health reports. Sample queries are generated based on health reports. [</w:t>
      </w:r>
      <w:r w:rsidRPr="00E9638C">
        <w:rPr>
          <w:rFonts w:ascii="Times New Roman" w:hAnsi="Times New Roman" w:cs="Times New Roman"/>
        </w:rPr>
        <w:t>3</w:t>
      </w:r>
      <w:r w:rsidRPr="00E9638C">
        <w:rPr>
          <w:rFonts w:ascii="Times New Roman" w:hAnsi="Times New Roman" w:cs="Times New Roman"/>
          <w:color w:val="000000"/>
        </w:rPr>
        <w:t xml:space="preserve">] </w:t>
      </w:r>
      <w:r w:rsidR="000A5C62" w:rsidRPr="000A5C62">
        <w:rPr>
          <w:rFonts w:ascii="Times New Roman" w:hAnsi="Times New Roman" w:cs="Times New Roman"/>
          <w:color w:val="000000"/>
        </w:rPr>
        <w:t>A. F. Tchango</w:t>
      </w:r>
      <w:r w:rsidR="000A5C62">
        <w:rPr>
          <w:rFonts w:ascii="Times New Roman" w:hAnsi="Times New Roman" w:cs="Times New Roman"/>
          <w:color w:val="000000"/>
        </w:rPr>
        <w:t xml:space="preserve"> et al. </w:t>
      </w:r>
      <w:r w:rsidRPr="00E9638C">
        <w:rPr>
          <w:rFonts w:ascii="Times New Roman" w:hAnsi="Times New Roman" w:cs="Times New Roman"/>
          <w:color w:val="000000"/>
        </w:rPr>
        <w:t xml:space="preserve">asks for questions that could potentially eliminate diseases from differential diagnosis.  This has been established as an important segment in the development of an accurate diagnosis because patients </w:t>
      </w:r>
      <w:r w:rsidR="000A5C62">
        <w:rPr>
          <w:rFonts w:ascii="Times New Roman" w:hAnsi="Times New Roman" w:cs="Times New Roman"/>
          <w:color w:val="000000"/>
        </w:rPr>
        <w:t>are usually</w:t>
      </w:r>
      <w:r w:rsidRPr="00E9638C">
        <w:rPr>
          <w:rFonts w:ascii="Times New Roman" w:hAnsi="Times New Roman" w:cs="Times New Roman"/>
          <w:color w:val="000000"/>
        </w:rPr>
        <w:t xml:space="preserve"> unaware of some implicit symptoms. Only through the emphasis of doctors </w:t>
      </w:r>
      <w:r w:rsidR="004005C5">
        <w:rPr>
          <w:rFonts w:ascii="Times New Roman" w:hAnsi="Times New Roman" w:cs="Times New Roman"/>
          <w:color w:val="000000"/>
        </w:rPr>
        <w:t>can they</w:t>
      </w:r>
      <w:r w:rsidRPr="00E9638C">
        <w:rPr>
          <w:rFonts w:ascii="Times New Roman" w:hAnsi="Times New Roman" w:cs="Times New Roman"/>
          <w:color w:val="000000"/>
        </w:rPr>
        <w:t xml:space="preserve"> provide the information</w:t>
      </w:r>
      <w:r w:rsidR="004005C5">
        <w:rPr>
          <w:rFonts w:ascii="Times New Roman" w:hAnsi="Times New Roman" w:cs="Times New Roman"/>
          <w:color w:val="000000"/>
        </w:rPr>
        <w:t>,</w:t>
      </w:r>
      <w:r w:rsidRPr="00E9638C">
        <w:rPr>
          <w:rFonts w:ascii="Times New Roman" w:hAnsi="Times New Roman" w:cs="Times New Roman"/>
          <w:color w:val="000000"/>
        </w:rPr>
        <w:t xml:space="preserve"> and information is key </w:t>
      </w:r>
      <w:r w:rsidR="000A5C62">
        <w:rPr>
          <w:rFonts w:ascii="Times New Roman" w:hAnsi="Times New Roman" w:cs="Times New Roman"/>
          <w:color w:val="000000"/>
        </w:rPr>
        <w:t>to</w:t>
      </w:r>
      <w:r w:rsidRPr="00E9638C">
        <w:rPr>
          <w:rFonts w:ascii="Times New Roman" w:hAnsi="Times New Roman" w:cs="Times New Roman"/>
          <w:color w:val="000000"/>
        </w:rPr>
        <w:t xml:space="preserve"> recognizing </w:t>
      </w:r>
      <w:r w:rsidR="000A5C62">
        <w:rPr>
          <w:rFonts w:ascii="Times New Roman" w:hAnsi="Times New Roman" w:cs="Times New Roman"/>
          <w:color w:val="000000"/>
        </w:rPr>
        <w:t xml:space="preserve">a </w:t>
      </w:r>
      <w:r w:rsidRPr="00E9638C">
        <w:rPr>
          <w:rFonts w:ascii="Times New Roman" w:hAnsi="Times New Roman" w:cs="Times New Roman"/>
          <w:color w:val="000000"/>
        </w:rPr>
        <w:t xml:space="preserve">diagnosis. </w:t>
      </w:r>
    </w:p>
    <w:p w14:paraId="481440DE" w14:textId="11857162" w:rsidR="00DF2B3B" w:rsidRDefault="00DF2B3B" w:rsidP="00007ABE">
      <w:pPr>
        <w:pBdr>
          <w:top w:val="nil"/>
          <w:left w:val="nil"/>
          <w:bottom w:val="nil"/>
          <w:right w:val="nil"/>
          <w:between w:val="nil"/>
        </w:pBdr>
        <w:spacing w:line="480" w:lineRule="auto"/>
        <w:ind w:firstLine="514"/>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66B4E6F7" wp14:editId="2A71EAC4">
            <wp:extent cx="4997450" cy="2261386"/>
            <wp:effectExtent l="0" t="0" r="0" b="5715"/>
            <wp:docPr id="493607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4417" cy="2269064"/>
                    </a:xfrm>
                    <a:prstGeom prst="rect">
                      <a:avLst/>
                    </a:prstGeom>
                    <a:noFill/>
                    <a:ln>
                      <a:noFill/>
                    </a:ln>
                  </pic:spPr>
                </pic:pic>
              </a:graphicData>
            </a:graphic>
          </wp:inline>
        </w:drawing>
      </w:r>
    </w:p>
    <w:p w14:paraId="1C8262F0" w14:textId="1F6B1299" w:rsidR="00DF2B3B" w:rsidRPr="00DF2B3B" w:rsidRDefault="00DF2B3B" w:rsidP="00DF2B3B">
      <w:pPr>
        <w:pBdr>
          <w:top w:val="nil"/>
          <w:left w:val="nil"/>
          <w:bottom w:val="nil"/>
          <w:right w:val="nil"/>
          <w:between w:val="nil"/>
        </w:pBdr>
        <w:spacing w:line="480" w:lineRule="auto"/>
        <w:ind w:firstLine="514"/>
        <w:jc w:val="center"/>
        <w:rPr>
          <w:rFonts w:ascii="Times New Roman" w:hAnsi="Times New Roman" w:cs="Times New Roman"/>
          <w:b/>
          <w:bCs/>
          <w:color w:val="000000"/>
        </w:rPr>
      </w:pPr>
      <w:r w:rsidRPr="00DF2B3B">
        <w:rPr>
          <w:rFonts w:ascii="Times New Roman" w:hAnsi="Times New Roman" w:cs="Times New Roman"/>
          <w:b/>
          <w:bCs/>
          <w:color w:val="000000"/>
        </w:rPr>
        <w:t>Fig.</w:t>
      </w:r>
      <w:r w:rsidR="00007ABE">
        <w:rPr>
          <w:rFonts w:ascii="Times New Roman" w:hAnsi="Times New Roman" w:cs="Times New Roman"/>
          <w:b/>
          <w:bCs/>
          <w:color w:val="000000"/>
        </w:rPr>
        <w:t xml:space="preserve"> 3</w:t>
      </w:r>
      <w:r w:rsidRPr="00DF2B3B">
        <w:rPr>
          <w:rFonts w:ascii="Times New Roman" w:hAnsi="Times New Roman" w:cs="Times New Roman"/>
          <w:b/>
          <w:bCs/>
          <w:color w:val="000000"/>
        </w:rPr>
        <w:t xml:space="preserve"> Architecture of Health-LLM with RAG</w:t>
      </w:r>
    </w:p>
    <w:p w14:paraId="0A394915" w14:textId="0749B98F"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lastRenderedPageBreak/>
        <w:t xml:space="preserve">Knowledge bases have been extensively used by researchers to create robust </w:t>
      </w:r>
      <w:r w:rsidRPr="00E9638C">
        <w:rPr>
          <w:rFonts w:ascii="Times New Roman" w:hAnsi="Times New Roman" w:cs="Times New Roman"/>
        </w:rPr>
        <w:t>models</w:t>
      </w:r>
      <w:r w:rsidRPr="00E9638C">
        <w:rPr>
          <w:rFonts w:ascii="Times New Roman" w:hAnsi="Times New Roman" w:cs="Times New Roman"/>
          <w:color w:val="000000"/>
        </w:rPr>
        <w:t xml:space="preserve"> </w:t>
      </w:r>
      <w:r w:rsidRPr="00E9638C">
        <w:rPr>
          <w:rFonts w:ascii="Times New Roman" w:hAnsi="Times New Roman" w:cs="Times New Roman"/>
        </w:rPr>
        <w:t>because it</w:t>
      </w:r>
      <w:r w:rsidRPr="00E9638C">
        <w:rPr>
          <w:rFonts w:ascii="Times New Roman" w:hAnsi="Times New Roman" w:cs="Times New Roman"/>
          <w:color w:val="000000"/>
        </w:rPr>
        <w:t xml:space="preserve"> is essential that the data </w:t>
      </w:r>
      <w:r w:rsidRPr="00E9638C">
        <w:rPr>
          <w:rFonts w:ascii="Times New Roman" w:hAnsi="Times New Roman" w:cs="Times New Roman"/>
        </w:rPr>
        <w:t>is always aligned</w:t>
      </w:r>
      <w:r w:rsidRPr="00E9638C">
        <w:rPr>
          <w:rFonts w:ascii="Times New Roman" w:hAnsi="Times New Roman" w:cs="Times New Roman"/>
          <w:color w:val="000000"/>
        </w:rPr>
        <w:t xml:space="preserve"> with the foundational </w:t>
      </w:r>
      <w:r w:rsidRPr="00E9638C">
        <w:rPr>
          <w:rFonts w:ascii="Times New Roman" w:hAnsi="Times New Roman" w:cs="Times New Roman"/>
        </w:rPr>
        <w:t>knowledge</w:t>
      </w:r>
      <w:r w:rsidRPr="00E9638C">
        <w:rPr>
          <w:rFonts w:ascii="Times New Roman" w:hAnsi="Times New Roman" w:cs="Times New Roman"/>
          <w:color w:val="000000"/>
        </w:rPr>
        <w:t>. [</w:t>
      </w:r>
      <w:r w:rsidRPr="00E9638C">
        <w:rPr>
          <w:rFonts w:ascii="Times New Roman" w:hAnsi="Times New Roman" w:cs="Times New Roman"/>
        </w:rPr>
        <w:t>8</w:t>
      </w:r>
      <w:r w:rsidRPr="00E9638C">
        <w:rPr>
          <w:rFonts w:ascii="Times New Roman" w:hAnsi="Times New Roman" w:cs="Times New Roman"/>
          <w:color w:val="000000"/>
        </w:rPr>
        <w:t>]</w:t>
      </w:r>
      <w:r w:rsidR="000A5C62">
        <w:rPr>
          <w:rFonts w:ascii="Times New Roman" w:hAnsi="Times New Roman" w:cs="Times New Roman"/>
          <w:color w:val="000000"/>
        </w:rPr>
        <w:t xml:space="preserve"> B. Yang et al.</w:t>
      </w:r>
      <w:r w:rsidRPr="00E9638C">
        <w:rPr>
          <w:rFonts w:ascii="Times New Roman" w:hAnsi="Times New Roman" w:cs="Times New Roman"/>
          <w:color w:val="000000"/>
        </w:rPr>
        <w:t xml:space="preserve"> </w:t>
      </w:r>
      <w:r w:rsidR="000A5C62">
        <w:rPr>
          <w:rFonts w:ascii="Times New Roman" w:hAnsi="Times New Roman" w:cs="Times New Roman"/>
          <w:color w:val="000000"/>
        </w:rPr>
        <w:t>use</w:t>
      </w:r>
      <w:r w:rsidRPr="00E9638C">
        <w:rPr>
          <w:rFonts w:ascii="Times New Roman" w:hAnsi="Times New Roman" w:cs="Times New Roman"/>
          <w:color w:val="000000"/>
        </w:rPr>
        <w:t xml:space="preserve"> knowledge bases to extract data from external sources and </w:t>
      </w:r>
      <w:r w:rsidR="004005C5">
        <w:rPr>
          <w:rFonts w:ascii="Times New Roman" w:hAnsi="Times New Roman" w:cs="Times New Roman"/>
          <w:color w:val="000000"/>
        </w:rPr>
        <w:t>others</w:t>
      </w:r>
      <w:r w:rsidRPr="00E9638C">
        <w:rPr>
          <w:rFonts w:ascii="Times New Roman" w:hAnsi="Times New Roman" w:cs="Times New Roman"/>
          <w:color w:val="000000"/>
        </w:rPr>
        <w:t xml:space="preserve"> to maintain sensor data. [7]</w:t>
      </w:r>
      <w:r w:rsidR="000A5C62">
        <w:rPr>
          <w:rFonts w:ascii="Times New Roman" w:hAnsi="Times New Roman" w:cs="Times New Roman"/>
          <w:color w:val="000000"/>
        </w:rPr>
        <w:t xml:space="preserve"> Z. Chen et al.</w:t>
      </w:r>
      <w:r w:rsidRPr="00E9638C">
        <w:rPr>
          <w:rFonts w:ascii="Times New Roman" w:hAnsi="Times New Roman" w:cs="Times New Roman"/>
          <w:color w:val="000000"/>
        </w:rPr>
        <w:t xml:space="preserve"> consists of foundational knowledge in the form of </w:t>
      </w:r>
      <w:proofErr w:type="gramStart"/>
      <w:r w:rsidRPr="00E9638C">
        <w:rPr>
          <w:rFonts w:ascii="Times New Roman" w:hAnsi="Times New Roman" w:cs="Times New Roman"/>
          <w:color w:val="000000"/>
        </w:rPr>
        <w:t>replay</w:t>
      </w:r>
      <w:proofErr w:type="gramEnd"/>
      <w:r w:rsidRPr="00E9638C">
        <w:rPr>
          <w:rFonts w:ascii="Times New Roman" w:hAnsi="Times New Roman" w:cs="Times New Roman"/>
          <w:color w:val="000000"/>
        </w:rPr>
        <w:t xml:space="preserve"> data and </w:t>
      </w:r>
      <w:proofErr w:type="gramStart"/>
      <w:r w:rsidRPr="00E9638C">
        <w:rPr>
          <w:rFonts w:ascii="Times New Roman" w:hAnsi="Times New Roman" w:cs="Times New Roman"/>
          <w:color w:val="000000"/>
        </w:rPr>
        <w:t>makes</w:t>
      </w:r>
      <w:proofErr w:type="gramEnd"/>
      <w:r w:rsidRPr="00E9638C">
        <w:rPr>
          <w:rFonts w:ascii="Times New Roman" w:hAnsi="Times New Roman" w:cs="Times New Roman"/>
          <w:color w:val="000000"/>
        </w:rPr>
        <w:t xml:space="preserve"> sure that the model always draws from foundational knowledge and does not forget it. [</w:t>
      </w:r>
      <w:r w:rsidRPr="00E9638C">
        <w:rPr>
          <w:rFonts w:ascii="Times New Roman" w:hAnsi="Times New Roman" w:cs="Times New Roman"/>
        </w:rPr>
        <w:t>4</w:t>
      </w:r>
      <w:r w:rsidRPr="00E9638C">
        <w:rPr>
          <w:rFonts w:ascii="Times New Roman" w:hAnsi="Times New Roman" w:cs="Times New Roman"/>
          <w:color w:val="000000"/>
        </w:rPr>
        <w:t xml:space="preserve">] </w:t>
      </w:r>
      <w:r w:rsidR="000A5C62">
        <w:rPr>
          <w:rFonts w:ascii="Times New Roman" w:hAnsi="Times New Roman" w:cs="Times New Roman"/>
          <w:color w:val="000000"/>
        </w:rPr>
        <w:t>M. Abbasian et al. include</w:t>
      </w:r>
      <w:r w:rsidRPr="00E9638C">
        <w:rPr>
          <w:rFonts w:ascii="Times New Roman" w:hAnsi="Times New Roman" w:cs="Times New Roman"/>
          <w:color w:val="000000"/>
        </w:rPr>
        <w:t xml:space="preserve"> an API for knowledge bases. [</w:t>
      </w:r>
      <w:r w:rsidRPr="00E9638C">
        <w:rPr>
          <w:rFonts w:ascii="Times New Roman" w:hAnsi="Times New Roman" w:cs="Times New Roman"/>
        </w:rPr>
        <w:t>10</w:t>
      </w:r>
      <w:r w:rsidRPr="00E9638C">
        <w:rPr>
          <w:rFonts w:ascii="Times New Roman" w:hAnsi="Times New Roman" w:cs="Times New Roman"/>
          <w:color w:val="000000"/>
        </w:rPr>
        <w:t>]</w:t>
      </w:r>
      <w:r w:rsidR="000A5C62">
        <w:rPr>
          <w:rFonts w:ascii="Times New Roman" w:hAnsi="Times New Roman" w:cs="Times New Roman"/>
          <w:color w:val="000000"/>
        </w:rPr>
        <w:t xml:space="preserve"> U. Naseem et al. </w:t>
      </w:r>
      <w:r w:rsidRPr="00E9638C">
        <w:rPr>
          <w:rFonts w:ascii="Times New Roman" w:hAnsi="Times New Roman" w:cs="Times New Roman"/>
          <w:color w:val="000000"/>
        </w:rPr>
        <w:t xml:space="preserve"> </w:t>
      </w:r>
      <w:r w:rsidR="000A5C62">
        <w:rPr>
          <w:rFonts w:ascii="Times New Roman" w:hAnsi="Times New Roman" w:cs="Times New Roman"/>
          <w:color w:val="000000"/>
        </w:rPr>
        <w:t>Introduces</w:t>
      </w:r>
      <w:r w:rsidRPr="00E9638C">
        <w:rPr>
          <w:rFonts w:ascii="Times New Roman" w:hAnsi="Times New Roman" w:cs="Times New Roman"/>
          <w:color w:val="000000"/>
        </w:rPr>
        <w:t xml:space="preserve"> a unique concept of knowledge graphs to incorporate </w:t>
      </w:r>
      <w:r w:rsidR="004005C5">
        <w:rPr>
          <w:rFonts w:ascii="Times New Roman" w:hAnsi="Times New Roman" w:cs="Times New Roman"/>
          <w:color w:val="000000"/>
        </w:rPr>
        <w:t>domain-specific</w:t>
      </w:r>
      <w:r w:rsidRPr="00E9638C">
        <w:rPr>
          <w:rFonts w:ascii="Times New Roman" w:hAnsi="Times New Roman" w:cs="Times New Roman"/>
          <w:color w:val="000000"/>
        </w:rPr>
        <w:t xml:space="preserve"> knowledge. Domain knowledge is structured in the form of graphs, and it forms triples for input utterances. It consists of a knowledge layer that injects relationships from knowledge graphs into doctor-patient dialogue. This helps in enhancing the context of the model.</w:t>
      </w:r>
    </w:p>
    <w:p w14:paraId="52B56A2B" w14:textId="26790D35"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Multimodal input has been a topic of discussion lately. It accounts for the fact that doctors must visually see some things for accurate diagnosis. To take this into consideration</w:t>
      </w:r>
      <w:r w:rsidR="004005C5">
        <w:rPr>
          <w:rFonts w:ascii="Times New Roman" w:hAnsi="Times New Roman" w:cs="Times New Roman"/>
          <w:color w:val="000000"/>
        </w:rPr>
        <w:t>,</w:t>
      </w:r>
      <w:r w:rsidRPr="00E9638C">
        <w:rPr>
          <w:rFonts w:ascii="Times New Roman" w:hAnsi="Times New Roman" w:cs="Times New Roman"/>
          <w:color w:val="000000"/>
        </w:rPr>
        <w:t xml:space="preserve"> [</w:t>
      </w:r>
      <w:r w:rsidRPr="00E9638C">
        <w:rPr>
          <w:rFonts w:ascii="Times New Roman" w:hAnsi="Times New Roman" w:cs="Times New Roman"/>
        </w:rPr>
        <w:t>18</w:t>
      </w:r>
      <w:r w:rsidRPr="00E9638C">
        <w:rPr>
          <w:rFonts w:ascii="Times New Roman" w:hAnsi="Times New Roman" w:cs="Times New Roman"/>
          <w:color w:val="000000"/>
        </w:rPr>
        <w:t>]</w:t>
      </w:r>
      <w:r w:rsidR="000A5C62">
        <w:rPr>
          <w:rFonts w:ascii="Times New Roman" w:hAnsi="Times New Roman" w:cs="Times New Roman"/>
          <w:color w:val="000000"/>
        </w:rPr>
        <w:t xml:space="preserve"> </w:t>
      </w:r>
      <w:r w:rsidR="000A5C62" w:rsidRPr="000A5C62">
        <w:rPr>
          <w:rFonts w:ascii="Times New Roman" w:hAnsi="Times New Roman" w:cs="Times New Roman"/>
          <w:color w:val="000000"/>
        </w:rPr>
        <w:t>D.P. Panagoulias</w:t>
      </w:r>
      <w:r w:rsidRPr="00E9638C">
        <w:rPr>
          <w:rFonts w:ascii="Times New Roman" w:hAnsi="Times New Roman" w:cs="Times New Roman"/>
          <w:color w:val="000000"/>
        </w:rPr>
        <w:t xml:space="preserve"> uses </w:t>
      </w:r>
      <w:r w:rsidR="004005C5">
        <w:rPr>
          <w:rFonts w:ascii="Times New Roman" w:hAnsi="Times New Roman" w:cs="Times New Roman"/>
          <w:color w:val="000000"/>
        </w:rPr>
        <w:t xml:space="preserve">the </w:t>
      </w:r>
      <w:r w:rsidR="000A5C62">
        <w:rPr>
          <w:rFonts w:ascii="Times New Roman" w:hAnsi="Times New Roman" w:cs="Times New Roman"/>
          <w:color w:val="000000"/>
        </w:rPr>
        <w:t>GPT-4</w:t>
      </w:r>
      <w:r w:rsidRPr="00E9638C">
        <w:rPr>
          <w:rFonts w:ascii="Times New Roman" w:hAnsi="Times New Roman" w:cs="Times New Roman"/>
          <w:color w:val="000000"/>
        </w:rPr>
        <w:t xml:space="preserve"> vision preview model for image input. The fact that we have extremely powerful image processing algorithms comes into play</w:t>
      </w:r>
      <w:r w:rsidR="004005C5">
        <w:rPr>
          <w:rFonts w:ascii="Times New Roman" w:hAnsi="Times New Roman" w:cs="Times New Roman"/>
          <w:color w:val="000000"/>
        </w:rPr>
        <w:t>,</w:t>
      </w:r>
      <w:r w:rsidRPr="00E9638C">
        <w:rPr>
          <w:rFonts w:ascii="Times New Roman" w:hAnsi="Times New Roman" w:cs="Times New Roman"/>
          <w:color w:val="000000"/>
        </w:rPr>
        <w:t xml:space="preserve"> too. [</w:t>
      </w:r>
      <w:r w:rsidRPr="00E9638C">
        <w:rPr>
          <w:rFonts w:ascii="Times New Roman" w:hAnsi="Times New Roman" w:cs="Times New Roman"/>
        </w:rPr>
        <w:t>21</w:t>
      </w:r>
      <w:r w:rsidRPr="00E9638C">
        <w:rPr>
          <w:rFonts w:ascii="Times New Roman" w:hAnsi="Times New Roman" w:cs="Times New Roman"/>
          <w:color w:val="000000"/>
        </w:rPr>
        <w:t xml:space="preserve">] </w:t>
      </w:r>
      <w:r w:rsidR="000A5C62">
        <w:rPr>
          <w:rFonts w:ascii="Times New Roman" w:hAnsi="Times New Roman" w:cs="Times New Roman"/>
          <w:color w:val="000000"/>
        </w:rPr>
        <w:t xml:space="preserve">V. </w:t>
      </w:r>
      <w:proofErr w:type="spellStart"/>
      <w:r w:rsidR="000A5C62">
        <w:rPr>
          <w:rFonts w:ascii="Times New Roman" w:hAnsi="Times New Roman" w:cs="Times New Roman"/>
          <w:color w:val="000000"/>
        </w:rPr>
        <w:t>Pimprale</w:t>
      </w:r>
      <w:proofErr w:type="spellEnd"/>
      <w:r w:rsidR="000A5C62">
        <w:rPr>
          <w:rFonts w:ascii="Times New Roman" w:hAnsi="Times New Roman" w:cs="Times New Roman"/>
          <w:color w:val="000000"/>
        </w:rPr>
        <w:t xml:space="preserve"> et al. use</w:t>
      </w:r>
      <w:r w:rsidRPr="00E9638C">
        <w:rPr>
          <w:rFonts w:ascii="Times New Roman" w:hAnsi="Times New Roman" w:cs="Times New Roman"/>
          <w:color w:val="000000"/>
        </w:rPr>
        <w:t xml:space="preserve"> image processing as a tool to detect visual markers that are not visible to the human eye. This feature highly endorses the use of AI as it provides early detection of critical diseases. [</w:t>
      </w:r>
      <w:r w:rsidRPr="00E9638C">
        <w:rPr>
          <w:rFonts w:ascii="Times New Roman" w:hAnsi="Times New Roman" w:cs="Times New Roman"/>
        </w:rPr>
        <w:t>22</w:t>
      </w:r>
      <w:r w:rsidRPr="00E9638C">
        <w:rPr>
          <w:rFonts w:ascii="Times New Roman" w:hAnsi="Times New Roman" w:cs="Times New Roman"/>
          <w:color w:val="000000"/>
        </w:rPr>
        <w:t xml:space="preserve">] </w:t>
      </w:r>
      <w:r w:rsidR="000A5C62">
        <w:rPr>
          <w:rFonts w:ascii="Times New Roman" w:hAnsi="Times New Roman" w:cs="Times New Roman"/>
          <w:color w:val="000000"/>
        </w:rPr>
        <w:t>A. Serag et al. i</w:t>
      </w:r>
      <w:r w:rsidRPr="00E9638C">
        <w:rPr>
          <w:rFonts w:ascii="Times New Roman" w:hAnsi="Times New Roman" w:cs="Times New Roman"/>
          <w:color w:val="000000"/>
        </w:rPr>
        <w:t xml:space="preserve">mplements image segmentation using </w:t>
      </w:r>
      <w:proofErr w:type="spellStart"/>
      <w:r w:rsidRPr="00E9638C">
        <w:rPr>
          <w:rFonts w:ascii="Times New Roman" w:hAnsi="Times New Roman" w:cs="Times New Roman"/>
          <w:color w:val="000000"/>
        </w:rPr>
        <w:t>ResNets</w:t>
      </w:r>
      <w:proofErr w:type="spellEnd"/>
      <w:r w:rsidRPr="00E9638C">
        <w:rPr>
          <w:rFonts w:ascii="Times New Roman" w:hAnsi="Times New Roman" w:cs="Times New Roman"/>
          <w:color w:val="000000"/>
        </w:rPr>
        <w:t xml:space="preserve"> and U-Nets. These are </w:t>
      </w:r>
      <w:r w:rsidR="004005C5">
        <w:rPr>
          <w:rFonts w:ascii="Times New Roman" w:hAnsi="Times New Roman" w:cs="Times New Roman"/>
          <w:color w:val="000000"/>
        </w:rPr>
        <w:t>state-of-the-art</w:t>
      </w:r>
      <w:r w:rsidRPr="00E9638C">
        <w:rPr>
          <w:rFonts w:ascii="Times New Roman" w:hAnsi="Times New Roman" w:cs="Times New Roman"/>
          <w:color w:val="000000"/>
        </w:rPr>
        <w:t xml:space="preserve"> models capable of prolific image processing power. Additionally</w:t>
      </w:r>
      <w:r w:rsidR="004005C5">
        <w:rPr>
          <w:rFonts w:ascii="Times New Roman" w:hAnsi="Times New Roman" w:cs="Times New Roman"/>
          <w:color w:val="000000"/>
        </w:rPr>
        <w:t>,</w:t>
      </w:r>
      <w:r w:rsidRPr="00E9638C">
        <w:rPr>
          <w:rFonts w:ascii="Times New Roman" w:hAnsi="Times New Roman" w:cs="Times New Roman"/>
          <w:color w:val="000000"/>
        </w:rPr>
        <w:t xml:space="preserve"> [</w:t>
      </w:r>
      <w:r w:rsidRPr="00E9638C">
        <w:rPr>
          <w:rFonts w:ascii="Times New Roman" w:hAnsi="Times New Roman" w:cs="Times New Roman"/>
        </w:rPr>
        <w:t>22</w:t>
      </w:r>
      <w:r w:rsidRPr="00E9638C">
        <w:rPr>
          <w:rFonts w:ascii="Times New Roman" w:hAnsi="Times New Roman" w:cs="Times New Roman"/>
          <w:color w:val="000000"/>
        </w:rPr>
        <w:t xml:space="preserve">] uses GANs to generate synthetic data that can be used </w:t>
      </w:r>
      <w:r w:rsidRPr="00E9638C">
        <w:rPr>
          <w:rFonts w:ascii="Times New Roman" w:hAnsi="Times New Roman" w:cs="Times New Roman"/>
        </w:rPr>
        <w:t>for the Data</w:t>
      </w:r>
      <w:r w:rsidRPr="00E9638C">
        <w:rPr>
          <w:rFonts w:ascii="Times New Roman" w:hAnsi="Times New Roman" w:cs="Times New Roman"/>
          <w:color w:val="000000"/>
        </w:rPr>
        <w:t xml:space="preserve"> Augmentation process. This technique helps to identify stained slides and images. </w:t>
      </w:r>
    </w:p>
    <w:p w14:paraId="14B6CEA9" w14:textId="47832C7B"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Multiple researchers have accounted for the importance of prompt engineering in </w:t>
      </w:r>
      <w:r w:rsidR="004005C5">
        <w:rPr>
          <w:rFonts w:ascii="Times New Roman" w:hAnsi="Times New Roman" w:cs="Times New Roman"/>
          <w:color w:val="000000"/>
        </w:rPr>
        <w:t xml:space="preserve">the </w:t>
      </w:r>
      <w:r w:rsidRPr="00E9638C">
        <w:rPr>
          <w:rFonts w:ascii="Times New Roman" w:hAnsi="Times New Roman" w:cs="Times New Roman"/>
          <w:color w:val="000000"/>
        </w:rPr>
        <w:t xml:space="preserve">formulation of </w:t>
      </w:r>
      <w:r w:rsidR="004005C5">
        <w:rPr>
          <w:rFonts w:ascii="Times New Roman" w:hAnsi="Times New Roman" w:cs="Times New Roman"/>
          <w:color w:val="000000"/>
        </w:rPr>
        <w:t xml:space="preserve">a </w:t>
      </w:r>
      <w:r w:rsidRPr="00E9638C">
        <w:rPr>
          <w:rFonts w:ascii="Times New Roman" w:hAnsi="Times New Roman" w:cs="Times New Roman"/>
          <w:color w:val="000000"/>
        </w:rPr>
        <w:t xml:space="preserve">correct diagnosis. [6] </w:t>
      </w:r>
      <w:r w:rsidR="007407A4">
        <w:rPr>
          <w:rFonts w:ascii="Times New Roman" w:hAnsi="Times New Roman" w:cs="Times New Roman"/>
          <w:color w:val="000000"/>
        </w:rPr>
        <w:t>C. Wu et al. implement</w:t>
      </w:r>
      <w:r w:rsidRPr="00E9638C">
        <w:rPr>
          <w:rFonts w:ascii="Times New Roman" w:hAnsi="Times New Roman" w:cs="Times New Roman"/>
          <w:color w:val="000000"/>
        </w:rPr>
        <w:t xml:space="preserve"> prompt engineering and fine-tuning using </w:t>
      </w:r>
      <w:r w:rsidR="004005C5">
        <w:rPr>
          <w:rFonts w:ascii="Times New Roman" w:hAnsi="Times New Roman" w:cs="Times New Roman"/>
          <w:color w:val="000000"/>
        </w:rPr>
        <w:t xml:space="preserve">the </w:t>
      </w:r>
      <w:proofErr w:type="spellStart"/>
      <w:r w:rsidRPr="00E9638C">
        <w:rPr>
          <w:rFonts w:ascii="Times New Roman" w:hAnsi="Times New Roman" w:cs="Times New Roman"/>
          <w:color w:val="000000"/>
        </w:rPr>
        <w:t>QLoRa</w:t>
      </w:r>
      <w:proofErr w:type="spellEnd"/>
      <w:r w:rsidRPr="00E9638C">
        <w:rPr>
          <w:rFonts w:ascii="Times New Roman" w:hAnsi="Times New Roman" w:cs="Times New Roman"/>
          <w:color w:val="000000"/>
        </w:rPr>
        <w:t xml:space="preserve"> framework to enhance the performance of the model. [</w:t>
      </w:r>
      <w:r w:rsidRPr="00E9638C">
        <w:rPr>
          <w:rFonts w:ascii="Times New Roman" w:hAnsi="Times New Roman" w:cs="Times New Roman"/>
        </w:rPr>
        <w:t>9</w:t>
      </w:r>
      <w:r w:rsidRPr="00E9638C">
        <w:rPr>
          <w:rFonts w:ascii="Times New Roman" w:hAnsi="Times New Roman" w:cs="Times New Roman"/>
          <w:color w:val="000000"/>
        </w:rPr>
        <w:t xml:space="preserve">] </w:t>
      </w:r>
      <w:r w:rsidR="007407A4">
        <w:rPr>
          <w:rFonts w:ascii="Times New Roman" w:hAnsi="Times New Roman" w:cs="Times New Roman"/>
          <w:color w:val="000000"/>
        </w:rPr>
        <w:t>M. Jin et al. perform</w:t>
      </w:r>
      <w:r w:rsidRPr="00E9638C">
        <w:rPr>
          <w:rFonts w:ascii="Times New Roman" w:hAnsi="Times New Roman" w:cs="Times New Roman"/>
          <w:color w:val="000000"/>
        </w:rPr>
        <w:t xml:space="preserve"> </w:t>
      </w:r>
      <w:r w:rsidRPr="00E9638C">
        <w:rPr>
          <w:rFonts w:ascii="Times New Roman" w:hAnsi="Times New Roman" w:cs="Times New Roman"/>
          <w:color w:val="000000"/>
        </w:rPr>
        <w:lastRenderedPageBreak/>
        <w:t xml:space="preserve">semi-automated feature engineering to extract meaningful features from data and </w:t>
      </w:r>
      <w:r w:rsidR="007407A4">
        <w:rPr>
          <w:rFonts w:ascii="Times New Roman" w:hAnsi="Times New Roman" w:cs="Times New Roman"/>
          <w:color w:val="000000"/>
        </w:rPr>
        <w:t>fine-tune</w:t>
      </w:r>
      <w:r w:rsidRPr="00E9638C">
        <w:rPr>
          <w:rFonts w:ascii="Times New Roman" w:hAnsi="Times New Roman" w:cs="Times New Roman"/>
          <w:color w:val="000000"/>
        </w:rPr>
        <w:t xml:space="preserve"> the predictions based on patient reports. [1</w:t>
      </w:r>
      <w:r w:rsidRPr="00E9638C">
        <w:rPr>
          <w:rFonts w:ascii="Times New Roman" w:hAnsi="Times New Roman" w:cs="Times New Roman"/>
        </w:rPr>
        <w:t>4</w:t>
      </w:r>
      <w:r w:rsidRPr="00E9638C">
        <w:rPr>
          <w:rFonts w:ascii="Times New Roman" w:hAnsi="Times New Roman" w:cs="Times New Roman"/>
          <w:color w:val="000000"/>
        </w:rPr>
        <w:t>]</w:t>
      </w:r>
      <w:r w:rsidR="007407A4">
        <w:rPr>
          <w:rFonts w:ascii="Times New Roman" w:hAnsi="Times New Roman" w:cs="Times New Roman"/>
          <w:color w:val="000000"/>
        </w:rPr>
        <w:t xml:space="preserve"> T. Abdullahi et al. </w:t>
      </w:r>
      <w:proofErr w:type="gramStart"/>
      <w:r w:rsidR="007407A4">
        <w:rPr>
          <w:rFonts w:ascii="Times New Roman" w:hAnsi="Times New Roman" w:cs="Times New Roman"/>
          <w:color w:val="000000"/>
        </w:rPr>
        <w:t>introduce</w:t>
      </w:r>
      <w:proofErr w:type="gramEnd"/>
      <w:r w:rsidRPr="00E9638C">
        <w:rPr>
          <w:rFonts w:ascii="Times New Roman" w:hAnsi="Times New Roman" w:cs="Times New Roman"/>
          <w:color w:val="000000"/>
        </w:rPr>
        <w:t xml:space="preserve"> a unique Major Voting strategy</w:t>
      </w:r>
      <w:r w:rsidR="004005C5">
        <w:rPr>
          <w:rFonts w:ascii="Times New Roman" w:hAnsi="Times New Roman" w:cs="Times New Roman"/>
          <w:color w:val="000000"/>
        </w:rPr>
        <w:t>.</w:t>
      </w:r>
      <w:r w:rsidRPr="00E9638C">
        <w:rPr>
          <w:rFonts w:ascii="Times New Roman" w:hAnsi="Times New Roman" w:cs="Times New Roman"/>
          <w:color w:val="000000"/>
        </w:rPr>
        <w:t xml:space="preserve"> </w:t>
      </w:r>
      <w:r w:rsidR="004005C5">
        <w:rPr>
          <w:rFonts w:ascii="Times New Roman" w:hAnsi="Times New Roman" w:cs="Times New Roman"/>
          <w:color w:val="000000"/>
        </w:rPr>
        <w:t>This</w:t>
      </w:r>
      <w:r w:rsidRPr="00E9638C">
        <w:rPr>
          <w:rFonts w:ascii="Times New Roman" w:hAnsi="Times New Roman" w:cs="Times New Roman"/>
          <w:color w:val="000000"/>
        </w:rPr>
        <w:t xml:space="preserve"> strategy involves a prompt ensemble technique that selects the most common answer and comes to a consensus based on </w:t>
      </w:r>
      <w:r w:rsidR="004005C5">
        <w:rPr>
          <w:rFonts w:ascii="Times New Roman" w:hAnsi="Times New Roman" w:cs="Times New Roman"/>
          <w:color w:val="000000"/>
        </w:rPr>
        <w:t xml:space="preserve">the </w:t>
      </w:r>
      <w:r w:rsidRPr="00E9638C">
        <w:rPr>
          <w:rFonts w:ascii="Times New Roman" w:hAnsi="Times New Roman" w:cs="Times New Roman"/>
          <w:color w:val="000000"/>
        </w:rPr>
        <w:t xml:space="preserve">output of various ensemble models. It uses prompt engineering to enhance results. </w:t>
      </w:r>
    </w:p>
    <w:p w14:paraId="4422F778" w14:textId="02A7539D"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 Data Augmentation has shown promising results in the performance of models. It is a strategy to augment the model with synthetic data close to the representation of actual data to improve predictions. Healthcare data is limited</w:t>
      </w:r>
      <w:r w:rsidR="004005C5">
        <w:rPr>
          <w:rFonts w:ascii="Times New Roman" w:hAnsi="Times New Roman" w:cs="Times New Roman"/>
          <w:color w:val="000000"/>
        </w:rPr>
        <w:t>,</w:t>
      </w:r>
      <w:r w:rsidRPr="00E9638C">
        <w:rPr>
          <w:rFonts w:ascii="Times New Roman" w:hAnsi="Times New Roman" w:cs="Times New Roman"/>
          <w:color w:val="000000"/>
        </w:rPr>
        <w:t xml:space="preserve"> and to enhance the performance of models across various domains</w:t>
      </w:r>
      <w:r w:rsidR="004005C5">
        <w:rPr>
          <w:rFonts w:ascii="Times New Roman" w:hAnsi="Times New Roman" w:cs="Times New Roman"/>
          <w:color w:val="000000"/>
        </w:rPr>
        <w:t>,</w:t>
      </w:r>
      <w:r w:rsidRPr="00E9638C">
        <w:rPr>
          <w:rFonts w:ascii="Times New Roman" w:hAnsi="Times New Roman" w:cs="Times New Roman"/>
          <w:color w:val="000000"/>
        </w:rPr>
        <w:t xml:space="preserve"> it needs data augmentation. [6] showed significant improvement in model performance after </w:t>
      </w:r>
      <w:r w:rsidR="004005C5">
        <w:rPr>
          <w:rFonts w:ascii="Times New Roman" w:hAnsi="Times New Roman" w:cs="Times New Roman"/>
          <w:color w:val="000000"/>
        </w:rPr>
        <w:t xml:space="preserve">the </w:t>
      </w:r>
      <w:r w:rsidRPr="00E9638C">
        <w:rPr>
          <w:rFonts w:ascii="Times New Roman" w:hAnsi="Times New Roman" w:cs="Times New Roman"/>
          <w:color w:val="000000"/>
        </w:rPr>
        <w:t xml:space="preserve">data augmentation process.  </w:t>
      </w:r>
    </w:p>
    <w:p w14:paraId="234A7227" w14:textId="7C87CE74"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Google introduced a unique technique to enable diagnostic models to adapt to various scenarios. Google </w:t>
      </w:r>
      <w:r w:rsidRPr="00E9638C">
        <w:rPr>
          <w:rFonts w:ascii="Times New Roman" w:hAnsi="Times New Roman" w:cs="Times New Roman"/>
        </w:rPr>
        <w:t>used a self-play</w:t>
      </w:r>
      <w:r w:rsidRPr="00E9638C">
        <w:rPr>
          <w:rFonts w:ascii="Times New Roman" w:hAnsi="Times New Roman" w:cs="Times New Roman"/>
          <w:color w:val="000000"/>
        </w:rPr>
        <w:t xml:space="preserve"> mechanism in their diagnostic model AIME</w:t>
      </w:r>
      <w:r w:rsidR="004005C5">
        <w:rPr>
          <w:rFonts w:ascii="Times New Roman" w:hAnsi="Times New Roman" w:cs="Times New Roman"/>
          <w:color w:val="000000"/>
        </w:rPr>
        <w:t>,</w:t>
      </w:r>
      <w:r w:rsidRPr="00E9638C">
        <w:rPr>
          <w:rFonts w:ascii="Times New Roman" w:hAnsi="Times New Roman" w:cs="Times New Roman"/>
          <w:color w:val="000000"/>
        </w:rPr>
        <w:t xml:space="preserve"> which consists of an inner self-play loop and an outer self-play loop [1</w:t>
      </w:r>
      <w:r w:rsidRPr="00E9638C">
        <w:rPr>
          <w:rFonts w:ascii="Times New Roman" w:hAnsi="Times New Roman" w:cs="Times New Roman"/>
        </w:rPr>
        <w:t>3</w:t>
      </w:r>
      <w:r w:rsidRPr="00E9638C">
        <w:rPr>
          <w:rFonts w:ascii="Times New Roman" w:hAnsi="Times New Roman" w:cs="Times New Roman"/>
          <w:color w:val="000000"/>
        </w:rPr>
        <w:t>]. The inner self-play loop is used to provide in-context critical feedback to enhance its performance in simulated dialogue with the patient [1</w:t>
      </w:r>
      <w:r w:rsidRPr="00E9638C">
        <w:rPr>
          <w:rFonts w:ascii="Times New Roman" w:hAnsi="Times New Roman" w:cs="Times New Roman"/>
        </w:rPr>
        <w:t>3</w:t>
      </w:r>
      <w:r w:rsidRPr="00E9638C">
        <w:rPr>
          <w:rFonts w:ascii="Times New Roman" w:hAnsi="Times New Roman" w:cs="Times New Roman"/>
          <w:color w:val="000000"/>
        </w:rPr>
        <w:t xml:space="preserve">]. The outer self-play loop </w:t>
      </w:r>
      <w:r w:rsidR="004005C5">
        <w:rPr>
          <w:rFonts w:ascii="Times New Roman" w:hAnsi="Times New Roman" w:cs="Times New Roman"/>
          <w:color w:val="000000"/>
        </w:rPr>
        <w:t>fine-tunes</w:t>
      </w:r>
      <w:r w:rsidRPr="00E9638C">
        <w:rPr>
          <w:rFonts w:ascii="Times New Roman" w:hAnsi="Times New Roman" w:cs="Times New Roman"/>
          <w:color w:val="000000"/>
        </w:rPr>
        <w:t xml:space="preserve"> the iterations of refined conversations. This new version is then again set </w:t>
      </w:r>
      <w:r w:rsidRPr="00E9638C">
        <w:rPr>
          <w:rFonts w:ascii="Times New Roman" w:hAnsi="Times New Roman" w:cs="Times New Roman"/>
        </w:rPr>
        <w:t>for the inner</w:t>
      </w:r>
      <w:r w:rsidRPr="00E9638C">
        <w:rPr>
          <w:rFonts w:ascii="Times New Roman" w:hAnsi="Times New Roman" w:cs="Times New Roman"/>
          <w:color w:val="000000"/>
        </w:rPr>
        <w:t xml:space="preserve"> loop. In addition to the self-play mechanism, it consists of a chain of reasoning. This model emphasizes the importance of </w:t>
      </w:r>
      <w:r w:rsidR="007407A4">
        <w:rPr>
          <w:rFonts w:ascii="Times New Roman" w:hAnsi="Times New Roman" w:cs="Times New Roman"/>
          <w:color w:val="000000"/>
        </w:rPr>
        <w:t xml:space="preserve">the </w:t>
      </w:r>
      <w:r w:rsidRPr="00E9638C">
        <w:rPr>
          <w:rFonts w:ascii="Times New Roman" w:hAnsi="Times New Roman" w:cs="Times New Roman"/>
          <w:color w:val="000000"/>
        </w:rPr>
        <w:t>quality of conversation and shows empathy with patients during conversations. This model proved to be superior on 28 out of 32 evaluation axes when compared to physical care practitioners.</w:t>
      </w:r>
    </w:p>
    <w:p w14:paraId="7A09FBEF" w14:textId="20ACA96D"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History taking and personalization </w:t>
      </w:r>
      <w:r w:rsidR="004005C5">
        <w:rPr>
          <w:rFonts w:ascii="Times New Roman" w:hAnsi="Times New Roman" w:cs="Times New Roman"/>
          <w:color w:val="000000"/>
        </w:rPr>
        <w:t>are</w:t>
      </w:r>
      <w:r w:rsidRPr="00E9638C">
        <w:rPr>
          <w:rFonts w:ascii="Times New Roman" w:hAnsi="Times New Roman" w:cs="Times New Roman"/>
          <w:color w:val="000000"/>
        </w:rPr>
        <w:t xml:space="preserve"> also key </w:t>
      </w:r>
      <w:r w:rsidR="004005C5">
        <w:rPr>
          <w:rFonts w:ascii="Times New Roman" w:hAnsi="Times New Roman" w:cs="Times New Roman"/>
          <w:color w:val="000000"/>
        </w:rPr>
        <w:t>features</w:t>
      </w:r>
      <w:r w:rsidRPr="00E9638C">
        <w:rPr>
          <w:rFonts w:ascii="Times New Roman" w:hAnsi="Times New Roman" w:cs="Times New Roman"/>
          <w:color w:val="000000"/>
        </w:rPr>
        <w:t xml:space="preserve"> of achieving quality diagnosis. Researchers have found that personalization is very important </w:t>
      </w:r>
      <w:r w:rsidRPr="00E9638C">
        <w:rPr>
          <w:rFonts w:ascii="Times New Roman" w:hAnsi="Times New Roman" w:cs="Times New Roman"/>
        </w:rPr>
        <w:t>in the context</w:t>
      </w:r>
      <w:r w:rsidRPr="00E9638C">
        <w:rPr>
          <w:rFonts w:ascii="Times New Roman" w:hAnsi="Times New Roman" w:cs="Times New Roman"/>
          <w:color w:val="000000"/>
        </w:rPr>
        <w:t xml:space="preserve"> of medical diagnosis. [1</w:t>
      </w:r>
      <w:r w:rsidRPr="00E9638C">
        <w:rPr>
          <w:rFonts w:ascii="Times New Roman" w:hAnsi="Times New Roman" w:cs="Times New Roman"/>
        </w:rPr>
        <w:t>5</w:t>
      </w:r>
      <w:r w:rsidRPr="00E9638C">
        <w:rPr>
          <w:rFonts w:ascii="Times New Roman" w:hAnsi="Times New Roman" w:cs="Times New Roman"/>
          <w:color w:val="000000"/>
        </w:rPr>
        <w:t xml:space="preserve">] </w:t>
      </w:r>
      <w:r w:rsidR="007407A4">
        <w:rPr>
          <w:rFonts w:ascii="Times New Roman" w:hAnsi="Times New Roman" w:cs="Times New Roman"/>
          <w:color w:val="000000"/>
        </w:rPr>
        <w:t xml:space="preserve">Z. </w:t>
      </w:r>
      <w:proofErr w:type="spellStart"/>
      <w:r w:rsidR="007407A4">
        <w:rPr>
          <w:rFonts w:ascii="Times New Roman" w:hAnsi="Times New Roman" w:cs="Times New Roman"/>
          <w:color w:val="000000"/>
        </w:rPr>
        <w:t>AlNazi</w:t>
      </w:r>
      <w:proofErr w:type="spellEnd"/>
      <w:r w:rsidR="007407A4">
        <w:rPr>
          <w:rFonts w:ascii="Times New Roman" w:hAnsi="Times New Roman" w:cs="Times New Roman"/>
          <w:color w:val="000000"/>
        </w:rPr>
        <w:t xml:space="preserve"> and W. Peng account</w:t>
      </w:r>
      <w:r w:rsidRPr="00E9638C">
        <w:rPr>
          <w:rFonts w:ascii="Times New Roman" w:hAnsi="Times New Roman" w:cs="Times New Roman"/>
          <w:color w:val="000000"/>
        </w:rPr>
        <w:t xml:space="preserve"> for maintaining patient history to come up with an accurate </w:t>
      </w:r>
      <w:r w:rsidRPr="00E9638C">
        <w:rPr>
          <w:rFonts w:ascii="Times New Roman" w:hAnsi="Times New Roman" w:cs="Times New Roman"/>
          <w:color w:val="000000"/>
        </w:rPr>
        <w:lastRenderedPageBreak/>
        <w:t xml:space="preserve">diagnosis. This introduces a </w:t>
      </w:r>
      <w:r w:rsidR="004005C5">
        <w:rPr>
          <w:rFonts w:ascii="Times New Roman" w:hAnsi="Times New Roman" w:cs="Times New Roman"/>
          <w:color w:val="000000"/>
        </w:rPr>
        <w:t>patient-centered</w:t>
      </w:r>
      <w:r w:rsidRPr="00E9638C">
        <w:rPr>
          <w:rFonts w:ascii="Times New Roman" w:hAnsi="Times New Roman" w:cs="Times New Roman"/>
          <w:color w:val="000000"/>
        </w:rPr>
        <w:t xml:space="preserve"> approach rather than a </w:t>
      </w:r>
      <w:r w:rsidR="004005C5">
        <w:rPr>
          <w:rFonts w:ascii="Times New Roman" w:hAnsi="Times New Roman" w:cs="Times New Roman"/>
          <w:color w:val="000000"/>
        </w:rPr>
        <w:t>data-centered</w:t>
      </w:r>
      <w:r w:rsidRPr="00E9638C">
        <w:rPr>
          <w:rFonts w:ascii="Times New Roman" w:hAnsi="Times New Roman" w:cs="Times New Roman"/>
          <w:color w:val="000000"/>
        </w:rPr>
        <w:t xml:space="preserve"> approach. [1</w:t>
      </w:r>
      <w:r w:rsidRPr="00E9638C">
        <w:rPr>
          <w:rFonts w:ascii="Times New Roman" w:hAnsi="Times New Roman" w:cs="Times New Roman"/>
        </w:rPr>
        <w:t>3</w:t>
      </w:r>
      <w:r w:rsidRPr="00E9638C">
        <w:rPr>
          <w:rFonts w:ascii="Times New Roman" w:hAnsi="Times New Roman" w:cs="Times New Roman"/>
          <w:color w:val="000000"/>
        </w:rPr>
        <w:t>]</w:t>
      </w:r>
      <w:r w:rsidR="007407A4">
        <w:rPr>
          <w:rFonts w:ascii="Times New Roman" w:hAnsi="Times New Roman" w:cs="Times New Roman"/>
          <w:color w:val="000000"/>
        </w:rPr>
        <w:t xml:space="preserve"> T. Tao et al. </w:t>
      </w:r>
      <w:r w:rsidRPr="00E9638C">
        <w:rPr>
          <w:rFonts w:ascii="Times New Roman" w:hAnsi="Times New Roman" w:cs="Times New Roman"/>
          <w:color w:val="000000"/>
        </w:rPr>
        <w:t xml:space="preserve"> Places an extra emphasis on </w:t>
      </w:r>
      <w:proofErr w:type="gramStart"/>
      <w:r w:rsidRPr="00E9638C">
        <w:rPr>
          <w:rFonts w:ascii="Times New Roman" w:hAnsi="Times New Roman" w:cs="Times New Roman"/>
          <w:color w:val="000000"/>
        </w:rPr>
        <w:t>history taking</w:t>
      </w:r>
      <w:proofErr w:type="gramEnd"/>
      <w:r w:rsidRPr="00E9638C">
        <w:rPr>
          <w:rFonts w:ascii="Times New Roman" w:hAnsi="Times New Roman" w:cs="Times New Roman"/>
          <w:color w:val="000000"/>
        </w:rPr>
        <w:t xml:space="preserve"> and identifies it as a key approach to pave </w:t>
      </w:r>
      <w:r w:rsidR="007407A4">
        <w:rPr>
          <w:rFonts w:ascii="Times New Roman" w:hAnsi="Times New Roman" w:cs="Times New Roman"/>
          <w:color w:val="000000"/>
        </w:rPr>
        <w:t>the</w:t>
      </w:r>
      <w:r w:rsidRPr="00E9638C">
        <w:rPr>
          <w:rFonts w:ascii="Times New Roman" w:hAnsi="Times New Roman" w:cs="Times New Roman"/>
          <w:color w:val="000000"/>
        </w:rPr>
        <w:t xml:space="preserve"> way for accurate diagnosis. It claims that 60-80% of accurate </w:t>
      </w:r>
      <w:r w:rsidR="004005C5">
        <w:rPr>
          <w:rFonts w:ascii="Times New Roman" w:hAnsi="Times New Roman" w:cs="Times New Roman"/>
          <w:color w:val="000000"/>
        </w:rPr>
        <w:t>diagnoses</w:t>
      </w:r>
      <w:r w:rsidRPr="00E9638C">
        <w:rPr>
          <w:rFonts w:ascii="Times New Roman" w:hAnsi="Times New Roman" w:cs="Times New Roman"/>
          <w:color w:val="000000"/>
        </w:rPr>
        <w:t xml:space="preserve"> are achieved through history taking alone. [</w:t>
      </w:r>
      <w:r w:rsidRPr="00E9638C">
        <w:rPr>
          <w:rFonts w:ascii="Times New Roman" w:hAnsi="Times New Roman" w:cs="Times New Roman"/>
        </w:rPr>
        <w:t>4</w:t>
      </w:r>
      <w:r w:rsidRPr="00E9638C">
        <w:rPr>
          <w:rFonts w:ascii="Times New Roman" w:hAnsi="Times New Roman" w:cs="Times New Roman"/>
          <w:color w:val="000000"/>
        </w:rPr>
        <w:t xml:space="preserve">] </w:t>
      </w:r>
      <w:r w:rsidR="007407A4">
        <w:rPr>
          <w:rFonts w:ascii="Times New Roman" w:hAnsi="Times New Roman" w:cs="Times New Roman"/>
          <w:color w:val="000000"/>
        </w:rPr>
        <w:t>M. Abbasian et al. introduce</w:t>
      </w:r>
      <w:r w:rsidRPr="00E9638C">
        <w:rPr>
          <w:rFonts w:ascii="Times New Roman" w:hAnsi="Times New Roman" w:cs="Times New Roman"/>
          <w:color w:val="000000"/>
        </w:rPr>
        <w:t xml:space="preserve"> a model that fosters a personalized conversation. It also consists </w:t>
      </w:r>
      <w:r w:rsidRPr="00E9638C">
        <w:rPr>
          <w:rFonts w:ascii="Times New Roman" w:hAnsi="Times New Roman" w:cs="Times New Roman"/>
        </w:rPr>
        <w:t>of an API</w:t>
      </w:r>
      <w:r w:rsidRPr="00E9638C">
        <w:rPr>
          <w:rFonts w:ascii="Times New Roman" w:hAnsi="Times New Roman" w:cs="Times New Roman"/>
          <w:color w:val="000000"/>
        </w:rPr>
        <w:t xml:space="preserve"> for healthcare data and AI analysis. [</w:t>
      </w:r>
      <w:r w:rsidRPr="00E9638C">
        <w:rPr>
          <w:rFonts w:ascii="Times New Roman" w:hAnsi="Times New Roman" w:cs="Times New Roman"/>
        </w:rPr>
        <w:t>9</w:t>
      </w:r>
      <w:proofErr w:type="gramStart"/>
      <w:r w:rsidRPr="00E9638C">
        <w:rPr>
          <w:rFonts w:ascii="Times New Roman" w:hAnsi="Times New Roman" w:cs="Times New Roman"/>
          <w:color w:val="000000"/>
        </w:rPr>
        <w:t xml:space="preserve">] </w:t>
      </w:r>
      <w:r w:rsidR="007407A4">
        <w:rPr>
          <w:rFonts w:ascii="Times New Roman" w:hAnsi="Times New Roman" w:cs="Times New Roman"/>
          <w:color w:val="000000"/>
        </w:rPr>
        <w:t xml:space="preserve"> M.</w:t>
      </w:r>
      <w:proofErr w:type="gramEnd"/>
      <w:r w:rsidR="007407A4">
        <w:rPr>
          <w:rFonts w:ascii="Times New Roman" w:hAnsi="Times New Roman" w:cs="Times New Roman"/>
          <w:color w:val="000000"/>
        </w:rPr>
        <w:t xml:space="preserve"> Jin et al. </w:t>
      </w:r>
      <w:r w:rsidRPr="00E9638C">
        <w:rPr>
          <w:rFonts w:ascii="Times New Roman" w:hAnsi="Times New Roman" w:cs="Times New Roman"/>
          <w:color w:val="000000"/>
        </w:rPr>
        <w:t xml:space="preserve">also </w:t>
      </w:r>
      <w:proofErr w:type="gramStart"/>
      <w:r w:rsidR="007407A4">
        <w:rPr>
          <w:rFonts w:ascii="Times New Roman" w:hAnsi="Times New Roman" w:cs="Times New Roman"/>
          <w:color w:val="000000"/>
        </w:rPr>
        <w:t>implement</w:t>
      </w:r>
      <w:proofErr w:type="gramEnd"/>
      <w:r w:rsidRPr="00E9638C">
        <w:rPr>
          <w:rFonts w:ascii="Times New Roman" w:hAnsi="Times New Roman" w:cs="Times New Roman"/>
          <w:color w:val="000000"/>
        </w:rPr>
        <w:t xml:space="preserve"> a personalized healthcare management system that is created from </w:t>
      </w:r>
      <w:r w:rsidR="007407A4">
        <w:rPr>
          <w:rFonts w:ascii="Times New Roman" w:hAnsi="Times New Roman" w:cs="Times New Roman"/>
          <w:color w:val="000000"/>
        </w:rPr>
        <w:t xml:space="preserve">the </w:t>
      </w:r>
      <w:r w:rsidRPr="00E9638C">
        <w:rPr>
          <w:rFonts w:ascii="Times New Roman" w:hAnsi="Times New Roman" w:cs="Times New Roman"/>
          <w:color w:val="000000"/>
        </w:rPr>
        <w:t>health reports of patients.</w:t>
      </w:r>
    </w:p>
    <w:p w14:paraId="6C1301BF" w14:textId="404E89BC"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 There have been serious concerns over the implementation of </w:t>
      </w:r>
      <w:r w:rsidR="004005C5">
        <w:rPr>
          <w:rFonts w:ascii="Times New Roman" w:hAnsi="Times New Roman" w:cs="Times New Roman"/>
          <w:color w:val="000000"/>
        </w:rPr>
        <w:t>closed-source</w:t>
      </w:r>
      <w:r w:rsidRPr="00E9638C">
        <w:rPr>
          <w:rFonts w:ascii="Times New Roman" w:hAnsi="Times New Roman" w:cs="Times New Roman"/>
          <w:color w:val="000000"/>
        </w:rPr>
        <w:t xml:space="preserve"> models for medical diagnosis. As described in the section above, state-of-the-art models like </w:t>
      </w:r>
      <w:r w:rsidR="007407A4">
        <w:rPr>
          <w:rFonts w:ascii="Times New Roman" w:hAnsi="Times New Roman" w:cs="Times New Roman"/>
          <w:color w:val="000000"/>
        </w:rPr>
        <w:t>GPT-4</w:t>
      </w:r>
      <w:r w:rsidRPr="00E9638C">
        <w:rPr>
          <w:rFonts w:ascii="Times New Roman" w:hAnsi="Times New Roman" w:cs="Times New Roman"/>
          <w:color w:val="000000"/>
        </w:rPr>
        <w:t xml:space="preserve"> and Gemini are closed source, and this raises many concerns over privacy and transparency. [1</w:t>
      </w:r>
      <w:r w:rsidRPr="00E9638C">
        <w:rPr>
          <w:rFonts w:ascii="Times New Roman" w:hAnsi="Times New Roman" w:cs="Times New Roman"/>
        </w:rPr>
        <w:t>1</w:t>
      </w:r>
      <w:proofErr w:type="gramStart"/>
      <w:r w:rsidRPr="00E9638C">
        <w:rPr>
          <w:rFonts w:ascii="Times New Roman" w:hAnsi="Times New Roman" w:cs="Times New Roman"/>
          <w:color w:val="000000"/>
        </w:rPr>
        <w:t xml:space="preserve">] </w:t>
      </w:r>
      <w:r w:rsidR="007407A4">
        <w:rPr>
          <w:rFonts w:ascii="Times New Roman" w:hAnsi="Times New Roman" w:cs="Times New Roman"/>
          <w:color w:val="000000"/>
        </w:rPr>
        <w:t xml:space="preserve"> T.</w:t>
      </w:r>
      <w:proofErr w:type="gramEnd"/>
      <w:r w:rsidR="007407A4">
        <w:rPr>
          <w:rFonts w:ascii="Times New Roman" w:hAnsi="Times New Roman" w:cs="Times New Roman"/>
          <w:color w:val="000000"/>
        </w:rPr>
        <w:t xml:space="preserve"> Han et al. introduce</w:t>
      </w:r>
      <w:r w:rsidRPr="00E9638C">
        <w:rPr>
          <w:rFonts w:ascii="Times New Roman" w:hAnsi="Times New Roman" w:cs="Times New Roman"/>
          <w:color w:val="000000"/>
        </w:rPr>
        <w:t xml:space="preserve"> an open-source diagnosis model that is trained and </w:t>
      </w:r>
      <w:r w:rsidR="004005C5">
        <w:rPr>
          <w:rFonts w:ascii="Times New Roman" w:hAnsi="Times New Roman" w:cs="Times New Roman"/>
          <w:color w:val="000000"/>
        </w:rPr>
        <w:t>fine-tuned</w:t>
      </w:r>
      <w:r w:rsidRPr="00E9638C">
        <w:rPr>
          <w:rFonts w:ascii="Times New Roman" w:hAnsi="Times New Roman" w:cs="Times New Roman"/>
          <w:color w:val="000000"/>
        </w:rPr>
        <w:t xml:space="preserve"> over 160,000 entries. Additionally, it is </w:t>
      </w:r>
      <w:r w:rsidR="004005C5">
        <w:rPr>
          <w:rFonts w:ascii="Times New Roman" w:hAnsi="Times New Roman" w:cs="Times New Roman"/>
          <w:color w:val="000000"/>
        </w:rPr>
        <w:t>fine-tuned</w:t>
      </w:r>
      <w:r w:rsidRPr="00E9638C">
        <w:rPr>
          <w:rFonts w:ascii="Times New Roman" w:hAnsi="Times New Roman" w:cs="Times New Roman"/>
          <w:color w:val="000000"/>
        </w:rPr>
        <w:t xml:space="preserve"> using LoRa</w:t>
      </w:r>
      <w:r w:rsidR="004005C5">
        <w:rPr>
          <w:rFonts w:ascii="Times New Roman" w:hAnsi="Times New Roman" w:cs="Times New Roman"/>
          <w:color w:val="000000"/>
        </w:rPr>
        <w:t>,</w:t>
      </w:r>
      <w:r w:rsidRPr="00E9638C">
        <w:rPr>
          <w:rFonts w:ascii="Times New Roman" w:hAnsi="Times New Roman" w:cs="Times New Roman"/>
          <w:color w:val="000000"/>
        </w:rPr>
        <w:t xml:space="preserve"> which reduces its computational and memory requirements. [7] </w:t>
      </w:r>
      <w:r w:rsidR="007407A4">
        <w:rPr>
          <w:rFonts w:ascii="Times New Roman" w:hAnsi="Times New Roman" w:cs="Times New Roman"/>
          <w:color w:val="000000"/>
        </w:rPr>
        <w:t xml:space="preserve">Z. Chen et al. </w:t>
      </w:r>
      <w:r w:rsidRPr="00E9638C">
        <w:rPr>
          <w:rFonts w:ascii="Times New Roman" w:hAnsi="Times New Roman" w:cs="Times New Roman"/>
          <w:color w:val="000000"/>
        </w:rPr>
        <w:t xml:space="preserve">also </w:t>
      </w:r>
      <w:proofErr w:type="gramStart"/>
      <w:r w:rsidR="007407A4">
        <w:rPr>
          <w:rFonts w:ascii="Times New Roman" w:hAnsi="Times New Roman" w:cs="Times New Roman"/>
          <w:color w:val="000000"/>
        </w:rPr>
        <w:t>provide</w:t>
      </w:r>
      <w:proofErr w:type="gramEnd"/>
      <w:r w:rsidRPr="00E9638C">
        <w:rPr>
          <w:rFonts w:ascii="Times New Roman" w:hAnsi="Times New Roman" w:cs="Times New Roman"/>
          <w:color w:val="000000"/>
        </w:rPr>
        <w:t xml:space="preserve"> an open-source model. Additionally, it is trained under techniques like Chain of Thought (</w:t>
      </w:r>
      <w:proofErr w:type="spellStart"/>
      <w:r w:rsidRPr="00E9638C">
        <w:rPr>
          <w:rFonts w:ascii="Times New Roman" w:hAnsi="Times New Roman" w:cs="Times New Roman"/>
          <w:color w:val="000000"/>
        </w:rPr>
        <w:t>CoT</w:t>
      </w:r>
      <w:proofErr w:type="spellEnd"/>
      <w:r w:rsidRPr="00E9638C">
        <w:rPr>
          <w:rFonts w:ascii="Times New Roman" w:hAnsi="Times New Roman" w:cs="Times New Roman"/>
          <w:color w:val="000000"/>
        </w:rPr>
        <w:t xml:space="preserve">) and self-consistency. Moreover, this model achieved a performance on </w:t>
      </w:r>
      <w:proofErr w:type="spellStart"/>
      <w:r w:rsidRPr="00E9638C">
        <w:rPr>
          <w:rFonts w:ascii="Times New Roman" w:hAnsi="Times New Roman" w:cs="Times New Roman"/>
          <w:color w:val="000000"/>
        </w:rPr>
        <w:t>MedQA</w:t>
      </w:r>
      <w:proofErr w:type="spellEnd"/>
      <w:r w:rsidRPr="00E9638C">
        <w:rPr>
          <w:rFonts w:ascii="Times New Roman" w:hAnsi="Times New Roman" w:cs="Times New Roman"/>
          <w:color w:val="000000"/>
        </w:rPr>
        <w:t xml:space="preserve"> data that is on par with human passing scores. Similarly, [</w:t>
      </w:r>
      <w:r w:rsidRPr="00E9638C">
        <w:rPr>
          <w:rFonts w:ascii="Times New Roman" w:hAnsi="Times New Roman" w:cs="Times New Roman"/>
        </w:rPr>
        <w:t>12</w:t>
      </w:r>
      <w:r w:rsidRPr="00E9638C">
        <w:rPr>
          <w:rFonts w:ascii="Times New Roman" w:hAnsi="Times New Roman" w:cs="Times New Roman"/>
          <w:color w:val="000000"/>
        </w:rPr>
        <w:t xml:space="preserve">] </w:t>
      </w:r>
      <w:r w:rsidR="007407A4">
        <w:rPr>
          <w:rFonts w:ascii="Times New Roman" w:hAnsi="Times New Roman" w:cs="Times New Roman"/>
          <w:color w:val="000000"/>
        </w:rPr>
        <w:t xml:space="preserve">A. Toma et al. </w:t>
      </w:r>
      <w:r w:rsidRPr="00E9638C">
        <w:rPr>
          <w:rFonts w:ascii="Times New Roman" w:hAnsi="Times New Roman" w:cs="Times New Roman"/>
          <w:color w:val="000000"/>
        </w:rPr>
        <w:t xml:space="preserve">provide an open-source model with a unique </w:t>
      </w:r>
      <w:r w:rsidR="004005C5">
        <w:rPr>
          <w:rFonts w:ascii="Times New Roman" w:hAnsi="Times New Roman" w:cs="Times New Roman"/>
          <w:color w:val="000000"/>
        </w:rPr>
        <w:t>Dialogue-Based</w:t>
      </w:r>
      <w:r w:rsidRPr="00E9638C">
        <w:rPr>
          <w:rFonts w:ascii="Times New Roman" w:hAnsi="Times New Roman" w:cs="Times New Roman"/>
          <w:color w:val="000000"/>
        </w:rPr>
        <w:t xml:space="preserve"> Knowledge Encoding. It converts dense medical texts into </w:t>
      </w:r>
      <w:r w:rsidR="004005C5">
        <w:rPr>
          <w:rFonts w:ascii="Times New Roman" w:hAnsi="Times New Roman" w:cs="Times New Roman"/>
          <w:color w:val="000000"/>
        </w:rPr>
        <w:t>multi-turn</w:t>
      </w:r>
      <w:r w:rsidRPr="00E9638C">
        <w:rPr>
          <w:rFonts w:ascii="Times New Roman" w:hAnsi="Times New Roman" w:cs="Times New Roman"/>
          <w:color w:val="000000"/>
        </w:rPr>
        <w:t xml:space="preserve"> conversations. It consists of a teacher model that transforms texts into dialogues by using prompts. Another model</w:t>
      </w:r>
      <w:r w:rsidR="004005C5">
        <w:rPr>
          <w:rFonts w:ascii="Times New Roman" w:hAnsi="Times New Roman" w:cs="Times New Roman"/>
          <w:color w:val="000000"/>
        </w:rPr>
        <w:t>,</w:t>
      </w:r>
      <w:r w:rsidRPr="00E9638C">
        <w:rPr>
          <w:rFonts w:ascii="Times New Roman" w:hAnsi="Times New Roman" w:cs="Times New Roman"/>
          <w:color w:val="000000"/>
        </w:rPr>
        <w:t xml:space="preserve"> named as student model</w:t>
      </w:r>
      <w:r w:rsidR="004005C5">
        <w:rPr>
          <w:rFonts w:ascii="Times New Roman" w:hAnsi="Times New Roman" w:cs="Times New Roman"/>
          <w:color w:val="000000"/>
        </w:rPr>
        <w:t>,</w:t>
      </w:r>
      <w:r w:rsidRPr="00E9638C">
        <w:rPr>
          <w:rFonts w:ascii="Times New Roman" w:hAnsi="Times New Roman" w:cs="Times New Roman"/>
          <w:color w:val="000000"/>
        </w:rPr>
        <w:t xml:space="preserve"> is </w:t>
      </w:r>
      <w:r w:rsidR="007407A4">
        <w:rPr>
          <w:rFonts w:ascii="Times New Roman" w:hAnsi="Times New Roman" w:cs="Times New Roman"/>
          <w:color w:val="000000"/>
        </w:rPr>
        <w:t>fine-tuned</w:t>
      </w:r>
      <w:r w:rsidRPr="00E9638C">
        <w:rPr>
          <w:rFonts w:ascii="Times New Roman" w:hAnsi="Times New Roman" w:cs="Times New Roman"/>
          <w:color w:val="000000"/>
        </w:rPr>
        <w:t xml:space="preserve"> on these dialogues. For simplicity, it limits the token size to 4096. The model is fine-tuned </w:t>
      </w:r>
      <w:r w:rsidRPr="00E9638C">
        <w:rPr>
          <w:rFonts w:ascii="Times New Roman" w:hAnsi="Times New Roman" w:cs="Times New Roman"/>
        </w:rPr>
        <w:t xml:space="preserve">using the </w:t>
      </w:r>
      <w:proofErr w:type="spellStart"/>
      <w:r w:rsidRPr="00E9638C">
        <w:rPr>
          <w:rFonts w:ascii="Times New Roman" w:hAnsi="Times New Roman" w:cs="Times New Roman"/>
        </w:rPr>
        <w:t>QLoRa</w:t>
      </w:r>
      <w:proofErr w:type="spellEnd"/>
      <w:r w:rsidRPr="00E9638C">
        <w:rPr>
          <w:rFonts w:ascii="Times New Roman" w:hAnsi="Times New Roman" w:cs="Times New Roman"/>
          <w:color w:val="000000"/>
        </w:rPr>
        <w:t xml:space="preserve"> framework.</w:t>
      </w:r>
    </w:p>
    <w:p w14:paraId="3036FB64" w14:textId="35909F10" w:rsidR="00E9638C" w:rsidRPr="00E9638C" w:rsidRDefault="00E9638C" w:rsidP="00E9638C">
      <w:pPr>
        <w:pBdr>
          <w:top w:val="nil"/>
          <w:left w:val="nil"/>
          <w:bottom w:val="nil"/>
          <w:right w:val="nil"/>
          <w:between w:val="nil"/>
        </w:pBdr>
        <w:spacing w:line="480" w:lineRule="auto"/>
        <w:ind w:firstLine="514"/>
        <w:jc w:val="both"/>
        <w:rPr>
          <w:rFonts w:ascii="Times New Roman" w:hAnsi="Times New Roman" w:cs="Times New Roman"/>
          <w:color w:val="000000"/>
        </w:rPr>
      </w:pPr>
      <w:r w:rsidRPr="00E9638C">
        <w:rPr>
          <w:rFonts w:ascii="Times New Roman" w:hAnsi="Times New Roman" w:cs="Times New Roman"/>
          <w:color w:val="000000"/>
        </w:rPr>
        <w:t xml:space="preserve">Lastly, most of the approaches involve using </w:t>
      </w:r>
      <w:r w:rsidR="007407A4">
        <w:rPr>
          <w:rFonts w:ascii="Times New Roman" w:hAnsi="Times New Roman" w:cs="Times New Roman"/>
          <w:color w:val="000000"/>
        </w:rPr>
        <w:t>OpenAI’s</w:t>
      </w:r>
      <w:r w:rsidRPr="00E9638C">
        <w:rPr>
          <w:rFonts w:ascii="Times New Roman" w:hAnsi="Times New Roman" w:cs="Times New Roman"/>
          <w:color w:val="000000"/>
        </w:rPr>
        <w:t xml:space="preserve"> ChatGPT model. [</w:t>
      </w:r>
      <w:r w:rsidRPr="00E9638C">
        <w:rPr>
          <w:rFonts w:ascii="Times New Roman" w:hAnsi="Times New Roman" w:cs="Times New Roman"/>
        </w:rPr>
        <w:t>18</w:t>
      </w:r>
      <w:r w:rsidRPr="00E9638C">
        <w:rPr>
          <w:rFonts w:ascii="Times New Roman" w:hAnsi="Times New Roman" w:cs="Times New Roman"/>
          <w:color w:val="000000"/>
        </w:rPr>
        <w:t xml:space="preserve">] </w:t>
      </w:r>
      <w:r w:rsidR="007407A4" w:rsidRPr="007407A4">
        <w:rPr>
          <w:rFonts w:ascii="Times New Roman" w:hAnsi="Times New Roman" w:cs="Times New Roman"/>
          <w:color w:val="000000"/>
        </w:rPr>
        <w:t>D.P. Panagoulias</w:t>
      </w:r>
      <w:r w:rsidR="007407A4">
        <w:rPr>
          <w:rFonts w:ascii="Times New Roman" w:hAnsi="Times New Roman" w:cs="Times New Roman"/>
          <w:color w:val="000000"/>
        </w:rPr>
        <w:t xml:space="preserve"> </w:t>
      </w:r>
      <w:r w:rsidRPr="00E9638C">
        <w:rPr>
          <w:rFonts w:ascii="Times New Roman" w:hAnsi="Times New Roman" w:cs="Times New Roman"/>
          <w:color w:val="000000"/>
        </w:rPr>
        <w:t xml:space="preserve">uses </w:t>
      </w:r>
      <w:r w:rsidR="004005C5">
        <w:rPr>
          <w:rFonts w:ascii="Times New Roman" w:hAnsi="Times New Roman" w:cs="Times New Roman"/>
          <w:color w:val="000000"/>
        </w:rPr>
        <w:t xml:space="preserve">the </w:t>
      </w:r>
      <w:r w:rsidR="007407A4">
        <w:rPr>
          <w:rFonts w:ascii="Times New Roman" w:hAnsi="Times New Roman" w:cs="Times New Roman"/>
          <w:color w:val="000000"/>
        </w:rPr>
        <w:t>GPT-4</w:t>
      </w:r>
      <w:r w:rsidRPr="00E9638C">
        <w:rPr>
          <w:rFonts w:ascii="Times New Roman" w:hAnsi="Times New Roman" w:cs="Times New Roman"/>
          <w:color w:val="000000"/>
        </w:rPr>
        <w:t xml:space="preserve"> vision preview model for multimodal diagnosis. </w:t>
      </w:r>
      <w:r w:rsidRPr="00E9638C">
        <w:rPr>
          <w:rFonts w:ascii="Times New Roman" w:hAnsi="Times New Roman" w:cs="Times New Roman"/>
        </w:rPr>
        <w:t>[16</w:t>
      </w:r>
      <w:r w:rsidRPr="00E9638C">
        <w:rPr>
          <w:rFonts w:ascii="Times New Roman" w:hAnsi="Times New Roman" w:cs="Times New Roman"/>
          <w:color w:val="000000"/>
        </w:rPr>
        <w:t xml:space="preserve">] </w:t>
      </w:r>
      <w:r w:rsidR="007407A4">
        <w:rPr>
          <w:rFonts w:ascii="Times New Roman" w:hAnsi="Times New Roman" w:cs="Times New Roman"/>
          <w:color w:val="000000"/>
        </w:rPr>
        <w:t>G.K. Gupta et al. compare</w:t>
      </w:r>
      <w:r w:rsidRPr="00E9638C">
        <w:rPr>
          <w:rFonts w:ascii="Times New Roman" w:hAnsi="Times New Roman" w:cs="Times New Roman"/>
          <w:color w:val="000000"/>
        </w:rPr>
        <w:t xml:space="preserve"> famous models like </w:t>
      </w:r>
      <w:r w:rsidR="007407A4">
        <w:rPr>
          <w:rFonts w:ascii="Times New Roman" w:hAnsi="Times New Roman" w:cs="Times New Roman"/>
          <w:color w:val="000000"/>
        </w:rPr>
        <w:t>GPT-4</w:t>
      </w:r>
      <w:r w:rsidRPr="00E9638C">
        <w:rPr>
          <w:rFonts w:ascii="Times New Roman" w:hAnsi="Times New Roman" w:cs="Times New Roman"/>
          <w:color w:val="000000"/>
        </w:rPr>
        <w:t>, GPT-3.5</w:t>
      </w:r>
      <w:r w:rsidR="004005C5">
        <w:rPr>
          <w:rFonts w:ascii="Times New Roman" w:hAnsi="Times New Roman" w:cs="Times New Roman"/>
          <w:color w:val="000000"/>
        </w:rPr>
        <w:t>,</w:t>
      </w:r>
      <w:r w:rsidRPr="00E9638C">
        <w:rPr>
          <w:rFonts w:ascii="Times New Roman" w:hAnsi="Times New Roman" w:cs="Times New Roman"/>
          <w:color w:val="000000"/>
        </w:rPr>
        <w:t xml:space="preserve"> and Gemini. The study reveals that </w:t>
      </w:r>
      <w:r w:rsidR="007407A4">
        <w:rPr>
          <w:rFonts w:ascii="Times New Roman" w:hAnsi="Times New Roman" w:cs="Times New Roman"/>
          <w:color w:val="000000"/>
        </w:rPr>
        <w:t>GPT-4</w:t>
      </w:r>
      <w:r w:rsidRPr="00E9638C">
        <w:rPr>
          <w:rFonts w:ascii="Times New Roman" w:hAnsi="Times New Roman" w:cs="Times New Roman"/>
          <w:color w:val="000000"/>
        </w:rPr>
        <w:t xml:space="preserve"> </w:t>
      </w:r>
      <w:r w:rsidRPr="00E9638C">
        <w:rPr>
          <w:rFonts w:ascii="Times New Roman" w:hAnsi="Times New Roman" w:cs="Times New Roman"/>
          <w:color w:val="000000"/>
        </w:rPr>
        <w:lastRenderedPageBreak/>
        <w:t>outperforms all the other models. [2</w:t>
      </w:r>
      <w:r w:rsidRPr="00E9638C">
        <w:rPr>
          <w:rFonts w:ascii="Times New Roman" w:hAnsi="Times New Roman" w:cs="Times New Roman"/>
        </w:rPr>
        <w:t>3</w:t>
      </w:r>
      <w:r w:rsidRPr="00E9638C">
        <w:rPr>
          <w:rFonts w:ascii="Times New Roman" w:hAnsi="Times New Roman" w:cs="Times New Roman"/>
          <w:color w:val="000000"/>
        </w:rPr>
        <w:t xml:space="preserve">] </w:t>
      </w:r>
      <w:r w:rsidR="007407A4">
        <w:rPr>
          <w:rFonts w:ascii="Times New Roman" w:hAnsi="Times New Roman" w:cs="Times New Roman"/>
          <w:color w:val="000000"/>
        </w:rPr>
        <w:t>OpenAI et al. give</w:t>
      </w:r>
      <w:r w:rsidRPr="00E9638C">
        <w:rPr>
          <w:rFonts w:ascii="Times New Roman" w:hAnsi="Times New Roman" w:cs="Times New Roman"/>
          <w:color w:val="000000"/>
        </w:rPr>
        <w:t xml:space="preserve"> a technical report on </w:t>
      </w:r>
      <w:r w:rsidR="007407A4">
        <w:rPr>
          <w:rFonts w:ascii="Times New Roman" w:hAnsi="Times New Roman" w:cs="Times New Roman"/>
          <w:color w:val="000000"/>
        </w:rPr>
        <w:t xml:space="preserve">the </w:t>
      </w:r>
      <w:r w:rsidRPr="00E9638C">
        <w:rPr>
          <w:rFonts w:ascii="Times New Roman" w:hAnsi="Times New Roman" w:cs="Times New Roman"/>
          <w:color w:val="000000"/>
        </w:rPr>
        <w:t xml:space="preserve">performance of </w:t>
      </w:r>
      <w:r w:rsidR="007407A4">
        <w:rPr>
          <w:rFonts w:ascii="Times New Roman" w:hAnsi="Times New Roman" w:cs="Times New Roman"/>
          <w:color w:val="000000"/>
        </w:rPr>
        <w:t>GPT-4</w:t>
      </w:r>
      <w:r w:rsidRPr="00E9638C">
        <w:rPr>
          <w:rFonts w:ascii="Times New Roman" w:hAnsi="Times New Roman" w:cs="Times New Roman"/>
          <w:color w:val="000000"/>
        </w:rPr>
        <w:t xml:space="preserve"> on various applications. The results indicated that </w:t>
      </w:r>
      <w:r w:rsidR="007407A4">
        <w:rPr>
          <w:rFonts w:ascii="Times New Roman" w:hAnsi="Times New Roman" w:cs="Times New Roman"/>
          <w:color w:val="000000"/>
        </w:rPr>
        <w:t>GPT-4</w:t>
      </w:r>
      <w:r w:rsidRPr="00E9638C">
        <w:rPr>
          <w:rFonts w:ascii="Times New Roman" w:hAnsi="Times New Roman" w:cs="Times New Roman"/>
          <w:color w:val="000000"/>
        </w:rPr>
        <w:t xml:space="preserve"> performed with a 75% accuracy on overall medical domain tasks. [</w:t>
      </w:r>
      <w:r w:rsidRPr="00E9638C">
        <w:rPr>
          <w:rFonts w:ascii="Times New Roman" w:hAnsi="Times New Roman" w:cs="Times New Roman"/>
        </w:rPr>
        <w:t>24</w:t>
      </w:r>
      <w:r w:rsidRPr="00E9638C">
        <w:rPr>
          <w:rFonts w:ascii="Times New Roman" w:hAnsi="Times New Roman" w:cs="Times New Roman"/>
          <w:color w:val="000000"/>
        </w:rPr>
        <w:t xml:space="preserve">] </w:t>
      </w:r>
      <w:r w:rsidR="007407A4">
        <w:rPr>
          <w:rFonts w:ascii="Times New Roman" w:hAnsi="Times New Roman" w:cs="Times New Roman"/>
          <w:color w:val="000000"/>
        </w:rPr>
        <w:t>A. Rios-Hoyo et al. test</w:t>
      </w:r>
      <w:r w:rsidRPr="00E9638C">
        <w:rPr>
          <w:rFonts w:ascii="Times New Roman" w:hAnsi="Times New Roman" w:cs="Times New Roman"/>
          <w:color w:val="000000"/>
        </w:rPr>
        <w:t xml:space="preserve"> </w:t>
      </w:r>
      <w:r w:rsidR="004005C5">
        <w:rPr>
          <w:rFonts w:ascii="Times New Roman" w:hAnsi="Times New Roman" w:cs="Times New Roman"/>
          <w:color w:val="000000"/>
        </w:rPr>
        <w:t xml:space="preserve">the </w:t>
      </w:r>
      <w:r w:rsidRPr="00E9638C">
        <w:rPr>
          <w:rFonts w:ascii="Times New Roman" w:hAnsi="Times New Roman" w:cs="Times New Roman"/>
          <w:color w:val="000000"/>
        </w:rPr>
        <w:t xml:space="preserve">performance of </w:t>
      </w:r>
      <w:r w:rsidR="007407A4">
        <w:rPr>
          <w:rFonts w:ascii="Times New Roman" w:hAnsi="Times New Roman" w:cs="Times New Roman"/>
          <w:color w:val="000000"/>
        </w:rPr>
        <w:t>GPT-4</w:t>
      </w:r>
      <w:r w:rsidRPr="00E9638C">
        <w:rPr>
          <w:rFonts w:ascii="Times New Roman" w:hAnsi="Times New Roman" w:cs="Times New Roman"/>
          <w:color w:val="000000"/>
        </w:rPr>
        <w:t xml:space="preserve"> across various specialties </w:t>
      </w:r>
      <w:r w:rsidRPr="00E9638C">
        <w:rPr>
          <w:rFonts w:ascii="Times New Roman" w:hAnsi="Times New Roman" w:cs="Times New Roman"/>
        </w:rPr>
        <w:t>in the medical</w:t>
      </w:r>
      <w:r w:rsidRPr="00E9638C">
        <w:rPr>
          <w:rFonts w:ascii="Times New Roman" w:hAnsi="Times New Roman" w:cs="Times New Roman"/>
          <w:color w:val="000000"/>
        </w:rPr>
        <w:t xml:space="preserve"> domain. A study focused on feedback </w:t>
      </w:r>
      <w:r w:rsidRPr="00E9638C">
        <w:rPr>
          <w:rFonts w:ascii="Times New Roman" w:hAnsi="Times New Roman" w:cs="Times New Roman"/>
        </w:rPr>
        <w:t>mechanisms</w:t>
      </w:r>
      <w:r w:rsidRPr="00E9638C">
        <w:rPr>
          <w:rFonts w:ascii="Times New Roman" w:hAnsi="Times New Roman" w:cs="Times New Roman"/>
          <w:color w:val="000000"/>
        </w:rPr>
        <w:t xml:space="preserve"> revealed </w:t>
      </w:r>
      <w:r w:rsidRPr="00E9638C">
        <w:rPr>
          <w:rFonts w:ascii="Times New Roman" w:hAnsi="Times New Roman" w:cs="Times New Roman"/>
        </w:rPr>
        <w:t xml:space="preserve">that the </w:t>
      </w:r>
      <w:r w:rsidR="007407A4">
        <w:rPr>
          <w:rFonts w:ascii="Times New Roman" w:hAnsi="Times New Roman" w:cs="Times New Roman"/>
        </w:rPr>
        <w:t>GPT-4</w:t>
      </w:r>
      <w:r w:rsidRPr="00E9638C">
        <w:rPr>
          <w:rFonts w:ascii="Times New Roman" w:hAnsi="Times New Roman" w:cs="Times New Roman"/>
          <w:color w:val="000000"/>
        </w:rPr>
        <w:t xml:space="preserve"> model performed better without feedback </w:t>
      </w:r>
      <w:r w:rsidR="004005C5">
        <w:rPr>
          <w:rFonts w:ascii="Times New Roman" w:hAnsi="Times New Roman" w:cs="Times New Roman"/>
          <w:color w:val="000000"/>
        </w:rPr>
        <w:t>mechanisms</w:t>
      </w:r>
      <w:r w:rsidRPr="00E9638C">
        <w:rPr>
          <w:rFonts w:ascii="Times New Roman" w:hAnsi="Times New Roman" w:cs="Times New Roman"/>
          <w:color w:val="000000"/>
        </w:rPr>
        <w:t xml:space="preserve"> and gave higher confidence levels without feedback. </w:t>
      </w:r>
    </w:p>
    <w:p w14:paraId="485700AC" w14:textId="77777777" w:rsidR="00E9638C" w:rsidRPr="00E9638C" w:rsidRDefault="00E9638C" w:rsidP="00E9638C">
      <w:pPr>
        <w:pBdr>
          <w:top w:val="nil"/>
          <w:left w:val="nil"/>
          <w:bottom w:val="nil"/>
          <w:right w:val="nil"/>
          <w:between w:val="nil"/>
        </w:pBdr>
        <w:spacing w:line="480" w:lineRule="auto"/>
        <w:jc w:val="both"/>
        <w:rPr>
          <w:rFonts w:ascii="Times New Roman" w:hAnsi="Times New Roman" w:cs="Times New Roman"/>
          <w:color w:val="000000"/>
        </w:rPr>
      </w:pPr>
    </w:p>
    <w:p w14:paraId="4CC19C0D" w14:textId="77777777" w:rsidR="00E9638C" w:rsidRPr="00E9638C" w:rsidRDefault="00E9638C" w:rsidP="00562D99">
      <w:pPr>
        <w:widowControl w:val="0"/>
        <w:numPr>
          <w:ilvl w:val="1"/>
          <w:numId w:val="11"/>
        </w:numPr>
        <w:pBdr>
          <w:top w:val="nil"/>
          <w:left w:val="nil"/>
          <w:bottom w:val="nil"/>
          <w:right w:val="nil"/>
          <w:between w:val="nil"/>
        </w:pBdr>
        <w:spacing w:after="0" w:line="480" w:lineRule="auto"/>
        <w:ind w:left="514" w:hanging="513"/>
        <w:rPr>
          <w:rFonts w:ascii="Times New Roman" w:hAnsi="Times New Roman" w:cs="Times New Roman"/>
          <w:color w:val="000000"/>
        </w:rPr>
      </w:pPr>
      <w:r w:rsidRPr="00E9638C">
        <w:rPr>
          <w:rFonts w:ascii="Times New Roman" w:hAnsi="Times New Roman" w:cs="Times New Roman"/>
          <w:b/>
          <w:color w:val="000000"/>
        </w:rPr>
        <w:t xml:space="preserve">ML </w:t>
      </w:r>
      <w:r w:rsidRPr="00E9638C">
        <w:rPr>
          <w:rFonts w:ascii="Times New Roman" w:hAnsi="Times New Roman" w:cs="Times New Roman"/>
          <w:b/>
        </w:rPr>
        <w:t>TECHNIQUES</w:t>
      </w:r>
    </w:p>
    <w:p w14:paraId="3A8C8932" w14:textId="533CE67D" w:rsidR="00E9638C" w:rsidRPr="00562D99" w:rsidRDefault="00E9638C" w:rsidP="00562D99">
      <w:pPr>
        <w:pStyle w:val="ListParagraph"/>
        <w:widowControl w:val="0"/>
        <w:numPr>
          <w:ilvl w:val="2"/>
          <w:numId w:val="11"/>
        </w:numPr>
        <w:pBdr>
          <w:top w:val="nil"/>
          <w:left w:val="nil"/>
          <w:bottom w:val="nil"/>
          <w:right w:val="nil"/>
          <w:between w:val="nil"/>
        </w:pBdr>
        <w:spacing w:after="0" w:line="480" w:lineRule="auto"/>
        <w:rPr>
          <w:rFonts w:ascii="Times New Roman" w:hAnsi="Times New Roman" w:cs="Times New Roman"/>
          <w:color w:val="000000"/>
        </w:rPr>
      </w:pPr>
      <w:r w:rsidRPr="00562D99">
        <w:rPr>
          <w:rFonts w:ascii="Times New Roman" w:hAnsi="Times New Roman" w:cs="Times New Roman"/>
          <w:b/>
          <w:color w:val="000000"/>
        </w:rPr>
        <w:t>Retrieval Augmented Generation (RAG) Models:</w:t>
      </w:r>
    </w:p>
    <w:p w14:paraId="33F9A36E" w14:textId="2717AABD" w:rsidR="00E9638C" w:rsidRPr="00E9638C" w:rsidRDefault="00E9638C" w:rsidP="008B6DC6">
      <w:pPr>
        <w:pBdr>
          <w:top w:val="nil"/>
          <w:left w:val="nil"/>
          <w:bottom w:val="nil"/>
          <w:right w:val="nil"/>
          <w:between w:val="nil"/>
        </w:pBdr>
        <w:spacing w:line="480" w:lineRule="auto"/>
        <w:jc w:val="both"/>
        <w:rPr>
          <w:rFonts w:ascii="Times New Roman" w:hAnsi="Times New Roman" w:cs="Times New Roman"/>
          <w:color w:val="000000"/>
        </w:rPr>
      </w:pPr>
      <w:r w:rsidRPr="00E9638C">
        <w:rPr>
          <w:rFonts w:ascii="Times New Roman" w:hAnsi="Times New Roman" w:cs="Times New Roman"/>
          <w:color w:val="000000"/>
        </w:rPr>
        <w:t>The RAG framework is presented in [2</w:t>
      </w:r>
      <w:r w:rsidRPr="00E9638C">
        <w:rPr>
          <w:rFonts w:ascii="Times New Roman" w:hAnsi="Times New Roman" w:cs="Times New Roman"/>
        </w:rPr>
        <w:t>5</w:t>
      </w:r>
      <w:r w:rsidRPr="00E9638C">
        <w:rPr>
          <w:rFonts w:ascii="Times New Roman" w:hAnsi="Times New Roman" w:cs="Times New Roman"/>
          <w:color w:val="000000"/>
        </w:rPr>
        <w:t>] and consists of a retrieval mechanism and pre-trained sequence-to-sequence (seq2seq) models. RAG improves performance on knowledge-intensive activities like fact verification, abstractive QA, and open-domain question answering by dynamically retrieving pertinent material from a dense vector index (such as Wikipedia). It provides two methods: RAG-Token, which dynamically retrieves documents for each token during creation, and RAG-Sequence, which conditions on a fixed set of retrieved documents.</w:t>
      </w:r>
      <w:r w:rsidRPr="00E9638C">
        <w:rPr>
          <w:rFonts w:ascii="Times New Roman" w:hAnsi="Times New Roman" w:cs="Times New Roman"/>
          <w:color w:val="000000"/>
        </w:rPr>
        <w:br/>
        <w:t xml:space="preserve">By gaining access to current external knowledge, enhancing factual correctness, and providing transparency through the provenance of retrieved content, RAG models perform better than conventional seq2seq baselines. It is especially useful for jobs needing real-time knowledge updates, </w:t>
      </w:r>
      <w:r w:rsidRPr="00E9638C">
        <w:rPr>
          <w:rFonts w:ascii="Times New Roman" w:hAnsi="Times New Roman" w:cs="Times New Roman"/>
        </w:rPr>
        <w:t>such as medical</w:t>
      </w:r>
      <w:r w:rsidRPr="00E9638C">
        <w:rPr>
          <w:rFonts w:ascii="Times New Roman" w:hAnsi="Times New Roman" w:cs="Times New Roman"/>
          <w:color w:val="000000"/>
        </w:rPr>
        <w:t xml:space="preserve"> decision support systems or diagnostic AI, because of its dynamic, retrieval-enhanced nature.</w:t>
      </w:r>
    </w:p>
    <w:p w14:paraId="0AFF702E" w14:textId="1425C1E5" w:rsidR="00E9638C" w:rsidRPr="00562D99" w:rsidRDefault="00E9638C" w:rsidP="00562D99">
      <w:pPr>
        <w:pStyle w:val="ListParagraph"/>
        <w:widowControl w:val="0"/>
        <w:numPr>
          <w:ilvl w:val="2"/>
          <w:numId w:val="11"/>
        </w:numPr>
        <w:pBdr>
          <w:top w:val="nil"/>
          <w:left w:val="nil"/>
          <w:bottom w:val="nil"/>
          <w:right w:val="nil"/>
          <w:between w:val="nil"/>
        </w:pBdr>
        <w:spacing w:after="0" w:line="480" w:lineRule="auto"/>
        <w:rPr>
          <w:rFonts w:ascii="Times New Roman" w:hAnsi="Times New Roman" w:cs="Times New Roman"/>
          <w:color w:val="000000"/>
        </w:rPr>
      </w:pPr>
      <w:r w:rsidRPr="00562D99">
        <w:rPr>
          <w:rFonts w:ascii="Times New Roman" w:hAnsi="Times New Roman" w:cs="Times New Roman"/>
          <w:b/>
          <w:color w:val="000000"/>
        </w:rPr>
        <w:t>Chain of Thought (</w:t>
      </w:r>
      <w:proofErr w:type="spellStart"/>
      <w:r w:rsidRPr="00562D99">
        <w:rPr>
          <w:rFonts w:ascii="Times New Roman" w:hAnsi="Times New Roman" w:cs="Times New Roman"/>
          <w:b/>
          <w:color w:val="000000"/>
        </w:rPr>
        <w:t>CoT</w:t>
      </w:r>
      <w:proofErr w:type="spellEnd"/>
      <w:r w:rsidRPr="00562D99">
        <w:rPr>
          <w:rFonts w:ascii="Times New Roman" w:hAnsi="Times New Roman" w:cs="Times New Roman"/>
          <w:b/>
          <w:color w:val="000000"/>
        </w:rPr>
        <w:t>):</w:t>
      </w:r>
    </w:p>
    <w:p w14:paraId="047F578D" w14:textId="77777777" w:rsidR="00E9638C" w:rsidRPr="00E9638C" w:rsidRDefault="00E9638C" w:rsidP="008B6DC6">
      <w:pPr>
        <w:pBdr>
          <w:top w:val="nil"/>
          <w:left w:val="nil"/>
          <w:bottom w:val="nil"/>
          <w:right w:val="nil"/>
          <w:between w:val="nil"/>
        </w:pBdr>
        <w:spacing w:line="480" w:lineRule="auto"/>
        <w:jc w:val="both"/>
        <w:rPr>
          <w:rFonts w:ascii="Times New Roman" w:hAnsi="Times New Roman" w:cs="Times New Roman"/>
          <w:color w:val="000000"/>
        </w:rPr>
      </w:pPr>
      <w:r w:rsidRPr="00E9638C">
        <w:rPr>
          <w:rFonts w:ascii="Times New Roman" w:hAnsi="Times New Roman" w:cs="Times New Roman"/>
          <w:color w:val="000000"/>
        </w:rPr>
        <w:lastRenderedPageBreak/>
        <w:t>By decomposing complicated problems into intermediate reasoning steps, known as "chains of thought," the paper [2</w:t>
      </w:r>
      <w:r w:rsidRPr="00E9638C">
        <w:rPr>
          <w:rFonts w:ascii="Times New Roman" w:hAnsi="Times New Roman" w:cs="Times New Roman"/>
        </w:rPr>
        <w:t>6</w:t>
      </w:r>
      <w:r w:rsidRPr="00E9638C">
        <w:rPr>
          <w:rFonts w:ascii="Times New Roman" w:hAnsi="Times New Roman" w:cs="Times New Roman"/>
          <w:color w:val="000000"/>
        </w:rPr>
        <w:t>] explores how large language models (LLMs) perform better. By breaking down inquiries into digestible, interpretable pieces, this method allows models to handle tasks such as arithmetic problems, symbolic reasoning, and commonsense logic. The strategy produces notable gains over conventional techniques by utilizing thoughtfully crafted prompts that direct the model to reason through difficulties. Applying the method to a 540-billion-parameter LLM produced state-of-the-art results on benchmarks like GSM8K for math word problems, demonstrating that the advantages increase with larger models.</w:t>
      </w:r>
    </w:p>
    <w:p w14:paraId="70427625" w14:textId="0B35D83A" w:rsidR="00E9638C" w:rsidRPr="00E9638C" w:rsidRDefault="00E9638C" w:rsidP="008B6DC6">
      <w:pPr>
        <w:pBdr>
          <w:top w:val="nil"/>
          <w:left w:val="nil"/>
          <w:bottom w:val="nil"/>
          <w:right w:val="nil"/>
          <w:between w:val="nil"/>
        </w:pBdr>
        <w:spacing w:line="480" w:lineRule="auto"/>
        <w:jc w:val="both"/>
        <w:rPr>
          <w:rFonts w:ascii="Times New Roman" w:hAnsi="Times New Roman" w:cs="Times New Roman"/>
          <w:color w:val="000000"/>
        </w:rPr>
      </w:pPr>
      <w:r w:rsidRPr="00E9638C">
        <w:rPr>
          <w:rFonts w:ascii="Times New Roman" w:hAnsi="Times New Roman" w:cs="Times New Roman"/>
          <w:color w:val="000000"/>
        </w:rPr>
        <w:t xml:space="preserve">Applications in </w:t>
      </w:r>
      <w:r w:rsidRPr="00E9638C">
        <w:rPr>
          <w:rFonts w:ascii="Times New Roman" w:hAnsi="Times New Roman" w:cs="Times New Roman"/>
        </w:rPr>
        <w:t>healthcare</w:t>
      </w:r>
      <w:r w:rsidRPr="00E9638C">
        <w:rPr>
          <w:rFonts w:ascii="Times New Roman" w:hAnsi="Times New Roman" w:cs="Times New Roman"/>
          <w:color w:val="000000"/>
        </w:rPr>
        <w:t xml:space="preserve"> and diagnostic AI benefit greatly from chain-of-thought prompting. Greater interpretability and dependability are ensured by clearly stating the reasoning behind decisions, which is crucial in high-stakes industries like healthcare. Clinical decision support systems can be enhanced by this technique, which will allow them to handle difficult cases more accurately and transparently justify their conclusions. The study emphasizes how reasoning-augmented AI might enhance technical and applied domains' ability to solve problems and make decisions.</w:t>
      </w:r>
    </w:p>
    <w:p w14:paraId="40BB5E1B" w14:textId="78EA91BD" w:rsidR="00E9638C" w:rsidRPr="00562D99" w:rsidRDefault="00E9638C" w:rsidP="00562D99">
      <w:pPr>
        <w:pStyle w:val="ListParagraph"/>
        <w:widowControl w:val="0"/>
        <w:numPr>
          <w:ilvl w:val="2"/>
          <w:numId w:val="11"/>
        </w:numPr>
        <w:pBdr>
          <w:top w:val="nil"/>
          <w:left w:val="nil"/>
          <w:bottom w:val="nil"/>
          <w:right w:val="nil"/>
          <w:between w:val="nil"/>
        </w:pBdr>
        <w:spacing w:after="0" w:line="480" w:lineRule="auto"/>
        <w:jc w:val="both"/>
        <w:rPr>
          <w:rFonts w:ascii="Times New Roman" w:hAnsi="Times New Roman" w:cs="Times New Roman"/>
          <w:color w:val="000000"/>
        </w:rPr>
      </w:pPr>
      <w:r w:rsidRPr="00562D99">
        <w:rPr>
          <w:rFonts w:ascii="Times New Roman" w:hAnsi="Times New Roman" w:cs="Times New Roman"/>
          <w:b/>
          <w:color w:val="000000"/>
        </w:rPr>
        <w:t>Deep Reinforcement Learning (DRL):</w:t>
      </w:r>
    </w:p>
    <w:p w14:paraId="6681B2C8" w14:textId="26501958" w:rsidR="00E9638C" w:rsidRDefault="00E9638C" w:rsidP="008B6DC6">
      <w:pPr>
        <w:pBdr>
          <w:top w:val="nil"/>
          <w:left w:val="nil"/>
          <w:bottom w:val="nil"/>
          <w:right w:val="nil"/>
          <w:between w:val="nil"/>
        </w:pBdr>
        <w:spacing w:line="480" w:lineRule="auto"/>
        <w:jc w:val="both"/>
        <w:rPr>
          <w:rFonts w:ascii="Times New Roman" w:hAnsi="Times New Roman" w:cs="Times New Roman"/>
          <w:color w:val="000000"/>
        </w:rPr>
      </w:pPr>
      <w:r w:rsidRPr="00E9638C">
        <w:rPr>
          <w:rFonts w:ascii="Times New Roman" w:hAnsi="Times New Roman" w:cs="Times New Roman"/>
          <w:color w:val="000000"/>
        </w:rPr>
        <w:t>The main DRL algorithms are the subject of [2</w:t>
      </w:r>
      <w:r w:rsidRPr="00E9638C">
        <w:rPr>
          <w:rFonts w:ascii="Times New Roman" w:hAnsi="Times New Roman" w:cs="Times New Roman"/>
        </w:rPr>
        <w:t>7</w:t>
      </w:r>
      <w:r w:rsidRPr="00E9638C">
        <w:rPr>
          <w:rFonts w:ascii="Times New Roman" w:hAnsi="Times New Roman" w:cs="Times New Roman"/>
          <w:color w:val="000000"/>
        </w:rPr>
        <w:t>]</w:t>
      </w:r>
      <w:r w:rsidR="007407A4">
        <w:rPr>
          <w:rFonts w:ascii="Times New Roman" w:hAnsi="Times New Roman" w:cs="Times New Roman"/>
          <w:color w:val="000000"/>
        </w:rPr>
        <w:t xml:space="preserve"> by V. Francois-Lavet et al</w:t>
      </w:r>
      <w:r w:rsidRPr="00E9638C">
        <w:rPr>
          <w:rFonts w:ascii="Times New Roman" w:hAnsi="Times New Roman" w:cs="Times New Roman"/>
          <w:color w:val="000000"/>
        </w:rPr>
        <w:t xml:space="preserve">. Action-value pairs are learned via value-based techniques such as Q-Learning and Deep Q-Networks (DQN), which use neural networks for high-dimensional problems and stabilizing strategies </w:t>
      </w:r>
      <w:r w:rsidRPr="00E9638C">
        <w:rPr>
          <w:rFonts w:ascii="Times New Roman" w:hAnsi="Times New Roman" w:cs="Times New Roman"/>
        </w:rPr>
        <w:t>such as experience</w:t>
      </w:r>
      <w:r w:rsidRPr="00E9638C">
        <w:rPr>
          <w:rFonts w:ascii="Times New Roman" w:hAnsi="Times New Roman" w:cs="Times New Roman"/>
          <w:color w:val="000000"/>
        </w:rPr>
        <w:t xml:space="preserve"> replay. Actor-Critic integrates policy optimization with value evaluation for enhanced stability, whereas policy-based techniques, such </w:t>
      </w:r>
      <w:r w:rsidR="005A30DF">
        <w:rPr>
          <w:rFonts w:ascii="Times New Roman" w:hAnsi="Times New Roman" w:cs="Times New Roman"/>
          <w:color w:val="000000"/>
        </w:rPr>
        <w:t xml:space="preserve">as </w:t>
      </w:r>
      <w:r w:rsidRPr="00E9638C">
        <w:rPr>
          <w:rFonts w:ascii="Times New Roman" w:hAnsi="Times New Roman" w:cs="Times New Roman"/>
          <w:color w:val="000000"/>
        </w:rPr>
        <w:t xml:space="preserve">policy gradients, optimize policies directly. Model-based techniques simulate results and improve sampling efficiency by learning the dynamics of the </w:t>
      </w:r>
      <w:r w:rsidRPr="00E9638C">
        <w:rPr>
          <w:rFonts w:ascii="Times New Roman" w:hAnsi="Times New Roman" w:cs="Times New Roman"/>
          <w:color w:val="000000"/>
        </w:rPr>
        <w:lastRenderedPageBreak/>
        <w:t>environment. These methods address issues such as generalization and exploration-exploitation, and they serve as the foundation for sophisticated DRL systems.</w:t>
      </w:r>
    </w:p>
    <w:p w14:paraId="06E693FE" w14:textId="77777777" w:rsidR="008B6DC6" w:rsidRPr="002607ED" w:rsidRDefault="008B6DC6" w:rsidP="008B6DC6">
      <w:pPr>
        <w:pBdr>
          <w:top w:val="nil"/>
          <w:left w:val="nil"/>
          <w:bottom w:val="nil"/>
          <w:right w:val="nil"/>
          <w:between w:val="nil"/>
        </w:pBdr>
        <w:spacing w:line="480" w:lineRule="auto"/>
        <w:jc w:val="both"/>
        <w:rPr>
          <w:rFonts w:ascii="Times New Roman" w:hAnsi="Times New Roman" w:cs="Times New Roman"/>
          <w:color w:val="000000"/>
        </w:rPr>
      </w:pPr>
    </w:p>
    <w:p w14:paraId="18B4868A" w14:textId="1D9039D7" w:rsidR="00E9638C" w:rsidRPr="00E9638C" w:rsidRDefault="00562D99" w:rsidP="00562D99">
      <w:pPr>
        <w:widowControl w:val="0"/>
        <w:numPr>
          <w:ilvl w:val="1"/>
          <w:numId w:val="11"/>
        </w:numPr>
        <w:pBdr>
          <w:top w:val="nil"/>
          <w:left w:val="nil"/>
          <w:bottom w:val="nil"/>
          <w:right w:val="nil"/>
          <w:between w:val="nil"/>
        </w:pBdr>
        <w:spacing w:after="0" w:line="480" w:lineRule="auto"/>
        <w:ind w:left="514" w:hanging="513"/>
        <w:rPr>
          <w:rFonts w:ascii="Times New Roman" w:hAnsi="Times New Roman" w:cs="Times New Roman"/>
          <w:color w:val="000000"/>
        </w:rPr>
      </w:pPr>
      <w:r>
        <w:rPr>
          <w:rFonts w:ascii="Times New Roman" w:hAnsi="Times New Roman" w:cs="Times New Roman"/>
          <w:b/>
          <w:color w:val="000000"/>
        </w:rPr>
        <w:t>EXISTING MODELS</w:t>
      </w:r>
    </w:p>
    <w:p w14:paraId="609A147A" w14:textId="711CCC6A" w:rsidR="00E9638C" w:rsidRPr="00562D99" w:rsidRDefault="00E9638C" w:rsidP="00562D99">
      <w:pPr>
        <w:pStyle w:val="ListParagraph"/>
        <w:widowControl w:val="0"/>
        <w:numPr>
          <w:ilvl w:val="2"/>
          <w:numId w:val="11"/>
        </w:numPr>
        <w:pBdr>
          <w:top w:val="nil"/>
          <w:left w:val="nil"/>
          <w:bottom w:val="nil"/>
          <w:right w:val="nil"/>
          <w:between w:val="nil"/>
        </w:pBdr>
        <w:spacing w:after="0" w:line="480" w:lineRule="auto"/>
        <w:jc w:val="both"/>
        <w:rPr>
          <w:rFonts w:ascii="Times New Roman" w:hAnsi="Times New Roman" w:cs="Times New Roman"/>
          <w:b/>
          <w:color w:val="000000"/>
        </w:rPr>
      </w:pPr>
      <w:r w:rsidRPr="00562D99">
        <w:rPr>
          <w:rFonts w:ascii="Times New Roman" w:hAnsi="Times New Roman" w:cs="Times New Roman"/>
          <w:b/>
          <w:color w:val="000000"/>
        </w:rPr>
        <w:t>AMIE</w:t>
      </w:r>
    </w:p>
    <w:p w14:paraId="12107CF1" w14:textId="77777777" w:rsidR="00E9638C" w:rsidRPr="00E9638C" w:rsidRDefault="00E9638C" w:rsidP="008B6DC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E9638C">
        <w:rPr>
          <w:rFonts w:ascii="Times New Roman" w:hAnsi="Times New Roman" w:cs="Times New Roman"/>
          <w:color w:val="000000"/>
        </w:rPr>
        <w:t>AMIE, a conversational AI model based on LLMs designed for diagnostic dialogue. It uses self-play mechanisms to improve diagnostic accuracy and reasoning through iterative interactions. History taking is at its center and the model accounts for empathy in conversations [1</w:t>
      </w:r>
      <w:r w:rsidRPr="00E9638C">
        <w:rPr>
          <w:rFonts w:ascii="Times New Roman" w:hAnsi="Times New Roman" w:cs="Times New Roman"/>
        </w:rPr>
        <w:t>3</w:t>
      </w:r>
      <w:r w:rsidRPr="00E9638C">
        <w:rPr>
          <w:rFonts w:ascii="Times New Roman" w:hAnsi="Times New Roman" w:cs="Times New Roman"/>
          <w:color w:val="000000"/>
        </w:rPr>
        <w:t>].</w:t>
      </w:r>
    </w:p>
    <w:p w14:paraId="1D95DD41" w14:textId="41CFF442" w:rsidR="00E9638C" w:rsidRPr="00562D99" w:rsidRDefault="00E9638C" w:rsidP="00562D99">
      <w:pPr>
        <w:pStyle w:val="ListParagraph"/>
        <w:widowControl w:val="0"/>
        <w:numPr>
          <w:ilvl w:val="2"/>
          <w:numId w:val="11"/>
        </w:numPr>
        <w:pBdr>
          <w:top w:val="nil"/>
          <w:left w:val="nil"/>
          <w:bottom w:val="nil"/>
          <w:right w:val="nil"/>
          <w:between w:val="nil"/>
        </w:pBdr>
        <w:spacing w:after="0" w:line="480" w:lineRule="auto"/>
        <w:jc w:val="both"/>
        <w:rPr>
          <w:rFonts w:ascii="Times New Roman" w:hAnsi="Times New Roman" w:cs="Times New Roman"/>
          <w:b/>
          <w:color w:val="000000"/>
        </w:rPr>
      </w:pPr>
      <w:r w:rsidRPr="00562D99">
        <w:rPr>
          <w:rFonts w:ascii="Times New Roman" w:hAnsi="Times New Roman" w:cs="Times New Roman"/>
          <w:b/>
          <w:color w:val="000000"/>
        </w:rPr>
        <w:t>MedAlpaca</w:t>
      </w:r>
    </w:p>
    <w:p w14:paraId="0AB9800C" w14:textId="21426553" w:rsidR="00E9638C" w:rsidRPr="002607ED" w:rsidRDefault="00E9638C" w:rsidP="008B6DC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2607ED">
        <w:rPr>
          <w:rFonts w:ascii="Times New Roman" w:hAnsi="Times New Roman" w:cs="Times New Roman"/>
          <w:color w:val="000000"/>
        </w:rPr>
        <w:t xml:space="preserve">Fine-tuned open-source LLMs on medical datasets, </w:t>
      </w:r>
      <w:proofErr w:type="gramStart"/>
      <w:r w:rsidRPr="002607ED">
        <w:rPr>
          <w:rFonts w:ascii="Times New Roman" w:hAnsi="Times New Roman" w:cs="Times New Roman"/>
          <w:color w:val="000000"/>
        </w:rPr>
        <w:t>achieves</w:t>
      </w:r>
      <w:proofErr w:type="gramEnd"/>
      <w:r w:rsidRPr="002607ED">
        <w:rPr>
          <w:rFonts w:ascii="Times New Roman" w:hAnsi="Times New Roman" w:cs="Times New Roman"/>
          <w:color w:val="000000"/>
        </w:rPr>
        <w:t xml:space="preserve"> competitive diagnostic performance across USMLE questions. </w:t>
      </w:r>
      <w:proofErr w:type="gramStart"/>
      <w:r w:rsidRPr="002607ED">
        <w:rPr>
          <w:rFonts w:ascii="Times New Roman" w:hAnsi="Times New Roman" w:cs="Times New Roman"/>
          <w:color w:val="000000"/>
        </w:rPr>
        <w:t>Consists</w:t>
      </w:r>
      <w:proofErr w:type="gramEnd"/>
      <w:r w:rsidRPr="002607ED">
        <w:rPr>
          <w:rFonts w:ascii="Times New Roman" w:hAnsi="Times New Roman" w:cs="Times New Roman"/>
          <w:color w:val="000000"/>
        </w:rPr>
        <w:t xml:space="preserve"> of a dataset called Medical Meadow. It consists of 2 categories: a collection of NLP tasks and a collection of medical data </w:t>
      </w:r>
      <w:r w:rsidRPr="002607ED">
        <w:rPr>
          <w:rFonts w:ascii="Times New Roman" w:hAnsi="Times New Roman" w:cs="Times New Roman"/>
        </w:rPr>
        <w:t>from the internet</w:t>
      </w:r>
      <w:r w:rsidRPr="002607ED">
        <w:rPr>
          <w:rFonts w:ascii="Times New Roman" w:hAnsi="Times New Roman" w:cs="Times New Roman"/>
          <w:color w:val="000000"/>
        </w:rPr>
        <w:t xml:space="preserve"> [1</w:t>
      </w:r>
      <w:r w:rsidRPr="002607ED">
        <w:rPr>
          <w:rFonts w:ascii="Times New Roman" w:hAnsi="Times New Roman" w:cs="Times New Roman"/>
        </w:rPr>
        <w:t>1</w:t>
      </w:r>
      <w:r w:rsidRPr="002607ED">
        <w:rPr>
          <w:rFonts w:ascii="Times New Roman" w:hAnsi="Times New Roman" w:cs="Times New Roman"/>
          <w:color w:val="000000"/>
        </w:rPr>
        <w:t>].</w:t>
      </w:r>
    </w:p>
    <w:p w14:paraId="0971F559" w14:textId="0EE435A4" w:rsidR="00E9638C" w:rsidRPr="00562D99" w:rsidRDefault="00E9638C" w:rsidP="00562D99">
      <w:pPr>
        <w:pStyle w:val="ListParagraph"/>
        <w:widowControl w:val="0"/>
        <w:numPr>
          <w:ilvl w:val="2"/>
          <w:numId w:val="11"/>
        </w:numPr>
        <w:pBdr>
          <w:top w:val="nil"/>
          <w:left w:val="nil"/>
          <w:bottom w:val="nil"/>
          <w:right w:val="nil"/>
          <w:between w:val="nil"/>
        </w:pBdr>
        <w:spacing w:after="0" w:line="480" w:lineRule="auto"/>
        <w:jc w:val="both"/>
        <w:rPr>
          <w:rFonts w:ascii="Times New Roman" w:hAnsi="Times New Roman" w:cs="Times New Roman"/>
          <w:b/>
          <w:color w:val="000000"/>
        </w:rPr>
      </w:pPr>
      <w:r w:rsidRPr="00562D99">
        <w:rPr>
          <w:rFonts w:ascii="Times New Roman" w:hAnsi="Times New Roman" w:cs="Times New Roman"/>
          <w:b/>
          <w:color w:val="000000"/>
        </w:rPr>
        <w:t>Clinical Camel</w:t>
      </w:r>
    </w:p>
    <w:p w14:paraId="73DE1884" w14:textId="77777777" w:rsidR="00E9638C" w:rsidRPr="00E9638C" w:rsidRDefault="00E9638C" w:rsidP="008B6DC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E9638C">
        <w:rPr>
          <w:rFonts w:ascii="Times New Roman" w:hAnsi="Times New Roman" w:cs="Times New Roman"/>
          <w:color w:val="000000"/>
        </w:rPr>
        <w:t>Fine-tuned LLaMA-2-based LLMs using Dialogue-Based Knowledge Encoding (DBKE) to improve diagnostic reasoning and patient communication. A very implementation model that consists of a teacher and student model [</w:t>
      </w:r>
      <w:r w:rsidRPr="00E9638C">
        <w:rPr>
          <w:rFonts w:ascii="Times New Roman" w:hAnsi="Times New Roman" w:cs="Times New Roman"/>
        </w:rPr>
        <w:t>12</w:t>
      </w:r>
      <w:r w:rsidRPr="00E9638C">
        <w:rPr>
          <w:rFonts w:ascii="Times New Roman" w:hAnsi="Times New Roman" w:cs="Times New Roman"/>
          <w:color w:val="000000"/>
        </w:rPr>
        <w:t xml:space="preserve">]. </w:t>
      </w:r>
    </w:p>
    <w:p w14:paraId="2A5F8135" w14:textId="7CF82728" w:rsidR="00E9638C" w:rsidRPr="00562D99" w:rsidRDefault="00E9638C" w:rsidP="00562D99">
      <w:pPr>
        <w:pStyle w:val="ListParagraph"/>
        <w:widowControl w:val="0"/>
        <w:numPr>
          <w:ilvl w:val="2"/>
          <w:numId w:val="11"/>
        </w:numPr>
        <w:pBdr>
          <w:top w:val="nil"/>
          <w:left w:val="nil"/>
          <w:bottom w:val="nil"/>
          <w:right w:val="nil"/>
          <w:between w:val="nil"/>
        </w:pBdr>
        <w:spacing w:after="0" w:line="480" w:lineRule="auto"/>
        <w:jc w:val="both"/>
        <w:rPr>
          <w:rFonts w:ascii="Times New Roman" w:hAnsi="Times New Roman" w:cs="Times New Roman"/>
          <w:b/>
          <w:color w:val="000000"/>
        </w:rPr>
      </w:pPr>
      <w:r w:rsidRPr="00562D99">
        <w:rPr>
          <w:rFonts w:ascii="Times New Roman" w:hAnsi="Times New Roman" w:cs="Times New Roman"/>
          <w:b/>
          <w:color w:val="000000"/>
        </w:rPr>
        <w:t>MEDITRON</w:t>
      </w:r>
    </w:p>
    <w:p w14:paraId="6E17A36D" w14:textId="493F428C" w:rsidR="00991BA0" w:rsidRDefault="00E9638C" w:rsidP="00AF77A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E9638C">
        <w:rPr>
          <w:rFonts w:ascii="Times New Roman" w:hAnsi="Times New Roman" w:cs="Times New Roman"/>
          <w:color w:val="000000"/>
        </w:rPr>
        <w:t xml:space="preserve">Open-source model fine-tuned on Llama-2 architecture with 7B and 70B parameters. </w:t>
      </w:r>
      <w:proofErr w:type="gramStart"/>
      <w:r w:rsidRPr="00E9638C">
        <w:rPr>
          <w:rFonts w:ascii="Times New Roman" w:hAnsi="Times New Roman" w:cs="Times New Roman"/>
          <w:color w:val="000000"/>
        </w:rPr>
        <w:t>Pre trained</w:t>
      </w:r>
      <w:proofErr w:type="gramEnd"/>
      <w:r w:rsidRPr="00E9638C">
        <w:rPr>
          <w:rFonts w:ascii="Times New Roman" w:hAnsi="Times New Roman" w:cs="Times New Roman"/>
          <w:color w:val="000000"/>
        </w:rPr>
        <w:t xml:space="preserve"> in medical applications. Consists of medical replay data which consists of foundational medical knowledge. Uses Nvidia’s Megatron-LM for large scale training. Achieves results on par with human passing scores on </w:t>
      </w:r>
      <w:proofErr w:type="spellStart"/>
      <w:r w:rsidRPr="00E9638C">
        <w:rPr>
          <w:rFonts w:ascii="Times New Roman" w:hAnsi="Times New Roman" w:cs="Times New Roman"/>
          <w:color w:val="000000"/>
        </w:rPr>
        <w:t>MedQA</w:t>
      </w:r>
      <w:proofErr w:type="spellEnd"/>
      <w:r w:rsidRPr="00E9638C">
        <w:rPr>
          <w:rFonts w:ascii="Times New Roman" w:hAnsi="Times New Roman" w:cs="Times New Roman"/>
          <w:color w:val="000000"/>
        </w:rPr>
        <w:t xml:space="preserve"> [7].</w:t>
      </w:r>
    </w:p>
    <w:p w14:paraId="4FAF1E2B" w14:textId="77777777" w:rsidR="00023662" w:rsidRDefault="00023662" w:rsidP="00AF77A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045D128D" w14:textId="77777777" w:rsidR="007407A4" w:rsidRPr="00AF77A6" w:rsidRDefault="007407A4" w:rsidP="00AF77A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29D91875" w14:textId="13306414" w:rsidR="005D17A8" w:rsidRDefault="005D17A8" w:rsidP="005D17A8">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lastRenderedPageBreak/>
        <w:t>Chapter 3</w:t>
      </w:r>
    </w:p>
    <w:p w14:paraId="088BFE2C" w14:textId="1B5D4109" w:rsidR="005D17A8" w:rsidRDefault="005D17A8" w:rsidP="005D17A8">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t>IMPLEMENTATION</w:t>
      </w:r>
    </w:p>
    <w:p w14:paraId="35E32873" w14:textId="77777777" w:rsidR="00726EDC" w:rsidRPr="00726EDC" w:rsidRDefault="00726EDC" w:rsidP="00726EDC"/>
    <w:p w14:paraId="38F512A7" w14:textId="1A45327A" w:rsidR="00726EDC" w:rsidRPr="00726EDC" w:rsidRDefault="008C78B3"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ab/>
        <w:t xml:space="preserve">Almost all the computational processing of this research was performed on a High-Performance Computer (HPC). This section gives an overview of the tools required for the development of this project. Additionally, we discuss the libraries used to train the models and the development platform utilized to achieve this. This section outlines all the tools required for preprocessing of data, chunking, indexing, prompt engineering, and development of retriever and generator models. </w:t>
      </w:r>
    </w:p>
    <w:p w14:paraId="2CD95FA5" w14:textId="6F79C444" w:rsidR="00726EDC" w:rsidRPr="008C78B3"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8C78B3">
        <w:rPr>
          <w:rFonts w:ascii="Times New Roman" w:hAnsi="Times New Roman" w:cs="Times New Roman"/>
          <w:b/>
          <w:bCs/>
          <w:color w:val="000000"/>
        </w:rPr>
        <w:t xml:space="preserve">3.1 </w:t>
      </w:r>
      <w:r w:rsidR="00562D99" w:rsidRPr="008C78B3">
        <w:rPr>
          <w:rFonts w:ascii="Times New Roman" w:hAnsi="Times New Roman" w:cs="Times New Roman"/>
          <w:b/>
          <w:bCs/>
          <w:color w:val="000000"/>
        </w:rPr>
        <w:t>IMPLEMENTATION PLATFORM</w:t>
      </w:r>
    </w:p>
    <w:p w14:paraId="2A3701A7" w14:textId="77777777" w:rsidR="00726EDC" w:rsidRPr="008C78B3"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8C78B3">
        <w:rPr>
          <w:rFonts w:ascii="Times New Roman" w:hAnsi="Times New Roman" w:cs="Times New Roman"/>
          <w:b/>
          <w:bCs/>
          <w:color w:val="000000"/>
        </w:rPr>
        <w:t>3.1.1 High-Performance Computer (HPC)</w:t>
      </w:r>
    </w:p>
    <w:p w14:paraId="714B21EB" w14:textId="27C513B0" w:rsidR="00726EDC" w:rsidRPr="00726EDC" w:rsidRDefault="008C78B3"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High-Performance Computer was employed for heavy weight tasks to speed up the processing time of the implementation</w:t>
      </w:r>
      <w:r w:rsidR="00726EDC" w:rsidRPr="00726EDC">
        <w:rPr>
          <w:rFonts w:ascii="Times New Roman" w:hAnsi="Times New Roman" w:cs="Times New Roman"/>
          <w:color w:val="000000"/>
        </w:rPr>
        <w:t>.</w:t>
      </w:r>
      <w:r>
        <w:rPr>
          <w:rFonts w:ascii="Times New Roman" w:hAnsi="Times New Roman" w:cs="Times New Roman"/>
          <w:color w:val="000000"/>
        </w:rPr>
        <w:t xml:space="preserve"> Except for preprocessing, all the steps involved in the project were carried out on HPC. This was essential because the models used for indexing and generating were too complex to be carried out on a generic machine. The indexing model</w:t>
      </w:r>
      <w:r w:rsidR="00DC4DF5">
        <w:rPr>
          <w:rFonts w:ascii="Times New Roman" w:hAnsi="Times New Roman" w:cs="Times New Roman"/>
          <w:color w:val="000000"/>
        </w:rPr>
        <w:t xml:space="preserve"> </w:t>
      </w:r>
      <w:proofErr w:type="spellStart"/>
      <w:r w:rsidR="00DC4DF5">
        <w:rPr>
          <w:rFonts w:ascii="Times New Roman" w:hAnsi="Times New Roman" w:cs="Times New Roman"/>
          <w:color w:val="000000"/>
        </w:rPr>
        <w:t>MedCPT</w:t>
      </w:r>
      <w:proofErr w:type="spellEnd"/>
      <w:r w:rsidR="00DC4DF5">
        <w:rPr>
          <w:rFonts w:ascii="Times New Roman" w:hAnsi="Times New Roman" w:cs="Times New Roman"/>
          <w:color w:val="000000"/>
        </w:rPr>
        <w:t xml:space="preserve"> consists of 109M parameters, and all the three generator models consist of 7B parameters each. </w:t>
      </w:r>
      <w:r w:rsidR="00726EDC" w:rsidRPr="00726EDC">
        <w:rPr>
          <w:rFonts w:ascii="Times New Roman" w:hAnsi="Times New Roman" w:cs="Times New Roman"/>
          <w:color w:val="000000"/>
        </w:rPr>
        <w:t>The configuration of this machine is</w:t>
      </w:r>
    </w:p>
    <w:p w14:paraId="6A61388B" w14:textId="77777777"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t>as follows:</w:t>
      </w:r>
    </w:p>
    <w:p w14:paraId="2EC31639" w14:textId="77777777"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t>• Operating System: Cent OS</w:t>
      </w:r>
    </w:p>
    <w:p w14:paraId="0D384780" w14:textId="77777777"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t>• Accessed via: SSH provided connected to SJSU VPN</w:t>
      </w:r>
    </w:p>
    <w:p w14:paraId="431BB538" w14:textId="77777777"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t>• CPU Memory: 100 GB</w:t>
      </w:r>
    </w:p>
    <w:p w14:paraId="1903F645" w14:textId="77777777"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t>• Total GPU Nodes: 4</w:t>
      </w:r>
    </w:p>
    <w:p w14:paraId="480B6F23" w14:textId="77777777"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t>• GPUs Available:</w:t>
      </w:r>
    </w:p>
    <w:p w14:paraId="79B362C9" w14:textId="77777777"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lastRenderedPageBreak/>
        <w:t>– 2 x Tesla (Kepler) K40 GPU</w:t>
      </w:r>
    </w:p>
    <w:p w14:paraId="71E1A763" w14:textId="77777777"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t>– 2 x Xeon CPU E5-2680 v4 @ 2.40GHz(</w:t>
      </w:r>
      <w:proofErr w:type="spellStart"/>
      <w:r w:rsidRPr="00726EDC">
        <w:rPr>
          <w:rFonts w:ascii="Times New Roman" w:hAnsi="Times New Roman" w:cs="Times New Roman"/>
          <w:color w:val="000000"/>
        </w:rPr>
        <w:t>broadwell</w:t>
      </w:r>
      <w:proofErr w:type="spellEnd"/>
      <w:r w:rsidRPr="00726EDC">
        <w:rPr>
          <w:rFonts w:ascii="Times New Roman" w:hAnsi="Times New Roman" w:cs="Times New Roman"/>
          <w:color w:val="000000"/>
        </w:rPr>
        <w:t>) (14 core/CPU)</w:t>
      </w:r>
    </w:p>
    <w:p w14:paraId="78DF703B" w14:textId="77777777"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t>• Python version: 3.7</w:t>
      </w:r>
    </w:p>
    <w:p w14:paraId="1639A882" w14:textId="149678A0"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726EDC">
        <w:rPr>
          <w:rFonts w:ascii="Times New Roman" w:hAnsi="Times New Roman" w:cs="Times New Roman"/>
          <w:color w:val="000000"/>
        </w:rPr>
        <w:t>• CUDA Version: 11.3</w:t>
      </w:r>
    </w:p>
    <w:p w14:paraId="3287817D" w14:textId="0BAEEE2C" w:rsidR="00726EDC" w:rsidRPr="006F4312"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6F4312">
        <w:rPr>
          <w:rFonts w:ascii="Times New Roman" w:hAnsi="Times New Roman" w:cs="Times New Roman"/>
          <w:b/>
          <w:bCs/>
          <w:color w:val="000000"/>
        </w:rPr>
        <w:t xml:space="preserve">3.2 </w:t>
      </w:r>
      <w:r w:rsidR="00562D99" w:rsidRPr="006F4312">
        <w:rPr>
          <w:rFonts w:ascii="Times New Roman" w:hAnsi="Times New Roman" w:cs="Times New Roman"/>
          <w:b/>
          <w:bCs/>
          <w:color w:val="000000"/>
        </w:rPr>
        <w:t>MACHINE LEARNING LIBRARIES</w:t>
      </w:r>
    </w:p>
    <w:p w14:paraId="137F612B" w14:textId="6603ACF4"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6F4312">
        <w:rPr>
          <w:rFonts w:ascii="Times New Roman" w:hAnsi="Times New Roman" w:cs="Times New Roman"/>
          <w:b/>
          <w:bCs/>
          <w:color w:val="000000"/>
        </w:rPr>
        <w:t xml:space="preserve">3.2.1 </w:t>
      </w:r>
      <w:proofErr w:type="spellStart"/>
      <w:r w:rsidR="006F4312">
        <w:rPr>
          <w:rFonts w:ascii="Times New Roman" w:hAnsi="Times New Roman" w:cs="Times New Roman"/>
          <w:b/>
          <w:bCs/>
          <w:color w:val="000000"/>
        </w:rPr>
        <w:t>HuggingFace</w:t>
      </w:r>
      <w:proofErr w:type="spellEnd"/>
      <w:r w:rsidR="006F4312">
        <w:rPr>
          <w:rFonts w:ascii="Times New Roman" w:hAnsi="Times New Roman" w:cs="Times New Roman"/>
          <w:b/>
          <w:bCs/>
          <w:color w:val="000000"/>
        </w:rPr>
        <w:t xml:space="preserve"> (Transformers)</w:t>
      </w:r>
    </w:p>
    <w:p w14:paraId="531884D1" w14:textId="256467BD" w:rsidR="00726EDC" w:rsidRPr="00726EDC" w:rsidRDefault="006F4312"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proofErr w:type="spellStart"/>
      <w:r>
        <w:rPr>
          <w:rFonts w:ascii="Times New Roman" w:hAnsi="Times New Roman" w:cs="Times New Roman"/>
          <w:color w:val="000000"/>
        </w:rPr>
        <w:t>HuggingFace</w:t>
      </w:r>
      <w:proofErr w:type="spellEnd"/>
      <w:r>
        <w:rPr>
          <w:rFonts w:ascii="Times New Roman" w:hAnsi="Times New Roman" w:cs="Times New Roman"/>
          <w:color w:val="000000"/>
        </w:rPr>
        <w:t xml:space="preserve"> provides access to implement and fine-tune open-source transformer models</w:t>
      </w:r>
      <w:r w:rsidR="00726EDC" w:rsidRPr="00726EDC">
        <w:rPr>
          <w:rFonts w:ascii="Times New Roman" w:hAnsi="Times New Roman" w:cs="Times New Roman"/>
          <w:color w:val="000000"/>
        </w:rPr>
        <w:t xml:space="preserve">. </w:t>
      </w:r>
      <w:r>
        <w:rPr>
          <w:rFonts w:ascii="Times New Roman" w:hAnsi="Times New Roman" w:cs="Times New Roman"/>
          <w:color w:val="000000"/>
        </w:rPr>
        <w:t xml:space="preserve">It provides pre-trained models to perform Natural Language Processing (NLP) tasks. The diagnostic models used in this project have been obtained through hugging face. </w:t>
      </w:r>
      <w:proofErr w:type="spellStart"/>
      <w:r w:rsidRPr="006F4312">
        <w:rPr>
          <w:rFonts w:ascii="Times New Roman" w:hAnsi="Times New Roman" w:cs="Times New Roman"/>
          <w:i/>
          <w:iCs/>
          <w:color w:val="000000"/>
        </w:rPr>
        <w:t>AutoModelForCausalLM</w:t>
      </w:r>
      <w:proofErr w:type="spellEnd"/>
      <w:r w:rsidRPr="006F4312">
        <w:rPr>
          <w:rFonts w:ascii="Times New Roman" w:hAnsi="Times New Roman" w:cs="Times New Roman"/>
          <w:color w:val="000000"/>
        </w:rPr>
        <w:t xml:space="preserve"> and </w:t>
      </w:r>
      <w:proofErr w:type="spellStart"/>
      <w:r w:rsidRPr="006F4312">
        <w:rPr>
          <w:rFonts w:ascii="Times New Roman" w:hAnsi="Times New Roman" w:cs="Times New Roman"/>
          <w:i/>
          <w:iCs/>
          <w:color w:val="000000"/>
        </w:rPr>
        <w:t>AutoTokenizer</w:t>
      </w:r>
      <w:proofErr w:type="spellEnd"/>
      <w:r w:rsidRPr="006F4312">
        <w:rPr>
          <w:rFonts w:ascii="Times New Roman" w:hAnsi="Times New Roman" w:cs="Times New Roman"/>
          <w:color w:val="000000"/>
        </w:rPr>
        <w:t xml:space="preserve"> </w:t>
      </w:r>
      <w:r>
        <w:rPr>
          <w:rFonts w:ascii="Times New Roman" w:hAnsi="Times New Roman" w:cs="Times New Roman"/>
          <w:color w:val="000000"/>
        </w:rPr>
        <w:t xml:space="preserve">are utilized </w:t>
      </w:r>
      <w:r w:rsidRPr="006F4312">
        <w:rPr>
          <w:rFonts w:ascii="Times New Roman" w:hAnsi="Times New Roman" w:cs="Times New Roman"/>
          <w:color w:val="000000"/>
        </w:rPr>
        <w:t>to set up models for the RAG framework</w:t>
      </w:r>
    </w:p>
    <w:p w14:paraId="60502990" w14:textId="33A22AF6" w:rsidR="00726EDC" w:rsidRPr="006F4312"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6F4312">
        <w:rPr>
          <w:rFonts w:ascii="Times New Roman" w:hAnsi="Times New Roman" w:cs="Times New Roman"/>
          <w:b/>
          <w:bCs/>
          <w:color w:val="000000"/>
        </w:rPr>
        <w:t xml:space="preserve">3.2.2 </w:t>
      </w:r>
      <w:r w:rsidR="006F4312" w:rsidRPr="006F4312">
        <w:rPr>
          <w:rFonts w:ascii="Times New Roman" w:hAnsi="Times New Roman" w:cs="Times New Roman"/>
          <w:b/>
          <w:bCs/>
          <w:color w:val="000000"/>
        </w:rPr>
        <w:t>Transformers</w:t>
      </w:r>
    </w:p>
    <w:p w14:paraId="3650DC3A" w14:textId="50BBC8BC" w:rsidR="00726EDC" w:rsidRDefault="006F4312"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 xml:space="preserve">Transformers is a library used by </w:t>
      </w:r>
      <w:proofErr w:type="spellStart"/>
      <w:r>
        <w:rPr>
          <w:rFonts w:ascii="Times New Roman" w:hAnsi="Times New Roman" w:cs="Times New Roman"/>
          <w:color w:val="000000"/>
        </w:rPr>
        <w:t>HuggingFace</w:t>
      </w:r>
      <w:proofErr w:type="spellEnd"/>
      <w:r>
        <w:rPr>
          <w:rFonts w:ascii="Times New Roman" w:hAnsi="Times New Roman" w:cs="Times New Roman"/>
          <w:color w:val="000000"/>
        </w:rPr>
        <w:t>. It provides tools for training</w:t>
      </w:r>
      <w:r w:rsidR="00890CE4">
        <w:rPr>
          <w:rFonts w:ascii="Times New Roman" w:hAnsi="Times New Roman" w:cs="Times New Roman"/>
          <w:color w:val="000000"/>
        </w:rPr>
        <w:t>,</w:t>
      </w:r>
      <w:r>
        <w:rPr>
          <w:rFonts w:ascii="Times New Roman" w:hAnsi="Times New Roman" w:cs="Times New Roman"/>
          <w:color w:val="000000"/>
        </w:rPr>
        <w:t xml:space="preserve"> loading and fine-tuning transformer models.</w:t>
      </w:r>
      <w:r w:rsidR="00890CE4">
        <w:rPr>
          <w:rFonts w:ascii="Times New Roman" w:hAnsi="Times New Roman" w:cs="Times New Roman"/>
          <w:color w:val="000000"/>
        </w:rPr>
        <w:t xml:space="preserve"> It has been used to load specialized LLMs like </w:t>
      </w:r>
      <w:proofErr w:type="spellStart"/>
      <w:r w:rsidR="00890CE4">
        <w:rPr>
          <w:rFonts w:ascii="Times New Roman" w:hAnsi="Times New Roman" w:cs="Times New Roman"/>
          <w:color w:val="000000"/>
        </w:rPr>
        <w:t>Deepseek</w:t>
      </w:r>
      <w:proofErr w:type="spellEnd"/>
      <w:r w:rsidR="00890CE4">
        <w:rPr>
          <w:rFonts w:ascii="Times New Roman" w:hAnsi="Times New Roman" w:cs="Times New Roman"/>
          <w:color w:val="000000"/>
        </w:rPr>
        <w:t xml:space="preserve">, </w:t>
      </w:r>
      <w:proofErr w:type="spellStart"/>
      <w:r w:rsidR="00890CE4">
        <w:rPr>
          <w:rFonts w:ascii="Times New Roman" w:hAnsi="Times New Roman" w:cs="Times New Roman"/>
          <w:color w:val="000000"/>
        </w:rPr>
        <w:t>Mixtral</w:t>
      </w:r>
      <w:proofErr w:type="spellEnd"/>
      <w:r w:rsidR="00890CE4">
        <w:rPr>
          <w:rFonts w:ascii="Times New Roman" w:hAnsi="Times New Roman" w:cs="Times New Roman"/>
          <w:color w:val="000000"/>
        </w:rPr>
        <w:t>, and MedAlpaca. Additionally, it helps in tokenizing input queries and formatting the output. It is useful in managing model generation configurations.</w:t>
      </w:r>
    </w:p>
    <w:p w14:paraId="0546405B" w14:textId="3EEED071" w:rsidR="00890CE4" w:rsidRDefault="00890CE4"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5030F1">
        <w:rPr>
          <w:rFonts w:ascii="Times New Roman" w:hAnsi="Times New Roman" w:cs="Times New Roman"/>
          <w:b/>
          <w:bCs/>
          <w:color w:val="000000"/>
        </w:rPr>
        <w:t>3.2.3</w:t>
      </w:r>
      <w:r w:rsidR="005030F1" w:rsidRPr="005030F1">
        <w:rPr>
          <w:rFonts w:ascii="Times New Roman" w:hAnsi="Times New Roman" w:cs="Times New Roman"/>
          <w:b/>
          <w:bCs/>
          <w:color w:val="000000"/>
        </w:rPr>
        <w:t xml:space="preserve"> Torch (</w:t>
      </w:r>
      <w:proofErr w:type="spellStart"/>
      <w:r w:rsidR="005030F1" w:rsidRPr="005030F1">
        <w:rPr>
          <w:rFonts w:ascii="Times New Roman" w:hAnsi="Times New Roman" w:cs="Times New Roman"/>
          <w:b/>
          <w:bCs/>
          <w:color w:val="000000"/>
        </w:rPr>
        <w:t>PyTorch</w:t>
      </w:r>
      <w:proofErr w:type="spellEnd"/>
      <w:r w:rsidR="005030F1" w:rsidRPr="005030F1">
        <w:rPr>
          <w:rFonts w:ascii="Times New Roman" w:hAnsi="Times New Roman" w:cs="Times New Roman"/>
          <w:b/>
          <w:bCs/>
          <w:color w:val="000000"/>
        </w:rPr>
        <w:t>)</w:t>
      </w:r>
    </w:p>
    <w:p w14:paraId="7528FB32" w14:textId="2852D0DC" w:rsidR="005030F1" w:rsidRPr="005030F1" w:rsidRDefault="005030F1"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proofErr w:type="spellStart"/>
      <w:r>
        <w:rPr>
          <w:rFonts w:ascii="Times New Roman" w:hAnsi="Times New Roman" w:cs="Times New Roman"/>
          <w:color w:val="000000"/>
        </w:rPr>
        <w:t>PyTorch</w:t>
      </w:r>
      <w:proofErr w:type="spellEnd"/>
      <w:r>
        <w:rPr>
          <w:rFonts w:ascii="Times New Roman" w:hAnsi="Times New Roman" w:cs="Times New Roman"/>
          <w:color w:val="000000"/>
        </w:rPr>
        <w:t xml:space="preserve"> is an open-source machine learning framework used for deep learning applications. Torch sensors are used to load and run deep learning models on CPU or GPU. It handles model generation and facilitates fine-tuning and evaluation of models.</w:t>
      </w:r>
    </w:p>
    <w:p w14:paraId="571D6394" w14:textId="300FD789" w:rsidR="00726EDC" w:rsidRPr="005030F1"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5030F1">
        <w:rPr>
          <w:rFonts w:ascii="Times New Roman" w:hAnsi="Times New Roman" w:cs="Times New Roman"/>
          <w:b/>
          <w:bCs/>
          <w:color w:val="000000"/>
        </w:rPr>
        <w:t xml:space="preserve">3.3 </w:t>
      </w:r>
      <w:r w:rsidR="00562D99" w:rsidRPr="005030F1">
        <w:rPr>
          <w:rFonts w:ascii="Times New Roman" w:hAnsi="Times New Roman" w:cs="Times New Roman"/>
          <w:b/>
          <w:bCs/>
          <w:color w:val="000000"/>
        </w:rPr>
        <w:t>DATA COLLECTION AND PREPROCESSING LIBRARIES</w:t>
      </w:r>
    </w:p>
    <w:p w14:paraId="1D81FBAF" w14:textId="29EF3DA0" w:rsidR="00726EDC" w:rsidRPr="005030F1"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5030F1">
        <w:rPr>
          <w:rFonts w:ascii="Times New Roman" w:hAnsi="Times New Roman" w:cs="Times New Roman"/>
          <w:b/>
          <w:bCs/>
          <w:color w:val="000000"/>
        </w:rPr>
        <w:t xml:space="preserve">3.3.1 </w:t>
      </w:r>
      <w:proofErr w:type="spellStart"/>
      <w:r w:rsidR="005030F1" w:rsidRPr="005030F1">
        <w:rPr>
          <w:rFonts w:ascii="Times New Roman" w:hAnsi="Times New Roman" w:cs="Times New Roman"/>
          <w:b/>
          <w:bCs/>
          <w:color w:val="000000"/>
        </w:rPr>
        <w:t>HuggingFace</w:t>
      </w:r>
      <w:proofErr w:type="spellEnd"/>
    </w:p>
    <w:p w14:paraId="36C08F5C" w14:textId="5D3EF2DB" w:rsidR="00726EDC" w:rsidRPr="00726EDC" w:rsidRDefault="005030F1"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 xml:space="preserve">In addition to transformer models, </w:t>
      </w:r>
      <w:proofErr w:type="spellStart"/>
      <w:r>
        <w:rPr>
          <w:rFonts w:ascii="Times New Roman" w:hAnsi="Times New Roman" w:cs="Times New Roman"/>
          <w:color w:val="000000"/>
        </w:rPr>
        <w:t>HuggingFace</w:t>
      </w:r>
      <w:proofErr w:type="spellEnd"/>
      <w:r>
        <w:rPr>
          <w:rFonts w:ascii="Times New Roman" w:hAnsi="Times New Roman" w:cs="Times New Roman"/>
          <w:color w:val="000000"/>
        </w:rPr>
        <w:t xml:space="preserve"> is also used to load datasets. It has been used to load and run the model on </w:t>
      </w:r>
      <w:proofErr w:type="spellStart"/>
      <w:r>
        <w:rPr>
          <w:rFonts w:ascii="Times New Roman" w:hAnsi="Times New Roman" w:cs="Times New Roman"/>
          <w:color w:val="000000"/>
        </w:rPr>
        <w:t>MedQA</w:t>
      </w:r>
      <w:proofErr w:type="spellEnd"/>
      <w:r>
        <w:rPr>
          <w:rFonts w:ascii="Times New Roman" w:hAnsi="Times New Roman" w:cs="Times New Roman"/>
          <w:color w:val="000000"/>
        </w:rPr>
        <w:t xml:space="preserve"> dataset for testing.</w:t>
      </w:r>
    </w:p>
    <w:p w14:paraId="14488D1F" w14:textId="76E727A5" w:rsidR="00726EDC" w:rsidRP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5030F1">
        <w:rPr>
          <w:rFonts w:ascii="Times New Roman" w:hAnsi="Times New Roman" w:cs="Times New Roman"/>
          <w:b/>
          <w:bCs/>
          <w:color w:val="000000"/>
        </w:rPr>
        <w:lastRenderedPageBreak/>
        <w:t>3.3.2</w:t>
      </w:r>
      <w:r w:rsidRPr="00726EDC">
        <w:rPr>
          <w:rFonts w:ascii="Times New Roman" w:hAnsi="Times New Roman" w:cs="Times New Roman"/>
          <w:color w:val="000000"/>
        </w:rPr>
        <w:t xml:space="preserve"> </w:t>
      </w:r>
      <w:r w:rsidR="005030F1" w:rsidRPr="005030F1">
        <w:rPr>
          <w:rFonts w:ascii="Times New Roman" w:hAnsi="Times New Roman" w:cs="Times New Roman"/>
          <w:b/>
          <w:bCs/>
          <w:color w:val="000000"/>
        </w:rPr>
        <w:t>FAISS (Facebook AI Similarity Search)</w:t>
      </w:r>
    </w:p>
    <w:p w14:paraId="373087D2" w14:textId="0432C807" w:rsidR="00726EDC" w:rsidRPr="00726EDC" w:rsidRDefault="005030F1"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 xml:space="preserve">FAISS is a library used for clustering dense vectors and </w:t>
      </w:r>
      <w:r w:rsidR="00A61A65">
        <w:rPr>
          <w:rFonts w:ascii="Times New Roman" w:hAnsi="Times New Roman" w:cs="Times New Roman"/>
          <w:color w:val="000000"/>
        </w:rPr>
        <w:t>performing</w:t>
      </w:r>
      <w:r>
        <w:rPr>
          <w:rFonts w:ascii="Times New Roman" w:hAnsi="Times New Roman" w:cs="Times New Roman"/>
          <w:color w:val="000000"/>
        </w:rPr>
        <w:t xml:space="preserve"> efficient similarity </w:t>
      </w:r>
      <w:r w:rsidR="00A61A65">
        <w:rPr>
          <w:rFonts w:ascii="Times New Roman" w:hAnsi="Times New Roman" w:cs="Times New Roman"/>
          <w:color w:val="000000"/>
        </w:rPr>
        <w:t>searches</w:t>
      </w:r>
      <w:r>
        <w:rPr>
          <w:rFonts w:ascii="Times New Roman" w:hAnsi="Times New Roman" w:cs="Times New Roman"/>
          <w:color w:val="000000"/>
        </w:rPr>
        <w:t xml:space="preserve">. It is optimized to enhance the speed and scalability of indexing and search of embeddings. Chunks from the dataset are converted into vectors as embeddings using the FAISS library. Retriever searches </w:t>
      </w:r>
      <w:r w:rsidR="00A61A65">
        <w:rPr>
          <w:rFonts w:ascii="Times New Roman" w:hAnsi="Times New Roman" w:cs="Times New Roman"/>
          <w:color w:val="000000"/>
        </w:rPr>
        <w:t xml:space="preserve">for FAISS indices for </w:t>
      </w:r>
      <w:proofErr w:type="gramStart"/>
      <w:r w:rsidR="00A61A65">
        <w:rPr>
          <w:rFonts w:ascii="Times New Roman" w:hAnsi="Times New Roman" w:cs="Times New Roman"/>
          <w:color w:val="000000"/>
        </w:rPr>
        <w:t>similarity</w:t>
      </w:r>
      <w:proofErr w:type="gramEnd"/>
      <w:r w:rsidR="00A61A65">
        <w:rPr>
          <w:rFonts w:ascii="Times New Roman" w:hAnsi="Times New Roman" w:cs="Times New Roman"/>
          <w:color w:val="000000"/>
        </w:rPr>
        <w:t xml:space="preserve"> </w:t>
      </w:r>
      <w:proofErr w:type="gramStart"/>
      <w:r w:rsidR="00A61A65">
        <w:rPr>
          <w:rFonts w:ascii="Times New Roman" w:hAnsi="Times New Roman" w:cs="Times New Roman"/>
          <w:color w:val="000000"/>
        </w:rPr>
        <w:t>search</w:t>
      </w:r>
      <w:proofErr w:type="gramEnd"/>
      <w:r w:rsidR="00A61A65">
        <w:rPr>
          <w:rFonts w:ascii="Times New Roman" w:hAnsi="Times New Roman" w:cs="Times New Roman"/>
          <w:color w:val="000000"/>
        </w:rPr>
        <w:t>.</w:t>
      </w:r>
    </w:p>
    <w:p w14:paraId="7423ECBE" w14:textId="3F6B3A26" w:rsidR="00726EDC" w:rsidRPr="00A61A65"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A61A65">
        <w:rPr>
          <w:rFonts w:ascii="Times New Roman" w:hAnsi="Times New Roman" w:cs="Times New Roman"/>
          <w:b/>
          <w:bCs/>
          <w:color w:val="000000"/>
        </w:rPr>
        <w:t xml:space="preserve">3.4 </w:t>
      </w:r>
      <w:r w:rsidR="00562D99" w:rsidRPr="00A61A65">
        <w:rPr>
          <w:rFonts w:ascii="Times New Roman" w:hAnsi="Times New Roman" w:cs="Times New Roman"/>
          <w:b/>
          <w:bCs/>
          <w:color w:val="000000"/>
        </w:rPr>
        <w:t>VISUALIZATION</w:t>
      </w:r>
    </w:p>
    <w:p w14:paraId="213E1B74" w14:textId="77777777" w:rsidR="00726EDC" w:rsidRPr="00A61A65"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A61A65">
        <w:rPr>
          <w:rFonts w:ascii="Times New Roman" w:hAnsi="Times New Roman" w:cs="Times New Roman"/>
          <w:b/>
          <w:bCs/>
          <w:color w:val="000000"/>
        </w:rPr>
        <w:t>3.4.1 Matplotlib</w:t>
      </w:r>
    </w:p>
    <w:p w14:paraId="2C8239E0" w14:textId="669A1393" w:rsidR="00726EDC" w:rsidRPr="00726EDC" w:rsidRDefault="00A61A65"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It is a library used to visualize the data by creating graphs from the output of the model. The performance metrics of different models are converted into visual charts by using this library.</w:t>
      </w:r>
    </w:p>
    <w:p w14:paraId="1AF30252" w14:textId="035039F4" w:rsidR="00726EDC"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A61A65">
        <w:rPr>
          <w:rFonts w:ascii="Times New Roman" w:hAnsi="Times New Roman" w:cs="Times New Roman"/>
          <w:b/>
          <w:bCs/>
          <w:color w:val="000000"/>
        </w:rPr>
        <w:t xml:space="preserve">3.4.2 </w:t>
      </w:r>
      <w:r w:rsidR="00A61A65">
        <w:rPr>
          <w:rFonts w:ascii="Times New Roman" w:hAnsi="Times New Roman" w:cs="Times New Roman"/>
          <w:b/>
          <w:bCs/>
          <w:color w:val="000000"/>
        </w:rPr>
        <w:t>TQDM</w:t>
      </w:r>
    </w:p>
    <w:p w14:paraId="29B5E7D4" w14:textId="30871F31" w:rsidR="00A61A65" w:rsidRPr="00A61A65" w:rsidRDefault="00A61A65"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 xml:space="preserve">Python library used to monitor the progress of model training visually. It is responsible for creating progress bars for loops and processes. It helps </w:t>
      </w:r>
      <w:proofErr w:type="gramStart"/>
      <w:r>
        <w:rPr>
          <w:rFonts w:ascii="Times New Roman" w:hAnsi="Times New Roman" w:cs="Times New Roman"/>
          <w:color w:val="000000"/>
        </w:rPr>
        <w:t>in</w:t>
      </w:r>
      <w:proofErr w:type="gramEnd"/>
      <w:r>
        <w:rPr>
          <w:rFonts w:ascii="Times New Roman" w:hAnsi="Times New Roman" w:cs="Times New Roman"/>
          <w:color w:val="000000"/>
        </w:rPr>
        <w:t xml:space="preserve"> benchmarking and provides </w:t>
      </w:r>
      <w:proofErr w:type="gramStart"/>
      <w:r>
        <w:rPr>
          <w:rFonts w:ascii="Times New Roman" w:hAnsi="Times New Roman" w:cs="Times New Roman"/>
          <w:color w:val="000000"/>
        </w:rPr>
        <w:t>a real</w:t>
      </w:r>
      <w:proofErr w:type="gramEnd"/>
      <w:r>
        <w:rPr>
          <w:rFonts w:ascii="Times New Roman" w:hAnsi="Times New Roman" w:cs="Times New Roman"/>
          <w:color w:val="000000"/>
        </w:rPr>
        <w:t>-time training progress.</w:t>
      </w:r>
    </w:p>
    <w:p w14:paraId="1125F557" w14:textId="6D050EEC" w:rsidR="00726EDC" w:rsidRPr="00A61A65"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A61A65">
        <w:rPr>
          <w:rFonts w:ascii="Times New Roman" w:hAnsi="Times New Roman" w:cs="Times New Roman"/>
          <w:b/>
          <w:bCs/>
          <w:color w:val="000000"/>
        </w:rPr>
        <w:t xml:space="preserve">3.5 </w:t>
      </w:r>
      <w:r w:rsidR="00562D99" w:rsidRPr="00A61A65">
        <w:rPr>
          <w:rFonts w:ascii="Times New Roman" w:hAnsi="Times New Roman" w:cs="Times New Roman"/>
          <w:b/>
          <w:bCs/>
          <w:color w:val="000000"/>
        </w:rPr>
        <w:t>UTILITY TOOLS</w:t>
      </w:r>
    </w:p>
    <w:p w14:paraId="7841CB7E" w14:textId="77777777" w:rsidR="00726EDC" w:rsidRPr="00A61A65"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A61A65">
        <w:rPr>
          <w:rFonts w:ascii="Times New Roman" w:hAnsi="Times New Roman" w:cs="Times New Roman"/>
          <w:b/>
          <w:bCs/>
          <w:color w:val="000000"/>
        </w:rPr>
        <w:t>3.5.1 Pandas</w:t>
      </w:r>
    </w:p>
    <w:p w14:paraId="20AF56DE" w14:textId="512B99D7" w:rsidR="00726EDC" w:rsidRPr="00726EDC" w:rsidRDefault="00080732"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080732">
        <w:rPr>
          <w:rFonts w:ascii="Times New Roman" w:hAnsi="Times New Roman" w:cs="Times New Roman"/>
          <w:color w:val="000000"/>
        </w:rPr>
        <w:t xml:space="preserve">Pandas is a powerful Python library for data manipulation and analysis, providing data structures like </w:t>
      </w:r>
      <w:proofErr w:type="spellStart"/>
      <w:r w:rsidRPr="00080732">
        <w:rPr>
          <w:rFonts w:ascii="Times New Roman" w:hAnsi="Times New Roman" w:cs="Times New Roman"/>
          <w:color w:val="000000"/>
        </w:rPr>
        <w:t>DataFrame</w:t>
      </w:r>
      <w:proofErr w:type="spellEnd"/>
      <w:r w:rsidRPr="00080732">
        <w:rPr>
          <w:rFonts w:ascii="Times New Roman" w:hAnsi="Times New Roman" w:cs="Times New Roman"/>
          <w:color w:val="000000"/>
        </w:rPr>
        <w:t xml:space="preserve"> for structured data operations</w:t>
      </w:r>
      <w:r w:rsidR="00726EDC" w:rsidRPr="00726EDC">
        <w:rPr>
          <w:rFonts w:ascii="Times New Roman" w:hAnsi="Times New Roman" w:cs="Times New Roman"/>
          <w:color w:val="000000"/>
        </w:rPr>
        <w:t>.</w:t>
      </w:r>
    </w:p>
    <w:p w14:paraId="01A44E2E" w14:textId="77777777" w:rsidR="00726EDC" w:rsidRPr="00A61A65"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A61A65">
        <w:rPr>
          <w:rFonts w:ascii="Times New Roman" w:hAnsi="Times New Roman" w:cs="Times New Roman"/>
          <w:b/>
          <w:bCs/>
          <w:color w:val="000000"/>
        </w:rPr>
        <w:t>3.5.2 NumPy</w:t>
      </w:r>
    </w:p>
    <w:p w14:paraId="22333632" w14:textId="77777777" w:rsidR="00080732" w:rsidRDefault="00080732" w:rsidP="006F431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080732">
        <w:rPr>
          <w:rFonts w:ascii="Times New Roman" w:hAnsi="Times New Roman" w:cs="Times New Roman"/>
          <w:color w:val="000000"/>
        </w:rPr>
        <w:t>NumPy is a core Python library for numerical computing, providing support for arrays, matrices, and high-level mathematical functions.</w:t>
      </w:r>
    </w:p>
    <w:p w14:paraId="67BBE6D0" w14:textId="2F59C6FA" w:rsidR="00726EDC" w:rsidRPr="00A61A65" w:rsidRDefault="00726EDC" w:rsidP="006F4312">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A61A65">
        <w:rPr>
          <w:rFonts w:ascii="Times New Roman" w:hAnsi="Times New Roman" w:cs="Times New Roman"/>
          <w:b/>
          <w:bCs/>
          <w:color w:val="000000"/>
        </w:rPr>
        <w:t>3.5.3 Scikit-learn</w:t>
      </w:r>
    </w:p>
    <w:p w14:paraId="3047CCD5" w14:textId="761AB3B0" w:rsidR="005D17A8" w:rsidRDefault="00080732" w:rsidP="00080732">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080732">
        <w:rPr>
          <w:rFonts w:ascii="Times New Roman" w:hAnsi="Times New Roman" w:cs="Times New Roman"/>
          <w:color w:val="000000"/>
        </w:rPr>
        <w:t>Scikit-Learn provides various utilities for machine learning evaluation and performance metrics</w:t>
      </w:r>
      <w:r>
        <w:rPr>
          <w:rFonts w:ascii="Times New Roman" w:hAnsi="Times New Roman" w:cs="Times New Roman"/>
          <w:color w:val="000000"/>
        </w:rPr>
        <w:t>.</w:t>
      </w:r>
    </w:p>
    <w:p w14:paraId="3BCF3698" w14:textId="77777777" w:rsidR="00991BA0" w:rsidRDefault="00991BA0" w:rsidP="00726EDC">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1C95943A" w14:textId="38AFCA8C" w:rsidR="005D17A8" w:rsidRDefault="005D17A8" w:rsidP="005D17A8">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lastRenderedPageBreak/>
        <w:t>Chapter 4</w:t>
      </w:r>
    </w:p>
    <w:p w14:paraId="6DC0E81D" w14:textId="2797884C" w:rsidR="005D17A8" w:rsidRDefault="005D17A8" w:rsidP="00F374D7">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t>DATASET</w:t>
      </w:r>
    </w:p>
    <w:p w14:paraId="76C11C73" w14:textId="77777777" w:rsidR="00F374D7" w:rsidRPr="00F374D7" w:rsidRDefault="00F374D7" w:rsidP="00F374D7"/>
    <w:p w14:paraId="6FA36A03" w14:textId="7962CEC2" w:rsidR="00480086" w:rsidRPr="00480086" w:rsidRDefault="00D879DB" w:rsidP="00D879DB">
      <w:pPr>
        <w:widowControl w:val="0"/>
        <w:pBdr>
          <w:top w:val="nil"/>
          <w:left w:val="nil"/>
          <w:bottom w:val="nil"/>
          <w:right w:val="nil"/>
          <w:between w:val="nil"/>
        </w:pBdr>
        <w:spacing w:after="0" w:line="480" w:lineRule="auto"/>
        <w:ind w:firstLine="720"/>
        <w:jc w:val="both"/>
        <w:rPr>
          <w:rFonts w:ascii="Times New Roman" w:hAnsi="Times New Roman" w:cs="Times New Roman"/>
          <w:color w:val="000000"/>
        </w:rPr>
      </w:pPr>
      <w:r>
        <w:rPr>
          <w:rFonts w:ascii="Times New Roman" w:hAnsi="Times New Roman" w:cs="Times New Roman"/>
          <w:color w:val="000000"/>
        </w:rPr>
        <w:t xml:space="preserve">A quality dataset is essential to essential to build a robust retrieval-augmented generation framework. Especially in the domain of medical diagnosis, the dataset must cover a wide range of cases while maintaining uniformity and consistency. </w:t>
      </w:r>
      <w:r w:rsidR="00480086" w:rsidRPr="00480086">
        <w:rPr>
          <w:rFonts w:ascii="Times New Roman" w:hAnsi="Times New Roman" w:cs="Times New Roman"/>
          <w:color w:val="000000"/>
        </w:rPr>
        <w:t>For this biomedical question-answering application, two datasets were selected after careful consideration.</w:t>
      </w:r>
      <w:r>
        <w:rPr>
          <w:rFonts w:ascii="Times New Roman" w:hAnsi="Times New Roman" w:cs="Times New Roman"/>
          <w:color w:val="000000"/>
        </w:rPr>
        <w:t xml:space="preserve"> For the task at hand, the PMC </w:t>
      </w:r>
      <w:proofErr w:type="gramStart"/>
      <w:r>
        <w:rPr>
          <w:rFonts w:ascii="Times New Roman" w:hAnsi="Times New Roman" w:cs="Times New Roman"/>
          <w:color w:val="000000"/>
        </w:rPr>
        <w:t>patients</w:t>
      </w:r>
      <w:proofErr w:type="gramEnd"/>
      <w:r>
        <w:rPr>
          <w:rFonts w:ascii="Times New Roman" w:hAnsi="Times New Roman" w:cs="Times New Roman"/>
          <w:color w:val="000000"/>
        </w:rPr>
        <w:t xml:space="preserve"> dataset and PubMed abstract articles were used.</w:t>
      </w:r>
      <w:r w:rsidR="00480086" w:rsidRPr="00480086">
        <w:rPr>
          <w:rFonts w:ascii="Times New Roman" w:hAnsi="Times New Roman" w:cs="Times New Roman"/>
          <w:color w:val="000000"/>
        </w:rPr>
        <w:t xml:space="preserve"> The PMC Patients dataset offers richly detailed clinical summaries for synthetic patient profiles. </w:t>
      </w:r>
      <w:r>
        <w:rPr>
          <w:rFonts w:ascii="Times New Roman" w:hAnsi="Times New Roman" w:cs="Times New Roman"/>
          <w:color w:val="000000"/>
        </w:rPr>
        <w:t>It consists of factors like age, gender, medical history, and clinical summary and other related articles provided by PMID.</w:t>
      </w:r>
      <w:r w:rsidR="00480086" w:rsidRPr="00480086">
        <w:rPr>
          <w:rFonts w:ascii="Times New Roman" w:hAnsi="Times New Roman" w:cs="Times New Roman"/>
          <w:color w:val="000000"/>
        </w:rPr>
        <w:t xml:space="preserve"> </w:t>
      </w:r>
      <w:r>
        <w:rPr>
          <w:rFonts w:ascii="Times New Roman" w:hAnsi="Times New Roman" w:cs="Times New Roman"/>
          <w:color w:val="000000"/>
        </w:rPr>
        <w:t xml:space="preserve">The </w:t>
      </w:r>
      <w:r w:rsidR="00715613">
        <w:rPr>
          <w:rFonts w:ascii="Times New Roman" w:hAnsi="Times New Roman" w:cs="Times New Roman"/>
          <w:color w:val="000000"/>
        </w:rPr>
        <w:t>dataset</w:t>
      </w:r>
      <w:r>
        <w:rPr>
          <w:rFonts w:ascii="Times New Roman" w:hAnsi="Times New Roman" w:cs="Times New Roman"/>
          <w:color w:val="000000"/>
        </w:rPr>
        <w:t xml:space="preserve"> consists of 167K articles of patient summaries extracted from PubMed Central (PMC) case reports. It simulates real-world patient scenarios and provides access to wide ranges of access.</w:t>
      </w:r>
    </w:p>
    <w:p w14:paraId="28D66EF1" w14:textId="408A97BB" w:rsidR="005D17A8" w:rsidRDefault="00715613"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The second dataset used is the PubMed Article Summarization Dataset. It</w:t>
      </w:r>
      <w:r w:rsidR="00480086" w:rsidRPr="00480086">
        <w:rPr>
          <w:rFonts w:ascii="Times New Roman" w:hAnsi="Times New Roman" w:cs="Times New Roman"/>
          <w:color w:val="000000"/>
        </w:rPr>
        <w:t xml:space="preserve"> consists of scientific article abstracts, offering </w:t>
      </w:r>
      <w:r>
        <w:rPr>
          <w:rFonts w:ascii="Times New Roman" w:hAnsi="Times New Roman" w:cs="Times New Roman"/>
          <w:color w:val="000000"/>
        </w:rPr>
        <w:t>access</w:t>
      </w:r>
      <w:r w:rsidR="00480086" w:rsidRPr="00480086">
        <w:rPr>
          <w:rFonts w:ascii="Times New Roman" w:hAnsi="Times New Roman" w:cs="Times New Roman"/>
          <w:color w:val="000000"/>
        </w:rPr>
        <w:t xml:space="preserve"> </w:t>
      </w:r>
      <w:r>
        <w:rPr>
          <w:rFonts w:ascii="Times New Roman" w:hAnsi="Times New Roman" w:cs="Times New Roman"/>
          <w:color w:val="000000"/>
        </w:rPr>
        <w:t>to</w:t>
      </w:r>
      <w:r w:rsidR="00480086" w:rsidRPr="00480086">
        <w:rPr>
          <w:rFonts w:ascii="Times New Roman" w:hAnsi="Times New Roman" w:cs="Times New Roman"/>
          <w:color w:val="000000"/>
        </w:rPr>
        <w:t xml:space="preserve"> the latest peer-reviewed biomedical research.</w:t>
      </w:r>
      <w:r>
        <w:rPr>
          <w:rFonts w:ascii="Times New Roman" w:hAnsi="Times New Roman" w:cs="Times New Roman"/>
          <w:color w:val="000000"/>
        </w:rPr>
        <w:t xml:space="preserve"> Additionally, this data set can be extended based on further research findings. While the earlier dataset provided access to real-world scenarios that can be paralleled with the experience of doctors, this dataset provides access to core foundational knowledge based on research</w:t>
      </w:r>
      <w:r w:rsidR="00480086" w:rsidRPr="00480086">
        <w:rPr>
          <w:rFonts w:ascii="Times New Roman" w:hAnsi="Times New Roman" w:cs="Times New Roman"/>
          <w:color w:val="000000"/>
        </w:rPr>
        <w:t xml:space="preserve">. The combination of both datasets ensures that the system is equipped to handle a wide range of questions—from highly specific, patient-related queries to broader inquiries about medical conditions, treatments, and drugs. </w:t>
      </w:r>
      <w:r>
        <w:rPr>
          <w:rFonts w:ascii="Times New Roman" w:hAnsi="Times New Roman" w:cs="Times New Roman"/>
          <w:color w:val="000000"/>
        </w:rPr>
        <w:t>This dataset consists of 119K articles and their corresponding abstracts</w:t>
      </w:r>
      <w:r w:rsidR="00480086" w:rsidRPr="00480086">
        <w:rPr>
          <w:rFonts w:ascii="Times New Roman" w:hAnsi="Times New Roman" w:cs="Times New Roman"/>
          <w:color w:val="000000"/>
        </w:rPr>
        <w:t>. The structure of each document had to be normalized to ensure consistency in schema, with standard keys such as "title," "abstract," and "PMID."</w:t>
      </w:r>
      <w:r>
        <w:rPr>
          <w:rFonts w:ascii="Times New Roman" w:hAnsi="Times New Roman" w:cs="Times New Roman"/>
          <w:color w:val="000000"/>
        </w:rPr>
        <w:t xml:space="preserve"> Due to computational complexity, only 60% of the entire data was used.</w:t>
      </w:r>
    </w:p>
    <w:p w14:paraId="24BC5F9F" w14:textId="13CE3E45" w:rsidR="00F374D7" w:rsidRDefault="00F44C51" w:rsidP="00480086">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lastRenderedPageBreak/>
        <w:t xml:space="preserve">4.1 </w:t>
      </w:r>
      <w:r w:rsidR="00EF63E5" w:rsidRPr="00EF63E5">
        <w:rPr>
          <w:rFonts w:ascii="Times New Roman" w:hAnsi="Times New Roman" w:cs="Times New Roman"/>
          <w:b/>
          <w:bCs/>
          <w:color w:val="000000"/>
        </w:rPr>
        <w:t>PubMed</w:t>
      </w:r>
      <w:r>
        <w:rPr>
          <w:rFonts w:ascii="Times New Roman" w:hAnsi="Times New Roman" w:cs="Times New Roman"/>
          <w:b/>
          <w:bCs/>
          <w:color w:val="000000"/>
        </w:rPr>
        <w:t xml:space="preserve"> Abstract </w:t>
      </w:r>
      <w:r w:rsidR="000765C1">
        <w:rPr>
          <w:rFonts w:ascii="Times New Roman" w:hAnsi="Times New Roman" w:cs="Times New Roman"/>
          <w:b/>
          <w:bCs/>
          <w:color w:val="000000"/>
        </w:rPr>
        <w:t>D</w:t>
      </w:r>
      <w:r>
        <w:rPr>
          <w:rFonts w:ascii="Times New Roman" w:hAnsi="Times New Roman" w:cs="Times New Roman"/>
          <w:b/>
          <w:bCs/>
          <w:color w:val="000000"/>
        </w:rPr>
        <w:t>ataset:</w:t>
      </w:r>
    </w:p>
    <w:p w14:paraId="0BA00D6F" w14:textId="23F91F30" w:rsidR="00F44C51" w:rsidRDefault="00F44C51" w:rsidP="007078B3">
      <w:pPr>
        <w:widowControl w:val="0"/>
        <w:pBdr>
          <w:top w:val="nil"/>
          <w:left w:val="nil"/>
          <w:bottom w:val="nil"/>
          <w:right w:val="nil"/>
          <w:between w:val="nil"/>
        </w:pBdr>
        <w:spacing w:after="0" w:line="480" w:lineRule="auto"/>
        <w:ind w:firstLine="720"/>
        <w:jc w:val="both"/>
        <w:rPr>
          <w:rFonts w:ascii="Times New Roman" w:hAnsi="Times New Roman" w:cs="Times New Roman"/>
          <w:color w:val="000000"/>
        </w:rPr>
      </w:pPr>
      <w:r>
        <w:rPr>
          <w:rFonts w:ascii="Times New Roman" w:hAnsi="Times New Roman" w:cs="Times New Roman"/>
          <w:color w:val="000000"/>
        </w:rPr>
        <w:t xml:space="preserve">The PubMed abstract dataset consists of 2 columns and 119,832 rows as datapoints. </w:t>
      </w:r>
      <w:r w:rsidR="007078B3">
        <w:rPr>
          <w:rFonts w:ascii="Times New Roman" w:hAnsi="Times New Roman" w:cs="Times New Roman"/>
          <w:color w:val="000000"/>
        </w:rPr>
        <w:t>Each datapoint in the</w:t>
      </w:r>
      <w:r>
        <w:rPr>
          <w:rFonts w:ascii="Times New Roman" w:hAnsi="Times New Roman" w:cs="Times New Roman"/>
          <w:color w:val="000000"/>
        </w:rPr>
        <w:t xml:space="preserve"> first column </w:t>
      </w:r>
      <w:r w:rsidR="007078B3">
        <w:rPr>
          <w:rFonts w:ascii="Times New Roman" w:hAnsi="Times New Roman" w:cs="Times New Roman"/>
          <w:color w:val="000000"/>
        </w:rPr>
        <w:t>consists of a comprehensive, detailed article that consists of</w:t>
      </w:r>
      <w:r>
        <w:rPr>
          <w:rFonts w:ascii="Times New Roman" w:hAnsi="Times New Roman" w:cs="Times New Roman"/>
          <w:color w:val="000000"/>
        </w:rPr>
        <w:t xml:space="preserve"> </w:t>
      </w:r>
      <w:r w:rsidR="007078B3">
        <w:rPr>
          <w:rFonts w:ascii="Times New Roman" w:hAnsi="Times New Roman" w:cs="Times New Roman"/>
          <w:color w:val="000000"/>
        </w:rPr>
        <w:t xml:space="preserve">useful medical information retrieved from relevant research. PubMed is a data repository widely used for medical applications throughout the world. Lately, this dataset has been widely used for Deep Learning NLP tasks. The second column consists of summaries of the articles corresponding to it in the same column. The summarized </w:t>
      </w:r>
      <w:proofErr w:type="gramStart"/>
      <w:r w:rsidR="007078B3">
        <w:rPr>
          <w:rFonts w:ascii="Times New Roman" w:hAnsi="Times New Roman" w:cs="Times New Roman"/>
          <w:color w:val="000000"/>
        </w:rPr>
        <w:t>version</w:t>
      </w:r>
      <w:proofErr w:type="gramEnd"/>
      <w:r w:rsidR="007078B3">
        <w:rPr>
          <w:rFonts w:ascii="Times New Roman" w:hAnsi="Times New Roman" w:cs="Times New Roman"/>
          <w:color w:val="000000"/>
        </w:rPr>
        <w:t xml:space="preserve"> of these articles </w:t>
      </w:r>
      <w:proofErr w:type="gramStart"/>
      <w:r w:rsidR="007078B3">
        <w:rPr>
          <w:rFonts w:ascii="Times New Roman" w:hAnsi="Times New Roman" w:cs="Times New Roman"/>
          <w:color w:val="000000"/>
        </w:rPr>
        <w:t>are</w:t>
      </w:r>
      <w:proofErr w:type="gramEnd"/>
      <w:r w:rsidR="007078B3">
        <w:rPr>
          <w:rFonts w:ascii="Times New Roman" w:hAnsi="Times New Roman" w:cs="Times New Roman"/>
          <w:color w:val="000000"/>
        </w:rPr>
        <w:t xml:space="preserve"> used as documents for </w:t>
      </w:r>
      <w:r w:rsidR="000765C1">
        <w:rPr>
          <w:rFonts w:ascii="Times New Roman" w:hAnsi="Times New Roman" w:cs="Times New Roman"/>
          <w:color w:val="000000"/>
        </w:rPr>
        <w:t xml:space="preserve">the </w:t>
      </w:r>
      <w:r w:rsidR="007078B3">
        <w:rPr>
          <w:rFonts w:ascii="Times New Roman" w:hAnsi="Times New Roman" w:cs="Times New Roman"/>
          <w:color w:val="000000"/>
        </w:rPr>
        <w:t xml:space="preserve">knowledge base in our RAG framework. </w:t>
      </w:r>
      <w:r w:rsidR="000765C1">
        <w:rPr>
          <w:rFonts w:ascii="Times New Roman" w:hAnsi="Times New Roman" w:cs="Times New Roman"/>
          <w:color w:val="000000"/>
        </w:rPr>
        <w:t>This is particularly done to maintain simplicity and retain relevant information instead of burdening the model with long texts.</w:t>
      </w:r>
    </w:p>
    <w:p w14:paraId="1DE09344" w14:textId="77777777" w:rsidR="000765C1" w:rsidRDefault="000765C1" w:rsidP="000765C1">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493BFCAE" w14:textId="121ABA56" w:rsidR="000765C1" w:rsidRDefault="000765C1"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0765C1">
        <w:rPr>
          <w:rFonts w:ascii="Times New Roman" w:hAnsi="Times New Roman" w:cs="Times New Roman"/>
          <w:b/>
          <w:bCs/>
          <w:color w:val="000000"/>
        </w:rPr>
        <w:t>4.</w:t>
      </w:r>
      <w:r w:rsidR="002B6A93">
        <w:rPr>
          <w:rFonts w:ascii="Times New Roman" w:hAnsi="Times New Roman" w:cs="Times New Roman"/>
          <w:b/>
          <w:bCs/>
          <w:color w:val="000000"/>
        </w:rPr>
        <w:t>2</w:t>
      </w:r>
      <w:r w:rsidRPr="000765C1">
        <w:rPr>
          <w:rFonts w:ascii="Times New Roman" w:hAnsi="Times New Roman" w:cs="Times New Roman"/>
          <w:b/>
          <w:bCs/>
          <w:color w:val="000000"/>
        </w:rPr>
        <w:t xml:space="preserve"> PMC Patient </w:t>
      </w:r>
      <w:r w:rsidR="00025E06">
        <w:rPr>
          <w:rFonts w:ascii="Times New Roman" w:hAnsi="Times New Roman" w:cs="Times New Roman"/>
          <w:b/>
          <w:bCs/>
          <w:color w:val="000000"/>
        </w:rPr>
        <w:t>Dataset</w:t>
      </w:r>
      <w:r w:rsidRPr="000765C1">
        <w:rPr>
          <w:rFonts w:ascii="Times New Roman" w:hAnsi="Times New Roman" w:cs="Times New Roman"/>
          <w:b/>
          <w:bCs/>
          <w:color w:val="000000"/>
        </w:rPr>
        <w:t>:</w:t>
      </w:r>
    </w:p>
    <w:p w14:paraId="76A45C6B" w14:textId="5D255479" w:rsidR="00025E06" w:rsidRPr="00025E06"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b/>
          <w:bCs/>
          <w:color w:val="000000"/>
        </w:rPr>
        <w:tab/>
      </w:r>
      <w:r w:rsidRPr="00025E06">
        <w:rPr>
          <w:rFonts w:ascii="Times New Roman" w:hAnsi="Times New Roman" w:cs="Times New Roman"/>
          <w:color w:val="000000"/>
        </w:rPr>
        <w:t>The PMC patient dataset consists of 167K articles extracted from PubMed Central. It is one of the components of the PubMed dataset collection. This dataset has been annotated by over 3.1M relevant articles and 293K similar patients.</w:t>
      </w:r>
      <w:r>
        <w:rPr>
          <w:rFonts w:ascii="Times New Roman" w:hAnsi="Times New Roman" w:cs="Times New Roman"/>
          <w:color w:val="000000"/>
        </w:rPr>
        <w:t xml:space="preserve"> The dataset was extracted in the form of JSON files, where each JSON object corresponds to a patient case.</w:t>
      </w:r>
    </w:p>
    <w:p w14:paraId="5C04E43A" w14:textId="42B466DA" w:rsidR="002B6A93" w:rsidRDefault="002B6A93"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tab/>
      </w:r>
    </w:p>
    <w:p w14:paraId="13503E0F" w14:textId="77777777" w:rsidR="00025E06"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6928438F" w14:textId="77777777" w:rsidR="002B6A93" w:rsidRDefault="002B6A93"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59558257" w14:textId="41DC3214" w:rsidR="002B6A93" w:rsidRDefault="002B6A93" w:rsidP="002B6A93">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6A8E3523" wp14:editId="00197155">
            <wp:extent cx="4870611" cy="3092450"/>
            <wp:effectExtent l="0" t="0" r="6350" b="0"/>
            <wp:docPr id="21658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0380" cy="3124049"/>
                    </a:xfrm>
                    <a:prstGeom prst="rect">
                      <a:avLst/>
                    </a:prstGeom>
                    <a:noFill/>
                    <a:ln>
                      <a:noFill/>
                    </a:ln>
                  </pic:spPr>
                </pic:pic>
              </a:graphicData>
            </a:graphic>
          </wp:inline>
        </w:drawing>
      </w:r>
    </w:p>
    <w:p w14:paraId="657B9C70" w14:textId="65F133BD" w:rsidR="00025E06" w:rsidRDefault="00025E06" w:rsidP="002B6A93">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Fig.</w:t>
      </w:r>
      <w:r w:rsidR="00007ABE">
        <w:rPr>
          <w:rFonts w:ascii="Times New Roman" w:hAnsi="Times New Roman" w:cs="Times New Roman"/>
          <w:b/>
          <w:bCs/>
          <w:color w:val="000000"/>
        </w:rPr>
        <w:t xml:space="preserve"> 4</w:t>
      </w:r>
      <w:r>
        <w:rPr>
          <w:rFonts w:ascii="Times New Roman" w:hAnsi="Times New Roman" w:cs="Times New Roman"/>
          <w:b/>
          <w:bCs/>
          <w:color w:val="000000"/>
        </w:rPr>
        <w:t xml:space="preserve"> A&amp;B corresponds to PubMed articles, and C&amp;D </w:t>
      </w:r>
      <w:proofErr w:type="gramStart"/>
      <w:r>
        <w:rPr>
          <w:rFonts w:ascii="Times New Roman" w:hAnsi="Times New Roman" w:cs="Times New Roman"/>
          <w:b/>
          <w:bCs/>
          <w:color w:val="000000"/>
        </w:rPr>
        <w:t>correspond</w:t>
      </w:r>
      <w:proofErr w:type="gramEnd"/>
      <w:r>
        <w:rPr>
          <w:rFonts w:ascii="Times New Roman" w:hAnsi="Times New Roman" w:cs="Times New Roman"/>
          <w:b/>
          <w:bCs/>
          <w:color w:val="000000"/>
        </w:rPr>
        <w:t xml:space="preserve"> to the PMC </w:t>
      </w:r>
      <w:proofErr w:type="gramStart"/>
      <w:r>
        <w:rPr>
          <w:rFonts w:ascii="Times New Roman" w:hAnsi="Times New Roman" w:cs="Times New Roman"/>
          <w:b/>
          <w:bCs/>
          <w:color w:val="000000"/>
        </w:rPr>
        <w:t>patients</w:t>
      </w:r>
      <w:proofErr w:type="gramEnd"/>
      <w:r>
        <w:rPr>
          <w:rFonts w:ascii="Times New Roman" w:hAnsi="Times New Roman" w:cs="Times New Roman"/>
          <w:b/>
          <w:bCs/>
          <w:color w:val="000000"/>
        </w:rPr>
        <w:t xml:space="preserve"> dataset, depicting the document length and sentence length statistics for each</w:t>
      </w:r>
    </w:p>
    <w:p w14:paraId="08FE6148" w14:textId="21E6CABE" w:rsidR="000765C1" w:rsidRDefault="000765C1"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tab/>
      </w:r>
    </w:p>
    <w:p w14:paraId="6F694403" w14:textId="77777777" w:rsidR="00025E06"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5A715F5E" w14:textId="77777777" w:rsidR="00025E06"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0EF49389" w14:textId="77777777" w:rsidR="00025E06"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62DD6103" w14:textId="77777777" w:rsidR="00025E06"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58595A05" w14:textId="77777777" w:rsidR="00025E06"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6FDC1866" w14:textId="77777777" w:rsidR="00025E06"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5E58AE24" w14:textId="77777777" w:rsidR="00025E06"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03C7D0CC" w14:textId="77777777" w:rsidR="00025E06" w:rsidRPr="000765C1" w:rsidRDefault="00025E06" w:rsidP="000765C1">
      <w:pPr>
        <w:widowControl w:val="0"/>
        <w:pBdr>
          <w:top w:val="nil"/>
          <w:left w:val="nil"/>
          <w:bottom w:val="nil"/>
          <w:right w:val="nil"/>
          <w:between w:val="nil"/>
        </w:pBdr>
        <w:spacing w:after="0" w:line="480" w:lineRule="auto"/>
        <w:jc w:val="both"/>
        <w:rPr>
          <w:rFonts w:ascii="Times New Roman" w:hAnsi="Times New Roman" w:cs="Times New Roman"/>
          <w:b/>
          <w:bCs/>
          <w:color w:val="000000"/>
        </w:rPr>
      </w:pPr>
    </w:p>
    <w:p w14:paraId="30DD434D" w14:textId="456A7FBE" w:rsidR="005D17A8" w:rsidRDefault="005D17A8" w:rsidP="005D17A8">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lastRenderedPageBreak/>
        <w:t>Chapter 5</w:t>
      </w:r>
    </w:p>
    <w:p w14:paraId="738AC00B" w14:textId="72783C93" w:rsidR="00480086" w:rsidRDefault="005D17A8" w:rsidP="0050582B">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t>METHODOLOGY</w:t>
      </w:r>
    </w:p>
    <w:p w14:paraId="65C318CF" w14:textId="77777777" w:rsidR="0031563C" w:rsidRDefault="0031563C" w:rsidP="0031563C"/>
    <w:p w14:paraId="1DA1773E" w14:textId="2EB533D9" w:rsidR="0031563C" w:rsidRPr="003640A1" w:rsidRDefault="0031563C" w:rsidP="0031563C">
      <w:pPr>
        <w:spacing w:line="480" w:lineRule="auto"/>
        <w:rPr>
          <w:rFonts w:ascii="Times New Roman" w:hAnsi="Times New Roman" w:cs="Times New Roman"/>
        </w:rPr>
      </w:pPr>
      <w:r>
        <w:tab/>
      </w:r>
      <w:r w:rsidRPr="003640A1">
        <w:rPr>
          <w:rFonts w:ascii="Times New Roman" w:hAnsi="Times New Roman" w:cs="Times New Roman"/>
        </w:rPr>
        <w:t>The flow of data in our proposed model works as follows. Firstly, we take the PMC patients dataset and PubMed articles and convert them into JSON objects, each object is an article from the dataset. This is followed by the chunking process, where each datapoint is split into documents of size 500 words in length with a 20-word overlap in each. This is followed by indexing, where we convert documents into vectors and embed them in a vector space according to similarity. Input query from the user is used to retrieve relevant documents, which are then structured together using prompt engineering to get an output from the LLM model.</w:t>
      </w:r>
      <w:r w:rsidR="00165FC0">
        <w:rPr>
          <w:rFonts w:ascii="Times New Roman" w:hAnsi="Times New Roman" w:cs="Times New Roman"/>
        </w:rPr>
        <w:t xml:space="preserve"> Figure 5 gives a visual depiction of the flow of data and processes involved in our framework.</w:t>
      </w:r>
    </w:p>
    <w:p w14:paraId="58E653CA" w14:textId="541292E4" w:rsidR="0031563C" w:rsidRPr="0031563C" w:rsidRDefault="0031563C" w:rsidP="0031563C">
      <w:r>
        <w:rPr>
          <w:noProof/>
        </w:rPr>
        <w:drawing>
          <wp:inline distT="0" distB="0" distL="0" distR="0" wp14:anchorId="5311D69F" wp14:editId="6C7B5FAE">
            <wp:extent cx="5943600" cy="3168650"/>
            <wp:effectExtent l="0" t="0" r="0" b="0"/>
            <wp:docPr id="730538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742DA3BA" w14:textId="455F0537" w:rsidR="004F5D07" w:rsidRPr="0031563C" w:rsidRDefault="0031563C" w:rsidP="0031563C">
      <w:pPr>
        <w:jc w:val="center"/>
        <w:rPr>
          <w:rFonts w:ascii="Times New Roman" w:hAnsi="Times New Roman" w:cs="Times New Roman"/>
          <w:b/>
          <w:bCs/>
        </w:rPr>
      </w:pPr>
      <w:r w:rsidRPr="0031563C">
        <w:rPr>
          <w:rFonts w:ascii="Times New Roman" w:hAnsi="Times New Roman" w:cs="Times New Roman"/>
          <w:b/>
          <w:bCs/>
        </w:rPr>
        <w:t>Fig.</w:t>
      </w:r>
      <w:r w:rsidR="00007ABE">
        <w:rPr>
          <w:rFonts w:ascii="Times New Roman" w:hAnsi="Times New Roman" w:cs="Times New Roman"/>
          <w:b/>
          <w:bCs/>
        </w:rPr>
        <w:t xml:space="preserve"> 5</w:t>
      </w:r>
      <w:r w:rsidRPr="0031563C">
        <w:rPr>
          <w:rFonts w:ascii="Times New Roman" w:hAnsi="Times New Roman" w:cs="Times New Roman"/>
          <w:b/>
          <w:bCs/>
        </w:rPr>
        <w:t xml:space="preserve"> Process Flow</w:t>
      </w:r>
    </w:p>
    <w:p w14:paraId="0D865B7E" w14:textId="6B586349" w:rsidR="004F5D07" w:rsidRDefault="004F5D07" w:rsidP="004F5D07">
      <w:r>
        <w:rPr>
          <w:noProof/>
        </w:rPr>
        <w:lastRenderedPageBreak/>
        <w:drawing>
          <wp:inline distT="0" distB="0" distL="0" distR="0" wp14:anchorId="64E50AFF" wp14:editId="5C6973F7">
            <wp:extent cx="5933440" cy="3373120"/>
            <wp:effectExtent l="0" t="0" r="0" b="0"/>
            <wp:docPr id="1522292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3373120"/>
                    </a:xfrm>
                    <a:prstGeom prst="rect">
                      <a:avLst/>
                    </a:prstGeom>
                    <a:noFill/>
                    <a:ln>
                      <a:noFill/>
                    </a:ln>
                  </pic:spPr>
                </pic:pic>
              </a:graphicData>
            </a:graphic>
          </wp:inline>
        </w:drawing>
      </w:r>
    </w:p>
    <w:p w14:paraId="4DEBCB57" w14:textId="448F6B37" w:rsidR="00080732" w:rsidRPr="00080732" w:rsidRDefault="00080732" w:rsidP="00080732">
      <w:pPr>
        <w:jc w:val="center"/>
        <w:rPr>
          <w:rFonts w:ascii="Times New Roman" w:hAnsi="Times New Roman" w:cs="Times New Roman"/>
          <w:b/>
          <w:bCs/>
        </w:rPr>
      </w:pPr>
      <w:r w:rsidRPr="00080732">
        <w:rPr>
          <w:rFonts w:ascii="Times New Roman" w:hAnsi="Times New Roman" w:cs="Times New Roman"/>
          <w:b/>
          <w:bCs/>
        </w:rPr>
        <w:t xml:space="preserve">Fig. </w:t>
      </w:r>
      <w:r w:rsidR="00B73B3C">
        <w:rPr>
          <w:rFonts w:ascii="Times New Roman" w:hAnsi="Times New Roman" w:cs="Times New Roman"/>
          <w:b/>
          <w:bCs/>
        </w:rPr>
        <w:t>6</w:t>
      </w:r>
      <w:r w:rsidR="004005C5">
        <w:rPr>
          <w:rFonts w:ascii="Times New Roman" w:hAnsi="Times New Roman" w:cs="Times New Roman"/>
          <w:b/>
          <w:bCs/>
        </w:rPr>
        <w:t xml:space="preserve"> </w:t>
      </w:r>
      <w:r w:rsidRPr="00080732">
        <w:rPr>
          <w:rFonts w:ascii="Times New Roman" w:hAnsi="Times New Roman" w:cs="Times New Roman"/>
          <w:b/>
          <w:bCs/>
        </w:rPr>
        <w:t>Model Architecture</w:t>
      </w:r>
    </w:p>
    <w:p w14:paraId="353CF7C5" w14:textId="5BF03C35" w:rsidR="00165FC0" w:rsidRPr="00165FC0" w:rsidRDefault="00165FC0" w:rsidP="00165FC0">
      <w:pPr>
        <w:spacing w:line="480" w:lineRule="auto"/>
        <w:rPr>
          <w:rFonts w:ascii="Times New Roman" w:hAnsi="Times New Roman" w:cs="Times New Roman"/>
        </w:rPr>
      </w:pPr>
      <w:r w:rsidRPr="00165FC0">
        <w:rPr>
          <w:rFonts w:ascii="Times New Roman" w:hAnsi="Times New Roman" w:cs="Times New Roman"/>
        </w:rPr>
        <w:t>Figure 6 represents</w:t>
      </w:r>
      <w:r>
        <w:rPr>
          <w:rFonts w:ascii="Times New Roman" w:hAnsi="Times New Roman" w:cs="Times New Roman"/>
        </w:rPr>
        <w:t xml:space="preserve"> the architecture of our framework in detail. It represents the direction of flow of data and an in-depth explanation of how the data is processed, transformed and executed.</w:t>
      </w:r>
    </w:p>
    <w:p w14:paraId="362A7F4A" w14:textId="6BA000D1" w:rsidR="00480086" w:rsidRPr="00480086" w:rsidRDefault="00320F4B" w:rsidP="00480086">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t xml:space="preserve">5.1 </w:t>
      </w:r>
      <w:r w:rsidR="00562D99" w:rsidRPr="00480086">
        <w:rPr>
          <w:rFonts w:ascii="Times New Roman" w:hAnsi="Times New Roman" w:cs="Times New Roman"/>
          <w:b/>
          <w:bCs/>
          <w:color w:val="000000"/>
        </w:rPr>
        <w:t>DATA PREPROCESSING</w:t>
      </w:r>
    </w:p>
    <w:p w14:paraId="176204E4" w14:textId="668A500D" w:rsidR="00480086" w:rsidRPr="00480086" w:rsidRDefault="00C81FC2" w:rsidP="0031563C">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For efficient indexing and reliable retrieval, preprocessing of the dataset plays a crucial role in getting the expected results.</w:t>
      </w:r>
      <w:r w:rsidR="00480086" w:rsidRPr="00480086">
        <w:rPr>
          <w:rFonts w:ascii="Times New Roman" w:hAnsi="Times New Roman" w:cs="Times New Roman"/>
          <w:color w:val="000000"/>
        </w:rPr>
        <w:t xml:space="preserve"> </w:t>
      </w:r>
      <w:r>
        <w:rPr>
          <w:rFonts w:ascii="Times New Roman" w:hAnsi="Times New Roman" w:cs="Times New Roman"/>
          <w:color w:val="000000"/>
        </w:rPr>
        <w:t xml:space="preserve">To ensure that each dataset aligned with standards of completeness and correctness, the </w:t>
      </w:r>
      <w:proofErr w:type="gramStart"/>
      <w:r>
        <w:rPr>
          <w:rFonts w:ascii="Times New Roman" w:hAnsi="Times New Roman" w:cs="Times New Roman"/>
          <w:color w:val="000000"/>
        </w:rPr>
        <w:t>pandas</w:t>
      </w:r>
      <w:proofErr w:type="gramEnd"/>
      <w:r>
        <w:rPr>
          <w:rFonts w:ascii="Times New Roman" w:hAnsi="Times New Roman" w:cs="Times New Roman"/>
          <w:color w:val="000000"/>
        </w:rPr>
        <w:t xml:space="preserve"> library was used to load and inspect the data.</w:t>
      </w:r>
      <w:r w:rsidR="00480086" w:rsidRPr="00480086">
        <w:rPr>
          <w:rFonts w:ascii="Times New Roman" w:hAnsi="Times New Roman" w:cs="Times New Roman"/>
          <w:color w:val="000000"/>
        </w:rPr>
        <w:t xml:space="preserve"> For the PMC Patients dataset, documents with missing values in crucial fields</w:t>
      </w:r>
      <w:r>
        <w:rPr>
          <w:rFonts w:ascii="Times New Roman" w:hAnsi="Times New Roman" w:cs="Times New Roman"/>
          <w:color w:val="000000"/>
        </w:rPr>
        <w:t>,</w:t>
      </w:r>
      <w:r w:rsidR="00480086" w:rsidRPr="00480086">
        <w:rPr>
          <w:rFonts w:ascii="Times New Roman" w:hAnsi="Times New Roman" w:cs="Times New Roman"/>
          <w:color w:val="000000"/>
        </w:rPr>
        <w:t xml:space="preserve"> such as title and abstract</w:t>
      </w:r>
      <w:r>
        <w:rPr>
          <w:rFonts w:ascii="Times New Roman" w:hAnsi="Times New Roman" w:cs="Times New Roman"/>
          <w:color w:val="000000"/>
        </w:rPr>
        <w:t>,</w:t>
      </w:r>
      <w:r w:rsidR="00480086" w:rsidRPr="00480086">
        <w:rPr>
          <w:rFonts w:ascii="Times New Roman" w:hAnsi="Times New Roman" w:cs="Times New Roman"/>
          <w:color w:val="000000"/>
        </w:rPr>
        <w:t xml:space="preserve"> were removed. </w:t>
      </w:r>
      <w:r>
        <w:rPr>
          <w:rFonts w:ascii="Times New Roman" w:hAnsi="Times New Roman" w:cs="Times New Roman"/>
          <w:color w:val="000000"/>
        </w:rPr>
        <w:t xml:space="preserve">This is a crucial step that ensures the embedding and retrieval stages operate on meaningful data.  </w:t>
      </w:r>
      <w:r w:rsidR="00480086" w:rsidRPr="00480086">
        <w:rPr>
          <w:rFonts w:ascii="Times New Roman" w:hAnsi="Times New Roman" w:cs="Times New Roman"/>
          <w:color w:val="000000"/>
        </w:rPr>
        <w:t xml:space="preserve"> Fields such as age </w:t>
      </w:r>
      <w:r w:rsidR="00715613">
        <w:rPr>
          <w:rFonts w:ascii="Times New Roman" w:hAnsi="Times New Roman" w:cs="Times New Roman"/>
          <w:color w:val="000000"/>
        </w:rPr>
        <w:t>are</w:t>
      </w:r>
      <w:r w:rsidR="00480086" w:rsidRPr="00480086">
        <w:rPr>
          <w:rFonts w:ascii="Times New Roman" w:hAnsi="Times New Roman" w:cs="Times New Roman"/>
          <w:color w:val="000000"/>
        </w:rPr>
        <w:t xml:space="preserve"> standardized to ensure type consistency, and categorical fields like gender </w:t>
      </w:r>
      <w:r w:rsidR="00715613">
        <w:rPr>
          <w:rFonts w:ascii="Times New Roman" w:hAnsi="Times New Roman" w:cs="Times New Roman"/>
          <w:color w:val="000000"/>
        </w:rPr>
        <w:t>are</w:t>
      </w:r>
      <w:r w:rsidR="00480086" w:rsidRPr="00480086">
        <w:rPr>
          <w:rFonts w:ascii="Times New Roman" w:hAnsi="Times New Roman" w:cs="Times New Roman"/>
          <w:color w:val="000000"/>
        </w:rPr>
        <w:t xml:space="preserve"> cleaned to eliminate spelling variations.</w:t>
      </w:r>
    </w:p>
    <w:p w14:paraId="26624B7D" w14:textId="23277E27" w:rsidR="00480086" w:rsidRDefault="00480086" w:rsidP="0031563C">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 xml:space="preserve">In the case of the PubMed dataset, which was originally formatted with field names like "article" and "summary," renaming operations were performed to match the schema of the PMC dataset. </w:t>
      </w:r>
      <w:r w:rsidRPr="00480086">
        <w:rPr>
          <w:rFonts w:ascii="Times New Roman" w:hAnsi="Times New Roman" w:cs="Times New Roman"/>
          <w:color w:val="000000"/>
        </w:rPr>
        <w:lastRenderedPageBreak/>
        <w:t>Documents with malformed or empty abstract fields were excluded to maintain the quality of the corpus. The cleaned datasets were then exported as JSON files—</w:t>
      </w:r>
      <w:proofErr w:type="spellStart"/>
      <w:r w:rsidRPr="00480086">
        <w:rPr>
          <w:rFonts w:ascii="Times New Roman" w:hAnsi="Times New Roman" w:cs="Times New Roman"/>
          <w:color w:val="000000"/>
        </w:rPr>
        <w:t>PMC_Patients_Clean.json</w:t>
      </w:r>
      <w:proofErr w:type="spellEnd"/>
      <w:r w:rsidRPr="00480086">
        <w:rPr>
          <w:rFonts w:ascii="Times New Roman" w:hAnsi="Times New Roman" w:cs="Times New Roman"/>
          <w:color w:val="000000"/>
        </w:rPr>
        <w:t xml:space="preserve"> and </w:t>
      </w:r>
      <w:proofErr w:type="spellStart"/>
      <w:r w:rsidRPr="00480086">
        <w:rPr>
          <w:rFonts w:ascii="Times New Roman" w:hAnsi="Times New Roman" w:cs="Times New Roman"/>
          <w:color w:val="000000"/>
        </w:rPr>
        <w:t>pubmed_articles_Clean.json</w:t>
      </w:r>
      <w:proofErr w:type="spellEnd"/>
      <w:r w:rsidRPr="00480086">
        <w:rPr>
          <w:rFonts w:ascii="Times New Roman" w:hAnsi="Times New Roman" w:cs="Times New Roman"/>
          <w:color w:val="000000"/>
        </w:rPr>
        <w:t xml:space="preserve">. This format was chosen for its compatibility with the FAISS indexing process, which required access to documents in structured, </w:t>
      </w:r>
      <w:proofErr w:type="spellStart"/>
      <w:r w:rsidRPr="00480086">
        <w:rPr>
          <w:rFonts w:ascii="Times New Roman" w:hAnsi="Times New Roman" w:cs="Times New Roman"/>
          <w:color w:val="000000"/>
        </w:rPr>
        <w:t>iterable</w:t>
      </w:r>
      <w:proofErr w:type="spellEnd"/>
      <w:r w:rsidRPr="00480086">
        <w:rPr>
          <w:rFonts w:ascii="Times New Roman" w:hAnsi="Times New Roman" w:cs="Times New Roman"/>
          <w:color w:val="000000"/>
        </w:rPr>
        <w:t xml:space="preserve"> formats. </w:t>
      </w:r>
      <w:r w:rsidR="00E20E48">
        <w:rPr>
          <w:rFonts w:ascii="Times New Roman" w:hAnsi="Times New Roman" w:cs="Times New Roman"/>
          <w:color w:val="000000"/>
        </w:rPr>
        <w:t>Figure 3 represents the preprocessing code, where we open each dataset file in CSV format and convert each datapoint into JSON format. We use the Pandas library and its functions to convert data from text to JSON format. Figure 4 shows the process flow.</w:t>
      </w:r>
    </w:p>
    <w:p w14:paraId="2B76EB3A" w14:textId="77777777" w:rsidR="002904AA" w:rsidRDefault="002904AA"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6ACBCBD4" w14:textId="101ACBEC" w:rsidR="0050582B" w:rsidRDefault="0050582B"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4CF39DBA" wp14:editId="1D02D10E">
            <wp:extent cx="5939790" cy="4587240"/>
            <wp:effectExtent l="0" t="0" r="3810" b="3810"/>
            <wp:docPr id="160374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587240"/>
                    </a:xfrm>
                    <a:prstGeom prst="rect">
                      <a:avLst/>
                    </a:prstGeom>
                    <a:noFill/>
                    <a:ln>
                      <a:noFill/>
                    </a:ln>
                  </pic:spPr>
                </pic:pic>
              </a:graphicData>
            </a:graphic>
          </wp:inline>
        </w:drawing>
      </w:r>
    </w:p>
    <w:p w14:paraId="01A2E627" w14:textId="20A2B366" w:rsidR="0050582B" w:rsidRDefault="0050582B"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sidRPr="0050582B">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7</w:t>
      </w:r>
      <w:r w:rsidRPr="0050582B">
        <w:rPr>
          <w:rFonts w:ascii="Times New Roman" w:hAnsi="Times New Roman" w:cs="Times New Roman"/>
          <w:b/>
          <w:bCs/>
          <w:color w:val="000000"/>
        </w:rPr>
        <w:t xml:space="preserve"> Preprocessing </w:t>
      </w:r>
      <w:r w:rsidR="00CA0717">
        <w:rPr>
          <w:rFonts w:ascii="Times New Roman" w:hAnsi="Times New Roman" w:cs="Times New Roman"/>
          <w:b/>
          <w:bCs/>
          <w:color w:val="000000"/>
        </w:rPr>
        <w:t>Code</w:t>
      </w:r>
    </w:p>
    <w:p w14:paraId="1AA8A945" w14:textId="77777777" w:rsidR="00D321E9" w:rsidRDefault="00D321E9"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p>
    <w:p w14:paraId="6B8F323D" w14:textId="5250AAA4" w:rsidR="00D321E9" w:rsidRDefault="00D321E9"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5D3B899A" wp14:editId="1684BB76">
            <wp:extent cx="3486150" cy="1989859"/>
            <wp:effectExtent l="0" t="0" r="0" b="0"/>
            <wp:docPr id="16594115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863" cy="1995403"/>
                    </a:xfrm>
                    <a:prstGeom prst="rect">
                      <a:avLst/>
                    </a:prstGeom>
                    <a:noFill/>
                    <a:ln>
                      <a:noFill/>
                    </a:ln>
                  </pic:spPr>
                </pic:pic>
              </a:graphicData>
            </a:graphic>
          </wp:inline>
        </w:drawing>
      </w:r>
    </w:p>
    <w:p w14:paraId="65BB3D0C" w14:textId="6BD1EDF0" w:rsidR="002904AA" w:rsidRDefault="002904AA"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8</w:t>
      </w:r>
      <w:r>
        <w:rPr>
          <w:rFonts w:ascii="Times New Roman" w:hAnsi="Times New Roman" w:cs="Times New Roman"/>
          <w:b/>
          <w:bCs/>
          <w:color w:val="000000"/>
        </w:rPr>
        <w:t xml:space="preserve"> Preprocessing</w:t>
      </w:r>
      <w:r w:rsidR="00CA0717">
        <w:rPr>
          <w:rFonts w:ascii="Times New Roman" w:hAnsi="Times New Roman" w:cs="Times New Roman"/>
          <w:b/>
          <w:bCs/>
          <w:color w:val="000000"/>
        </w:rPr>
        <w:t xml:space="preserve"> Flow</w:t>
      </w:r>
    </w:p>
    <w:p w14:paraId="2DD153B5" w14:textId="249BE36E" w:rsidR="00FD17E0" w:rsidRPr="00480086" w:rsidRDefault="00320F4B" w:rsidP="00FD17E0">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t xml:space="preserve">5.2 </w:t>
      </w:r>
      <w:r w:rsidR="00562D99" w:rsidRPr="00480086">
        <w:rPr>
          <w:rFonts w:ascii="Times New Roman" w:hAnsi="Times New Roman" w:cs="Times New Roman"/>
          <w:b/>
          <w:bCs/>
          <w:color w:val="000000"/>
        </w:rPr>
        <w:t>CHUNKING AND EMBEDDING</w:t>
      </w:r>
    </w:p>
    <w:p w14:paraId="52851C2C" w14:textId="399D8173" w:rsidR="00FD17E0" w:rsidRPr="00480086" w:rsidRDefault="00FD17E0" w:rsidP="00FD17E0">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 xml:space="preserve">Chunking is a necessary step in the RAG pipeline, especially when dealing with long texts that exceed the input length of transformer models. </w:t>
      </w:r>
      <w:r w:rsidR="002904AA">
        <w:rPr>
          <w:rFonts w:ascii="Times New Roman" w:hAnsi="Times New Roman" w:cs="Times New Roman"/>
          <w:color w:val="000000"/>
        </w:rPr>
        <w:t>Moreover, the model starts to hallucinate when it is bombarded with lengthy articles. To avoid this,</w:t>
      </w:r>
      <w:r w:rsidRPr="00480086">
        <w:rPr>
          <w:rFonts w:ascii="Times New Roman" w:hAnsi="Times New Roman" w:cs="Times New Roman"/>
          <w:color w:val="000000"/>
        </w:rPr>
        <w:t xml:space="preserve"> chunking was implemented using a sliding window approach. Each document was broken</w:t>
      </w:r>
      <w:r w:rsidR="002904AA">
        <w:rPr>
          <w:rFonts w:ascii="Times New Roman" w:hAnsi="Times New Roman" w:cs="Times New Roman"/>
          <w:color w:val="000000"/>
        </w:rPr>
        <w:t xml:space="preserve"> down</w:t>
      </w:r>
      <w:r w:rsidRPr="00480086">
        <w:rPr>
          <w:rFonts w:ascii="Times New Roman" w:hAnsi="Times New Roman" w:cs="Times New Roman"/>
          <w:color w:val="000000"/>
        </w:rPr>
        <w:t xml:space="preserve"> into segments of 500 tokens, with an overlap of 50 tokens between adjacent chunks. This overlap ensured that key terms and phrases near the boundaries of one chunk were still captured in the next, preserving semantic continuity and minimizing information loss.</w:t>
      </w:r>
    </w:p>
    <w:p w14:paraId="4898F4AB" w14:textId="32BDEABC" w:rsidR="00FD17E0" w:rsidRDefault="00FD17E0" w:rsidP="00FD17E0">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 xml:space="preserve">Tokenization was </w:t>
      </w:r>
      <w:r w:rsidR="002904AA">
        <w:rPr>
          <w:rFonts w:ascii="Times New Roman" w:hAnsi="Times New Roman" w:cs="Times New Roman"/>
          <w:color w:val="000000"/>
        </w:rPr>
        <w:t xml:space="preserve">initially </w:t>
      </w:r>
      <w:r w:rsidRPr="00480086">
        <w:rPr>
          <w:rFonts w:ascii="Times New Roman" w:hAnsi="Times New Roman" w:cs="Times New Roman"/>
          <w:color w:val="000000"/>
        </w:rPr>
        <w:t xml:space="preserve">carried out using the tokenizer associated with the embedding model. In our case, we </w:t>
      </w:r>
      <w:r w:rsidR="002904AA">
        <w:rPr>
          <w:rFonts w:ascii="Times New Roman" w:hAnsi="Times New Roman" w:cs="Times New Roman"/>
          <w:color w:val="000000"/>
        </w:rPr>
        <w:t xml:space="preserve">initially </w:t>
      </w:r>
      <w:r w:rsidRPr="00480086">
        <w:rPr>
          <w:rFonts w:ascii="Times New Roman" w:hAnsi="Times New Roman" w:cs="Times New Roman"/>
          <w:color w:val="000000"/>
        </w:rPr>
        <w:t xml:space="preserve">used the tokenizer from the </w:t>
      </w:r>
      <w:proofErr w:type="spellStart"/>
      <w:r w:rsidRPr="00480086">
        <w:rPr>
          <w:rFonts w:ascii="Times New Roman" w:hAnsi="Times New Roman" w:cs="Times New Roman"/>
          <w:color w:val="000000"/>
        </w:rPr>
        <w:t>NeuML</w:t>
      </w:r>
      <w:proofErr w:type="spellEnd"/>
      <w:r w:rsidRPr="00480086">
        <w:rPr>
          <w:rFonts w:ascii="Times New Roman" w:hAnsi="Times New Roman" w:cs="Times New Roman"/>
          <w:color w:val="000000"/>
        </w:rPr>
        <w:t>/</w:t>
      </w:r>
      <w:proofErr w:type="spellStart"/>
      <w:r w:rsidRPr="00480086">
        <w:rPr>
          <w:rFonts w:ascii="Times New Roman" w:hAnsi="Times New Roman" w:cs="Times New Roman"/>
          <w:color w:val="000000"/>
        </w:rPr>
        <w:t>pubmedbert</w:t>
      </w:r>
      <w:proofErr w:type="spellEnd"/>
      <w:r w:rsidRPr="00480086">
        <w:rPr>
          <w:rFonts w:ascii="Times New Roman" w:hAnsi="Times New Roman" w:cs="Times New Roman"/>
          <w:color w:val="000000"/>
        </w:rPr>
        <w:t>-base-embeddings model.</w:t>
      </w:r>
      <w:r w:rsidR="002904AA">
        <w:rPr>
          <w:rFonts w:ascii="Times New Roman" w:hAnsi="Times New Roman" w:cs="Times New Roman"/>
          <w:color w:val="000000"/>
        </w:rPr>
        <w:t xml:space="preserve"> However, this model specializes in extracting sentences </w:t>
      </w:r>
      <w:r w:rsidR="00F44153">
        <w:rPr>
          <w:rFonts w:ascii="Times New Roman" w:hAnsi="Times New Roman" w:cs="Times New Roman"/>
          <w:color w:val="000000"/>
        </w:rPr>
        <w:t xml:space="preserve">from the set of </w:t>
      </w:r>
      <w:proofErr w:type="gramStart"/>
      <w:r w:rsidR="00F44153">
        <w:rPr>
          <w:rFonts w:ascii="Times New Roman" w:hAnsi="Times New Roman" w:cs="Times New Roman"/>
          <w:color w:val="000000"/>
        </w:rPr>
        <w:t>corpus</w:t>
      </w:r>
      <w:proofErr w:type="gramEnd"/>
      <w:r w:rsidR="00F44153">
        <w:rPr>
          <w:rFonts w:ascii="Times New Roman" w:hAnsi="Times New Roman" w:cs="Times New Roman"/>
          <w:color w:val="000000"/>
        </w:rPr>
        <w:t xml:space="preserve">. Therefore, we had to shift towards a more sophisticated model that is streamlined to capture the entire concept from the article. For this </w:t>
      </w:r>
      <w:proofErr w:type="gramStart"/>
      <w:r w:rsidR="00F44153">
        <w:rPr>
          <w:rFonts w:ascii="Times New Roman" w:hAnsi="Times New Roman" w:cs="Times New Roman"/>
          <w:color w:val="000000"/>
        </w:rPr>
        <w:t>reason</w:t>
      </w:r>
      <w:proofErr w:type="gramEnd"/>
      <w:r w:rsidR="00F44153">
        <w:rPr>
          <w:rFonts w:ascii="Times New Roman" w:hAnsi="Times New Roman" w:cs="Times New Roman"/>
          <w:color w:val="000000"/>
        </w:rPr>
        <w:t xml:space="preserve"> </w:t>
      </w:r>
      <w:proofErr w:type="spellStart"/>
      <w:r w:rsidR="00F44153">
        <w:rPr>
          <w:rFonts w:ascii="Times New Roman" w:hAnsi="Times New Roman" w:cs="Times New Roman"/>
          <w:color w:val="000000"/>
        </w:rPr>
        <w:t>MedCPT</w:t>
      </w:r>
      <w:proofErr w:type="spellEnd"/>
      <w:r w:rsidR="00F44153">
        <w:rPr>
          <w:rFonts w:ascii="Times New Roman" w:hAnsi="Times New Roman" w:cs="Times New Roman"/>
          <w:color w:val="000000"/>
        </w:rPr>
        <w:t xml:space="preserve"> tokenizer was used. </w:t>
      </w:r>
      <w:r w:rsidRPr="00480086">
        <w:rPr>
          <w:rFonts w:ascii="Times New Roman" w:hAnsi="Times New Roman" w:cs="Times New Roman"/>
          <w:color w:val="000000"/>
        </w:rPr>
        <w:t xml:space="preserve">Once tokenized, the input was truncated to the required length and converted into tensor format. A mean pooling operation was applied across the token dimension to collapse the output into a fixed-size vector. Each of these vectors was then stored in the FAISS index. To improve throughput, embedding was performed in batches. </w:t>
      </w:r>
      <w:r w:rsidRPr="00480086">
        <w:rPr>
          <w:rFonts w:ascii="Times New Roman" w:hAnsi="Times New Roman" w:cs="Times New Roman"/>
          <w:color w:val="000000"/>
        </w:rPr>
        <w:lastRenderedPageBreak/>
        <w:t>This batch processing not only reduced computational overhead but also took advantage of GPU acceleration, thereby speeding up the embedding pipeline.</w:t>
      </w:r>
      <w:r w:rsidR="0004263D">
        <w:rPr>
          <w:rFonts w:ascii="Times New Roman" w:hAnsi="Times New Roman" w:cs="Times New Roman"/>
          <w:color w:val="000000"/>
        </w:rPr>
        <w:t xml:space="preserve"> Figure 9 represents the embedding code, where we use the </w:t>
      </w:r>
      <w:proofErr w:type="spellStart"/>
      <w:r w:rsidR="0004263D">
        <w:rPr>
          <w:rFonts w:ascii="Times New Roman" w:hAnsi="Times New Roman" w:cs="Times New Roman"/>
          <w:color w:val="000000"/>
        </w:rPr>
        <w:t>ncbi</w:t>
      </w:r>
      <w:proofErr w:type="spellEnd"/>
      <w:r w:rsidR="0004263D">
        <w:rPr>
          <w:rFonts w:ascii="Times New Roman" w:hAnsi="Times New Roman" w:cs="Times New Roman"/>
          <w:color w:val="000000"/>
        </w:rPr>
        <w:t>/</w:t>
      </w:r>
      <w:proofErr w:type="spellStart"/>
      <w:r w:rsidR="0004263D">
        <w:rPr>
          <w:rFonts w:ascii="Times New Roman" w:hAnsi="Times New Roman" w:cs="Times New Roman"/>
          <w:color w:val="000000"/>
        </w:rPr>
        <w:t>MedCPT-Article_Encoder</w:t>
      </w:r>
      <w:proofErr w:type="spellEnd"/>
      <w:r w:rsidR="0004263D">
        <w:rPr>
          <w:rFonts w:ascii="Times New Roman" w:hAnsi="Times New Roman" w:cs="Times New Roman"/>
          <w:color w:val="000000"/>
        </w:rPr>
        <w:t xml:space="preserve">. We use the tokenizer from the encoder to first create chunks of specified lengths, we pass these chunks inside the embedding function and use the model from the encodings to create embedded vectors from these chunks. </w:t>
      </w:r>
    </w:p>
    <w:p w14:paraId="1DEB0F8A" w14:textId="77777777" w:rsidR="00F44153" w:rsidRDefault="00F44153" w:rsidP="00FD17E0">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2EEF229B" w14:textId="224780E3" w:rsidR="00FD17E0" w:rsidRDefault="0004263D" w:rsidP="0064125E">
      <w:pPr>
        <w:widowControl w:val="0"/>
        <w:pBdr>
          <w:top w:val="nil"/>
          <w:left w:val="nil"/>
          <w:bottom w:val="nil"/>
          <w:right w:val="nil"/>
          <w:between w:val="nil"/>
        </w:pBdr>
        <w:spacing w:after="0" w:line="48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1D458A02" wp14:editId="5C61780D">
            <wp:extent cx="5547995" cy="5530215"/>
            <wp:effectExtent l="0" t="0" r="0" b="0"/>
            <wp:docPr id="957890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995" cy="5530215"/>
                    </a:xfrm>
                    <a:prstGeom prst="rect">
                      <a:avLst/>
                    </a:prstGeom>
                    <a:noFill/>
                    <a:ln>
                      <a:noFill/>
                    </a:ln>
                  </pic:spPr>
                </pic:pic>
              </a:graphicData>
            </a:graphic>
          </wp:inline>
        </w:drawing>
      </w:r>
    </w:p>
    <w:p w14:paraId="270F7006" w14:textId="37923BB2" w:rsidR="00FD17E0" w:rsidRDefault="00FD17E0" w:rsidP="00FD17E0">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 xml:space="preserve">Fig. </w:t>
      </w:r>
      <w:r w:rsidR="00B73B3C">
        <w:rPr>
          <w:rFonts w:ascii="Times New Roman" w:hAnsi="Times New Roman" w:cs="Times New Roman"/>
          <w:b/>
          <w:bCs/>
          <w:color w:val="000000"/>
        </w:rPr>
        <w:t>9</w:t>
      </w:r>
      <w:r w:rsidR="004005C5">
        <w:rPr>
          <w:rFonts w:ascii="Times New Roman" w:hAnsi="Times New Roman" w:cs="Times New Roman"/>
          <w:b/>
          <w:bCs/>
          <w:color w:val="000000"/>
        </w:rPr>
        <w:t xml:space="preserve"> </w:t>
      </w:r>
      <w:r>
        <w:rPr>
          <w:rFonts w:ascii="Times New Roman" w:hAnsi="Times New Roman" w:cs="Times New Roman"/>
          <w:b/>
          <w:bCs/>
          <w:color w:val="000000"/>
        </w:rPr>
        <w:t xml:space="preserve">Chunking </w:t>
      </w:r>
      <w:r w:rsidR="00CA0717">
        <w:rPr>
          <w:rFonts w:ascii="Times New Roman" w:hAnsi="Times New Roman" w:cs="Times New Roman"/>
          <w:b/>
          <w:bCs/>
          <w:color w:val="000000"/>
        </w:rPr>
        <w:t>Code</w:t>
      </w:r>
    </w:p>
    <w:p w14:paraId="30E33B2B" w14:textId="1861A495" w:rsidR="00F44153" w:rsidRDefault="00F44153" w:rsidP="00FD17E0">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noProof/>
          <w:color w:val="000000"/>
        </w:rPr>
        <w:lastRenderedPageBreak/>
        <w:drawing>
          <wp:inline distT="0" distB="0" distL="0" distR="0" wp14:anchorId="74F3B84D" wp14:editId="7B8B1103">
            <wp:extent cx="1279869" cy="1612900"/>
            <wp:effectExtent l="0" t="0" r="0" b="6350"/>
            <wp:docPr id="1303266101"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6101" name="Picture 11" descr="A diagram of a dia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962" cy="1623099"/>
                    </a:xfrm>
                    <a:prstGeom prst="rect">
                      <a:avLst/>
                    </a:prstGeom>
                    <a:noFill/>
                    <a:ln>
                      <a:noFill/>
                    </a:ln>
                  </pic:spPr>
                </pic:pic>
              </a:graphicData>
            </a:graphic>
          </wp:inline>
        </w:drawing>
      </w:r>
    </w:p>
    <w:p w14:paraId="23A83235" w14:textId="098AF2A7" w:rsidR="00F44153" w:rsidRDefault="00F44153" w:rsidP="00FD17E0">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10</w:t>
      </w:r>
      <w:r>
        <w:rPr>
          <w:rFonts w:ascii="Times New Roman" w:hAnsi="Times New Roman" w:cs="Times New Roman"/>
          <w:b/>
          <w:bCs/>
          <w:color w:val="000000"/>
        </w:rPr>
        <w:t xml:space="preserve"> Chunking</w:t>
      </w:r>
      <w:r w:rsidR="00CA0717">
        <w:rPr>
          <w:rFonts w:ascii="Times New Roman" w:hAnsi="Times New Roman" w:cs="Times New Roman"/>
          <w:b/>
          <w:bCs/>
          <w:color w:val="000000"/>
        </w:rPr>
        <w:t xml:space="preserve"> Flow</w:t>
      </w:r>
    </w:p>
    <w:p w14:paraId="078C5624" w14:textId="77777777" w:rsidR="00FD17E0" w:rsidRPr="00480086" w:rsidRDefault="00FD17E0"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p>
    <w:p w14:paraId="23F6B7C7" w14:textId="468D0928" w:rsidR="00480086" w:rsidRPr="00480086" w:rsidRDefault="00320F4B" w:rsidP="00480086">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t xml:space="preserve">5.2.1 </w:t>
      </w:r>
      <w:r w:rsidR="00480086" w:rsidRPr="00480086">
        <w:rPr>
          <w:rFonts w:ascii="Times New Roman" w:hAnsi="Times New Roman" w:cs="Times New Roman"/>
          <w:b/>
          <w:bCs/>
          <w:color w:val="000000"/>
        </w:rPr>
        <w:t>Indexing with FAISS</w:t>
      </w:r>
    </w:p>
    <w:p w14:paraId="4AF51E11" w14:textId="38F72215" w:rsidR="00480086" w:rsidRPr="00480086" w:rsidRDefault="00480086"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Indexing constitutes the backbone of the retrieval system. In this project, the FAISS (Facebook AI Similarity Search) library was selected as the indexing engine due to its robustness and scalability. FAISS is a high-performance library developed by Facebook AI that is optimized for searching large-scale collections of dense vectors</w:t>
      </w:r>
      <w:r w:rsidR="00FC0CC1">
        <w:rPr>
          <w:rFonts w:ascii="Times New Roman" w:hAnsi="Times New Roman" w:cs="Times New Roman"/>
          <w:color w:val="000000"/>
        </w:rPr>
        <w:t xml:space="preserve"> [28]</w:t>
      </w:r>
      <w:r w:rsidRPr="00480086">
        <w:rPr>
          <w:rFonts w:ascii="Times New Roman" w:hAnsi="Times New Roman" w:cs="Times New Roman"/>
          <w:color w:val="000000"/>
        </w:rPr>
        <w:t>. It supports both exact and approximate nearest neighbor searches, offering multiple indexing strategies</w:t>
      </w:r>
      <w:r w:rsidR="00881BB4">
        <w:rPr>
          <w:rFonts w:ascii="Times New Roman" w:hAnsi="Times New Roman" w:cs="Times New Roman"/>
          <w:color w:val="000000"/>
        </w:rPr>
        <w:t xml:space="preserve">. </w:t>
      </w:r>
      <w:r w:rsidRPr="00480086">
        <w:rPr>
          <w:rFonts w:ascii="Times New Roman" w:hAnsi="Times New Roman" w:cs="Times New Roman"/>
          <w:color w:val="000000"/>
        </w:rPr>
        <w:t xml:space="preserve">For our application, IndexFlatL2 was used initially to perform </w:t>
      </w:r>
      <w:r w:rsidR="009873C6">
        <w:rPr>
          <w:rFonts w:ascii="Times New Roman" w:hAnsi="Times New Roman" w:cs="Times New Roman"/>
          <w:color w:val="000000"/>
        </w:rPr>
        <w:t xml:space="preserve">a </w:t>
      </w:r>
      <w:r w:rsidRPr="00480086">
        <w:rPr>
          <w:rFonts w:ascii="Times New Roman" w:hAnsi="Times New Roman" w:cs="Times New Roman"/>
          <w:color w:val="000000"/>
        </w:rPr>
        <w:t xml:space="preserve">brute-force search with Euclidean (L2) distance, ensuring high accuracy </w:t>
      </w:r>
      <w:r w:rsidR="00881BB4">
        <w:rPr>
          <w:rFonts w:ascii="Times New Roman" w:hAnsi="Times New Roman" w:cs="Times New Roman"/>
          <w:color w:val="000000"/>
        </w:rPr>
        <w:t>with</w:t>
      </w:r>
      <w:r w:rsidRPr="00480086">
        <w:rPr>
          <w:rFonts w:ascii="Times New Roman" w:hAnsi="Times New Roman" w:cs="Times New Roman"/>
          <w:color w:val="000000"/>
        </w:rPr>
        <w:t xml:space="preserve"> slower retrieval time. The flat index </w:t>
      </w:r>
      <w:r w:rsidR="00FC0CC1">
        <w:rPr>
          <w:rFonts w:ascii="Times New Roman" w:hAnsi="Times New Roman" w:cs="Times New Roman"/>
          <w:color w:val="000000"/>
        </w:rPr>
        <w:t>stores indices in a sequential format, and a brute force search is performed for retrieval [28]</w:t>
      </w:r>
      <w:r w:rsidRPr="00480086">
        <w:rPr>
          <w:rFonts w:ascii="Times New Roman" w:hAnsi="Times New Roman" w:cs="Times New Roman"/>
          <w:color w:val="000000"/>
        </w:rPr>
        <w:t>.</w:t>
      </w:r>
    </w:p>
    <w:p w14:paraId="388F44AC" w14:textId="17A437FC" w:rsidR="00480086" w:rsidRDefault="00480086"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 xml:space="preserve">The process of indexing began with the embedding of each document. However, due to the token limitations of transformer models, long abstracts had to be chunked into smaller segments. Each segment was embedded independently, and the resulting vectors were stored in the FAISS index. For each indexed vector, a corresponding metadata entry was also created and stored in a separate JSON file. This metadata included details like the original document, the chunk index, and the chunk text, enabling the system to retrieve not just the vector but also the human-readable content and its context. This separation of index and metadata facilitated modular access during the </w:t>
      </w:r>
      <w:r w:rsidRPr="00480086">
        <w:rPr>
          <w:rFonts w:ascii="Times New Roman" w:hAnsi="Times New Roman" w:cs="Times New Roman"/>
          <w:color w:val="000000"/>
        </w:rPr>
        <w:lastRenderedPageBreak/>
        <w:t>retrieval phase.</w:t>
      </w:r>
      <w:r w:rsidR="005F7646">
        <w:rPr>
          <w:rFonts w:ascii="Times New Roman" w:hAnsi="Times New Roman" w:cs="Times New Roman"/>
          <w:color w:val="000000"/>
        </w:rPr>
        <w:t xml:space="preserve"> Figure 11 shows the code for FAISS indexing. The function calls for chunking and embedding have been described in the previous section.  After we get the chunked and embedded data, we format them in the form of vectors and create an index depending on the similarity of vectors with each other. Each vector represents a document in our framework. We use the IndexFlat2 function from the FAISS library to implement this.</w:t>
      </w:r>
    </w:p>
    <w:p w14:paraId="179C84B1" w14:textId="57C434F7" w:rsidR="0050582B" w:rsidRDefault="0050582B" w:rsidP="00480086">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noProof/>
          <w:color w:val="000000"/>
        </w:rPr>
        <w:drawing>
          <wp:inline distT="0" distB="0" distL="0" distR="0" wp14:anchorId="40D21123" wp14:editId="6DFAD045">
            <wp:extent cx="5939790" cy="5554345"/>
            <wp:effectExtent l="0" t="0" r="3810" b="8255"/>
            <wp:docPr id="1230348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554345"/>
                    </a:xfrm>
                    <a:prstGeom prst="rect">
                      <a:avLst/>
                    </a:prstGeom>
                    <a:noFill/>
                    <a:ln>
                      <a:noFill/>
                    </a:ln>
                  </pic:spPr>
                </pic:pic>
              </a:graphicData>
            </a:graphic>
          </wp:inline>
        </w:drawing>
      </w:r>
    </w:p>
    <w:p w14:paraId="1DAE829D" w14:textId="6059AC5A" w:rsidR="0050582B" w:rsidRDefault="0050582B"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11</w:t>
      </w:r>
      <w:r>
        <w:rPr>
          <w:rFonts w:ascii="Times New Roman" w:hAnsi="Times New Roman" w:cs="Times New Roman"/>
          <w:b/>
          <w:bCs/>
          <w:color w:val="000000"/>
        </w:rPr>
        <w:t xml:space="preserve"> </w:t>
      </w:r>
      <w:r w:rsidR="00CA0717">
        <w:rPr>
          <w:rFonts w:ascii="Times New Roman" w:hAnsi="Times New Roman" w:cs="Times New Roman"/>
          <w:b/>
          <w:bCs/>
          <w:color w:val="000000"/>
        </w:rPr>
        <w:t>Embedding Code</w:t>
      </w:r>
    </w:p>
    <w:p w14:paraId="142AB3ED" w14:textId="57016800" w:rsidR="00FD17E0" w:rsidRDefault="00FD17E0"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3A74E82F" wp14:editId="21B6C407">
            <wp:extent cx="2343150" cy="1828553"/>
            <wp:effectExtent l="0" t="0" r="0" b="635"/>
            <wp:docPr id="1505837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2616" cy="1843744"/>
                    </a:xfrm>
                    <a:prstGeom prst="rect">
                      <a:avLst/>
                    </a:prstGeom>
                    <a:noFill/>
                    <a:ln>
                      <a:noFill/>
                    </a:ln>
                  </pic:spPr>
                </pic:pic>
              </a:graphicData>
            </a:graphic>
          </wp:inline>
        </w:drawing>
      </w:r>
    </w:p>
    <w:p w14:paraId="62D0B41F" w14:textId="3D08DDAC" w:rsidR="00881BB4" w:rsidRPr="00480086" w:rsidRDefault="00881BB4" w:rsidP="005F7646">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12</w:t>
      </w:r>
      <w:r>
        <w:rPr>
          <w:rFonts w:ascii="Times New Roman" w:hAnsi="Times New Roman" w:cs="Times New Roman"/>
          <w:b/>
          <w:bCs/>
          <w:color w:val="000000"/>
        </w:rPr>
        <w:t xml:space="preserve"> Embedding and Indexing</w:t>
      </w:r>
      <w:r w:rsidR="00CA0717">
        <w:rPr>
          <w:rFonts w:ascii="Times New Roman" w:hAnsi="Times New Roman" w:cs="Times New Roman"/>
          <w:b/>
          <w:bCs/>
          <w:color w:val="000000"/>
        </w:rPr>
        <w:t xml:space="preserve"> Flow</w:t>
      </w:r>
    </w:p>
    <w:p w14:paraId="4DD767AC" w14:textId="558B0A9C" w:rsidR="00480086" w:rsidRPr="00480086" w:rsidRDefault="00320F4B" w:rsidP="00480086">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t xml:space="preserve">5.3 </w:t>
      </w:r>
      <w:r w:rsidR="00562D99" w:rsidRPr="00562D99">
        <w:rPr>
          <w:rFonts w:ascii="Times New Roman" w:hAnsi="Times New Roman" w:cs="Times New Roman"/>
          <w:b/>
          <w:bCs/>
          <w:color w:val="000000"/>
        </w:rPr>
        <w:t>RETRIEVER ARCHITECTURE</w:t>
      </w:r>
    </w:p>
    <w:p w14:paraId="5BB111EA" w14:textId="77777777" w:rsidR="00480086" w:rsidRPr="00480086" w:rsidRDefault="00480086"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 xml:space="preserve">The retriever component plays a vital role in ensuring that the generator receives only the most relevant information. The retriever works by first embedding the user’s query using the same embedding model used for the documents. This ensures that both query and document vectors lie in the same semantic space. The embedded query is then passed to the FAISS index, which returns the top-k nearest neighbors based on L2 distance. These neighbors correspond to the document chunks that are most semantically </w:t>
      </w:r>
      <w:proofErr w:type="gramStart"/>
      <w:r w:rsidRPr="00480086">
        <w:rPr>
          <w:rFonts w:ascii="Times New Roman" w:hAnsi="Times New Roman" w:cs="Times New Roman"/>
          <w:color w:val="000000"/>
        </w:rPr>
        <w:t>similar to</w:t>
      </w:r>
      <w:proofErr w:type="gramEnd"/>
      <w:r w:rsidRPr="00480086">
        <w:rPr>
          <w:rFonts w:ascii="Times New Roman" w:hAnsi="Times New Roman" w:cs="Times New Roman"/>
          <w:color w:val="000000"/>
        </w:rPr>
        <w:t xml:space="preserve"> the query.</w:t>
      </w:r>
    </w:p>
    <w:p w14:paraId="33093572" w14:textId="5B08EA5A" w:rsidR="00480086" w:rsidRDefault="00480086"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 xml:space="preserve">In our implementation, we maintained two separate FAISS indexes—one for PMC and one for PubMed. When a query was received, it was passed through both indexes independently. The top </w:t>
      </w:r>
      <w:r w:rsidR="00862530">
        <w:rPr>
          <w:rFonts w:ascii="Times New Roman" w:hAnsi="Times New Roman" w:cs="Times New Roman"/>
          <w:color w:val="000000"/>
        </w:rPr>
        <w:t>K</w:t>
      </w:r>
      <w:r w:rsidRPr="00480086">
        <w:rPr>
          <w:rFonts w:ascii="Times New Roman" w:hAnsi="Times New Roman" w:cs="Times New Roman"/>
          <w:color w:val="000000"/>
        </w:rPr>
        <w:t xml:space="preserve"> results from each were returned and collated into a context block. This dual-source retrieval strategy was a deliberate choice to combine the strengths of both datasets: the specific, case-based reasoning found in PMC and the broader, research-oriented knowledge from PubMed. The retrieved chunks were sorted and concatenated to form the contextual input to the generator.</w:t>
      </w:r>
      <w:r w:rsidR="005F7646">
        <w:rPr>
          <w:rFonts w:ascii="Times New Roman" w:hAnsi="Times New Roman" w:cs="Times New Roman"/>
          <w:color w:val="000000"/>
        </w:rPr>
        <w:t xml:space="preserve"> Figure 13 gives the code for our retriever model. We use the same embedding model used for indexing</w:t>
      </w:r>
      <w:r w:rsidR="00841E81">
        <w:rPr>
          <w:rFonts w:ascii="Times New Roman" w:hAnsi="Times New Roman" w:cs="Times New Roman"/>
          <w:color w:val="000000"/>
        </w:rPr>
        <w:t>.</w:t>
      </w:r>
      <w:r w:rsidR="005F7646">
        <w:rPr>
          <w:rFonts w:ascii="Times New Roman" w:hAnsi="Times New Roman" w:cs="Times New Roman"/>
          <w:color w:val="000000"/>
        </w:rPr>
        <w:t xml:space="preserve"> </w:t>
      </w:r>
      <w:proofErr w:type="gramStart"/>
      <w:r w:rsidR="005F7646">
        <w:rPr>
          <w:rFonts w:ascii="Times New Roman" w:hAnsi="Times New Roman" w:cs="Times New Roman"/>
          <w:color w:val="000000"/>
        </w:rPr>
        <w:t>the</w:t>
      </w:r>
      <w:proofErr w:type="gramEnd"/>
      <w:r w:rsidR="005F7646">
        <w:rPr>
          <w:rFonts w:ascii="Times New Roman" w:hAnsi="Times New Roman" w:cs="Times New Roman"/>
          <w:color w:val="000000"/>
        </w:rPr>
        <w:t xml:space="preserve"> input query is first converted into </w:t>
      </w:r>
      <w:r w:rsidR="00841E81">
        <w:rPr>
          <w:rFonts w:ascii="Times New Roman" w:hAnsi="Times New Roman" w:cs="Times New Roman"/>
          <w:color w:val="000000"/>
        </w:rPr>
        <w:t xml:space="preserve">an </w:t>
      </w:r>
      <w:r w:rsidR="005F7646">
        <w:rPr>
          <w:rFonts w:ascii="Times New Roman" w:hAnsi="Times New Roman" w:cs="Times New Roman"/>
          <w:color w:val="000000"/>
        </w:rPr>
        <w:t>embedded vector</w:t>
      </w:r>
      <w:r w:rsidR="00841E81">
        <w:rPr>
          <w:rFonts w:ascii="Times New Roman" w:hAnsi="Times New Roman" w:cs="Times New Roman"/>
          <w:color w:val="000000"/>
        </w:rPr>
        <w:t>,</w:t>
      </w:r>
      <w:r w:rsidR="005F7646">
        <w:rPr>
          <w:rFonts w:ascii="Times New Roman" w:hAnsi="Times New Roman" w:cs="Times New Roman"/>
          <w:color w:val="000000"/>
        </w:rPr>
        <w:t xml:space="preserve"> </w:t>
      </w:r>
      <w:r w:rsidR="00841E81">
        <w:rPr>
          <w:rFonts w:ascii="Times New Roman" w:hAnsi="Times New Roman" w:cs="Times New Roman"/>
          <w:color w:val="000000"/>
        </w:rPr>
        <w:t>and a search is performed to get the most relevant k documents from each vector space.</w:t>
      </w:r>
    </w:p>
    <w:p w14:paraId="205BFDB4" w14:textId="17582050" w:rsidR="00FD17E0" w:rsidRDefault="005F7646" w:rsidP="005F7646">
      <w:pPr>
        <w:widowControl w:val="0"/>
        <w:pBdr>
          <w:top w:val="nil"/>
          <w:left w:val="nil"/>
          <w:bottom w:val="nil"/>
          <w:right w:val="nil"/>
          <w:between w:val="nil"/>
        </w:pBdr>
        <w:spacing w:after="0" w:line="480" w:lineRule="auto"/>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12D1C263" wp14:editId="56ABB144">
            <wp:extent cx="4677508" cy="4959883"/>
            <wp:effectExtent l="0" t="0" r="8890" b="0"/>
            <wp:docPr id="1015891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9460" cy="4972556"/>
                    </a:xfrm>
                    <a:prstGeom prst="rect">
                      <a:avLst/>
                    </a:prstGeom>
                    <a:noFill/>
                    <a:ln>
                      <a:noFill/>
                    </a:ln>
                  </pic:spPr>
                </pic:pic>
              </a:graphicData>
            </a:graphic>
          </wp:inline>
        </w:drawing>
      </w:r>
    </w:p>
    <w:p w14:paraId="681C5B96" w14:textId="72659785" w:rsidR="0050582B" w:rsidRDefault="0050582B"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sidRPr="0050582B">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13</w:t>
      </w:r>
      <w:r w:rsidRPr="0050582B">
        <w:rPr>
          <w:rFonts w:ascii="Times New Roman" w:hAnsi="Times New Roman" w:cs="Times New Roman"/>
          <w:b/>
          <w:bCs/>
          <w:color w:val="000000"/>
        </w:rPr>
        <w:t xml:space="preserve"> Retriever </w:t>
      </w:r>
      <w:r w:rsidR="00CA0717">
        <w:rPr>
          <w:rFonts w:ascii="Times New Roman" w:hAnsi="Times New Roman" w:cs="Times New Roman"/>
          <w:b/>
          <w:bCs/>
          <w:color w:val="000000"/>
        </w:rPr>
        <w:t>C</w:t>
      </w:r>
      <w:r w:rsidRPr="0050582B">
        <w:rPr>
          <w:rFonts w:ascii="Times New Roman" w:hAnsi="Times New Roman" w:cs="Times New Roman"/>
          <w:b/>
          <w:bCs/>
          <w:color w:val="000000"/>
        </w:rPr>
        <w:t>ode</w:t>
      </w:r>
    </w:p>
    <w:p w14:paraId="0D223D2A" w14:textId="4292CC7C" w:rsidR="00881BB4" w:rsidRDefault="00FD17E0" w:rsidP="00881BB4">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0DB85827" wp14:editId="41598100">
            <wp:extent cx="2525296" cy="2165350"/>
            <wp:effectExtent l="0" t="0" r="8890" b="6350"/>
            <wp:docPr id="5850506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9492" cy="2177523"/>
                    </a:xfrm>
                    <a:prstGeom prst="rect">
                      <a:avLst/>
                    </a:prstGeom>
                    <a:noFill/>
                    <a:ln>
                      <a:noFill/>
                    </a:ln>
                  </pic:spPr>
                </pic:pic>
              </a:graphicData>
            </a:graphic>
          </wp:inline>
        </w:drawing>
      </w:r>
    </w:p>
    <w:p w14:paraId="4AB44138" w14:textId="52C6DACA" w:rsidR="0031563C" w:rsidRDefault="00881BB4" w:rsidP="00841E81">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CA0717">
        <w:rPr>
          <w:rFonts w:ascii="Times New Roman" w:hAnsi="Times New Roman" w:cs="Times New Roman"/>
          <w:b/>
          <w:bCs/>
          <w:color w:val="000000"/>
        </w:rPr>
        <w:t>1</w:t>
      </w:r>
      <w:r w:rsidR="00B73B3C">
        <w:rPr>
          <w:rFonts w:ascii="Times New Roman" w:hAnsi="Times New Roman" w:cs="Times New Roman"/>
          <w:b/>
          <w:bCs/>
          <w:color w:val="000000"/>
        </w:rPr>
        <w:t>4</w:t>
      </w:r>
      <w:r>
        <w:rPr>
          <w:rFonts w:ascii="Times New Roman" w:hAnsi="Times New Roman" w:cs="Times New Roman"/>
          <w:b/>
          <w:bCs/>
          <w:color w:val="000000"/>
        </w:rPr>
        <w:t xml:space="preserve"> Retriever</w:t>
      </w:r>
      <w:r w:rsidR="00CA0717">
        <w:rPr>
          <w:rFonts w:ascii="Times New Roman" w:hAnsi="Times New Roman" w:cs="Times New Roman"/>
          <w:b/>
          <w:bCs/>
          <w:color w:val="000000"/>
        </w:rPr>
        <w:t xml:space="preserve"> Flow</w:t>
      </w:r>
    </w:p>
    <w:p w14:paraId="03541E6D" w14:textId="74AC8026" w:rsidR="00480086" w:rsidRPr="00480086" w:rsidRDefault="00320F4B" w:rsidP="00480086">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lastRenderedPageBreak/>
        <w:t xml:space="preserve">5.4 </w:t>
      </w:r>
      <w:r w:rsidR="00562D99" w:rsidRPr="00480086">
        <w:rPr>
          <w:rFonts w:ascii="Times New Roman" w:hAnsi="Times New Roman" w:cs="Times New Roman"/>
          <w:b/>
          <w:bCs/>
          <w:color w:val="000000"/>
        </w:rPr>
        <w:t xml:space="preserve">GENERATOR </w:t>
      </w:r>
      <w:r w:rsidR="00562D99">
        <w:rPr>
          <w:rFonts w:ascii="Times New Roman" w:hAnsi="Times New Roman" w:cs="Times New Roman"/>
          <w:b/>
          <w:bCs/>
          <w:color w:val="000000"/>
        </w:rPr>
        <w:t>MODELS</w:t>
      </w:r>
    </w:p>
    <w:p w14:paraId="4D1FDE10" w14:textId="597D33B8" w:rsidR="00480086" w:rsidRPr="00480086" w:rsidRDefault="00480086"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 xml:space="preserve">Initially, the generative component of the system used Meditron-7B, a biomedical fine-tuned transformer model available through Hugging Face. While </w:t>
      </w:r>
      <w:proofErr w:type="spellStart"/>
      <w:r w:rsidRPr="00480086">
        <w:rPr>
          <w:rFonts w:ascii="Times New Roman" w:hAnsi="Times New Roman" w:cs="Times New Roman"/>
          <w:color w:val="000000"/>
        </w:rPr>
        <w:t>Meditron</w:t>
      </w:r>
      <w:proofErr w:type="spellEnd"/>
      <w:r w:rsidRPr="00480086">
        <w:rPr>
          <w:rFonts w:ascii="Times New Roman" w:hAnsi="Times New Roman" w:cs="Times New Roman"/>
          <w:color w:val="000000"/>
        </w:rPr>
        <w:t xml:space="preserve"> was </w:t>
      </w:r>
      <w:r w:rsidR="00862530">
        <w:rPr>
          <w:rFonts w:ascii="Times New Roman" w:hAnsi="Times New Roman" w:cs="Times New Roman"/>
          <w:color w:val="000000"/>
        </w:rPr>
        <w:t>explicitly trained</w:t>
      </w:r>
      <w:r w:rsidRPr="00480086">
        <w:rPr>
          <w:rFonts w:ascii="Times New Roman" w:hAnsi="Times New Roman" w:cs="Times New Roman"/>
          <w:color w:val="000000"/>
        </w:rPr>
        <w:t xml:space="preserve"> for the medical domain, it often failed to follow instruction-style prompts</w:t>
      </w:r>
      <w:r w:rsidR="00862530">
        <w:rPr>
          <w:rFonts w:ascii="Times New Roman" w:hAnsi="Times New Roman" w:cs="Times New Roman"/>
          <w:color w:val="000000"/>
        </w:rPr>
        <w:t>. It tended</w:t>
      </w:r>
      <w:r w:rsidRPr="00480086">
        <w:rPr>
          <w:rFonts w:ascii="Times New Roman" w:hAnsi="Times New Roman" w:cs="Times New Roman"/>
          <w:color w:val="000000"/>
        </w:rPr>
        <w:t xml:space="preserve"> to generate long, verbose answers that did not always stay grounded in the provided context. </w:t>
      </w:r>
      <w:proofErr w:type="spellStart"/>
      <w:r w:rsidR="00862530">
        <w:rPr>
          <w:rFonts w:ascii="Times New Roman" w:hAnsi="Times New Roman" w:cs="Times New Roman"/>
          <w:color w:val="000000"/>
        </w:rPr>
        <w:t>Meditron</w:t>
      </w:r>
      <w:proofErr w:type="spellEnd"/>
      <w:r w:rsidR="00862530">
        <w:rPr>
          <w:rFonts w:ascii="Times New Roman" w:hAnsi="Times New Roman" w:cs="Times New Roman"/>
          <w:color w:val="000000"/>
        </w:rPr>
        <w:t xml:space="preserve"> </w:t>
      </w:r>
      <w:proofErr w:type="gramStart"/>
      <w:r w:rsidR="00862530">
        <w:rPr>
          <w:rFonts w:ascii="Times New Roman" w:hAnsi="Times New Roman" w:cs="Times New Roman"/>
          <w:color w:val="000000"/>
        </w:rPr>
        <w:t>model</w:t>
      </w:r>
      <w:proofErr w:type="gramEnd"/>
      <w:r w:rsidR="00862530">
        <w:rPr>
          <w:rFonts w:ascii="Times New Roman" w:hAnsi="Times New Roman" w:cs="Times New Roman"/>
          <w:color w:val="000000"/>
        </w:rPr>
        <w:t xml:space="preserve"> experienced hallucinations when subject to instruction-based prompts and thus often failed to provide answers</w:t>
      </w:r>
      <w:r w:rsidRPr="00480086">
        <w:rPr>
          <w:rFonts w:ascii="Times New Roman" w:hAnsi="Times New Roman" w:cs="Times New Roman"/>
          <w:color w:val="000000"/>
        </w:rPr>
        <w:t>.</w:t>
      </w:r>
    </w:p>
    <w:p w14:paraId="7E2CC2C5" w14:textId="45BC6017" w:rsidR="00862530" w:rsidRDefault="00862530" w:rsidP="00862530">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Three models were used to test and verify the performance of the architecture:</w:t>
      </w:r>
    </w:p>
    <w:p w14:paraId="721F7009" w14:textId="77777777" w:rsidR="00862530" w:rsidRDefault="00862530" w:rsidP="00862530">
      <w:pPr>
        <w:pStyle w:val="ListParagraph"/>
        <w:widowControl w:val="0"/>
        <w:numPr>
          <w:ilvl w:val="0"/>
          <w:numId w:val="21"/>
        </w:numPr>
        <w:pBdr>
          <w:top w:val="nil"/>
          <w:left w:val="nil"/>
          <w:bottom w:val="nil"/>
          <w:right w:val="nil"/>
          <w:between w:val="nil"/>
        </w:pBdr>
        <w:spacing w:after="0" w:line="480" w:lineRule="auto"/>
        <w:jc w:val="both"/>
        <w:rPr>
          <w:rFonts w:ascii="Times New Roman" w:hAnsi="Times New Roman" w:cs="Times New Roman"/>
          <w:color w:val="000000"/>
        </w:rPr>
      </w:pPr>
      <w:r w:rsidRPr="00862530">
        <w:rPr>
          <w:rFonts w:ascii="Times New Roman" w:hAnsi="Times New Roman" w:cs="Times New Roman"/>
          <w:color w:val="000000"/>
        </w:rPr>
        <w:t>DeepSeek-R1-Distill-Qwen-7B</w:t>
      </w:r>
    </w:p>
    <w:p w14:paraId="38BFD75A" w14:textId="77777777" w:rsidR="00862530" w:rsidRDefault="00862530" w:rsidP="00862530">
      <w:pPr>
        <w:pStyle w:val="ListParagraph"/>
        <w:widowControl w:val="0"/>
        <w:numPr>
          <w:ilvl w:val="0"/>
          <w:numId w:val="21"/>
        </w:numPr>
        <w:pBdr>
          <w:top w:val="nil"/>
          <w:left w:val="nil"/>
          <w:bottom w:val="nil"/>
          <w:right w:val="nil"/>
          <w:between w:val="nil"/>
        </w:pBdr>
        <w:spacing w:after="0" w:line="480" w:lineRule="auto"/>
        <w:jc w:val="both"/>
        <w:rPr>
          <w:rFonts w:ascii="Times New Roman" w:hAnsi="Times New Roman" w:cs="Times New Roman"/>
          <w:color w:val="000000"/>
        </w:rPr>
      </w:pPr>
      <w:r w:rsidRPr="00862530">
        <w:rPr>
          <w:rFonts w:ascii="Times New Roman" w:hAnsi="Times New Roman" w:cs="Times New Roman"/>
          <w:color w:val="000000"/>
        </w:rPr>
        <w:t>Mixtral-8x7B-v0.1</w:t>
      </w:r>
    </w:p>
    <w:p w14:paraId="390AE46F" w14:textId="422A2A8A" w:rsidR="00862530" w:rsidRPr="00862530" w:rsidRDefault="009663DE" w:rsidP="00862530">
      <w:pPr>
        <w:pStyle w:val="ListParagraph"/>
        <w:widowControl w:val="0"/>
        <w:numPr>
          <w:ilvl w:val="0"/>
          <w:numId w:val="21"/>
        </w:numPr>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M</w:t>
      </w:r>
      <w:r w:rsidR="00862530" w:rsidRPr="00862530">
        <w:rPr>
          <w:rFonts w:ascii="Times New Roman" w:hAnsi="Times New Roman" w:cs="Times New Roman"/>
          <w:color w:val="000000"/>
        </w:rPr>
        <w:t xml:space="preserve">edalpaca-7b </w:t>
      </w:r>
    </w:p>
    <w:p w14:paraId="6D257B9D" w14:textId="454318E5" w:rsidR="00480086" w:rsidRDefault="00480086"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 xml:space="preserve">The retrieved chunks from the FAISS indexes were embedded into a prompt that was passed to the </w:t>
      </w:r>
      <w:r w:rsidR="00862530">
        <w:rPr>
          <w:rFonts w:ascii="Times New Roman" w:hAnsi="Times New Roman" w:cs="Times New Roman"/>
          <w:color w:val="000000"/>
        </w:rPr>
        <w:t>model prompt</w:t>
      </w:r>
      <w:r w:rsidRPr="00480086">
        <w:rPr>
          <w:rFonts w:ascii="Times New Roman" w:hAnsi="Times New Roman" w:cs="Times New Roman"/>
          <w:color w:val="000000"/>
        </w:rPr>
        <w:t xml:space="preserve">. The prompt was structured in three parts: a system message defining the assistant’s role, </w:t>
      </w:r>
      <w:r w:rsidR="00E42E4C">
        <w:rPr>
          <w:rFonts w:ascii="Times New Roman" w:hAnsi="Times New Roman" w:cs="Times New Roman"/>
          <w:color w:val="000000"/>
        </w:rPr>
        <w:t xml:space="preserve">a </w:t>
      </w:r>
      <w:r w:rsidR="00862530">
        <w:rPr>
          <w:rFonts w:ascii="Times New Roman" w:hAnsi="Times New Roman" w:cs="Times New Roman"/>
          <w:color w:val="000000"/>
        </w:rPr>
        <w:t>user query, and the context block with retrieved documents</w:t>
      </w:r>
      <w:r w:rsidRPr="00480086">
        <w:rPr>
          <w:rFonts w:ascii="Times New Roman" w:hAnsi="Times New Roman" w:cs="Times New Roman"/>
          <w:color w:val="000000"/>
        </w:rPr>
        <w:t xml:space="preserve">. The </w:t>
      </w:r>
      <w:r w:rsidR="00862530">
        <w:rPr>
          <w:rFonts w:ascii="Times New Roman" w:hAnsi="Times New Roman" w:cs="Times New Roman"/>
          <w:color w:val="000000"/>
        </w:rPr>
        <w:t>models</w:t>
      </w:r>
      <w:r w:rsidRPr="00480086">
        <w:rPr>
          <w:rFonts w:ascii="Times New Roman" w:hAnsi="Times New Roman" w:cs="Times New Roman"/>
          <w:color w:val="000000"/>
        </w:rPr>
        <w:t xml:space="preserve"> returned a generated response, which was then displayed to the user. This setup ensured that all answers were grounded in the </w:t>
      </w:r>
      <w:proofErr w:type="gramStart"/>
      <w:r w:rsidRPr="00480086">
        <w:rPr>
          <w:rFonts w:ascii="Times New Roman" w:hAnsi="Times New Roman" w:cs="Times New Roman"/>
          <w:color w:val="000000"/>
        </w:rPr>
        <w:t>retrieved context</w:t>
      </w:r>
      <w:proofErr w:type="gramEnd"/>
      <w:r w:rsidRPr="00480086">
        <w:rPr>
          <w:rFonts w:ascii="Times New Roman" w:hAnsi="Times New Roman" w:cs="Times New Roman"/>
          <w:color w:val="000000"/>
        </w:rPr>
        <w:t xml:space="preserve"> and adhered closely to the user’s question.</w:t>
      </w:r>
      <w:r w:rsidR="00862530">
        <w:rPr>
          <w:rFonts w:ascii="Times New Roman" w:hAnsi="Times New Roman" w:cs="Times New Roman"/>
          <w:color w:val="000000"/>
        </w:rPr>
        <w:t xml:space="preserve"> </w:t>
      </w:r>
      <w:r w:rsidR="00841E81">
        <w:rPr>
          <w:rFonts w:ascii="Times New Roman" w:hAnsi="Times New Roman" w:cs="Times New Roman"/>
          <w:color w:val="000000"/>
        </w:rPr>
        <w:t>Figure 15 shows the code for the generator. Firstly, we define the prompt here, which is discussed in the following section. Prompt is followed by setting the hyperparameters for the model and defining the behavior of our generator model.</w:t>
      </w:r>
    </w:p>
    <w:p w14:paraId="4C08958E" w14:textId="1A42AE81" w:rsidR="0050582B" w:rsidRDefault="00540991" w:rsidP="0064125E">
      <w:pPr>
        <w:widowControl w:val="0"/>
        <w:pBdr>
          <w:top w:val="nil"/>
          <w:left w:val="nil"/>
          <w:bottom w:val="nil"/>
          <w:right w:val="nil"/>
          <w:between w:val="nil"/>
        </w:pBdr>
        <w:spacing w:after="0" w:line="480" w:lineRule="auto"/>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5714F095" wp14:editId="26EE2D0A">
            <wp:extent cx="4608830" cy="5471795"/>
            <wp:effectExtent l="0" t="0" r="1270" b="0"/>
            <wp:docPr id="1475990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830" cy="5471795"/>
                    </a:xfrm>
                    <a:prstGeom prst="rect">
                      <a:avLst/>
                    </a:prstGeom>
                    <a:noFill/>
                    <a:ln>
                      <a:noFill/>
                    </a:ln>
                  </pic:spPr>
                </pic:pic>
              </a:graphicData>
            </a:graphic>
          </wp:inline>
        </w:drawing>
      </w:r>
    </w:p>
    <w:p w14:paraId="6847D165" w14:textId="54ABDB06" w:rsidR="0050582B" w:rsidRDefault="0050582B"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sidRPr="0050582B">
        <w:rPr>
          <w:rFonts w:ascii="Times New Roman" w:hAnsi="Times New Roman" w:cs="Times New Roman"/>
          <w:b/>
          <w:bCs/>
          <w:color w:val="000000"/>
        </w:rPr>
        <w:t>Fig.</w:t>
      </w:r>
      <w:r w:rsidR="004005C5">
        <w:rPr>
          <w:rFonts w:ascii="Times New Roman" w:hAnsi="Times New Roman" w:cs="Times New Roman"/>
          <w:b/>
          <w:bCs/>
          <w:color w:val="000000"/>
        </w:rPr>
        <w:t xml:space="preserve"> 1</w:t>
      </w:r>
      <w:r w:rsidR="00B73B3C">
        <w:rPr>
          <w:rFonts w:ascii="Times New Roman" w:hAnsi="Times New Roman" w:cs="Times New Roman"/>
          <w:b/>
          <w:bCs/>
          <w:color w:val="000000"/>
        </w:rPr>
        <w:t>5</w:t>
      </w:r>
      <w:r w:rsidRPr="0050582B">
        <w:rPr>
          <w:rFonts w:ascii="Times New Roman" w:hAnsi="Times New Roman" w:cs="Times New Roman"/>
          <w:b/>
          <w:bCs/>
          <w:color w:val="000000"/>
        </w:rPr>
        <w:t xml:space="preserve"> Generator </w:t>
      </w:r>
      <w:r w:rsidR="00CA0717">
        <w:rPr>
          <w:rFonts w:ascii="Times New Roman" w:hAnsi="Times New Roman" w:cs="Times New Roman"/>
          <w:b/>
          <w:bCs/>
          <w:color w:val="000000"/>
        </w:rPr>
        <w:t>C</w:t>
      </w:r>
      <w:r w:rsidRPr="0050582B">
        <w:rPr>
          <w:rFonts w:ascii="Times New Roman" w:hAnsi="Times New Roman" w:cs="Times New Roman"/>
          <w:b/>
          <w:bCs/>
          <w:color w:val="000000"/>
        </w:rPr>
        <w:t>ode</w:t>
      </w:r>
    </w:p>
    <w:p w14:paraId="05D0C0D5" w14:textId="70D73DE0" w:rsidR="00F44153" w:rsidRDefault="00F44153"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54B0B2F1" wp14:editId="2F64994A">
            <wp:extent cx="3458467" cy="1295400"/>
            <wp:effectExtent l="0" t="0" r="8890" b="0"/>
            <wp:docPr id="207388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5090" cy="1297881"/>
                    </a:xfrm>
                    <a:prstGeom prst="rect">
                      <a:avLst/>
                    </a:prstGeom>
                    <a:noFill/>
                    <a:ln>
                      <a:noFill/>
                    </a:ln>
                  </pic:spPr>
                </pic:pic>
              </a:graphicData>
            </a:graphic>
          </wp:inline>
        </w:drawing>
      </w:r>
    </w:p>
    <w:p w14:paraId="6709239E" w14:textId="3A892039" w:rsidR="00F44153" w:rsidRDefault="00F44153"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Fig.</w:t>
      </w:r>
      <w:r w:rsidR="004005C5">
        <w:rPr>
          <w:rFonts w:ascii="Times New Roman" w:hAnsi="Times New Roman" w:cs="Times New Roman"/>
          <w:b/>
          <w:bCs/>
          <w:color w:val="000000"/>
        </w:rPr>
        <w:t xml:space="preserve"> 1</w:t>
      </w:r>
      <w:r w:rsidR="00B73B3C">
        <w:rPr>
          <w:rFonts w:ascii="Times New Roman" w:hAnsi="Times New Roman" w:cs="Times New Roman"/>
          <w:b/>
          <w:bCs/>
          <w:color w:val="000000"/>
        </w:rPr>
        <w:t>6</w:t>
      </w:r>
      <w:r>
        <w:rPr>
          <w:rFonts w:ascii="Times New Roman" w:hAnsi="Times New Roman" w:cs="Times New Roman"/>
          <w:b/>
          <w:bCs/>
          <w:color w:val="000000"/>
        </w:rPr>
        <w:t xml:space="preserve"> Generator</w:t>
      </w:r>
      <w:r w:rsidR="00CA0717">
        <w:rPr>
          <w:rFonts w:ascii="Times New Roman" w:hAnsi="Times New Roman" w:cs="Times New Roman"/>
          <w:b/>
          <w:bCs/>
          <w:color w:val="000000"/>
        </w:rPr>
        <w:t xml:space="preserve"> Flow</w:t>
      </w:r>
    </w:p>
    <w:p w14:paraId="16DCCB01" w14:textId="77777777" w:rsidR="0064125E" w:rsidRPr="00480086" w:rsidRDefault="0064125E" w:rsidP="0050582B">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p>
    <w:p w14:paraId="5204193D" w14:textId="292C56D4" w:rsidR="00480086" w:rsidRPr="00480086" w:rsidRDefault="00320F4B" w:rsidP="00480086">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lastRenderedPageBreak/>
        <w:t xml:space="preserve">5.5 </w:t>
      </w:r>
      <w:r w:rsidR="00562D99" w:rsidRPr="00480086">
        <w:rPr>
          <w:rFonts w:ascii="Times New Roman" w:hAnsi="Times New Roman" w:cs="Times New Roman"/>
          <w:b/>
          <w:bCs/>
          <w:color w:val="000000"/>
        </w:rPr>
        <w:t>PIPELINE EXECUTION AND OPTIMIZATION</w:t>
      </w:r>
    </w:p>
    <w:p w14:paraId="024925E3" w14:textId="77777777" w:rsidR="00480086" w:rsidRPr="00480086" w:rsidRDefault="00480086"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 xml:space="preserve">The entire system was orchestrated through a single Python script (test_query.py) which served as the user interface. Upon receiving a query, the script invoked the retriever to obtain relevant document chunks. These chunks were then assembled into a prompt and passed to the generator module. The generator returned the answer, which was printed </w:t>
      </w:r>
      <w:proofErr w:type="gramStart"/>
      <w:r w:rsidRPr="00480086">
        <w:rPr>
          <w:rFonts w:ascii="Times New Roman" w:hAnsi="Times New Roman" w:cs="Times New Roman"/>
          <w:color w:val="000000"/>
        </w:rPr>
        <w:t>to</w:t>
      </w:r>
      <w:proofErr w:type="gramEnd"/>
      <w:r w:rsidRPr="00480086">
        <w:rPr>
          <w:rFonts w:ascii="Times New Roman" w:hAnsi="Times New Roman" w:cs="Times New Roman"/>
          <w:color w:val="000000"/>
        </w:rPr>
        <w:t xml:space="preserve"> the console. This modular pipeline structure made it easy to debug and extend individual components.</w:t>
      </w:r>
    </w:p>
    <w:p w14:paraId="24E99E18" w14:textId="4C72A850" w:rsidR="00F4433C" w:rsidRDefault="00480086"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80086">
        <w:rPr>
          <w:rFonts w:ascii="Times New Roman" w:hAnsi="Times New Roman" w:cs="Times New Roman"/>
          <w:color w:val="000000"/>
        </w:rPr>
        <w:t>Several optimizations were implemented to improve performance and robustness. Embedding was batched to minimize latency. Metadata files were created for every indexed document, enabling fast reverse lookups. Finally, random sampling was used during development to reduce runtime while preserving the statistical diversity of the dataset.</w:t>
      </w:r>
    </w:p>
    <w:p w14:paraId="25692837" w14:textId="77777777" w:rsidR="009503F7" w:rsidRDefault="009503F7" w:rsidP="0048008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4E47D33D" w14:textId="399D1607" w:rsidR="00F4433C" w:rsidRDefault="00320F4B" w:rsidP="00480086">
      <w:pPr>
        <w:widowControl w:val="0"/>
        <w:pBdr>
          <w:top w:val="nil"/>
          <w:left w:val="nil"/>
          <w:bottom w:val="nil"/>
          <w:right w:val="nil"/>
          <w:between w:val="nil"/>
        </w:pBdr>
        <w:spacing w:after="0" w:line="48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5.6 </w:t>
      </w:r>
      <w:r w:rsidR="00562D99">
        <w:rPr>
          <w:rFonts w:ascii="Times New Roman" w:hAnsi="Times New Roman" w:cs="Times New Roman"/>
          <w:b/>
          <w:bCs/>
          <w:color w:val="000000"/>
          <w:sz w:val="28"/>
          <w:szCs w:val="28"/>
        </w:rPr>
        <w:t>PROMPT ENGINEERING</w:t>
      </w:r>
    </w:p>
    <w:p w14:paraId="659696C1" w14:textId="466590F2" w:rsidR="00F4433C" w:rsidRPr="00F4433C" w:rsidRDefault="00320F4B" w:rsidP="00F4433C">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Pr>
          <w:rFonts w:ascii="Times New Roman" w:hAnsi="Times New Roman" w:cs="Times New Roman"/>
          <w:b/>
          <w:bCs/>
          <w:color w:val="000000"/>
        </w:rPr>
        <w:t xml:space="preserve">5.6.1 </w:t>
      </w:r>
      <w:r w:rsidR="00F4433C" w:rsidRPr="00F4433C">
        <w:rPr>
          <w:rFonts w:ascii="Times New Roman" w:hAnsi="Times New Roman" w:cs="Times New Roman"/>
          <w:b/>
          <w:bCs/>
          <w:color w:val="000000"/>
        </w:rPr>
        <w:t>Initial Prompt: Naive Implementation</w:t>
      </w:r>
    </w:p>
    <w:p w14:paraId="072B3297" w14:textId="25726690" w:rsidR="00F4433C" w:rsidRDefault="00F4433C" w:rsidP="00BE05CD">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F4433C">
        <w:rPr>
          <w:rFonts w:ascii="Times New Roman" w:hAnsi="Times New Roman" w:cs="Times New Roman"/>
          <w:color w:val="000000"/>
        </w:rPr>
        <w:t>The first approach directly concatenated the medical query and context without structural guidance ("</w:t>
      </w:r>
      <w:proofErr w:type="gramStart"/>
      <w:r w:rsidRPr="00F4433C">
        <w:rPr>
          <w:rFonts w:ascii="Times New Roman" w:hAnsi="Times New Roman" w:cs="Times New Roman"/>
          <w:color w:val="000000"/>
        </w:rPr>
        <w:t>Answer: {</w:t>
      </w:r>
      <w:proofErr w:type="gramEnd"/>
      <w:r w:rsidRPr="00F4433C">
        <w:rPr>
          <w:rFonts w:ascii="Times New Roman" w:hAnsi="Times New Roman" w:cs="Times New Roman"/>
          <w:color w:val="000000"/>
        </w:rPr>
        <w:t xml:space="preserve">query} using {context}"). This failed because the model lacked clear directives to distinguish between its internal knowledge and </w:t>
      </w:r>
      <w:r w:rsidR="009503F7" w:rsidRPr="00F4433C">
        <w:rPr>
          <w:rFonts w:ascii="Times New Roman" w:hAnsi="Times New Roman" w:cs="Times New Roman"/>
          <w:color w:val="000000"/>
        </w:rPr>
        <w:t>the context provided</w:t>
      </w:r>
      <w:r w:rsidRPr="00F4433C">
        <w:rPr>
          <w:rFonts w:ascii="Times New Roman" w:hAnsi="Times New Roman" w:cs="Times New Roman"/>
          <w:color w:val="000000"/>
        </w:rPr>
        <w:t>. It freely blended outdated training data with context details, producing responses that mixed generic advice with inappropriate specifics. The absence of output constraints also allowed verbatim copying of context text, such as quoting demographic details from irrelevant studies, making responses clinically unreliable.</w:t>
      </w:r>
    </w:p>
    <w:p w14:paraId="0EED7DBE" w14:textId="77777777" w:rsidR="009503F7" w:rsidRPr="00F4433C" w:rsidRDefault="009503F7" w:rsidP="00F4433C">
      <w:pPr>
        <w:widowControl w:val="0"/>
        <w:pBdr>
          <w:top w:val="nil"/>
          <w:left w:val="nil"/>
          <w:bottom w:val="nil"/>
          <w:right w:val="nil"/>
          <w:between w:val="nil"/>
        </w:pBdr>
        <w:spacing w:after="0" w:line="480" w:lineRule="auto"/>
        <w:rPr>
          <w:rFonts w:ascii="Times New Roman" w:hAnsi="Times New Roman" w:cs="Times New Roman"/>
          <w:color w:val="000000"/>
        </w:rPr>
      </w:pPr>
    </w:p>
    <w:p w14:paraId="1F408DC5" w14:textId="72AC6803" w:rsidR="00F4433C" w:rsidRPr="00F4433C" w:rsidRDefault="00320F4B" w:rsidP="00F4433C">
      <w:pPr>
        <w:widowControl w:val="0"/>
        <w:pBdr>
          <w:top w:val="nil"/>
          <w:left w:val="nil"/>
          <w:bottom w:val="nil"/>
          <w:right w:val="nil"/>
          <w:between w:val="nil"/>
        </w:pBdr>
        <w:spacing w:after="0" w:line="480" w:lineRule="auto"/>
        <w:rPr>
          <w:rFonts w:ascii="Times New Roman" w:hAnsi="Times New Roman" w:cs="Times New Roman"/>
          <w:b/>
          <w:bCs/>
          <w:color w:val="000000"/>
        </w:rPr>
      </w:pPr>
      <w:r>
        <w:rPr>
          <w:rFonts w:ascii="Times New Roman" w:hAnsi="Times New Roman" w:cs="Times New Roman"/>
          <w:b/>
          <w:bCs/>
          <w:color w:val="000000"/>
        </w:rPr>
        <w:t xml:space="preserve">5.6.2 </w:t>
      </w:r>
      <w:r w:rsidR="00F4433C" w:rsidRPr="00F4433C">
        <w:rPr>
          <w:rFonts w:ascii="Times New Roman" w:hAnsi="Times New Roman" w:cs="Times New Roman"/>
          <w:b/>
          <w:bCs/>
          <w:color w:val="000000"/>
        </w:rPr>
        <w:t>Second Phase: Basic Structural Separation</w:t>
      </w:r>
    </w:p>
    <w:p w14:paraId="0A8B79EA" w14:textId="651BEEE2" w:rsidR="00F4433C" w:rsidRPr="00F4433C" w:rsidRDefault="00F4433C" w:rsidP="00BE05CD">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F4433C">
        <w:rPr>
          <w:rFonts w:ascii="Times New Roman" w:hAnsi="Times New Roman" w:cs="Times New Roman"/>
          <w:color w:val="000000"/>
        </w:rPr>
        <w:t xml:space="preserve">Introducing XML-like tags (&lt;MEDICAL_QUERY&gt;, &lt;CONTEXT&gt;) created visual separation but </w:t>
      </w:r>
      <w:r w:rsidRPr="00F4433C">
        <w:rPr>
          <w:rFonts w:ascii="Times New Roman" w:hAnsi="Times New Roman" w:cs="Times New Roman"/>
          <w:color w:val="000000"/>
        </w:rPr>
        <w:lastRenderedPageBreak/>
        <w:t>insufficient operational guidance. While the model recognized distinct sections, it treated them as formatting rather than processing stages. The tags failed to establish analysis protocols, allowing the model to draw flawed connections between unrelated clinical scenarios. Responses often included phrases like "as shown above" referring to context content, violating patient-facing communication standards.</w:t>
      </w:r>
      <w:r w:rsidR="009503F7">
        <w:rPr>
          <w:rFonts w:ascii="Times New Roman" w:hAnsi="Times New Roman" w:cs="Times New Roman"/>
          <w:color w:val="000000"/>
        </w:rPr>
        <w:t xml:space="preserve"> The model failed to decouple the actual question from the context provided.</w:t>
      </w:r>
    </w:p>
    <w:p w14:paraId="5DE72C6C" w14:textId="5E4A941A" w:rsidR="00F4433C" w:rsidRPr="00F4433C" w:rsidRDefault="00F4433C" w:rsidP="00F4433C">
      <w:pPr>
        <w:widowControl w:val="0"/>
        <w:pBdr>
          <w:top w:val="nil"/>
          <w:left w:val="nil"/>
          <w:bottom w:val="nil"/>
          <w:right w:val="nil"/>
          <w:between w:val="nil"/>
        </w:pBdr>
        <w:spacing w:after="0" w:line="480" w:lineRule="auto"/>
        <w:rPr>
          <w:rFonts w:ascii="Times New Roman" w:hAnsi="Times New Roman" w:cs="Times New Roman"/>
          <w:color w:val="000000"/>
        </w:rPr>
      </w:pPr>
    </w:p>
    <w:p w14:paraId="08A00E5E" w14:textId="6EC34B78" w:rsidR="00F4433C" w:rsidRDefault="00320F4B" w:rsidP="00F4433C">
      <w:pPr>
        <w:widowControl w:val="0"/>
        <w:pBdr>
          <w:top w:val="nil"/>
          <w:left w:val="nil"/>
          <w:bottom w:val="nil"/>
          <w:right w:val="nil"/>
          <w:between w:val="nil"/>
        </w:pBdr>
        <w:spacing w:after="0" w:line="480" w:lineRule="auto"/>
        <w:rPr>
          <w:rFonts w:ascii="Times New Roman" w:hAnsi="Times New Roman" w:cs="Times New Roman"/>
          <w:b/>
          <w:bCs/>
          <w:color w:val="000000"/>
        </w:rPr>
      </w:pPr>
      <w:r>
        <w:rPr>
          <w:rFonts w:ascii="Times New Roman" w:hAnsi="Times New Roman" w:cs="Times New Roman"/>
          <w:b/>
          <w:bCs/>
          <w:color w:val="000000"/>
        </w:rPr>
        <w:t xml:space="preserve">5.6.3 </w:t>
      </w:r>
      <w:r w:rsidR="009503F7">
        <w:rPr>
          <w:rFonts w:ascii="Times New Roman" w:hAnsi="Times New Roman" w:cs="Times New Roman"/>
          <w:b/>
          <w:bCs/>
          <w:color w:val="000000"/>
        </w:rPr>
        <w:t>Third</w:t>
      </w:r>
      <w:r w:rsidR="00F4433C" w:rsidRPr="00F4433C">
        <w:rPr>
          <w:rFonts w:ascii="Times New Roman" w:hAnsi="Times New Roman" w:cs="Times New Roman"/>
          <w:b/>
          <w:bCs/>
          <w:color w:val="000000"/>
        </w:rPr>
        <w:t xml:space="preserve"> Iteration: </w:t>
      </w:r>
      <w:r w:rsidR="009503F7">
        <w:rPr>
          <w:rFonts w:ascii="Times New Roman" w:hAnsi="Times New Roman" w:cs="Times New Roman"/>
          <w:b/>
          <w:bCs/>
          <w:color w:val="000000"/>
        </w:rPr>
        <w:t>Explicit tagged instructions</w:t>
      </w:r>
    </w:p>
    <w:p w14:paraId="687684BB" w14:textId="3DC34E38" w:rsidR="009503F7" w:rsidRPr="009503F7" w:rsidRDefault="009503F7" w:rsidP="00BE05CD">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To allow the model to understand the core features of the prompt, an &lt;IMPORTANT&gt; tag was used to enforce the model on a specific set of instructions. Examples of these included asking the model not to repeat the context and question in the generated response. This was especially important as the model utilized its output token limit on regenerating the entire prompt with the context provided. However, this strategy was barely successful as the number of retrieval documents increased, and the models generated random responses again.</w:t>
      </w:r>
    </w:p>
    <w:p w14:paraId="7F53EB89" w14:textId="01DCBB5A" w:rsidR="00F4433C" w:rsidRPr="00F4433C" w:rsidRDefault="00F4433C" w:rsidP="00F4433C">
      <w:pPr>
        <w:widowControl w:val="0"/>
        <w:pBdr>
          <w:top w:val="nil"/>
          <w:left w:val="nil"/>
          <w:bottom w:val="nil"/>
          <w:right w:val="nil"/>
          <w:between w:val="nil"/>
        </w:pBdr>
        <w:spacing w:after="0" w:line="480" w:lineRule="auto"/>
        <w:rPr>
          <w:rFonts w:ascii="Times New Roman" w:hAnsi="Times New Roman" w:cs="Times New Roman"/>
          <w:color w:val="000000"/>
        </w:rPr>
      </w:pPr>
    </w:p>
    <w:p w14:paraId="517FDA3C" w14:textId="3162C05B" w:rsidR="00F4433C" w:rsidRPr="00F4433C" w:rsidRDefault="00F4433C" w:rsidP="00F4433C">
      <w:pPr>
        <w:widowControl w:val="0"/>
        <w:pBdr>
          <w:top w:val="nil"/>
          <w:left w:val="nil"/>
          <w:bottom w:val="nil"/>
          <w:right w:val="nil"/>
          <w:between w:val="nil"/>
        </w:pBdr>
        <w:spacing w:after="0" w:line="480" w:lineRule="auto"/>
        <w:rPr>
          <w:rFonts w:ascii="Times New Roman" w:hAnsi="Times New Roman" w:cs="Times New Roman"/>
          <w:color w:val="000000"/>
        </w:rPr>
      </w:pPr>
    </w:p>
    <w:p w14:paraId="2278F328" w14:textId="44B2151F" w:rsidR="00CB32F6" w:rsidRDefault="00320F4B" w:rsidP="00E42E4C">
      <w:pPr>
        <w:widowControl w:val="0"/>
        <w:pBdr>
          <w:top w:val="nil"/>
          <w:left w:val="nil"/>
          <w:bottom w:val="nil"/>
          <w:right w:val="nil"/>
          <w:between w:val="nil"/>
        </w:pBdr>
        <w:spacing w:after="0" w:line="480" w:lineRule="auto"/>
        <w:rPr>
          <w:rFonts w:ascii="Times New Roman" w:hAnsi="Times New Roman" w:cs="Times New Roman"/>
          <w:b/>
          <w:bCs/>
          <w:color w:val="000000"/>
        </w:rPr>
      </w:pPr>
      <w:r>
        <w:rPr>
          <w:rFonts w:ascii="Times New Roman" w:hAnsi="Times New Roman" w:cs="Times New Roman"/>
          <w:b/>
          <w:bCs/>
          <w:color w:val="000000"/>
        </w:rPr>
        <w:t xml:space="preserve">5.6.4 </w:t>
      </w:r>
      <w:r w:rsidR="00CB32F6" w:rsidRPr="00CB32F6">
        <w:rPr>
          <w:rFonts w:ascii="Times New Roman" w:hAnsi="Times New Roman" w:cs="Times New Roman"/>
          <w:b/>
          <w:bCs/>
          <w:color w:val="000000"/>
        </w:rPr>
        <w:t xml:space="preserve">Structured Prompting with </w:t>
      </w:r>
      <w:proofErr w:type="spellStart"/>
      <w:r w:rsidR="00CB32F6" w:rsidRPr="00CB32F6">
        <w:rPr>
          <w:rFonts w:ascii="Times New Roman" w:hAnsi="Times New Roman" w:cs="Times New Roman"/>
          <w:b/>
          <w:bCs/>
          <w:color w:val="000000"/>
        </w:rPr>
        <w:t>LangChain</w:t>
      </w:r>
      <w:proofErr w:type="spellEnd"/>
    </w:p>
    <w:p w14:paraId="7882D2E3" w14:textId="7244EBF9" w:rsidR="00030593" w:rsidRPr="00CB32F6" w:rsidRDefault="00030593" w:rsidP="00E42E4C">
      <w:pPr>
        <w:widowControl w:val="0"/>
        <w:pBdr>
          <w:top w:val="nil"/>
          <w:left w:val="nil"/>
          <w:bottom w:val="nil"/>
          <w:right w:val="nil"/>
          <w:between w:val="nil"/>
        </w:pBdr>
        <w:spacing w:after="0" w:line="480" w:lineRule="auto"/>
        <w:rPr>
          <w:rFonts w:ascii="Times New Roman" w:hAnsi="Times New Roman" w:cs="Times New Roman"/>
          <w:color w:val="000000"/>
        </w:rPr>
      </w:pPr>
      <w:proofErr w:type="spellStart"/>
      <w:r>
        <w:rPr>
          <w:rFonts w:ascii="Times New Roman" w:hAnsi="Times New Roman" w:cs="Times New Roman"/>
          <w:color w:val="000000"/>
        </w:rPr>
        <w:t>Langchain</w:t>
      </w:r>
      <w:proofErr w:type="spellEnd"/>
      <w:r>
        <w:rPr>
          <w:rFonts w:ascii="Times New Roman" w:hAnsi="Times New Roman" w:cs="Times New Roman"/>
          <w:color w:val="000000"/>
        </w:rPr>
        <w:t xml:space="preserve"> is widely considered for its ability to seamlessly integrate and interact with data to be used in LLM applications [29].</w:t>
      </w:r>
    </w:p>
    <w:p w14:paraId="151518B4" w14:textId="78298456" w:rsidR="00CB32F6" w:rsidRDefault="00217603" w:rsidP="00E42E4C">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 xml:space="preserve">The integration of </w:t>
      </w:r>
      <w:proofErr w:type="spellStart"/>
      <w:r>
        <w:rPr>
          <w:rFonts w:ascii="Times New Roman" w:hAnsi="Times New Roman" w:cs="Times New Roman"/>
          <w:color w:val="000000"/>
        </w:rPr>
        <w:t>LangChain</w:t>
      </w:r>
      <w:proofErr w:type="spellEnd"/>
      <w:r>
        <w:rPr>
          <w:rFonts w:ascii="Times New Roman" w:hAnsi="Times New Roman" w:cs="Times New Roman"/>
          <w:color w:val="000000"/>
        </w:rPr>
        <w:t xml:space="preserve"> facilitated structured prompting and more control over the input and output of the model. It helped enforce consistency and improve the performance of the model.</w:t>
      </w:r>
      <w:r w:rsidR="00CB32F6" w:rsidRPr="00CB32F6">
        <w:rPr>
          <w:rFonts w:ascii="Times New Roman" w:hAnsi="Times New Roman" w:cs="Times New Roman"/>
          <w:color w:val="000000"/>
        </w:rPr>
        <w:t xml:space="preserve"> </w:t>
      </w:r>
      <w:proofErr w:type="spellStart"/>
      <w:r w:rsidR="00CB32F6" w:rsidRPr="00CB32F6">
        <w:rPr>
          <w:rFonts w:ascii="Times New Roman" w:hAnsi="Times New Roman" w:cs="Times New Roman"/>
          <w:color w:val="000000"/>
        </w:rPr>
        <w:t>PromptTemplate</w:t>
      </w:r>
      <w:proofErr w:type="spellEnd"/>
      <w:r w:rsidR="00CB32F6" w:rsidRPr="00CB32F6">
        <w:rPr>
          <w:rFonts w:ascii="Times New Roman" w:hAnsi="Times New Roman" w:cs="Times New Roman"/>
          <w:color w:val="000000"/>
        </w:rPr>
        <w:t xml:space="preserve"> and retriever integration contributed significantly to</w:t>
      </w:r>
      <w:r>
        <w:rPr>
          <w:rFonts w:ascii="Times New Roman" w:hAnsi="Times New Roman" w:cs="Times New Roman"/>
          <w:color w:val="000000"/>
        </w:rPr>
        <w:t>wards</w:t>
      </w:r>
      <w:r w:rsidR="00CB32F6" w:rsidRPr="00CB32F6">
        <w:rPr>
          <w:rFonts w:ascii="Times New Roman" w:hAnsi="Times New Roman" w:cs="Times New Roman"/>
          <w:color w:val="000000"/>
        </w:rPr>
        <w:t xml:space="preserve"> improving the overall architecture and output quality of the model.</w:t>
      </w:r>
    </w:p>
    <w:p w14:paraId="47D6700E" w14:textId="77777777" w:rsidR="002A4A6E" w:rsidRPr="00CB32F6" w:rsidRDefault="002A4A6E" w:rsidP="00CB32F6">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65617CB1" w14:textId="579EA1F5" w:rsidR="00CB32F6" w:rsidRPr="00CB32F6" w:rsidRDefault="00320F4B" w:rsidP="00CB32F6">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r>
        <w:rPr>
          <w:rFonts w:ascii="Times New Roman" w:hAnsi="Times New Roman" w:cs="Times New Roman"/>
          <w:b/>
          <w:bCs/>
          <w:color w:val="000000"/>
        </w:rPr>
        <w:t xml:space="preserve">5.6.4.1 </w:t>
      </w:r>
      <w:r w:rsidR="00CB32F6" w:rsidRPr="00CB32F6">
        <w:rPr>
          <w:rFonts w:ascii="Times New Roman" w:hAnsi="Times New Roman" w:cs="Times New Roman"/>
          <w:b/>
          <w:bCs/>
          <w:color w:val="000000"/>
        </w:rPr>
        <w:t>Phased Processing Architecture</w:t>
      </w:r>
    </w:p>
    <w:p w14:paraId="67F98131" w14:textId="62ABA75D" w:rsidR="00CB32F6" w:rsidRDefault="00030593"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proofErr w:type="spellStart"/>
      <w:r>
        <w:rPr>
          <w:rFonts w:ascii="Times New Roman" w:hAnsi="Times New Roman" w:cs="Times New Roman"/>
          <w:color w:val="000000"/>
        </w:rPr>
        <w:t>Langchain</w:t>
      </w:r>
      <w:proofErr w:type="spellEnd"/>
      <w:r>
        <w:rPr>
          <w:rFonts w:ascii="Times New Roman" w:hAnsi="Times New Roman" w:cs="Times New Roman"/>
          <w:color w:val="000000"/>
        </w:rPr>
        <w:t xml:space="preserve"> provides prompt template to construct specialized prompts [29]. </w:t>
      </w:r>
      <w:r w:rsidR="00217603">
        <w:rPr>
          <w:rFonts w:ascii="Times New Roman" w:hAnsi="Times New Roman" w:cs="Times New Roman"/>
          <w:color w:val="000000"/>
        </w:rPr>
        <w:t xml:space="preserve">Adaption of </w:t>
      </w:r>
      <w:proofErr w:type="spellStart"/>
      <w:r w:rsidR="00217603">
        <w:rPr>
          <w:rFonts w:ascii="Times New Roman" w:hAnsi="Times New Roman" w:cs="Times New Roman"/>
          <w:color w:val="000000"/>
        </w:rPr>
        <w:t>LanChain’s</w:t>
      </w:r>
      <w:proofErr w:type="spellEnd"/>
      <w:r w:rsidR="00217603">
        <w:rPr>
          <w:rFonts w:ascii="Times New Roman" w:hAnsi="Times New Roman" w:cs="Times New Roman"/>
          <w:color w:val="000000"/>
        </w:rPr>
        <w:t xml:space="preserve"> prompt template was crucial in performing a phased processing architecture.</w:t>
      </w:r>
      <w:r w:rsidR="00CB32F6" w:rsidRPr="00CB32F6">
        <w:rPr>
          <w:rFonts w:ascii="Times New Roman" w:hAnsi="Times New Roman" w:cs="Times New Roman"/>
          <w:color w:val="000000"/>
        </w:rPr>
        <w:t xml:space="preserve"> </w:t>
      </w:r>
      <w:r w:rsidR="00217603">
        <w:rPr>
          <w:rFonts w:ascii="Times New Roman" w:hAnsi="Times New Roman" w:cs="Times New Roman"/>
          <w:color w:val="000000"/>
        </w:rPr>
        <w:t>This ensured the structured processing of the input and reduced model hallucinations. It helped enforce a separation between the query and the context, which turned out to be crucial in generating a consistent and correct response. The phased processing helped separate the processing of query and context along with a separate set for additional instructions.</w:t>
      </w:r>
      <w:r w:rsidR="00CB32F6" w:rsidRPr="00CB32F6">
        <w:rPr>
          <w:rFonts w:ascii="Times New Roman" w:hAnsi="Times New Roman" w:cs="Times New Roman"/>
          <w:color w:val="000000"/>
        </w:rPr>
        <w:t xml:space="preserve"> </w:t>
      </w:r>
    </w:p>
    <w:p w14:paraId="705BA6F9" w14:textId="77777777" w:rsidR="002A4A6E" w:rsidRPr="00CB32F6" w:rsidRDefault="002A4A6E" w:rsidP="00CB32F6">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p>
    <w:p w14:paraId="69DE2E68" w14:textId="716F5862" w:rsidR="00CB32F6" w:rsidRPr="00CB32F6" w:rsidRDefault="00320F4B" w:rsidP="00CB32F6">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r>
        <w:rPr>
          <w:rFonts w:ascii="Times New Roman" w:hAnsi="Times New Roman" w:cs="Times New Roman"/>
          <w:b/>
          <w:bCs/>
          <w:color w:val="000000"/>
        </w:rPr>
        <w:t xml:space="preserve">5.6.4.2 </w:t>
      </w:r>
      <w:r w:rsidR="00CB32F6" w:rsidRPr="00CB32F6">
        <w:rPr>
          <w:rFonts w:ascii="Times New Roman" w:hAnsi="Times New Roman" w:cs="Times New Roman"/>
          <w:b/>
          <w:bCs/>
          <w:color w:val="000000"/>
        </w:rPr>
        <w:t>Silent Context Integration</w:t>
      </w:r>
    </w:p>
    <w:p w14:paraId="0135DF46" w14:textId="2DFA28C7" w:rsidR="002A4A6E" w:rsidRPr="00CB32F6" w:rsidRDefault="00217603" w:rsidP="00556819">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r>
        <w:rPr>
          <w:rFonts w:ascii="Times New Roman" w:hAnsi="Times New Roman" w:cs="Times New Roman"/>
          <w:color w:val="000000"/>
        </w:rPr>
        <w:t>Silent context integration was a key advancement towards generating a correct response.</w:t>
      </w:r>
      <w:r w:rsidR="00CB32F6" w:rsidRPr="00CB32F6">
        <w:rPr>
          <w:rFonts w:ascii="Times New Roman" w:hAnsi="Times New Roman" w:cs="Times New Roman"/>
          <w:color w:val="000000"/>
        </w:rPr>
        <w:t xml:space="preserve"> </w:t>
      </w:r>
      <w:r>
        <w:rPr>
          <w:rFonts w:ascii="Times New Roman" w:hAnsi="Times New Roman" w:cs="Times New Roman"/>
          <w:color w:val="000000"/>
        </w:rPr>
        <w:t xml:space="preserve">Because the context might not always contain text related to query at hand, </w:t>
      </w:r>
      <w:r w:rsidR="002A4A6E">
        <w:rPr>
          <w:rFonts w:ascii="Times New Roman" w:hAnsi="Times New Roman" w:cs="Times New Roman"/>
          <w:color w:val="000000"/>
        </w:rPr>
        <w:t>it is crucial that symptoms are evaluated independently, without citing sources from the context. The model is encouraged to utilize the relevant information and generate an appropriate response.</w:t>
      </w:r>
      <w:r w:rsidR="00CB32F6" w:rsidRPr="00CB32F6">
        <w:rPr>
          <w:rFonts w:ascii="Times New Roman" w:hAnsi="Times New Roman" w:cs="Times New Roman"/>
          <w:color w:val="000000"/>
        </w:rPr>
        <w:t xml:space="preserve"> </w:t>
      </w:r>
      <w:r w:rsidR="002A4A6E">
        <w:rPr>
          <w:rFonts w:ascii="Times New Roman" w:hAnsi="Times New Roman" w:cs="Times New Roman"/>
          <w:color w:val="000000"/>
        </w:rPr>
        <w:t xml:space="preserve">This helped </w:t>
      </w:r>
      <w:proofErr w:type="gramStart"/>
      <w:r w:rsidR="002A4A6E">
        <w:rPr>
          <w:rFonts w:ascii="Times New Roman" w:hAnsi="Times New Roman" w:cs="Times New Roman"/>
          <w:color w:val="000000"/>
        </w:rPr>
        <w:t>model</w:t>
      </w:r>
      <w:proofErr w:type="gramEnd"/>
      <w:r w:rsidR="002A4A6E">
        <w:rPr>
          <w:rFonts w:ascii="Times New Roman" w:hAnsi="Times New Roman" w:cs="Times New Roman"/>
          <w:color w:val="000000"/>
        </w:rPr>
        <w:t xml:space="preserve"> from deviating from the task at hand.</w:t>
      </w:r>
    </w:p>
    <w:p w14:paraId="2AF88148" w14:textId="0DC7C5AD" w:rsidR="00CB32F6" w:rsidRPr="00CB32F6" w:rsidRDefault="00320F4B" w:rsidP="00CB32F6">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r>
        <w:rPr>
          <w:rFonts w:ascii="Times New Roman" w:hAnsi="Times New Roman" w:cs="Times New Roman"/>
          <w:b/>
          <w:bCs/>
          <w:color w:val="000000"/>
        </w:rPr>
        <w:t xml:space="preserve">5.6.4.3 </w:t>
      </w:r>
      <w:r w:rsidR="00CB32F6" w:rsidRPr="00CB32F6">
        <w:rPr>
          <w:rFonts w:ascii="Times New Roman" w:hAnsi="Times New Roman" w:cs="Times New Roman"/>
          <w:b/>
          <w:bCs/>
          <w:color w:val="000000"/>
        </w:rPr>
        <w:t>Structured Output Protocol</w:t>
      </w:r>
    </w:p>
    <w:p w14:paraId="1A847AC7" w14:textId="72DA58CE" w:rsidR="00CB32F6" w:rsidRDefault="00CB32F6"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proofErr w:type="spellStart"/>
      <w:r w:rsidRPr="00CB32F6">
        <w:rPr>
          <w:rFonts w:ascii="Times New Roman" w:hAnsi="Times New Roman" w:cs="Times New Roman"/>
          <w:color w:val="000000"/>
        </w:rPr>
        <w:t>LangChain’s</w:t>
      </w:r>
      <w:proofErr w:type="spellEnd"/>
      <w:r w:rsidRPr="00CB32F6">
        <w:rPr>
          <w:rFonts w:ascii="Times New Roman" w:hAnsi="Times New Roman" w:cs="Times New Roman"/>
          <w:color w:val="000000"/>
        </w:rPr>
        <w:t xml:space="preserve"> prompt setup allows for</w:t>
      </w:r>
      <w:r w:rsidR="002A4A6E">
        <w:rPr>
          <w:rFonts w:ascii="Times New Roman" w:hAnsi="Times New Roman" w:cs="Times New Roman"/>
          <w:color w:val="000000"/>
        </w:rPr>
        <w:t xml:space="preserve"> explicit instructions that enhance clarity and coherence of responses</w:t>
      </w:r>
      <w:r w:rsidRPr="00CB32F6">
        <w:rPr>
          <w:rFonts w:ascii="Times New Roman" w:hAnsi="Times New Roman" w:cs="Times New Roman"/>
          <w:color w:val="000000"/>
        </w:rPr>
        <w:t xml:space="preserve">. By enforcing the format </w:t>
      </w:r>
      <w:r w:rsidRPr="00CB32F6">
        <w:rPr>
          <w:rFonts w:ascii="Times New Roman" w:hAnsi="Times New Roman" w:cs="Times New Roman"/>
          <w:i/>
          <w:iCs/>
          <w:color w:val="000000"/>
        </w:rPr>
        <w:t>"Final Answer: [Option Letter] - [Explanation]"</w:t>
      </w:r>
      <w:r w:rsidRPr="00CB32F6">
        <w:rPr>
          <w:rFonts w:ascii="Times New Roman" w:hAnsi="Times New Roman" w:cs="Times New Roman"/>
          <w:color w:val="000000"/>
        </w:rPr>
        <w:t>, the system achieves a standardized output structure that aligns well with clinical communication standards.  The structured output protocol also enhances evaluation efficiency by simplifying the extraction of answers during benchmarking and assessment.</w:t>
      </w:r>
      <w:r w:rsidR="002A4A6E">
        <w:rPr>
          <w:rFonts w:ascii="Times New Roman" w:hAnsi="Times New Roman" w:cs="Times New Roman"/>
          <w:color w:val="000000"/>
        </w:rPr>
        <w:t xml:space="preserve"> Although this format generated the best results, when the size of the context increased the model occasionally deviated from the required output format.</w:t>
      </w:r>
    </w:p>
    <w:p w14:paraId="78F534E7" w14:textId="77777777" w:rsidR="002A4A6E" w:rsidRPr="00CB32F6" w:rsidRDefault="002A4A6E" w:rsidP="00CB32F6">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6766F30A" w14:textId="5E626DAB" w:rsidR="00CB32F6" w:rsidRPr="00CB32F6" w:rsidRDefault="00320F4B" w:rsidP="00CB32F6">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r>
        <w:rPr>
          <w:rFonts w:ascii="Times New Roman" w:hAnsi="Times New Roman" w:cs="Times New Roman"/>
          <w:b/>
          <w:bCs/>
          <w:color w:val="000000"/>
        </w:rPr>
        <w:t xml:space="preserve">5.6.4.4 </w:t>
      </w:r>
      <w:r w:rsidR="00CB32F6" w:rsidRPr="00CB32F6">
        <w:rPr>
          <w:rFonts w:ascii="Times New Roman" w:hAnsi="Times New Roman" w:cs="Times New Roman"/>
          <w:b/>
          <w:bCs/>
          <w:color w:val="000000"/>
        </w:rPr>
        <w:t>Response Trigger Isolation</w:t>
      </w:r>
    </w:p>
    <w:p w14:paraId="7386C329" w14:textId="69EB04F1" w:rsidR="00CB32F6" w:rsidRDefault="00CB32F6"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r w:rsidRPr="00CB32F6">
        <w:rPr>
          <w:rFonts w:ascii="Times New Roman" w:hAnsi="Times New Roman" w:cs="Times New Roman"/>
          <w:color w:val="000000"/>
        </w:rPr>
        <w:t xml:space="preserve">An important feature of </w:t>
      </w:r>
      <w:proofErr w:type="spellStart"/>
      <w:r w:rsidRPr="00CB32F6">
        <w:rPr>
          <w:rFonts w:ascii="Times New Roman" w:hAnsi="Times New Roman" w:cs="Times New Roman"/>
          <w:color w:val="000000"/>
        </w:rPr>
        <w:t>LangChain</w:t>
      </w:r>
      <w:proofErr w:type="spellEnd"/>
      <w:r w:rsidRPr="00CB32F6">
        <w:rPr>
          <w:rFonts w:ascii="Times New Roman" w:hAnsi="Times New Roman" w:cs="Times New Roman"/>
          <w:color w:val="000000"/>
        </w:rPr>
        <w:t xml:space="preserve"> is its ability to delineate between different stages of the prompt through triggers such as </w:t>
      </w:r>
      <w:proofErr w:type="gramStart"/>
      <w:r w:rsidRPr="00CB32F6">
        <w:rPr>
          <w:rFonts w:ascii="Times New Roman" w:hAnsi="Times New Roman" w:cs="Times New Roman"/>
          <w:color w:val="000000"/>
        </w:rPr>
        <w:t>RESPONSE:.</w:t>
      </w:r>
      <w:proofErr w:type="gramEnd"/>
      <w:r w:rsidRPr="00CB32F6">
        <w:rPr>
          <w:rFonts w:ascii="Times New Roman" w:hAnsi="Times New Roman" w:cs="Times New Roman"/>
          <w:color w:val="000000"/>
        </w:rPr>
        <w:t xml:space="preserve"> </w:t>
      </w:r>
      <w:r w:rsidR="002A4A6E">
        <w:rPr>
          <w:rFonts w:ascii="Times New Roman" w:hAnsi="Times New Roman" w:cs="Times New Roman"/>
          <w:color w:val="000000"/>
        </w:rPr>
        <w:t>This helped create a clear separation between different sections of the prompt</w:t>
      </w:r>
      <w:r w:rsidRPr="00CB32F6">
        <w:rPr>
          <w:rFonts w:ascii="Times New Roman" w:hAnsi="Times New Roman" w:cs="Times New Roman"/>
          <w:color w:val="000000"/>
        </w:rPr>
        <w:t xml:space="preserve">. By using a standardized trigger for response generation, </w:t>
      </w:r>
      <w:proofErr w:type="spellStart"/>
      <w:r w:rsidRPr="00CB32F6">
        <w:rPr>
          <w:rFonts w:ascii="Times New Roman" w:hAnsi="Times New Roman" w:cs="Times New Roman"/>
          <w:color w:val="000000"/>
        </w:rPr>
        <w:t>LangChain</w:t>
      </w:r>
      <w:proofErr w:type="spellEnd"/>
      <w:r w:rsidRPr="00CB32F6">
        <w:rPr>
          <w:rFonts w:ascii="Times New Roman" w:hAnsi="Times New Roman" w:cs="Times New Roman"/>
          <w:color w:val="000000"/>
        </w:rPr>
        <w:t xml:space="preserve"> eliminates </w:t>
      </w:r>
      <w:r w:rsidR="002A4A6E">
        <w:rPr>
          <w:rFonts w:ascii="Times New Roman" w:hAnsi="Times New Roman" w:cs="Times New Roman"/>
          <w:color w:val="000000"/>
        </w:rPr>
        <w:t>confusion in the instructions provided</w:t>
      </w:r>
      <w:r w:rsidRPr="00CB32F6">
        <w:rPr>
          <w:rFonts w:ascii="Times New Roman" w:hAnsi="Times New Roman" w:cs="Times New Roman"/>
          <w:color w:val="000000"/>
        </w:rPr>
        <w:t xml:space="preserve">. </w:t>
      </w:r>
    </w:p>
    <w:p w14:paraId="556E9708" w14:textId="77777777" w:rsidR="002A4A6E" w:rsidRPr="00CB32F6" w:rsidRDefault="002A4A6E"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p>
    <w:p w14:paraId="36EE3948" w14:textId="77777777" w:rsidR="00010977" w:rsidRDefault="00010977" w:rsidP="00010977">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p>
    <w:p w14:paraId="5EDDEA5C" w14:textId="77777777" w:rsidR="002A4A6E" w:rsidRDefault="002A4A6E" w:rsidP="00010977">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p>
    <w:p w14:paraId="5395433D" w14:textId="77777777" w:rsidR="002A4A6E" w:rsidRDefault="002A4A6E" w:rsidP="00010977">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p>
    <w:p w14:paraId="07131669" w14:textId="77777777" w:rsidR="002A4A6E" w:rsidRDefault="002A4A6E" w:rsidP="00010977">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p>
    <w:p w14:paraId="3AB78F3F" w14:textId="77777777" w:rsidR="002A4A6E" w:rsidRDefault="002A4A6E" w:rsidP="00010977">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p>
    <w:p w14:paraId="65F12C5A" w14:textId="77777777" w:rsidR="002A4A6E" w:rsidRDefault="002A4A6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6C9395FC" w14:textId="77777777" w:rsidR="00556819" w:rsidRDefault="00556819"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60BBE18E" w14:textId="77777777" w:rsidR="00556819" w:rsidRDefault="00556819"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4AE03B13" w14:textId="77777777" w:rsidR="0064125E" w:rsidRDefault="0064125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20A0F3C8" w14:textId="77777777" w:rsidR="0064125E" w:rsidRDefault="0064125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106F938A" w14:textId="77777777" w:rsidR="0064125E" w:rsidRDefault="0064125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61A5F97E" w14:textId="77777777" w:rsidR="0064125E" w:rsidRDefault="0064125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2A9D9A27" w14:textId="77777777" w:rsidR="0064125E" w:rsidRDefault="0064125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69C59FA9" w14:textId="77777777" w:rsidR="0064125E" w:rsidRDefault="0064125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398D58AC" w14:textId="77777777" w:rsidR="0064125E" w:rsidRDefault="0064125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6474C99A" w14:textId="77777777" w:rsidR="0064125E" w:rsidRDefault="0064125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5C06D47B" w14:textId="77777777" w:rsidR="0064125E" w:rsidRDefault="0064125E" w:rsidP="00BA778A">
      <w:pPr>
        <w:widowControl w:val="0"/>
        <w:pBdr>
          <w:top w:val="nil"/>
          <w:left w:val="nil"/>
          <w:bottom w:val="nil"/>
          <w:right w:val="nil"/>
          <w:between w:val="nil"/>
        </w:pBdr>
        <w:spacing w:after="0" w:line="480" w:lineRule="auto"/>
        <w:rPr>
          <w:rFonts w:ascii="Times New Roman" w:hAnsi="Times New Roman" w:cs="Times New Roman"/>
          <w:color w:val="000000"/>
        </w:rPr>
      </w:pPr>
    </w:p>
    <w:p w14:paraId="4AF2509F" w14:textId="1DF1C003" w:rsidR="00010977" w:rsidRPr="00010977" w:rsidRDefault="00320F4B" w:rsidP="00010977">
      <w:pPr>
        <w:widowControl w:val="0"/>
        <w:pBdr>
          <w:top w:val="nil"/>
          <w:left w:val="nil"/>
          <w:bottom w:val="nil"/>
          <w:right w:val="nil"/>
          <w:between w:val="nil"/>
        </w:pBdr>
        <w:spacing w:after="0" w:line="480" w:lineRule="auto"/>
        <w:rPr>
          <w:rFonts w:ascii="Times New Roman" w:hAnsi="Times New Roman" w:cs="Times New Roman"/>
          <w:b/>
          <w:bCs/>
          <w:color w:val="000000"/>
        </w:rPr>
      </w:pPr>
      <w:r>
        <w:rPr>
          <w:rFonts w:ascii="Times New Roman" w:hAnsi="Times New Roman" w:cs="Times New Roman"/>
          <w:b/>
          <w:bCs/>
          <w:color w:val="000000"/>
        </w:rPr>
        <w:t xml:space="preserve">5.7 </w:t>
      </w:r>
      <w:r w:rsidR="00562D99" w:rsidRPr="00010977">
        <w:rPr>
          <w:rFonts w:ascii="Times New Roman" w:hAnsi="Times New Roman" w:cs="Times New Roman"/>
          <w:b/>
          <w:bCs/>
          <w:color w:val="000000"/>
        </w:rPr>
        <w:t>CURRENT PROMPT IMPLEMENTATION WITH LANGCHAIN</w:t>
      </w:r>
    </w:p>
    <w:p w14:paraId="6D4A602B"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proofErr w:type="spellStart"/>
      <w:r w:rsidRPr="00010977">
        <w:rPr>
          <w:rFonts w:ascii="Times New Roman" w:hAnsi="Times New Roman" w:cs="Times New Roman"/>
          <w:color w:val="000000"/>
        </w:rPr>
        <w:t>prompt_template</w:t>
      </w:r>
      <w:proofErr w:type="spellEnd"/>
      <w:r w:rsidRPr="00010977">
        <w:rPr>
          <w:rFonts w:ascii="Times New Roman" w:hAnsi="Times New Roman" w:cs="Times New Roman"/>
          <w:color w:val="000000"/>
        </w:rPr>
        <w:t xml:space="preserve"> = </w:t>
      </w:r>
      <w:proofErr w:type="spellStart"/>
      <w:proofErr w:type="gramStart"/>
      <w:r w:rsidRPr="00010977">
        <w:rPr>
          <w:rFonts w:ascii="Times New Roman" w:hAnsi="Times New Roman" w:cs="Times New Roman"/>
          <w:color w:val="000000"/>
        </w:rPr>
        <w:t>PromptTemplate</w:t>
      </w:r>
      <w:proofErr w:type="spellEnd"/>
      <w:r w:rsidRPr="00010977">
        <w:rPr>
          <w:rFonts w:ascii="Times New Roman" w:hAnsi="Times New Roman" w:cs="Times New Roman"/>
          <w:color w:val="000000"/>
        </w:rPr>
        <w:t>(</w:t>
      </w:r>
      <w:proofErr w:type="gramEnd"/>
    </w:p>
    <w:p w14:paraId="59584682"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w:t>
      </w:r>
      <w:proofErr w:type="spellStart"/>
      <w:r w:rsidRPr="00010977">
        <w:rPr>
          <w:rFonts w:ascii="Times New Roman" w:hAnsi="Times New Roman" w:cs="Times New Roman"/>
          <w:color w:val="000000"/>
        </w:rPr>
        <w:t>input_variables</w:t>
      </w:r>
      <w:proofErr w:type="spellEnd"/>
      <w:proofErr w:type="gramStart"/>
      <w:r w:rsidRPr="00010977">
        <w:rPr>
          <w:rFonts w:ascii="Times New Roman" w:hAnsi="Times New Roman" w:cs="Times New Roman"/>
          <w:color w:val="000000"/>
        </w:rPr>
        <w:t>=[</w:t>
      </w:r>
      <w:proofErr w:type="gramEnd"/>
      <w:r w:rsidRPr="00010977">
        <w:rPr>
          <w:rFonts w:ascii="Times New Roman" w:hAnsi="Times New Roman" w:cs="Times New Roman"/>
          <w:color w:val="000000"/>
        </w:rPr>
        <w:t>"query", "context"],</w:t>
      </w:r>
    </w:p>
    <w:p w14:paraId="2A95D0DB"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template=</w:t>
      </w:r>
    </w:p>
    <w:p w14:paraId="507A1D0D"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w:t>
      </w:r>
    </w:p>
    <w:p w14:paraId="77B95E1A" w14:textId="6E27B9DD"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You are a highly skilled medical diagnostic AI. Based on the </w:t>
      </w:r>
      <w:proofErr w:type="gramStart"/>
      <w:r w:rsidRPr="00010977">
        <w:rPr>
          <w:rFonts w:ascii="Times New Roman" w:hAnsi="Times New Roman" w:cs="Times New Roman"/>
          <w:color w:val="000000"/>
        </w:rPr>
        <w:t>provided context</w:t>
      </w:r>
      <w:proofErr w:type="gramEnd"/>
      <w:r w:rsidRPr="00010977">
        <w:rPr>
          <w:rFonts w:ascii="Times New Roman" w:hAnsi="Times New Roman" w:cs="Times New Roman"/>
          <w:color w:val="000000"/>
        </w:rPr>
        <w:t xml:space="preserve"> and your knowledge, respond to the query.</w:t>
      </w:r>
    </w:p>
    <w:p w14:paraId="1D5BF83E"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p>
    <w:p w14:paraId="6C4F3278"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Query: {query}</w:t>
      </w:r>
    </w:p>
    <w:p w14:paraId="35501E87"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p>
    <w:p w14:paraId="5DB00179"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Context:</w:t>
      </w:r>
    </w:p>
    <w:p w14:paraId="44357665"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{context}</w:t>
      </w:r>
    </w:p>
    <w:p w14:paraId="520BC8B2"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p>
    <w:p w14:paraId="291F43DC"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Instructions:</w:t>
      </w:r>
    </w:p>
    <w:p w14:paraId="2F7B17AE" w14:textId="77777777" w:rsid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 Only provide the final answer in the format: "Final Answer: [Option Letter] - [Explanation]".</w:t>
      </w:r>
    </w:p>
    <w:p w14:paraId="3FF998CE" w14:textId="3B8BE557" w:rsidR="007574A2" w:rsidRPr="00010977" w:rsidRDefault="007574A2" w:rsidP="00010977">
      <w:pPr>
        <w:widowControl w:val="0"/>
        <w:pBdr>
          <w:top w:val="nil"/>
          <w:left w:val="nil"/>
          <w:bottom w:val="nil"/>
          <w:right w:val="nil"/>
          <w:between w:val="nil"/>
        </w:pBdr>
        <w:spacing w:after="0" w:line="480" w:lineRule="auto"/>
        <w:rPr>
          <w:rFonts w:ascii="Times New Roman" w:hAnsi="Times New Roman" w:cs="Times New Roman"/>
          <w:color w:val="000000"/>
        </w:rPr>
      </w:pPr>
      <w:r>
        <w:rPr>
          <w:rFonts w:ascii="Times New Roman" w:hAnsi="Times New Roman" w:cs="Times New Roman"/>
          <w:color w:val="000000"/>
        </w:rPr>
        <w:t xml:space="preserve">    - Provide </w:t>
      </w:r>
      <w:proofErr w:type="gramStart"/>
      <w:r>
        <w:rPr>
          <w:rFonts w:ascii="Times New Roman" w:hAnsi="Times New Roman" w:cs="Times New Roman"/>
          <w:color w:val="000000"/>
        </w:rPr>
        <w:t>the Differential</w:t>
      </w:r>
      <w:proofErr w:type="gramEnd"/>
      <w:r>
        <w:rPr>
          <w:rFonts w:ascii="Times New Roman" w:hAnsi="Times New Roman" w:cs="Times New Roman"/>
          <w:color w:val="000000"/>
        </w:rPr>
        <w:t xml:space="preserve"> Diagnosis</w:t>
      </w:r>
    </w:p>
    <w:p w14:paraId="20483000"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 Do not repeat the query or context in the response.</w:t>
      </w:r>
    </w:p>
    <w:p w14:paraId="0C6635E9"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 Provide diagnosis and concise explanation</w:t>
      </w:r>
    </w:p>
    <w:p w14:paraId="482EF12E"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p>
    <w:p w14:paraId="4BE73AC4" w14:textId="77777777" w:rsidR="00010977" w:rsidRPr="00010977" w:rsidRDefault="00010977" w:rsidP="00010977">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RESPONSE:</w:t>
      </w:r>
    </w:p>
    <w:p w14:paraId="492E4C29" w14:textId="046AA7EA" w:rsidR="003536A4" w:rsidRDefault="00010977" w:rsidP="002A4A6E">
      <w:pPr>
        <w:widowControl w:val="0"/>
        <w:pBdr>
          <w:top w:val="nil"/>
          <w:left w:val="nil"/>
          <w:bottom w:val="nil"/>
          <w:right w:val="nil"/>
          <w:between w:val="nil"/>
        </w:pBdr>
        <w:spacing w:after="0" w:line="480" w:lineRule="auto"/>
        <w:rPr>
          <w:rFonts w:ascii="Times New Roman" w:hAnsi="Times New Roman" w:cs="Times New Roman"/>
          <w:color w:val="000000"/>
        </w:rPr>
      </w:pPr>
      <w:r w:rsidRPr="00010977">
        <w:rPr>
          <w:rFonts w:ascii="Times New Roman" w:hAnsi="Times New Roman" w:cs="Times New Roman"/>
          <w:color w:val="000000"/>
        </w:rPr>
        <w:t xml:space="preserve">    """</w:t>
      </w:r>
    </w:p>
    <w:p w14:paraId="69ED19E6" w14:textId="48078BEF" w:rsidR="00540991" w:rsidRDefault="00540991" w:rsidP="002A4A6E">
      <w:pPr>
        <w:widowControl w:val="0"/>
        <w:pBdr>
          <w:top w:val="nil"/>
          <w:left w:val="nil"/>
          <w:bottom w:val="nil"/>
          <w:right w:val="nil"/>
          <w:between w:val="nil"/>
        </w:pBdr>
        <w:spacing w:after="0" w:line="480" w:lineRule="auto"/>
        <w:rPr>
          <w:rFonts w:ascii="Times New Roman" w:hAnsi="Times New Roman" w:cs="Times New Roman"/>
          <w:color w:val="000000"/>
        </w:rPr>
      </w:pPr>
      <w:r>
        <w:rPr>
          <w:rFonts w:ascii="Times New Roman" w:hAnsi="Times New Roman" w:cs="Times New Roman"/>
          <w:color w:val="000000"/>
        </w:rPr>
        <w:t>)</w:t>
      </w:r>
    </w:p>
    <w:p w14:paraId="1CF11196" w14:textId="6CE6105E" w:rsidR="003536A4" w:rsidRDefault="003536A4" w:rsidP="003536A4">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lastRenderedPageBreak/>
        <w:t>Chapter 6</w:t>
      </w:r>
    </w:p>
    <w:p w14:paraId="673C6D9F" w14:textId="67983685" w:rsidR="003536A4" w:rsidRDefault="003536A4" w:rsidP="003536A4">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t>EXPERIMENTS AND RESULTS</w:t>
      </w:r>
    </w:p>
    <w:p w14:paraId="182D4D09" w14:textId="3005CCA2" w:rsidR="003536A4" w:rsidRDefault="003536A4"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15890B9D" w14:textId="7B95A3EE" w:rsidR="00712968" w:rsidRPr="00712968" w:rsidRDefault="00C57C49" w:rsidP="005A3B6A">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r>
        <w:rPr>
          <w:rFonts w:ascii="Times New Roman" w:hAnsi="Times New Roman" w:cs="Times New Roman"/>
          <w:color w:val="000000"/>
        </w:rPr>
        <w:t xml:space="preserve">The experiments in this research are aimed at improving the performance of medical diagnostic models using the RAG framework. Tests were carried out by varying the number of relevant documents fed into the model for each LLM in consideration. </w:t>
      </w:r>
      <w:r w:rsidR="00707CED">
        <w:rPr>
          <w:rFonts w:ascii="Times New Roman" w:hAnsi="Times New Roman" w:cs="Times New Roman"/>
          <w:color w:val="000000"/>
        </w:rPr>
        <w:t>Tests</w:t>
      </w:r>
      <w:r>
        <w:rPr>
          <w:rFonts w:ascii="Times New Roman" w:hAnsi="Times New Roman" w:cs="Times New Roman"/>
          <w:color w:val="000000"/>
        </w:rPr>
        <w:t xml:space="preserve"> were carried out </w:t>
      </w:r>
      <w:r w:rsidR="00707CED">
        <w:rPr>
          <w:rFonts w:ascii="Times New Roman" w:hAnsi="Times New Roman" w:cs="Times New Roman"/>
          <w:color w:val="000000"/>
        </w:rPr>
        <w:t xml:space="preserve">on the </w:t>
      </w:r>
      <w:proofErr w:type="spellStart"/>
      <w:r w:rsidR="00707CED">
        <w:rPr>
          <w:rFonts w:ascii="Times New Roman" w:hAnsi="Times New Roman" w:cs="Times New Roman"/>
          <w:color w:val="000000"/>
        </w:rPr>
        <w:t>MedQA</w:t>
      </w:r>
      <w:proofErr w:type="spellEnd"/>
      <w:r w:rsidR="00707CED">
        <w:rPr>
          <w:rFonts w:ascii="Times New Roman" w:hAnsi="Times New Roman" w:cs="Times New Roman"/>
          <w:color w:val="000000"/>
        </w:rPr>
        <w:t xml:space="preserve"> dataset to test the performance of the model on complex medical queries. </w:t>
      </w:r>
      <w:proofErr w:type="spellStart"/>
      <w:r w:rsidR="00707CED">
        <w:rPr>
          <w:rFonts w:ascii="Times New Roman" w:hAnsi="Times New Roman" w:cs="Times New Roman"/>
          <w:color w:val="000000"/>
        </w:rPr>
        <w:t>MedQA</w:t>
      </w:r>
      <w:proofErr w:type="spellEnd"/>
      <w:r w:rsidR="00707CED">
        <w:rPr>
          <w:rFonts w:ascii="Times New Roman" w:hAnsi="Times New Roman" w:cs="Times New Roman"/>
          <w:color w:val="000000"/>
        </w:rPr>
        <w:t xml:space="preserve"> is an open-domain question answering dataset from medical exams. Each point in the dataset consists of a complex medical query with 4 options, one of them being the correct answer. </w:t>
      </w:r>
      <w:proofErr w:type="spellStart"/>
      <w:r w:rsidR="00707CED">
        <w:rPr>
          <w:rFonts w:ascii="Times New Roman" w:hAnsi="Times New Roman" w:cs="Times New Roman"/>
          <w:color w:val="000000"/>
        </w:rPr>
        <w:t>MedQA</w:t>
      </w:r>
      <w:proofErr w:type="spellEnd"/>
      <w:r w:rsidR="00707CED">
        <w:rPr>
          <w:rFonts w:ascii="Times New Roman" w:hAnsi="Times New Roman" w:cs="Times New Roman"/>
          <w:color w:val="000000"/>
        </w:rPr>
        <w:t xml:space="preserve"> is the most widely used model to benchmark the performance of diagnostic AI models. </w:t>
      </w:r>
      <w:r>
        <w:rPr>
          <w:rFonts w:ascii="Times New Roman" w:hAnsi="Times New Roman" w:cs="Times New Roman"/>
          <w:color w:val="000000"/>
        </w:rPr>
        <w:t xml:space="preserve">Due to </w:t>
      </w:r>
      <w:r w:rsidR="00707CED">
        <w:rPr>
          <w:rFonts w:ascii="Times New Roman" w:hAnsi="Times New Roman" w:cs="Times New Roman"/>
          <w:color w:val="000000"/>
        </w:rPr>
        <w:t xml:space="preserve">the </w:t>
      </w:r>
      <w:r>
        <w:rPr>
          <w:rFonts w:ascii="Times New Roman" w:hAnsi="Times New Roman" w:cs="Times New Roman"/>
          <w:color w:val="000000"/>
        </w:rPr>
        <w:t>computational complexity</w:t>
      </w:r>
      <w:r w:rsidR="00707CED">
        <w:rPr>
          <w:rFonts w:ascii="Times New Roman" w:hAnsi="Times New Roman" w:cs="Times New Roman"/>
          <w:color w:val="000000"/>
        </w:rPr>
        <w:t>,</w:t>
      </w:r>
      <w:r>
        <w:rPr>
          <w:rFonts w:ascii="Times New Roman" w:hAnsi="Times New Roman" w:cs="Times New Roman"/>
          <w:color w:val="000000"/>
        </w:rPr>
        <w:t xml:space="preserve"> </w:t>
      </w:r>
      <w:r w:rsidR="00707CED">
        <w:rPr>
          <w:rFonts w:ascii="Times New Roman" w:hAnsi="Times New Roman" w:cs="Times New Roman"/>
          <w:color w:val="000000"/>
        </w:rPr>
        <w:t xml:space="preserve">only a fraction of this dataset was randomly sampled to test our models. Therefore, the results obtained in these set of experiments might not indicate </w:t>
      </w:r>
      <w:r w:rsidR="005C5F41">
        <w:rPr>
          <w:rFonts w:ascii="Times New Roman" w:hAnsi="Times New Roman" w:cs="Times New Roman"/>
          <w:color w:val="000000"/>
        </w:rPr>
        <w:t>the true metrics for the entire dataset. However, the key observation of these experiments is to monitor the gradual progression of the model in our RAG framework. This section</w:t>
      </w:r>
      <w:r w:rsidR="00707CED">
        <w:rPr>
          <w:rFonts w:ascii="Times New Roman" w:hAnsi="Times New Roman" w:cs="Times New Roman"/>
          <w:color w:val="000000"/>
        </w:rPr>
        <w:t xml:space="preserve"> discusses the experiments performed </w:t>
      </w:r>
      <w:r w:rsidR="005C5F41">
        <w:rPr>
          <w:rFonts w:ascii="Times New Roman" w:hAnsi="Times New Roman" w:cs="Times New Roman"/>
          <w:color w:val="000000"/>
        </w:rPr>
        <w:t xml:space="preserve">and results obtained by using </w:t>
      </w:r>
      <w:r w:rsidR="00712968">
        <w:rPr>
          <w:rFonts w:ascii="Times New Roman" w:hAnsi="Times New Roman" w:cs="Times New Roman"/>
          <w:color w:val="000000"/>
        </w:rPr>
        <w:t>pre-trained</w:t>
      </w:r>
      <w:r w:rsidR="005C5F41">
        <w:rPr>
          <w:rFonts w:ascii="Times New Roman" w:hAnsi="Times New Roman" w:cs="Times New Roman"/>
          <w:color w:val="000000"/>
        </w:rPr>
        <w:t xml:space="preserve"> LLM models on our RAG framework. We also establish a distinction between a model’s true performance against its performance in our framework. The aim is to compare these models and derive meaningful conclusions.</w:t>
      </w:r>
      <w:r w:rsidR="00712968">
        <w:rPr>
          <w:rFonts w:ascii="Times New Roman" w:hAnsi="Times New Roman" w:cs="Times New Roman"/>
          <w:color w:val="000000"/>
        </w:rPr>
        <w:t xml:space="preserve"> For model evaluation </w:t>
      </w:r>
      <w:proofErr w:type="spellStart"/>
      <w:r w:rsidR="00712968">
        <w:rPr>
          <w:rFonts w:ascii="Times New Roman" w:hAnsi="Times New Roman" w:cs="Times New Roman"/>
          <w:color w:val="000000"/>
        </w:rPr>
        <w:t>HuggingFace</w:t>
      </w:r>
      <w:proofErr w:type="spellEnd"/>
      <w:r w:rsidR="00712968">
        <w:rPr>
          <w:rFonts w:ascii="Times New Roman" w:hAnsi="Times New Roman" w:cs="Times New Roman"/>
          <w:color w:val="000000"/>
        </w:rPr>
        <w:t xml:space="preserve"> dataset has been used due to its ease of use and customization. </w:t>
      </w:r>
      <w:r w:rsidR="005A3B6A">
        <w:rPr>
          <w:rFonts w:ascii="Times New Roman" w:hAnsi="Times New Roman" w:cs="Times New Roman"/>
          <w:color w:val="000000"/>
        </w:rPr>
        <w:t>A dataset</w:t>
      </w:r>
      <w:r w:rsidR="00712968">
        <w:rPr>
          <w:rFonts w:ascii="Times New Roman" w:hAnsi="Times New Roman" w:cs="Times New Roman"/>
          <w:color w:val="000000"/>
        </w:rPr>
        <w:t xml:space="preserve"> named</w:t>
      </w:r>
      <w:r w:rsidR="005A3B6A">
        <w:rPr>
          <w:rFonts w:ascii="Times New Roman" w:hAnsi="Times New Roman" w:cs="Times New Roman"/>
          <w:color w:val="000000"/>
        </w:rPr>
        <w:t xml:space="preserve"> </w:t>
      </w:r>
      <w:r w:rsidR="00712968">
        <w:rPr>
          <w:rFonts w:ascii="Times New Roman" w:hAnsi="Times New Roman" w:cs="Times New Roman"/>
          <w:i/>
          <w:iCs/>
          <w:color w:val="000000"/>
        </w:rPr>
        <w:t>‘</w:t>
      </w:r>
      <w:proofErr w:type="spellStart"/>
      <w:r w:rsidR="00712968" w:rsidRPr="00712968">
        <w:rPr>
          <w:rFonts w:ascii="Times New Roman" w:hAnsi="Times New Roman" w:cs="Times New Roman"/>
          <w:i/>
          <w:iCs/>
          <w:color w:val="000000"/>
        </w:rPr>
        <w:t>bigbio</w:t>
      </w:r>
      <w:proofErr w:type="spellEnd"/>
      <w:r w:rsidR="00712968" w:rsidRPr="00712968">
        <w:rPr>
          <w:rFonts w:ascii="Times New Roman" w:hAnsi="Times New Roman" w:cs="Times New Roman"/>
          <w:i/>
          <w:iCs/>
          <w:color w:val="000000"/>
        </w:rPr>
        <w:t>/</w:t>
      </w:r>
      <w:proofErr w:type="spellStart"/>
      <w:r w:rsidR="00712968" w:rsidRPr="00712968">
        <w:rPr>
          <w:rFonts w:ascii="Times New Roman" w:hAnsi="Times New Roman" w:cs="Times New Roman"/>
          <w:i/>
          <w:iCs/>
          <w:color w:val="000000"/>
        </w:rPr>
        <w:t>med_qa</w:t>
      </w:r>
      <w:proofErr w:type="spellEnd"/>
      <w:r w:rsidR="00712968">
        <w:rPr>
          <w:rFonts w:ascii="Times New Roman" w:hAnsi="Times New Roman" w:cs="Times New Roman"/>
          <w:i/>
          <w:iCs/>
          <w:color w:val="000000"/>
        </w:rPr>
        <w:t xml:space="preserve">’ </w:t>
      </w:r>
      <w:r w:rsidR="00712968" w:rsidRPr="00712968">
        <w:rPr>
          <w:rFonts w:ascii="Times New Roman" w:hAnsi="Times New Roman" w:cs="Times New Roman"/>
          <w:color w:val="000000"/>
        </w:rPr>
        <w:t>has been used</w:t>
      </w:r>
      <w:r w:rsidR="00712968">
        <w:rPr>
          <w:rFonts w:ascii="Times New Roman" w:hAnsi="Times New Roman" w:cs="Times New Roman"/>
          <w:i/>
          <w:iCs/>
          <w:color w:val="000000"/>
        </w:rPr>
        <w:t xml:space="preserve"> </w:t>
      </w:r>
      <w:r w:rsidR="00712968">
        <w:rPr>
          <w:rFonts w:ascii="Times New Roman" w:hAnsi="Times New Roman" w:cs="Times New Roman"/>
          <w:color w:val="000000"/>
        </w:rPr>
        <w:t>for model evaluation.</w:t>
      </w:r>
      <w:r w:rsidR="009E06F2">
        <w:rPr>
          <w:rFonts w:ascii="Times New Roman" w:hAnsi="Times New Roman" w:cs="Times New Roman"/>
          <w:color w:val="000000"/>
        </w:rPr>
        <w:t xml:space="preserve"> In the following discussions, K indicates the number of documents used in the RAG framework from each of the two datasets.</w:t>
      </w:r>
      <w:r w:rsidR="005A3B6A">
        <w:rPr>
          <w:rFonts w:ascii="Times New Roman" w:hAnsi="Times New Roman" w:cs="Times New Roman"/>
          <w:color w:val="000000"/>
        </w:rPr>
        <w:t xml:space="preserve"> </w:t>
      </w:r>
    </w:p>
    <w:p w14:paraId="6B558AF1" w14:textId="77777777" w:rsidR="005C5F41" w:rsidRDefault="005C5F41"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394191CF" w14:textId="77777777" w:rsidR="00712968" w:rsidRDefault="00712968"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063908FC" w14:textId="77777777" w:rsidR="00712968" w:rsidRDefault="00712968"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2D7157CF" w14:textId="4E15AA7F" w:rsidR="005C5F41" w:rsidRPr="005C5F41" w:rsidRDefault="005C5F41" w:rsidP="00F4433C">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r w:rsidRPr="005C5F41">
        <w:rPr>
          <w:rFonts w:ascii="Times New Roman" w:hAnsi="Times New Roman" w:cs="Times New Roman"/>
          <w:b/>
          <w:bCs/>
          <w:color w:val="000000"/>
        </w:rPr>
        <w:t xml:space="preserve">6.1 </w:t>
      </w:r>
      <w:r w:rsidR="00562D99" w:rsidRPr="005C5F41">
        <w:rPr>
          <w:rFonts w:ascii="Times New Roman" w:hAnsi="Times New Roman" w:cs="Times New Roman"/>
          <w:b/>
          <w:bCs/>
          <w:color w:val="000000"/>
        </w:rPr>
        <w:t>EVALUATION METRICS</w:t>
      </w:r>
    </w:p>
    <w:p w14:paraId="3E79906C" w14:textId="09411C4B" w:rsidR="005C5F41" w:rsidRDefault="004C0D3D"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r>
        <w:rPr>
          <w:rFonts w:ascii="Times New Roman" w:hAnsi="Times New Roman" w:cs="Times New Roman"/>
          <w:color w:val="000000"/>
        </w:rPr>
        <w:t>This section outlines the metrics used to evaluate the performance of the models</w:t>
      </w:r>
      <w:r w:rsidR="005521EC">
        <w:rPr>
          <w:rFonts w:ascii="Times New Roman" w:hAnsi="Times New Roman" w:cs="Times New Roman"/>
          <w:color w:val="000000"/>
        </w:rPr>
        <w:t>,</w:t>
      </w:r>
      <w:r>
        <w:rPr>
          <w:rFonts w:ascii="Times New Roman" w:hAnsi="Times New Roman" w:cs="Times New Roman"/>
          <w:color w:val="000000"/>
        </w:rPr>
        <w:t xml:space="preserve"> including accuracy and F-1 score.</w:t>
      </w:r>
    </w:p>
    <w:p w14:paraId="43D9D3E6" w14:textId="77777777" w:rsidR="004C0D3D" w:rsidRDefault="004C0D3D"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05A1668C" w14:textId="42057659" w:rsidR="004C0D3D" w:rsidRDefault="004C0D3D" w:rsidP="00F4433C">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r w:rsidRPr="004C0D3D">
        <w:rPr>
          <w:rFonts w:ascii="Times New Roman" w:hAnsi="Times New Roman" w:cs="Times New Roman"/>
          <w:b/>
          <w:bCs/>
          <w:color w:val="000000"/>
        </w:rPr>
        <w:t>6.1.1 Accuracy</w:t>
      </w:r>
    </w:p>
    <w:p w14:paraId="2ADAAB60" w14:textId="7F881DCC" w:rsidR="005521EC" w:rsidRPr="00665EC2" w:rsidRDefault="005521EC"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r w:rsidRPr="00665EC2">
        <w:rPr>
          <w:rFonts w:ascii="Times New Roman" w:hAnsi="Times New Roman" w:cs="Times New Roman"/>
          <w:color w:val="000000"/>
        </w:rPr>
        <w:t xml:space="preserve">Accuracy is the most fundamental and widely used metric to test performance on classification tasks. It is more commonly used in machine learning and statistical models. It is the most straightforward and intuitive metric </w:t>
      </w:r>
      <w:r w:rsidR="0064125E">
        <w:rPr>
          <w:rFonts w:ascii="Times New Roman" w:hAnsi="Times New Roman" w:cs="Times New Roman"/>
          <w:color w:val="000000"/>
        </w:rPr>
        <w:t xml:space="preserve">to </w:t>
      </w:r>
      <w:r w:rsidRPr="00665EC2">
        <w:rPr>
          <w:rFonts w:ascii="Times New Roman" w:hAnsi="Times New Roman" w:cs="Times New Roman"/>
          <w:color w:val="000000"/>
        </w:rPr>
        <w:t xml:space="preserve">measure </w:t>
      </w:r>
      <w:r w:rsidR="0064125E">
        <w:rPr>
          <w:rFonts w:ascii="Times New Roman" w:hAnsi="Times New Roman" w:cs="Times New Roman"/>
          <w:color w:val="000000"/>
        </w:rPr>
        <w:t xml:space="preserve">the </w:t>
      </w:r>
      <w:r w:rsidRPr="00665EC2">
        <w:rPr>
          <w:rFonts w:ascii="Times New Roman" w:hAnsi="Times New Roman" w:cs="Times New Roman"/>
          <w:color w:val="000000"/>
        </w:rPr>
        <w:t xml:space="preserve">efficiency of a model. It is defined as the ratio of </w:t>
      </w:r>
      <w:r w:rsidR="00665EC2" w:rsidRPr="00665EC2">
        <w:rPr>
          <w:rFonts w:ascii="Times New Roman" w:hAnsi="Times New Roman" w:cs="Times New Roman"/>
          <w:color w:val="000000"/>
        </w:rPr>
        <w:t xml:space="preserve">the </w:t>
      </w:r>
      <w:r w:rsidRPr="00665EC2">
        <w:rPr>
          <w:rFonts w:ascii="Times New Roman" w:hAnsi="Times New Roman" w:cs="Times New Roman"/>
          <w:color w:val="000000"/>
        </w:rPr>
        <w:t xml:space="preserve">number of correct predictions </w:t>
      </w:r>
      <w:r w:rsidR="0064125E">
        <w:rPr>
          <w:rFonts w:ascii="Times New Roman" w:hAnsi="Times New Roman" w:cs="Times New Roman"/>
          <w:color w:val="000000"/>
        </w:rPr>
        <w:t>to</w:t>
      </w:r>
      <w:r w:rsidRPr="00665EC2">
        <w:rPr>
          <w:rFonts w:ascii="Times New Roman" w:hAnsi="Times New Roman" w:cs="Times New Roman"/>
          <w:color w:val="000000"/>
        </w:rPr>
        <w:t xml:space="preserve"> </w:t>
      </w:r>
      <w:r w:rsidR="00665EC2" w:rsidRPr="00665EC2">
        <w:rPr>
          <w:rFonts w:ascii="Times New Roman" w:hAnsi="Times New Roman" w:cs="Times New Roman"/>
          <w:color w:val="000000"/>
        </w:rPr>
        <w:t xml:space="preserve">the </w:t>
      </w:r>
      <w:r w:rsidRPr="00665EC2">
        <w:rPr>
          <w:rFonts w:ascii="Times New Roman" w:hAnsi="Times New Roman" w:cs="Times New Roman"/>
          <w:color w:val="000000"/>
        </w:rPr>
        <w:t>total number of predictions</w:t>
      </w:r>
      <w:r w:rsidR="00A97F3F">
        <w:rPr>
          <w:rFonts w:ascii="Times New Roman" w:hAnsi="Times New Roman" w:cs="Times New Roman"/>
          <w:color w:val="000000"/>
        </w:rPr>
        <w:t xml:space="preserve"> [30]</w:t>
      </w:r>
      <w:r w:rsidRPr="00665EC2">
        <w:rPr>
          <w:rFonts w:ascii="Times New Roman" w:hAnsi="Times New Roman" w:cs="Times New Roman"/>
          <w:color w:val="000000"/>
        </w:rPr>
        <w:t>.</w:t>
      </w:r>
    </w:p>
    <w:p w14:paraId="633DB1EF" w14:textId="77777777" w:rsidR="00665EC2" w:rsidRDefault="00665EC2"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1DF1DE3A" w14:textId="4879729A" w:rsidR="00C57C49" w:rsidRPr="00665EC2" w:rsidRDefault="00665EC2" w:rsidP="00F4433C">
      <w:pPr>
        <w:widowControl w:val="0"/>
        <w:pBdr>
          <w:top w:val="nil"/>
          <w:left w:val="nil"/>
          <w:bottom w:val="nil"/>
          <w:right w:val="nil"/>
          <w:between w:val="nil"/>
        </w:pBdr>
        <w:spacing w:after="0" w:line="480" w:lineRule="auto"/>
        <w:ind w:left="360"/>
        <w:rPr>
          <w:rFonts w:ascii="Times New Roman" w:eastAsiaTheme="minorEastAsia" w:hAnsi="Times New Roman" w:cs="Times New Roman"/>
          <w:color w:val="000000"/>
        </w:rPr>
      </w:pPr>
      <m:oMathPara>
        <m:oMath>
          <m:r>
            <w:rPr>
              <w:rFonts w:ascii="Cambria Math" w:hAnsi="Cambria Math" w:cs="Times New Roman"/>
              <w:color w:val="000000"/>
            </w:rPr>
            <m:t xml:space="preserve">Accuracy = </m:t>
          </m:r>
          <m:f>
            <m:fPr>
              <m:ctrlPr>
                <w:rPr>
                  <w:rFonts w:ascii="Cambria Math" w:hAnsi="Cambria Math" w:cs="Times New Roman"/>
                  <w:i/>
                  <w:color w:val="000000"/>
                </w:rPr>
              </m:ctrlPr>
            </m:fPr>
            <m:num>
              <m:r>
                <w:rPr>
                  <w:rFonts w:ascii="Cambria Math" w:hAnsi="Cambria Math" w:cs="Times New Roman"/>
                  <w:color w:val="000000"/>
                </w:rPr>
                <m:t>Number of correct precdictions</m:t>
              </m:r>
            </m:num>
            <m:den>
              <m:r>
                <w:rPr>
                  <w:rFonts w:ascii="Cambria Math" w:hAnsi="Cambria Math" w:cs="Times New Roman"/>
                  <w:color w:val="000000"/>
                </w:rPr>
                <m:t>Total Number of Predictions</m:t>
              </m:r>
            </m:den>
          </m:f>
        </m:oMath>
      </m:oMathPara>
    </w:p>
    <w:p w14:paraId="7D4C5327" w14:textId="77777777" w:rsidR="00665EC2" w:rsidRPr="00665EC2" w:rsidRDefault="00665EC2" w:rsidP="00F4433C">
      <w:pPr>
        <w:widowControl w:val="0"/>
        <w:pBdr>
          <w:top w:val="nil"/>
          <w:left w:val="nil"/>
          <w:bottom w:val="nil"/>
          <w:right w:val="nil"/>
          <w:between w:val="nil"/>
        </w:pBdr>
        <w:spacing w:after="0" w:line="480" w:lineRule="auto"/>
        <w:ind w:left="360"/>
        <w:rPr>
          <w:rFonts w:ascii="Times New Roman" w:eastAsiaTheme="minorEastAsia" w:hAnsi="Times New Roman" w:cs="Times New Roman"/>
          <w:color w:val="000000"/>
        </w:rPr>
      </w:pPr>
    </w:p>
    <w:p w14:paraId="4EE3ABA6" w14:textId="7A42D7F9" w:rsidR="00665EC2" w:rsidRDefault="00665EC2"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r>
        <w:rPr>
          <w:rFonts w:ascii="Times New Roman" w:hAnsi="Times New Roman" w:cs="Times New Roman"/>
          <w:color w:val="000000"/>
        </w:rPr>
        <w:t>However, accuracy fails to truly reflect the performance of the model if the dataset is skewed or imbalanced. It fails to account for all types of errors. It is very beneficial only when we have balanced data with equal distribution among classes.</w:t>
      </w:r>
    </w:p>
    <w:p w14:paraId="34E79FB1" w14:textId="77777777" w:rsidR="00665EC2" w:rsidRDefault="00665EC2"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798908A6" w14:textId="0C745D5A" w:rsidR="00665EC2" w:rsidRDefault="00665EC2" w:rsidP="00F4433C">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r w:rsidRPr="00665EC2">
        <w:rPr>
          <w:rFonts w:ascii="Times New Roman" w:hAnsi="Times New Roman" w:cs="Times New Roman"/>
          <w:b/>
          <w:bCs/>
          <w:color w:val="000000"/>
        </w:rPr>
        <w:t>6.</w:t>
      </w:r>
      <w:r w:rsidR="0061369E">
        <w:rPr>
          <w:rFonts w:ascii="Times New Roman" w:hAnsi="Times New Roman" w:cs="Times New Roman"/>
          <w:b/>
          <w:bCs/>
          <w:color w:val="000000"/>
        </w:rPr>
        <w:t>1</w:t>
      </w:r>
      <w:r w:rsidRPr="00665EC2">
        <w:rPr>
          <w:rFonts w:ascii="Times New Roman" w:hAnsi="Times New Roman" w:cs="Times New Roman"/>
          <w:b/>
          <w:bCs/>
          <w:color w:val="000000"/>
        </w:rPr>
        <w:t>.2 F-1 Score</w:t>
      </w:r>
    </w:p>
    <w:p w14:paraId="07E93285" w14:textId="7487E8E6" w:rsidR="00712968" w:rsidRDefault="00712968"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r>
        <w:rPr>
          <w:rFonts w:ascii="Times New Roman" w:hAnsi="Times New Roman" w:cs="Times New Roman"/>
          <w:color w:val="000000"/>
        </w:rPr>
        <w:t xml:space="preserve">The </w:t>
      </w:r>
      <w:r w:rsidRPr="00712968">
        <w:rPr>
          <w:rFonts w:ascii="Times New Roman" w:hAnsi="Times New Roman" w:cs="Times New Roman"/>
          <w:color w:val="000000"/>
        </w:rPr>
        <w:t xml:space="preserve">F-1 </w:t>
      </w:r>
      <w:r>
        <w:rPr>
          <w:rFonts w:ascii="Times New Roman" w:hAnsi="Times New Roman" w:cs="Times New Roman"/>
          <w:color w:val="000000"/>
        </w:rPr>
        <w:t xml:space="preserve">score is the harmonic </w:t>
      </w:r>
      <w:proofErr w:type="gramStart"/>
      <w:r>
        <w:rPr>
          <w:rFonts w:ascii="Times New Roman" w:hAnsi="Times New Roman" w:cs="Times New Roman"/>
          <w:color w:val="000000"/>
        </w:rPr>
        <w:t>mean</w:t>
      </w:r>
      <w:proofErr w:type="gramEnd"/>
      <w:r>
        <w:rPr>
          <w:rFonts w:ascii="Times New Roman" w:hAnsi="Times New Roman" w:cs="Times New Roman"/>
          <w:color w:val="000000"/>
        </w:rPr>
        <w:t xml:space="preserve"> of precision and recall. It is a measure to strike a balance between the two metrics. Precision is the ratio of true positives over all the values predicted as positive</w:t>
      </w:r>
      <w:r w:rsidR="00A97F3F">
        <w:rPr>
          <w:rFonts w:ascii="Times New Roman" w:hAnsi="Times New Roman" w:cs="Times New Roman"/>
          <w:color w:val="000000"/>
        </w:rPr>
        <w:t xml:space="preserve"> [31]</w:t>
      </w:r>
      <w:r>
        <w:rPr>
          <w:rFonts w:ascii="Times New Roman" w:hAnsi="Times New Roman" w:cs="Times New Roman"/>
          <w:color w:val="000000"/>
        </w:rPr>
        <w:t xml:space="preserve">. Whereas recall is the ratio indicating the measure of true predicted over all the actual positives in the dataset. It overcomes the limitations of accuracy and is a good indicator </w:t>
      </w:r>
      <w:r w:rsidR="00D650B5">
        <w:rPr>
          <w:rFonts w:ascii="Times New Roman" w:hAnsi="Times New Roman" w:cs="Times New Roman"/>
          <w:color w:val="000000"/>
        </w:rPr>
        <w:t>for</w:t>
      </w:r>
      <w:r>
        <w:rPr>
          <w:rFonts w:ascii="Times New Roman" w:hAnsi="Times New Roman" w:cs="Times New Roman"/>
          <w:color w:val="000000"/>
        </w:rPr>
        <w:t xml:space="preserve"> imbalanced datasets.</w:t>
      </w:r>
    </w:p>
    <w:p w14:paraId="4CD08CE1" w14:textId="16090D5D" w:rsidR="00712968" w:rsidRPr="00C674D0" w:rsidRDefault="00712968" w:rsidP="00F4433C">
      <w:pPr>
        <w:widowControl w:val="0"/>
        <w:pBdr>
          <w:top w:val="nil"/>
          <w:left w:val="nil"/>
          <w:bottom w:val="nil"/>
          <w:right w:val="nil"/>
          <w:between w:val="nil"/>
        </w:pBdr>
        <w:spacing w:after="0" w:line="480" w:lineRule="auto"/>
        <w:ind w:left="360"/>
        <w:rPr>
          <w:rFonts w:ascii="Times New Roman" w:eastAsiaTheme="minorEastAsia" w:hAnsi="Times New Roman" w:cs="Times New Roman"/>
          <w:color w:val="000000"/>
        </w:rPr>
      </w:pPr>
      <m:oMathPara>
        <m:oMath>
          <m:r>
            <w:rPr>
              <w:rFonts w:ascii="Cambria Math" w:hAnsi="Cambria Math" w:cs="Times New Roman"/>
              <w:color w:val="000000"/>
            </w:rPr>
            <w:lastRenderedPageBreak/>
            <m:t xml:space="preserve">Precision =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 + False Positives</m:t>
              </m:r>
            </m:den>
          </m:f>
        </m:oMath>
      </m:oMathPara>
    </w:p>
    <w:p w14:paraId="1A563DBA" w14:textId="77777777" w:rsidR="00C674D0" w:rsidRDefault="00C674D0" w:rsidP="00F4433C">
      <w:pPr>
        <w:widowControl w:val="0"/>
        <w:pBdr>
          <w:top w:val="nil"/>
          <w:left w:val="nil"/>
          <w:bottom w:val="nil"/>
          <w:right w:val="nil"/>
          <w:between w:val="nil"/>
        </w:pBdr>
        <w:spacing w:after="0" w:line="480" w:lineRule="auto"/>
        <w:ind w:left="360"/>
        <w:rPr>
          <w:rFonts w:ascii="Times New Roman" w:eastAsiaTheme="minorEastAsia" w:hAnsi="Times New Roman" w:cs="Times New Roman"/>
          <w:color w:val="000000"/>
        </w:rPr>
      </w:pPr>
    </w:p>
    <w:p w14:paraId="5993B315" w14:textId="2089A35B" w:rsidR="00C674D0" w:rsidRPr="00C674D0" w:rsidRDefault="00C674D0" w:rsidP="00F4433C">
      <w:pPr>
        <w:widowControl w:val="0"/>
        <w:pBdr>
          <w:top w:val="nil"/>
          <w:left w:val="nil"/>
          <w:bottom w:val="nil"/>
          <w:right w:val="nil"/>
          <w:between w:val="nil"/>
        </w:pBdr>
        <w:spacing w:after="0" w:line="480" w:lineRule="auto"/>
        <w:ind w:left="360"/>
        <w:rPr>
          <w:rFonts w:ascii="Times New Roman" w:eastAsiaTheme="minorEastAsia" w:hAnsi="Times New Roman" w:cs="Times New Roman"/>
          <w:color w:val="000000"/>
        </w:rPr>
      </w:pPr>
      <m:oMathPara>
        <m:oMath>
          <m:r>
            <w:rPr>
              <w:rFonts w:ascii="Cambria Math" w:hAnsi="Cambria Math" w:cs="Times New Roman"/>
              <w:color w:val="000000"/>
            </w:rPr>
            <m:t xml:space="preserve">Recall =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 + False Negatives</m:t>
              </m:r>
            </m:den>
          </m:f>
        </m:oMath>
      </m:oMathPara>
    </w:p>
    <w:p w14:paraId="399CCA7B" w14:textId="77777777" w:rsidR="00C674D0" w:rsidRDefault="00C674D0" w:rsidP="00F4433C">
      <w:pPr>
        <w:widowControl w:val="0"/>
        <w:pBdr>
          <w:top w:val="nil"/>
          <w:left w:val="nil"/>
          <w:bottom w:val="nil"/>
          <w:right w:val="nil"/>
          <w:between w:val="nil"/>
        </w:pBdr>
        <w:spacing w:after="0" w:line="480" w:lineRule="auto"/>
        <w:ind w:left="360"/>
        <w:rPr>
          <w:rFonts w:ascii="Times New Roman" w:eastAsiaTheme="minorEastAsia" w:hAnsi="Times New Roman" w:cs="Times New Roman"/>
          <w:color w:val="000000"/>
        </w:rPr>
      </w:pPr>
    </w:p>
    <w:p w14:paraId="4EDD77AB" w14:textId="3CF31E80" w:rsidR="00C674D0" w:rsidRPr="00C674D0" w:rsidRDefault="00C674D0" w:rsidP="00F4433C">
      <w:pPr>
        <w:widowControl w:val="0"/>
        <w:pBdr>
          <w:top w:val="nil"/>
          <w:left w:val="nil"/>
          <w:bottom w:val="nil"/>
          <w:right w:val="nil"/>
          <w:between w:val="nil"/>
        </w:pBdr>
        <w:spacing w:after="0" w:line="480" w:lineRule="auto"/>
        <w:ind w:left="360"/>
        <w:rPr>
          <w:rFonts w:ascii="Times New Roman" w:eastAsiaTheme="minorEastAsia" w:hAnsi="Times New Roman" w:cs="Times New Roman"/>
          <w:color w:val="000000"/>
        </w:rPr>
      </w:pPr>
      <m:oMathPara>
        <m:oMath>
          <m:r>
            <w:rPr>
              <w:rFonts w:ascii="Cambria Math" w:hAnsi="Cambria Math" w:cs="Times New Roman"/>
              <w:color w:val="000000"/>
            </w:rPr>
            <m:t xml:space="preserve">F-1 score = </m:t>
          </m:r>
          <m:f>
            <m:fPr>
              <m:ctrlPr>
                <w:rPr>
                  <w:rFonts w:ascii="Cambria Math" w:hAnsi="Cambria Math" w:cs="Times New Roman"/>
                  <w:i/>
                  <w:color w:val="000000"/>
                </w:rPr>
              </m:ctrlPr>
            </m:fPr>
            <m:num>
              <m:r>
                <w:rPr>
                  <w:rFonts w:ascii="Cambria Math" w:hAnsi="Cambria Math" w:cs="Times New Roman"/>
                  <w:color w:val="000000"/>
                </w:rPr>
                <m:t>2 x Precision x Recall</m:t>
              </m:r>
            </m:num>
            <m:den>
              <m:r>
                <w:rPr>
                  <w:rFonts w:ascii="Cambria Math" w:hAnsi="Cambria Math" w:cs="Times New Roman"/>
                  <w:color w:val="000000"/>
                </w:rPr>
                <m:t>Precision + Recall</m:t>
              </m:r>
            </m:den>
          </m:f>
        </m:oMath>
      </m:oMathPara>
    </w:p>
    <w:p w14:paraId="4D7DDF57" w14:textId="77777777" w:rsidR="00C674D0" w:rsidRDefault="00C674D0" w:rsidP="00F4433C">
      <w:pPr>
        <w:widowControl w:val="0"/>
        <w:pBdr>
          <w:top w:val="nil"/>
          <w:left w:val="nil"/>
          <w:bottom w:val="nil"/>
          <w:right w:val="nil"/>
          <w:between w:val="nil"/>
        </w:pBdr>
        <w:spacing w:after="0" w:line="480" w:lineRule="auto"/>
        <w:ind w:left="360"/>
        <w:rPr>
          <w:rFonts w:ascii="Times New Roman" w:eastAsiaTheme="minorEastAsia" w:hAnsi="Times New Roman" w:cs="Times New Roman"/>
          <w:color w:val="000000"/>
        </w:rPr>
      </w:pPr>
    </w:p>
    <w:p w14:paraId="5B768618" w14:textId="6863EE2C" w:rsidR="004A690F" w:rsidRDefault="00C674D0" w:rsidP="004A690F">
      <w:pPr>
        <w:widowControl w:val="0"/>
        <w:pBdr>
          <w:top w:val="nil"/>
          <w:left w:val="nil"/>
          <w:bottom w:val="nil"/>
          <w:right w:val="nil"/>
          <w:between w:val="nil"/>
        </w:pBdr>
        <w:spacing w:after="0" w:line="480" w:lineRule="auto"/>
        <w:jc w:val="both"/>
        <w:rPr>
          <w:rFonts w:ascii="Times New Roman" w:hAnsi="Times New Roman" w:cs="Times New Roman"/>
          <w:b/>
          <w:bCs/>
          <w:color w:val="000000"/>
        </w:rPr>
      </w:pPr>
      <w:r w:rsidRPr="004A690F">
        <w:rPr>
          <w:rFonts w:ascii="Times New Roman" w:eastAsiaTheme="minorEastAsia" w:hAnsi="Times New Roman" w:cs="Times New Roman"/>
          <w:b/>
          <w:bCs/>
          <w:color w:val="000000"/>
        </w:rPr>
        <w:t>6.</w:t>
      </w:r>
      <w:r w:rsidR="0061369E">
        <w:rPr>
          <w:rFonts w:ascii="Times New Roman" w:eastAsiaTheme="minorEastAsia" w:hAnsi="Times New Roman" w:cs="Times New Roman"/>
          <w:b/>
          <w:bCs/>
          <w:color w:val="000000"/>
        </w:rPr>
        <w:t>2</w:t>
      </w:r>
      <w:r w:rsidRPr="004A690F">
        <w:rPr>
          <w:rFonts w:ascii="Times New Roman" w:eastAsiaTheme="minorEastAsia" w:hAnsi="Times New Roman" w:cs="Times New Roman"/>
          <w:b/>
          <w:bCs/>
          <w:color w:val="000000"/>
        </w:rPr>
        <w:t xml:space="preserve"> </w:t>
      </w:r>
      <w:r w:rsidR="004A690F" w:rsidRPr="004A690F">
        <w:rPr>
          <w:rFonts w:ascii="Times New Roman" w:hAnsi="Times New Roman" w:cs="Times New Roman"/>
          <w:b/>
          <w:bCs/>
          <w:color w:val="000000"/>
        </w:rPr>
        <w:t>DeepSeek-R1-Distill-Qwen-7B</w:t>
      </w:r>
    </w:p>
    <w:p w14:paraId="6B89F981" w14:textId="03C1078A" w:rsidR="004A690F" w:rsidRDefault="004A690F" w:rsidP="004A690F">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4A690F">
        <w:rPr>
          <w:rFonts w:ascii="Times New Roman" w:hAnsi="Times New Roman" w:cs="Times New Roman"/>
          <w:color w:val="000000"/>
        </w:rPr>
        <w:t>DeepSeek-R1-Distill-Qwen-7B</w:t>
      </w:r>
      <w:r>
        <w:rPr>
          <w:rFonts w:ascii="Times New Roman" w:hAnsi="Times New Roman" w:cs="Times New Roman"/>
          <w:color w:val="000000"/>
        </w:rPr>
        <w:t xml:space="preserve"> belongs to a family of models distilled from DeepSeek-R1</w:t>
      </w:r>
      <w:r w:rsidR="00973DA3">
        <w:rPr>
          <w:rFonts w:ascii="Times New Roman" w:hAnsi="Times New Roman" w:cs="Times New Roman"/>
          <w:color w:val="000000"/>
        </w:rPr>
        <w:t>,</w:t>
      </w:r>
      <w:r>
        <w:rPr>
          <w:rFonts w:ascii="Times New Roman" w:hAnsi="Times New Roman" w:cs="Times New Roman"/>
          <w:color w:val="000000"/>
        </w:rPr>
        <w:t xml:space="preserve"> which serves as a </w:t>
      </w:r>
      <w:r w:rsidR="00973DA3">
        <w:rPr>
          <w:rFonts w:ascii="Times New Roman" w:hAnsi="Times New Roman" w:cs="Times New Roman"/>
          <w:color w:val="000000"/>
        </w:rPr>
        <w:t>first-generation</w:t>
      </w:r>
      <w:r>
        <w:rPr>
          <w:rFonts w:ascii="Times New Roman" w:hAnsi="Times New Roman" w:cs="Times New Roman"/>
          <w:color w:val="000000"/>
        </w:rPr>
        <w:t xml:space="preserve"> model in </w:t>
      </w:r>
      <w:proofErr w:type="spellStart"/>
      <w:r>
        <w:rPr>
          <w:rFonts w:ascii="Times New Roman" w:hAnsi="Times New Roman" w:cs="Times New Roman"/>
          <w:color w:val="000000"/>
        </w:rPr>
        <w:t>DeepSeek</w:t>
      </w:r>
      <w:proofErr w:type="spellEnd"/>
      <w:r>
        <w:rPr>
          <w:rFonts w:ascii="Times New Roman" w:hAnsi="Times New Roman" w:cs="Times New Roman"/>
          <w:color w:val="000000"/>
        </w:rPr>
        <w:t xml:space="preserve"> LLM models</w:t>
      </w:r>
      <w:r w:rsidR="005A3B6A">
        <w:rPr>
          <w:rFonts w:ascii="Times New Roman" w:hAnsi="Times New Roman" w:cs="Times New Roman"/>
          <w:color w:val="000000"/>
        </w:rPr>
        <w:t xml:space="preserve"> [3</w:t>
      </w:r>
      <w:r w:rsidR="00A97F3F">
        <w:rPr>
          <w:rFonts w:ascii="Times New Roman" w:hAnsi="Times New Roman" w:cs="Times New Roman"/>
          <w:color w:val="000000"/>
        </w:rPr>
        <w:t>2</w:t>
      </w:r>
      <w:r w:rsidR="005A3B6A">
        <w:rPr>
          <w:rFonts w:ascii="Times New Roman" w:hAnsi="Times New Roman" w:cs="Times New Roman"/>
          <w:color w:val="000000"/>
        </w:rPr>
        <w:t>]</w:t>
      </w:r>
      <w:r>
        <w:rPr>
          <w:rFonts w:ascii="Times New Roman" w:hAnsi="Times New Roman" w:cs="Times New Roman"/>
          <w:color w:val="000000"/>
        </w:rPr>
        <w:t xml:space="preserve">. </w:t>
      </w:r>
      <w:r w:rsidR="00973DA3">
        <w:rPr>
          <w:rFonts w:ascii="Times New Roman" w:hAnsi="Times New Roman" w:cs="Times New Roman"/>
          <w:color w:val="000000"/>
        </w:rPr>
        <w:t>The model is trained by directly applying Reinforcement Learning (RL) without applying supervised fine-tuning</w:t>
      </w:r>
      <w:r w:rsidR="005A3B6A">
        <w:rPr>
          <w:rFonts w:ascii="Times New Roman" w:hAnsi="Times New Roman" w:cs="Times New Roman"/>
          <w:color w:val="000000"/>
        </w:rPr>
        <w:t xml:space="preserve"> [3</w:t>
      </w:r>
      <w:r w:rsidR="00A97F3F">
        <w:rPr>
          <w:rFonts w:ascii="Times New Roman" w:hAnsi="Times New Roman" w:cs="Times New Roman"/>
          <w:color w:val="000000"/>
        </w:rPr>
        <w:t>2</w:t>
      </w:r>
      <w:r w:rsidR="005A3B6A">
        <w:rPr>
          <w:rFonts w:ascii="Times New Roman" w:hAnsi="Times New Roman" w:cs="Times New Roman"/>
          <w:color w:val="000000"/>
        </w:rPr>
        <w:t>]</w:t>
      </w:r>
      <w:r w:rsidR="00973DA3">
        <w:rPr>
          <w:rFonts w:ascii="Times New Roman" w:hAnsi="Times New Roman" w:cs="Times New Roman"/>
          <w:color w:val="000000"/>
        </w:rPr>
        <w:t>. Several small models were created as distilled versions from the DeepSeek-R1 model</w:t>
      </w:r>
      <w:r w:rsidR="005A3B6A">
        <w:rPr>
          <w:rFonts w:ascii="Times New Roman" w:hAnsi="Times New Roman" w:cs="Times New Roman"/>
          <w:color w:val="000000"/>
        </w:rPr>
        <w:t xml:space="preserve"> [3</w:t>
      </w:r>
      <w:r w:rsidR="00A97F3F">
        <w:rPr>
          <w:rFonts w:ascii="Times New Roman" w:hAnsi="Times New Roman" w:cs="Times New Roman"/>
          <w:color w:val="000000"/>
        </w:rPr>
        <w:t>2</w:t>
      </w:r>
      <w:r w:rsidR="005A3B6A">
        <w:rPr>
          <w:rFonts w:ascii="Times New Roman" w:hAnsi="Times New Roman" w:cs="Times New Roman"/>
          <w:color w:val="000000"/>
        </w:rPr>
        <w:t>]</w:t>
      </w:r>
      <w:r w:rsidR="00973DA3">
        <w:rPr>
          <w:rFonts w:ascii="Times New Roman" w:hAnsi="Times New Roman" w:cs="Times New Roman"/>
          <w:color w:val="000000"/>
        </w:rPr>
        <w:t>. These distilled models showed exceptional reasoning ability</w:t>
      </w:r>
      <w:r w:rsidR="005A3B6A">
        <w:rPr>
          <w:rFonts w:ascii="Times New Roman" w:hAnsi="Times New Roman" w:cs="Times New Roman"/>
          <w:color w:val="000000"/>
        </w:rPr>
        <w:t xml:space="preserve"> [3</w:t>
      </w:r>
      <w:r w:rsidR="00A97F3F">
        <w:rPr>
          <w:rFonts w:ascii="Times New Roman" w:hAnsi="Times New Roman" w:cs="Times New Roman"/>
          <w:color w:val="000000"/>
        </w:rPr>
        <w:t>2</w:t>
      </w:r>
      <w:r w:rsidR="005A3B6A">
        <w:rPr>
          <w:rFonts w:ascii="Times New Roman" w:hAnsi="Times New Roman" w:cs="Times New Roman"/>
          <w:color w:val="000000"/>
        </w:rPr>
        <w:t>]</w:t>
      </w:r>
      <w:r w:rsidR="00973DA3">
        <w:rPr>
          <w:rFonts w:ascii="Times New Roman" w:hAnsi="Times New Roman" w:cs="Times New Roman"/>
          <w:color w:val="000000"/>
        </w:rPr>
        <w:t>. The parent model achieved exceptional results in multiple domains over its market competitors</w:t>
      </w:r>
      <w:r w:rsidR="005A3B6A">
        <w:rPr>
          <w:rFonts w:ascii="Times New Roman" w:hAnsi="Times New Roman" w:cs="Times New Roman"/>
          <w:color w:val="000000"/>
        </w:rPr>
        <w:t xml:space="preserve"> [3</w:t>
      </w:r>
      <w:r w:rsidR="00A97F3F">
        <w:rPr>
          <w:rFonts w:ascii="Times New Roman" w:hAnsi="Times New Roman" w:cs="Times New Roman"/>
          <w:color w:val="000000"/>
        </w:rPr>
        <w:t>2</w:t>
      </w:r>
      <w:r w:rsidR="005A3B6A">
        <w:rPr>
          <w:rFonts w:ascii="Times New Roman" w:hAnsi="Times New Roman" w:cs="Times New Roman"/>
          <w:color w:val="000000"/>
        </w:rPr>
        <w:t>]</w:t>
      </w:r>
      <w:r w:rsidR="00973DA3">
        <w:rPr>
          <w:rFonts w:ascii="Times New Roman" w:hAnsi="Times New Roman" w:cs="Times New Roman"/>
          <w:color w:val="000000"/>
        </w:rPr>
        <w:t xml:space="preserve">. However, the official documentation does not state the expertise in the medical domain, and we assume that the model </w:t>
      </w:r>
      <w:proofErr w:type="gramStart"/>
      <w:r w:rsidR="00973DA3">
        <w:rPr>
          <w:rFonts w:ascii="Times New Roman" w:hAnsi="Times New Roman" w:cs="Times New Roman"/>
          <w:color w:val="000000"/>
        </w:rPr>
        <w:t>has the ability to</w:t>
      </w:r>
      <w:proofErr w:type="gramEnd"/>
      <w:r w:rsidR="00973DA3">
        <w:rPr>
          <w:rFonts w:ascii="Times New Roman" w:hAnsi="Times New Roman" w:cs="Times New Roman"/>
          <w:color w:val="000000"/>
        </w:rPr>
        <w:t xml:space="preserve"> generate output </w:t>
      </w:r>
      <w:proofErr w:type="gramStart"/>
      <w:r w:rsidR="00973DA3">
        <w:rPr>
          <w:rFonts w:ascii="Times New Roman" w:hAnsi="Times New Roman" w:cs="Times New Roman"/>
          <w:color w:val="000000"/>
        </w:rPr>
        <w:t>similar to</w:t>
      </w:r>
      <w:proofErr w:type="gramEnd"/>
      <w:r w:rsidR="00973DA3">
        <w:rPr>
          <w:rFonts w:ascii="Times New Roman" w:hAnsi="Times New Roman" w:cs="Times New Roman"/>
          <w:color w:val="000000"/>
        </w:rPr>
        <w:t xml:space="preserve"> general-use models. </w:t>
      </w:r>
    </w:p>
    <w:p w14:paraId="0E360EC0" w14:textId="132E54D8" w:rsidR="00973DA3" w:rsidRPr="0061369E" w:rsidRDefault="00973DA3" w:rsidP="0061369E">
      <w:pPr>
        <w:pStyle w:val="ListParagraph"/>
        <w:widowControl w:val="0"/>
        <w:numPr>
          <w:ilvl w:val="2"/>
          <w:numId w:val="32"/>
        </w:numPr>
        <w:pBdr>
          <w:top w:val="nil"/>
          <w:left w:val="nil"/>
          <w:bottom w:val="nil"/>
          <w:right w:val="nil"/>
          <w:between w:val="nil"/>
        </w:pBdr>
        <w:spacing w:after="0" w:line="480" w:lineRule="auto"/>
        <w:jc w:val="both"/>
        <w:rPr>
          <w:rFonts w:ascii="Times New Roman" w:hAnsi="Times New Roman" w:cs="Times New Roman"/>
          <w:b/>
          <w:bCs/>
          <w:color w:val="000000"/>
        </w:rPr>
      </w:pPr>
      <w:r w:rsidRPr="0061369E">
        <w:rPr>
          <w:rFonts w:ascii="Times New Roman" w:hAnsi="Times New Roman" w:cs="Times New Roman"/>
          <w:b/>
          <w:bCs/>
          <w:color w:val="000000"/>
        </w:rPr>
        <w:t>Performance of DeepSeek-R1-Distill-Qwen-7B</w:t>
      </w:r>
    </w:p>
    <w:p w14:paraId="786103EF" w14:textId="5D756D22" w:rsidR="00973DA3" w:rsidRPr="00231975" w:rsidRDefault="00973DA3" w:rsidP="00973DA3">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231975">
        <w:rPr>
          <w:rFonts w:ascii="Times New Roman" w:hAnsi="Times New Roman" w:cs="Times New Roman"/>
          <w:color w:val="000000"/>
        </w:rPr>
        <w:t xml:space="preserve">The performance of this model improved significantly when we introduced the model inside </w:t>
      </w:r>
      <w:r w:rsidR="00231975" w:rsidRPr="00231975">
        <w:rPr>
          <w:rFonts w:ascii="Times New Roman" w:hAnsi="Times New Roman" w:cs="Times New Roman"/>
          <w:color w:val="000000"/>
        </w:rPr>
        <w:t xml:space="preserve">the </w:t>
      </w:r>
      <w:r w:rsidRPr="00231975">
        <w:rPr>
          <w:rFonts w:ascii="Times New Roman" w:hAnsi="Times New Roman" w:cs="Times New Roman"/>
          <w:color w:val="000000"/>
        </w:rPr>
        <w:t xml:space="preserve">RAG framework. The model benefits from </w:t>
      </w:r>
      <w:r w:rsidR="00231975" w:rsidRPr="00231975">
        <w:rPr>
          <w:rFonts w:ascii="Times New Roman" w:hAnsi="Times New Roman" w:cs="Times New Roman"/>
          <w:color w:val="000000"/>
        </w:rPr>
        <w:t xml:space="preserve">an </w:t>
      </w:r>
      <w:r w:rsidRPr="00231975">
        <w:rPr>
          <w:rFonts w:ascii="Times New Roman" w:hAnsi="Times New Roman" w:cs="Times New Roman"/>
          <w:color w:val="000000"/>
        </w:rPr>
        <w:t xml:space="preserve">increase in </w:t>
      </w:r>
      <w:r w:rsidR="00231975" w:rsidRPr="00231975">
        <w:rPr>
          <w:rFonts w:ascii="Times New Roman" w:hAnsi="Times New Roman" w:cs="Times New Roman"/>
          <w:color w:val="000000"/>
        </w:rPr>
        <w:t xml:space="preserve">the </w:t>
      </w:r>
      <w:r w:rsidRPr="00231975">
        <w:rPr>
          <w:rFonts w:ascii="Times New Roman" w:hAnsi="Times New Roman" w:cs="Times New Roman"/>
          <w:color w:val="000000"/>
        </w:rPr>
        <w:t xml:space="preserve">amount of context provided when compared to </w:t>
      </w:r>
      <w:r w:rsidR="00231975" w:rsidRPr="00231975">
        <w:rPr>
          <w:rFonts w:ascii="Times New Roman" w:hAnsi="Times New Roman" w:cs="Times New Roman"/>
          <w:color w:val="000000"/>
        </w:rPr>
        <w:t xml:space="preserve">its performance without the context. The accuracy and F-1 scores shoot up when the model is provided </w:t>
      </w:r>
      <w:r w:rsidR="00231975">
        <w:rPr>
          <w:rFonts w:ascii="Times New Roman" w:hAnsi="Times New Roman" w:cs="Times New Roman"/>
          <w:color w:val="000000"/>
        </w:rPr>
        <w:t xml:space="preserve">with </w:t>
      </w:r>
      <w:r w:rsidR="00231975" w:rsidRPr="00231975">
        <w:rPr>
          <w:rFonts w:ascii="Times New Roman" w:hAnsi="Times New Roman" w:cs="Times New Roman"/>
          <w:color w:val="000000"/>
        </w:rPr>
        <w:t>more than 4 documents each.</w:t>
      </w:r>
    </w:p>
    <w:p w14:paraId="64C337C9" w14:textId="7EDBD2A4" w:rsidR="00973DA3" w:rsidRDefault="00973DA3" w:rsidP="003640A1">
      <w:pPr>
        <w:widowControl w:val="0"/>
        <w:pBdr>
          <w:top w:val="nil"/>
          <w:left w:val="nil"/>
          <w:bottom w:val="nil"/>
          <w:right w:val="nil"/>
          <w:between w:val="nil"/>
        </w:pBdr>
        <w:spacing w:after="0" w:line="480" w:lineRule="auto"/>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51773FC0" wp14:editId="0580967F">
            <wp:extent cx="3505200" cy="1931888"/>
            <wp:effectExtent l="0" t="0" r="0" b="0"/>
            <wp:docPr id="5688380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20083" cy="1940091"/>
                    </a:xfrm>
                    <a:prstGeom prst="rect">
                      <a:avLst/>
                    </a:prstGeom>
                    <a:noFill/>
                    <a:ln>
                      <a:noFill/>
                    </a:ln>
                  </pic:spPr>
                </pic:pic>
              </a:graphicData>
            </a:graphic>
          </wp:inline>
        </w:drawing>
      </w:r>
    </w:p>
    <w:p w14:paraId="430444D4" w14:textId="2DD60564" w:rsidR="00973DA3" w:rsidRPr="00CA0717" w:rsidRDefault="00973DA3" w:rsidP="00973DA3">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sidRPr="00CA0717">
        <w:rPr>
          <w:rFonts w:ascii="Times New Roman" w:hAnsi="Times New Roman" w:cs="Times New Roman"/>
          <w:b/>
          <w:bCs/>
          <w:color w:val="000000"/>
        </w:rPr>
        <w:t>Fig.</w:t>
      </w:r>
      <w:r w:rsidR="004005C5" w:rsidRPr="00CA0717">
        <w:rPr>
          <w:rFonts w:ascii="Times New Roman" w:hAnsi="Times New Roman" w:cs="Times New Roman"/>
          <w:b/>
          <w:bCs/>
          <w:color w:val="000000"/>
        </w:rPr>
        <w:t xml:space="preserve"> 1</w:t>
      </w:r>
      <w:r w:rsidR="00B73B3C">
        <w:rPr>
          <w:rFonts w:ascii="Times New Roman" w:hAnsi="Times New Roman" w:cs="Times New Roman"/>
          <w:b/>
          <w:bCs/>
          <w:color w:val="000000"/>
        </w:rPr>
        <w:t>7</w:t>
      </w:r>
      <w:r w:rsidRPr="00CA0717">
        <w:rPr>
          <w:rFonts w:ascii="Times New Roman" w:hAnsi="Times New Roman" w:cs="Times New Roman"/>
          <w:b/>
          <w:bCs/>
          <w:color w:val="000000"/>
        </w:rPr>
        <w:t xml:space="preserve"> </w:t>
      </w:r>
      <w:proofErr w:type="spellStart"/>
      <w:r w:rsidRPr="00CA0717">
        <w:rPr>
          <w:rFonts w:ascii="Times New Roman" w:hAnsi="Times New Roman" w:cs="Times New Roman"/>
          <w:b/>
          <w:bCs/>
          <w:color w:val="000000"/>
        </w:rPr>
        <w:t>DeepSeek</w:t>
      </w:r>
      <w:proofErr w:type="spellEnd"/>
      <w:r w:rsidRPr="00CA0717">
        <w:rPr>
          <w:rFonts w:ascii="Times New Roman" w:hAnsi="Times New Roman" w:cs="Times New Roman"/>
          <w:b/>
          <w:bCs/>
          <w:color w:val="000000"/>
        </w:rPr>
        <w:t xml:space="preserve"> accuracy on </w:t>
      </w:r>
      <w:proofErr w:type="spellStart"/>
      <w:r w:rsidRPr="00CA0717">
        <w:rPr>
          <w:rFonts w:ascii="Times New Roman" w:hAnsi="Times New Roman" w:cs="Times New Roman"/>
          <w:b/>
          <w:bCs/>
          <w:color w:val="000000"/>
        </w:rPr>
        <w:t>MedQA</w:t>
      </w:r>
      <w:proofErr w:type="spellEnd"/>
    </w:p>
    <w:p w14:paraId="0C0F5CFA" w14:textId="243D7AC0" w:rsidR="00973DA3" w:rsidRDefault="00973DA3" w:rsidP="00973DA3">
      <w:pPr>
        <w:widowControl w:val="0"/>
        <w:pBdr>
          <w:top w:val="nil"/>
          <w:left w:val="nil"/>
          <w:bottom w:val="nil"/>
          <w:right w:val="nil"/>
          <w:between w:val="nil"/>
        </w:pBdr>
        <w:spacing w:after="0" w:line="48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3F439D37" wp14:editId="70EE6AB5">
            <wp:extent cx="3568700" cy="1957534"/>
            <wp:effectExtent l="0" t="0" r="0" b="5080"/>
            <wp:docPr id="7597607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0379" cy="1969426"/>
                    </a:xfrm>
                    <a:prstGeom prst="rect">
                      <a:avLst/>
                    </a:prstGeom>
                    <a:noFill/>
                    <a:ln>
                      <a:noFill/>
                    </a:ln>
                  </pic:spPr>
                </pic:pic>
              </a:graphicData>
            </a:graphic>
          </wp:inline>
        </w:drawing>
      </w:r>
    </w:p>
    <w:p w14:paraId="1520DF1E" w14:textId="4D67688C" w:rsidR="00973DA3" w:rsidRPr="00CA0717" w:rsidRDefault="00973DA3" w:rsidP="00973DA3">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sidRPr="00CA0717">
        <w:rPr>
          <w:rFonts w:ascii="Times New Roman" w:hAnsi="Times New Roman" w:cs="Times New Roman"/>
          <w:b/>
          <w:bCs/>
          <w:color w:val="000000"/>
        </w:rPr>
        <w:t>Fig.</w:t>
      </w:r>
      <w:r w:rsidR="004005C5" w:rsidRPr="00CA0717">
        <w:rPr>
          <w:rFonts w:ascii="Times New Roman" w:hAnsi="Times New Roman" w:cs="Times New Roman"/>
          <w:b/>
          <w:bCs/>
          <w:color w:val="000000"/>
        </w:rPr>
        <w:t xml:space="preserve"> 1</w:t>
      </w:r>
      <w:r w:rsidR="00B73B3C">
        <w:rPr>
          <w:rFonts w:ascii="Times New Roman" w:hAnsi="Times New Roman" w:cs="Times New Roman"/>
          <w:b/>
          <w:bCs/>
          <w:color w:val="000000"/>
        </w:rPr>
        <w:t>8</w:t>
      </w:r>
      <w:r w:rsidRPr="00CA0717">
        <w:rPr>
          <w:rFonts w:ascii="Times New Roman" w:hAnsi="Times New Roman" w:cs="Times New Roman"/>
          <w:b/>
          <w:bCs/>
          <w:color w:val="000000"/>
        </w:rPr>
        <w:t xml:space="preserve"> </w:t>
      </w:r>
      <w:proofErr w:type="spellStart"/>
      <w:r w:rsidRPr="00CA0717">
        <w:rPr>
          <w:rFonts w:ascii="Times New Roman" w:hAnsi="Times New Roman" w:cs="Times New Roman"/>
          <w:b/>
          <w:bCs/>
          <w:color w:val="000000"/>
        </w:rPr>
        <w:t>DeepSeek</w:t>
      </w:r>
      <w:proofErr w:type="spellEnd"/>
      <w:r w:rsidRPr="00CA0717">
        <w:rPr>
          <w:rFonts w:ascii="Times New Roman" w:hAnsi="Times New Roman" w:cs="Times New Roman"/>
          <w:b/>
          <w:bCs/>
          <w:color w:val="000000"/>
        </w:rPr>
        <w:t xml:space="preserve"> F-1 score on </w:t>
      </w:r>
      <w:proofErr w:type="spellStart"/>
      <w:r w:rsidRPr="00CA0717">
        <w:rPr>
          <w:rFonts w:ascii="Times New Roman" w:hAnsi="Times New Roman" w:cs="Times New Roman"/>
          <w:b/>
          <w:bCs/>
          <w:color w:val="000000"/>
        </w:rPr>
        <w:t>MedQA</w:t>
      </w:r>
      <w:proofErr w:type="spellEnd"/>
    </w:p>
    <w:p w14:paraId="335F5699" w14:textId="77777777" w:rsidR="004A690F" w:rsidRDefault="004A690F" w:rsidP="004A690F">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780681F1" w14:textId="77777777" w:rsidR="00556819" w:rsidRPr="004A690F" w:rsidRDefault="00556819" w:rsidP="004A690F">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5AFC6611" w14:textId="6F00911C" w:rsidR="00C674D0" w:rsidRPr="00C674D0" w:rsidRDefault="00231975" w:rsidP="00F4433C">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r>
        <w:rPr>
          <w:rFonts w:ascii="Times New Roman" w:hAnsi="Times New Roman" w:cs="Times New Roman"/>
          <w:b/>
          <w:bCs/>
          <w:color w:val="000000"/>
        </w:rPr>
        <w:t>6.</w:t>
      </w:r>
      <w:r w:rsidR="0061369E">
        <w:rPr>
          <w:rFonts w:ascii="Times New Roman" w:hAnsi="Times New Roman" w:cs="Times New Roman"/>
          <w:b/>
          <w:bCs/>
          <w:color w:val="000000"/>
        </w:rPr>
        <w:t>3</w:t>
      </w:r>
      <w:r>
        <w:rPr>
          <w:rFonts w:ascii="Times New Roman" w:hAnsi="Times New Roman" w:cs="Times New Roman"/>
          <w:b/>
          <w:bCs/>
          <w:color w:val="000000"/>
        </w:rPr>
        <w:t xml:space="preserve"> </w:t>
      </w:r>
      <w:r w:rsidRPr="00231975">
        <w:rPr>
          <w:rFonts w:ascii="Times New Roman" w:hAnsi="Times New Roman" w:cs="Times New Roman"/>
          <w:b/>
          <w:bCs/>
          <w:color w:val="000000"/>
        </w:rPr>
        <w:t>Mixtral-8x7B</w:t>
      </w:r>
    </w:p>
    <w:p w14:paraId="5999F455" w14:textId="2FA090BE" w:rsidR="00C57C49" w:rsidRDefault="00436C1D"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r w:rsidRPr="00436C1D">
        <w:rPr>
          <w:rFonts w:ascii="Times New Roman" w:hAnsi="Times New Roman" w:cs="Times New Roman"/>
          <w:color w:val="000000"/>
        </w:rPr>
        <w:t>Mixtral-8x7B</w:t>
      </w:r>
      <w:r>
        <w:rPr>
          <w:rFonts w:ascii="Times New Roman" w:hAnsi="Times New Roman" w:cs="Times New Roman"/>
          <w:color w:val="000000"/>
        </w:rPr>
        <w:t xml:space="preserve"> is a sparse mixture of expert models (</w:t>
      </w:r>
      <w:proofErr w:type="spellStart"/>
      <w:r>
        <w:rPr>
          <w:rFonts w:ascii="Times New Roman" w:hAnsi="Times New Roman" w:cs="Times New Roman"/>
          <w:color w:val="000000"/>
        </w:rPr>
        <w:t>SMoE</w:t>
      </w:r>
      <w:proofErr w:type="spellEnd"/>
      <w:r>
        <w:rPr>
          <w:rFonts w:ascii="Times New Roman" w:hAnsi="Times New Roman" w:cs="Times New Roman"/>
          <w:color w:val="000000"/>
        </w:rPr>
        <w:t>) with open weights</w:t>
      </w:r>
      <w:r w:rsidR="006976C9">
        <w:rPr>
          <w:rFonts w:ascii="Times New Roman" w:hAnsi="Times New Roman" w:cs="Times New Roman"/>
          <w:color w:val="000000"/>
        </w:rPr>
        <w:t xml:space="preserve"> [3</w:t>
      </w:r>
      <w:r w:rsidR="00A97F3F">
        <w:rPr>
          <w:rFonts w:ascii="Times New Roman" w:hAnsi="Times New Roman" w:cs="Times New Roman"/>
          <w:color w:val="000000"/>
        </w:rPr>
        <w:t>3</w:t>
      </w:r>
      <w:r w:rsidR="006976C9">
        <w:rPr>
          <w:rFonts w:ascii="Times New Roman" w:hAnsi="Times New Roman" w:cs="Times New Roman"/>
          <w:color w:val="000000"/>
        </w:rPr>
        <w:t>]</w:t>
      </w:r>
      <w:r>
        <w:rPr>
          <w:rFonts w:ascii="Times New Roman" w:hAnsi="Times New Roman" w:cs="Times New Roman"/>
          <w:color w:val="000000"/>
        </w:rPr>
        <w:t>. It is a robust open-source model with an overall superior cost/performance trade-off</w:t>
      </w:r>
      <w:r w:rsidR="006976C9">
        <w:rPr>
          <w:rFonts w:ascii="Times New Roman" w:hAnsi="Times New Roman" w:cs="Times New Roman"/>
          <w:color w:val="000000"/>
        </w:rPr>
        <w:t xml:space="preserve"> [3</w:t>
      </w:r>
      <w:r w:rsidR="00A97F3F">
        <w:rPr>
          <w:rFonts w:ascii="Times New Roman" w:hAnsi="Times New Roman" w:cs="Times New Roman"/>
          <w:color w:val="000000"/>
        </w:rPr>
        <w:t>3</w:t>
      </w:r>
      <w:r w:rsidR="006976C9">
        <w:rPr>
          <w:rFonts w:ascii="Times New Roman" w:hAnsi="Times New Roman" w:cs="Times New Roman"/>
          <w:color w:val="000000"/>
        </w:rPr>
        <w:t>]</w:t>
      </w:r>
      <w:r>
        <w:rPr>
          <w:rFonts w:ascii="Times New Roman" w:hAnsi="Times New Roman" w:cs="Times New Roman"/>
          <w:color w:val="000000"/>
        </w:rPr>
        <w:t>. It competes with and outperforms GPT-3.5 on most of the standard benchmarks</w:t>
      </w:r>
      <w:r w:rsidR="006976C9">
        <w:rPr>
          <w:rFonts w:ascii="Times New Roman" w:hAnsi="Times New Roman" w:cs="Times New Roman"/>
          <w:color w:val="000000"/>
        </w:rPr>
        <w:t xml:space="preserve"> [3</w:t>
      </w:r>
      <w:r w:rsidR="00A97F3F">
        <w:rPr>
          <w:rFonts w:ascii="Times New Roman" w:hAnsi="Times New Roman" w:cs="Times New Roman"/>
          <w:color w:val="000000"/>
        </w:rPr>
        <w:t>3</w:t>
      </w:r>
      <w:r w:rsidR="006976C9">
        <w:rPr>
          <w:rFonts w:ascii="Times New Roman" w:hAnsi="Times New Roman" w:cs="Times New Roman"/>
          <w:color w:val="000000"/>
        </w:rPr>
        <w:t>]</w:t>
      </w:r>
      <w:r>
        <w:rPr>
          <w:rFonts w:ascii="Times New Roman" w:hAnsi="Times New Roman" w:cs="Times New Roman"/>
          <w:color w:val="000000"/>
        </w:rPr>
        <w:t xml:space="preserve">. The model is well known for its fast inference and outperforms bigger models in less </w:t>
      </w:r>
      <w:proofErr w:type="gramStart"/>
      <w:r>
        <w:rPr>
          <w:rFonts w:ascii="Times New Roman" w:hAnsi="Times New Roman" w:cs="Times New Roman"/>
          <w:color w:val="000000"/>
        </w:rPr>
        <w:t>amount of time</w:t>
      </w:r>
      <w:proofErr w:type="gramEnd"/>
      <w:r>
        <w:rPr>
          <w:rFonts w:ascii="Times New Roman" w:hAnsi="Times New Roman" w:cs="Times New Roman"/>
          <w:color w:val="000000"/>
        </w:rPr>
        <w:t xml:space="preserve">. It </w:t>
      </w:r>
      <w:proofErr w:type="gramStart"/>
      <w:r>
        <w:rPr>
          <w:rFonts w:ascii="Times New Roman" w:hAnsi="Times New Roman" w:cs="Times New Roman"/>
          <w:color w:val="000000"/>
        </w:rPr>
        <w:t>has the ability to</w:t>
      </w:r>
      <w:proofErr w:type="gramEnd"/>
      <w:r>
        <w:rPr>
          <w:rFonts w:ascii="Times New Roman" w:hAnsi="Times New Roman" w:cs="Times New Roman"/>
          <w:color w:val="000000"/>
        </w:rPr>
        <w:t xml:space="preserve"> handle a context of 32k tokens and is fine-tuned towards an instruction-following model</w:t>
      </w:r>
      <w:r w:rsidR="006976C9">
        <w:rPr>
          <w:rFonts w:ascii="Times New Roman" w:hAnsi="Times New Roman" w:cs="Times New Roman"/>
          <w:color w:val="000000"/>
        </w:rPr>
        <w:t xml:space="preserve"> [3</w:t>
      </w:r>
      <w:r w:rsidR="00A97F3F">
        <w:rPr>
          <w:rFonts w:ascii="Times New Roman" w:hAnsi="Times New Roman" w:cs="Times New Roman"/>
          <w:color w:val="000000"/>
        </w:rPr>
        <w:t>3</w:t>
      </w:r>
      <w:r w:rsidR="00542C67">
        <w:rPr>
          <w:rFonts w:ascii="Times New Roman" w:hAnsi="Times New Roman" w:cs="Times New Roman"/>
          <w:color w:val="000000"/>
        </w:rPr>
        <w:t>]</w:t>
      </w:r>
      <w:r>
        <w:rPr>
          <w:rFonts w:ascii="Times New Roman" w:hAnsi="Times New Roman" w:cs="Times New Roman"/>
          <w:color w:val="000000"/>
        </w:rPr>
        <w:t>.</w:t>
      </w:r>
    </w:p>
    <w:p w14:paraId="2F4A8CDD" w14:textId="3DAFE9EF" w:rsidR="0029609E" w:rsidRDefault="0029609E" w:rsidP="00F4433C">
      <w:pPr>
        <w:widowControl w:val="0"/>
        <w:pBdr>
          <w:top w:val="nil"/>
          <w:left w:val="nil"/>
          <w:bottom w:val="nil"/>
          <w:right w:val="nil"/>
          <w:between w:val="nil"/>
        </w:pBdr>
        <w:spacing w:after="0" w:line="480" w:lineRule="auto"/>
        <w:ind w:left="360"/>
        <w:rPr>
          <w:rFonts w:ascii="Times New Roman" w:hAnsi="Times New Roman" w:cs="Times New Roman"/>
          <w:b/>
          <w:bCs/>
          <w:color w:val="000000"/>
        </w:rPr>
      </w:pPr>
      <w:r w:rsidRPr="0029609E">
        <w:rPr>
          <w:rFonts w:ascii="Times New Roman" w:hAnsi="Times New Roman" w:cs="Times New Roman"/>
          <w:b/>
          <w:bCs/>
          <w:color w:val="000000"/>
        </w:rPr>
        <w:lastRenderedPageBreak/>
        <w:t>6.</w:t>
      </w:r>
      <w:r w:rsidR="0061369E">
        <w:rPr>
          <w:rFonts w:ascii="Times New Roman" w:hAnsi="Times New Roman" w:cs="Times New Roman"/>
          <w:b/>
          <w:bCs/>
          <w:color w:val="000000"/>
        </w:rPr>
        <w:t>3</w:t>
      </w:r>
      <w:r w:rsidRPr="0029609E">
        <w:rPr>
          <w:rFonts w:ascii="Times New Roman" w:hAnsi="Times New Roman" w:cs="Times New Roman"/>
          <w:b/>
          <w:bCs/>
          <w:color w:val="000000"/>
        </w:rPr>
        <w:t>.1 Performance of Mixtral-8x7B</w:t>
      </w:r>
    </w:p>
    <w:p w14:paraId="3B8C920D" w14:textId="6A6DEDCF" w:rsidR="0029609E" w:rsidRDefault="0029609E" w:rsidP="00BE05CD">
      <w:pPr>
        <w:widowControl w:val="0"/>
        <w:pBdr>
          <w:top w:val="nil"/>
          <w:left w:val="nil"/>
          <w:bottom w:val="nil"/>
          <w:right w:val="nil"/>
          <w:between w:val="nil"/>
        </w:pBdr>
        <w:spacing w:after="0" w:line="480" w:lineRule="auto"/>
        <w:ind w:left="360"/>
        <w:jc w:val="both"/>
        <w:rPr>
          <w:rFonts w:ascii="Times New Roman" w:hAnsi="Times New Roman" w:cs="Times New Roman"/>
          <w:color w:val="000000"/>
        </w:rPr>
      </w:pPr>
      <w:proofErr w:type="spellStart"/>
      <w:r w:rsidRPr="0029609E">
        <w:rPr>
          <w:rFonts w:ascii="Times New Roman" w:hAnsi="Times New Roman" w:cs="Times New Roman"/>
          <w:color w:val="000000"/>
        </w:rPr>
        <w:t>Mixtral</w:t>
      </w:r>
      <w:proofErr w:type="spellEnd"/>
      <w:r w:rsidRPr="0029609E">
        <w:rPr>
          <w:rFonts w:ascii="Times New Roman" w:hAnsi="Times New Roman" w:cs="Times New Roman"/>
          <w:color w:val="000000"/>
        </w:rPr>
        <w:t xml:space="preserve"> </w:t>
      </w:r>
      <w:r>
        <w:rPr>
          <w:rFonts w:ascii="Times New Roman" w:hAnsi="Times New Roman" w:cs="Times New Roman"/>
          <w:color w:val="000000"/>
        </w:rPr>
        <w:t xml:space="preserve">demonstrates superior performance on medical queries even without the introduction of context. The model is trained to be an expert in multiple domains and demonstrates strong expertise in the field of medical diagnosis. Moreover, when the context is introduced, the performance of the model drops initially. However, the performance improves with an increase in the number of documents provided as context. This increase is observed in steps, owing to the size of </w:t>
      </w:r>
      <w:r w:rsidR="004F31E9">
        <w:rPr>
          <w:rFonts w:ascii="Times New Roman" w:hAnsi="Times New Roman" w:cs="Times New Roman"/>
          <w:color w:val="000000"/>
        </w:rPr>
        <w:t xml:space="preserve">the </w:t>
      </w:r>
      <w:r>
        <w:rPr>
          <w:rFonts w:ascii="Times New Roman" w:hAnsi="Times New Roman" w:cs="Times New Roman"/>
          <w:color w:val="000000"/>
        </w:rPr>
        <w:t xml:space="preserve">dataset at hand. However, in our experiments, the model never reaches </w:t>
      </w:r>
      <w:r w:rsidR="004F31E9">
        <w:rPr>
          <w:rFonts w:ascii="Times New Roman" w:hAnsi="Times New Roman" w:cs="Times New Roman"/>
          <w:color w:val="000000"/>
        </w:rPr>
        <w:t>the heights of metrics achieved when tested outside the RAG framework.</w:t>
      </w:r>
    </w:p>
    <w:p w14:paraId="14428636" w14:textId="47A60716" w:rsidR="004F31E9" w:rsidRDefault="004F31E9" w:rsidP="003640A1">
      <w:pPr>
        <w:widowControl w:val="0"/>
        <w:pBdr>
          <w:top w:val="nil"/>
          <w:left w:val="nil"/>
          <w:bottom w:val="nil"/>
          <w:right w:val="nil"/>
          <w:between w:val="nil"/>
        </w:pBdr>
        <w:spacing w:after="0" w:line="480" w:lineRule="auto"/>
        <w:ind w:left="36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0E8BFC70" wp14:editId="00B9BF59">
            <wp:extent cx="3683000" cy="2029882"/>
            <wp:effectExtent l="0" t="0" r="0" b="8890"/>
            <wp:docPr id="14236197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08888" cy="2044150"/>
                    </a:xfrm>
                    <a:prstGeom prst="rect">
                      <a:avLst/>
                    </a:prstGeom>
                    <a:noFill/>
                    <a:ln>
                      <a:noFill/>
                    </a:ln>
                  </pic:spPr>
                </pic:pic>
              </a:graphicData>
            </a:graphic>
          </wp:inline>
        </w:drawing>
      </w:r>
    </w:p>
    <w:p w14:paraId="7C14A71B" w14:textId="30B47E48" w:rsidR="004F31E9" w:rsidRPr="004F31E9" w:rsidRDefault="004F31E9" w:rsidP="004F31E9">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r w:rsidRPr="004F31E9">
        <w:rPr>
          <w:rFonts w:ascii="Times New Roman" w:hAnsi="Times New Roman" w:cs="Times New Roman"/>
          <w:b/>
          <w:bCs/>
          <w:color w:val="000000"/>
        </w:rPr>
        <w:t>Fig.</w:t>
      </w:r>
      <w:r w:rsidR="004005C5">
        <w:rPr>
          <w:rFonts w:ascii="Times New Roman" w:hAnsi="Times New Roman" w:cs="Times New Roman"/>
          <w:b/>
          <w:bCs/>
          <w:color w:val="000000"/>
        </w:rPr>
        <w:t xml:space="preserve"> 1</w:t>
      </w:r>
      <w:r w:rsidR="00B73B3C">
        <w:rPr>
          <w:rFonts w:ascii="Times New Roman" w:hAnsi="Times New Roman" w:cs="Times New Roman"/>
          <w:b/>
          <w:bCs/>
          <w:color w:val="000000"/>
        </w:rPr>
        <w:t>9</w:t>
      </w:r>
      <w:r w:rsidRPr="004F31E9">
        <w:rPr>
          <w:rFonts w:ascii="Times New Roman" w:hAnsi="Times New Roman" w:cs="Times New Roman"/>
          <w:b/>
          <w:bCs/>
          <w:color w:val="000000"/>
        </w:rPr>
        <w:t xml:space="preserve"> </w:t>
      </w:r>
      <w:proofErr w:type="spellStart"/>
      <w:r w:rsidRPr="004F31E9">
        <w:rPr>
          <w:rFonts w:ascii="Times New Roman" w:hAnsi="Times New Roman" w:cs="Times New Roman"/>
          <w:b/>
          <w:bCs/>
          <w:color w:val="000000"/>
        </w:rPr>
        <w:t>Mixtral</w:t>
      </w:r>
      <w:proofErr w:type="spellEnd"/>
      <w:r w:rsidRPr="004F31E9">
        <w:rPr>
          <w:rFonts w:ascii="Times New Roman" w:hAnsi="Times New Roman" w:cs="Times New Roman"/>
          <w:b/>
          <w:bCs/>
          <w:color w:val="000000"/>
        </w:rPr>
        <w:t xml:space="preserve"> accuracy on </w:t>
      </w:r>
      <w:proofErr w:type="spellStart"/>
      <w:r w:rsidRPr="004F31E9">
        <w:rPr>
          <w:rFonts w:ascii="Times New Roman" w:hAnsi="Times New Roman" w:cs="Times New Roman"/>
          <w:b/>
          <w:bCs/>
          <w:color w:val="000000"/>
        </w:rPr>
        <w:t>MedQA</w:t>
      </w:r>
      <w:proofErr w:type="spellEnd"/>
    </w:p>
    <w:p w14:paraId="6CC55100" w14:textId="7D01761A" w:rsidR="004F31E9" w:rsidRDefault="004F31E9" w:rsidP="004F31E9">
      <w:pPr>
        <w:widowControl w:val="0"/>
        <w:pBdr>
          <w:top w:val="nil"/>
          <w:left w:val="nil"/>
          <w:bottom w:val="nil"/>
          <w:right w:val="nil"/>
          <w:between w:val="nil"/>
        </w:pBdr>
        <w:spacing w:after="0" w:line="480" w:lineRule="auto"/>
        <w:ind w:left="36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091A62B6" wp14:editId="3A3E3D12">
            <wp:extent cx="3831779" cy="2082800"/>
            <wp:effectExtent l="0" t="0" r="0" b="0"/>
            <wp:docPr id="16775421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9506" cy="2092436"/>
                    </a:xfrm>
                    <a:prstGeom prst="rect">
                      <a:avLst/>
                    </a:prstGeom>
                    <a:noFill/>
                    <a:ln>
                      <a:noFill/>
                    </a:ln>
                  </pic:spPr>
                </pic:pic>
              </a:graphicData>
            </a:graphic>
          </wp:inline>
        </w:drawing>
      </w:r>
    </w:p>
    <w:p w14:paraId="36202DEA" w14:textId="423309B1" w:rsidR="004F31E9" w:rsidRPr="004F31E9" w:rsidRDefault="004F31E9" w:rsidP="004F31E9">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r w:rsidRPr="004F31E9">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20</w:t>
      </w:r>
      <w:r w:rsidRPr="004F31E9">
        <w:rPr>
          <w:rFonts w:ascii="Times New Roman" w:hAnsi="Times New Roman" w:cs="Times New Roman"/>
          <w:b/>
          <w:bCs/>
          <w:color w:val="000000"/>
        </w:rPr>
        <w:t xml:space="preserve"> </w:t>
      </w:r>
      <w:proofErr w:type="spellStart"/>
      <w:r w:rsidRPr="004F31E9">
        <w:rPr>
          <w:rFonts w:ascii="Times New Roman" w:hAnsi="Times New Roman" w:cs="Times New Roman"/>
          <w:b/>
          <w:bCs/>
          <w:color w:val="000000"/>
        </w:rPr>
        <w:t>Mixtral</w:t>
      </w:r>
      <w:proofErr w:type="spellEnd"/>
      <w:r w:rsidRPr="004F31E9">
        <w:rPr>
          <w:rFonts w:ascii="Times New Roman" w:hAnsi="Times New Roman" w:cs="Times New Roman"/>
          <w:b/>
          <w:bCs/>
          <w:color w:val="000000"/>
        </w:rPr>
        <w:t xml:space="preserve"> F-1 score on </w:t>
      </w:r>
      <w:proofErr w:type="spellStart"/>
      <w:r w:rsidRPr="004F31E9">
        <w:rPr>
          <w:rFonts w:ascii="Times New Roman" w:hAnsi="Times New Roman" w:cs="Times New Roman"/>
          <w:b/>
          <w:bCs/>
          <w:color w:val="000000"/>
        </w:rPr>
        <w:t>MedQA</w:t>
      </w:r>
      <w:proofErr w:type="spellEnd"/>
    </w:p>
    <w:p w14:paraId="5276CB94" w14:textId="77777777" w:rsidR="00C57C49" w:rsidRDefault="00C57C49"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0F6E1273" w14:textId="77777777" w:rsidR="00556819" w:rsidRDefault="00556819"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66AEB6DD" w14:textId="38732194" w:rsidR="009663DE" w:rsidRPr="0061369E" w:rsidRDefault="009663DE" w:rsidP="0061369E">
      <w:pPr>
        <w:pStyle w:val="ListParagraph"/>
        <w:widowControl w:val="0"/>
        <w:numPr>
          <w:ilvl w:val="1"/>
          <w:numId w:val="33"/>
        </w:numPr>
        <w:pBdr>
          <w:top w:val="nil"/>
          <w:left w:val="nil"/>
          <w:bottom w:val="nil"/>
          <w:right w:val="nil"/>
          <w:between w:val="nil"/>
        </w:pBdr>
        <w:spacing w:after="0" w:line="480" w:lineRule="auto"/>
        <w:jc w:val="both"/>
        <w:rPr>
          <w:rFonts w:ascii="Times New Roman" w:hAnsi="Times New Roman" w:cs="Times New Roman"/>
          <w:b/>
          <w:bCs/>
          <w:color w:val="000000"/>
        </w:rPr>
      </w:pPr>
      <w:r w:rsidRPr="0061369E">
        <w:rPr>
          <w:rFonts w:ascii="Times New Roman" w:hAnsi="Times New Roman" w:cs="Times New Roman"/>
          <w:b/>
          <w:bCs/>
          <w:color w:val="000000"/>
        </w:rPr>
        <w:t xml:space="preserve">Medalpaca-7b </w:t>
      </w:r>
    </w:p>
    <w:p w14:paraId="6118FD6D" w14:textId="7898E0AF" w:rsidR="009663DE" w:rsidRDefault="009663DE" w:rsidP="009663DE">
      <w:pPr>
        <w:widowControl w:val="0"/>
        <w:pBdr>
          <w:top w:val="nil"/>
          <w:left w:val="nil"/>
          <w:bottom w:val="nil"/>
          <w:right w:val="nil"/>
          <w:between w:val="nil"/>
        </w:pBdr>
        <w:spacing w:after="0" w:line="480" w:lineRule="auto"/>
        <w:jc w:val="both"/>
        <w:rPr>
          <w:rFonts w:ascii="Times New Roman" w:hAnsi="Times New Roman" w:cs="Times New Roman"/>
          <w:color w:val="000000"/>
        </w:rPr>
      </w:pPr>
      <w:proofErr w:type="spellStart"/>
      <w:r>
        <w:rPr>
          <w:rFonts w:ascii="Times New Roman" w:hAnsi="Times New Roman" w:cs="Times New Roman"/>
          <w:color w:val="000000"/>
        </w:rPr>
        <w:t>Medalpaca</w:t>
      </w:r>
      <w:proofErr w:type="spellEnd"/>
      <w:r>
        <w:rPr>
          <w:rFonts w:ascii="Times New Roman" w:hAnsi="Times New Roman" w:cs="Times New Roman"/>
          <w:color w:val="000000"/>
        </w:rPr>
        <w:t xml:space="preserve"> is a family of f</w:t>
      </w:r>
      <w:r w:rsidRPr="009663DE">
        <w:rPr>
          <w:rFonts w:ascii="Times New Roman" w:hAnsi="Times New Roman" w:cs="Times New Roman"/>
          <w:color w:val="000000"/>
        </w:rPr>
        <w:t>ine-tuned open-source LLMs on medical datasets</w:t>
      </w:r>
      <w:r w:rsidR="006976C9">
        <w:rPr>
          <w:rFonts w:ascii="Times New Roman" w:hAnsi="Times New Roman" w:cs="Times New Roman"/>
          <w:color w:val="000000"/>
        </w:rPr>
        <w:t xml:space="preserve"> [11]</w:t>
      </w:r>
      <w:r>
        <w:rPr>
          <w:rFonts w:ascii="Times New Roman" w:hAnsi="Times New Roman" w:cs="Times New Roman"/>
          <w:color w:val="000000"/>
        </w:rPr>
        <w:t>. It</w:t>
      </w:r>
      <w:r w:rsidRPr="009663DE">
        <w:rPr>
          <w:rFonts w:ascii="Times New Roman" w:hAnsi="Times New Roman" w:cs="Times New Roman"/>
          <w:color w:val="000000"/>
        </w:rPr>
        <w:t xml:space="preserve"> achieves competitive diagnostic performance across USMLE questions</w:t>
      </w:r>
      <w:r w:rsidR="006976C9">
        <w:rPr>
          <w:rFonts w:ascii="Times New Roman" w:hAnsi="Times New Roman" w:cs="Times New Roman"/>
          <w:color w:val="000000"/>
        </w:rPr>
        <w:t xml:space="preserve"> [11]</w:t>
      </w:r>
      <w:r w:rsidRPr="009663DE">
        <w:rPr>
          <w:rFonts w:ascii="Times New Roman" w:hAnsi="Times New Roman" w:cs="Times New Roman"/>
          <w:color w:val="000000"/>
        </w:rPr>
        <w:t xml:space="preserve">. </w:t>
      </w:r>
      <w:proofErr w:type="gramStart"/>
      <w:r w:rsidRPr="009663DE">
        <w:rPr>
          <w:rFonts w:ascii="Times New Roman" w:hAnsi="Times New Roman" w:cs="Times New Roman"/>
          <w:color w:val="000000"/>
        </w:rPr>
        <w:t>Consists</w:t>
      </w:r>
      <w:proofErr w:type="gramEnd"/>
      <w:r w:rsidRPr="009663DE">
        <w:rPr>
          <w:rFonts w:ascii="Times New Roman" w:hAnsi="Times New Roman" w:cs="Times New Roman"/>
          <w:color w:val="000000"/>
        </w:rPr>
        <w:t xml:space="preserve"> of a dataset called Medical Meadow. It consists of 2 categories: a collection of NLP tasks and a collection of medical data </w:t>
      </w:r>
      <w:r w:rsidRPr="009663DE">
        <w:rPr>
          <w:rFonts w:ascii="Times New Roman" w:hAnsi="Times New Roman" w:cs="Times New Roman"/>
        </w:rPr>
        <w:t>from the internet</w:t>
      </w:r>
      <w:r w:rsidR="006976C9">
        <w:rPr>
          <w:rFonts w:ascii="Times New Roman" w:hAnsi="Times New Roman" w:cs="Times New Roman"/>
        </w:rPr>
        <w:t xml:space="preserve"> [11]</w:t>
      </w:r>
      <w:r w:rsidRPr="009663DE">
        <w:rPr>
          <w:rFonts w:ascii="Times New Roman" w:hAnsi="Times New Roman" w:cs="Times New Roman"/>
          <w:color w:val="000000"/>
        </w:rPr>
        <w:t>.</w:t>
      </w:r>
    </w:p>
    <w:p w14:paraId="1FB6A205" w14:textId="2AA90AD3" w:rsidR="009E06F2" w:rsidRPr="009E06F2" w:rsidRDefault="009E06F2" w:rsidP="0061369E">
      <w:pPr>
        <w:pStyle w:val="ListParagraph"/>
        <w:widowControl w:val="0"/>
        <w:numPr>
          <w:ilvl w:val="2"/>
          <w:numId w:val="33"/>
        </w:numPr>
        <w:pBdr>
          <w:top w:val="nil"/>
          <w:left w:val="nil"/>
          <w:bottom w:val="nil"/>
          <w:right w:val="nil"/>
          <w:between w:val="nil"/>
        </w:pBdr>
        <w:spacing w:after="0" w:line="480" w:lineRule="auto"/>
        <w:jc w:val="both"/>
        <w:rPr>
          <w:rFonts w:ascii="Times New Roman" w:hAnsi="Times New Roman" w:cs="Times New Roman"/>
          <w:b/>
          <w:bCs/>
          <w:color w:val="000000"/>
        </w:rPr>
      </w:pPr>
      <w:r w:rsidRPr="009E06F2">
        <w:rPr>
          <w:rFonts w:ascii="Times New Roman" w:hAnsi="Times New Roman" w:cs="Times New Roman"/>
          <w:b/>
          <w:bCs/>
          <w:color w:val="000000"/>
        </w:rPr>
        <w:t>Performance of MedAlpaca</w:t>
      </w:r>
    </w:p>
    <w:p w14:paraId="59E1132A" w14:textId="70970F42" w:rsidR="009E06F2" w:rsidRDefault="009E06F2" w:rsidP="00BE05CD">
      <w:pPr>
        <w:widowControl w:val="0"/>
        <w:pBdr>
          <w:top w:val="nil"/>
          <w:left w:val="nil"/>
          <w:bottom w:val="nil"/>
          <w:right w:val="nil"/>
          <w:between w:val="nil"/>
        </w:pBdr>
        <w:spacing w:after="0" w:line="480" w:lineRule="auto"/>
        <w:rPr>
          <w:rFonts w:ascii="Times New Roman" w:hAnsi="Times New Roman" w:cs="Times New Roman"/>
          <w:color w:val="000000"/>
        </w:rPr>
      </w:pPr>
      <w:r w:rsidRPr="009E06F2">
        <w:rPr>
          <w:rFonts w:ascii="Times New Roman" w:hAnsi="Times New Roman" w:cs="Times New Roman"/>
          <w:color w:val="000000"/>
        </w:rPr>
        <w:t xml:space="preserve">MedAlpaca demonstrates a reasonable improvement </w:t>
      </w:r>
      <w:r w:rsidR="00D650B5">
        <w:rPr>
          <w:rFonts w:ascii="Times New Roman" w:hAnsi="Times New Roman" w:cs="Times New Roman"/>
          <w:color w:val="000000"/>
        </w:rPr>
        <w:t>in</w:t>
      </w:r>
      <w:r w:rsidRPr="009E06F2">
        <w:rPr>
          <w:rFonts w:ascii="Times New Roman" w:hAnsi="Times New Roman" w:cs="Times New Roman"/>
          <w:color w:val="000000"/>
        </w:rPr>
        <w:t xml:space="preserve"> </w:t>
      </w:r>
      <w:r>
        <w:rPr>
          <w:rFonts w:ascii="Times New Roman" w:hAnsi="Times New Roman" w:cs="Times New Roman"/>
          <w:color w:val="000000"/>
        </w:rPr>
        <w:t xml:space="preserve">the </w:t>
      </w:r>
      <w:r w:rsidRPr="009E06F2">
        <w:rPr>
          <w:rFonts w:ascii="Times New Roman" w:hAnsi="Times New Roman" w:cs="Times New Roman"/>
          <w:color w:val="000000"/>
        </w:rPr>
        <w:t>introduction of the RAG framework. However, the performance disintegrates severely</w:t>
      </w:r>
      <w:r>
        <w:rPr>
          <w:rFonts w:ascii="Times New Roman" w:hAnsi="Times New Roman" w:cs="Times New Roman"/>
          <w:color w:val="000000"/>
        </w:rPr>
        <w:t xml:space="preserve"> o</w:t>
      </w:r>
      <w:r w:rsidRPr="009E06F2">
        <w:rPr>
          <w:rFonts w:ascii="Times New Roman" w:hAnsi="Times New Roman" w:cs="Times New Roman"/>
          <w:color w:val="000000"/>
        </w:rPr>
        <w:t>nce the size of the context increases.</w:t>
      </w:r>
    </w:p>
    <w:p w14:paraId="2BCB37C8" w14:textId="42CBC0A0" w:rsidR="009E06F2" w:rsidRDefault="009E06F2" w:rsidP="003640A1">
      <w:pPr>
        <w:widowControl w:val="0"/>
        <w:pBdr>
          <w:top w:val="nil"/>
          <w:left w:val="nil"/>
          <w:bottom w:val="nil"/>
          <w:right w:val="nil"/>
          <w:between w:val="nil"/>
        </w:pBdr>
        <w:spacing w:after="0" w:line="480" w:lineRule="auto"/>
        <w:jc w:val="center"/>
        <w:rPr>
          <w:rFonts w:ascii="Times New Roman" w:hAnsi="Times New Roman" w:cs="Times New Roman"/>
          <w:color w:val="000000"/>
        </w:rPr>
      </w:pPr>
      <w:r>
        <w:rPr>
          <w:rFonts w:ascii="Times New Roman" w:eastAsia="Times New Roman" w:hAnsi="Times New Roman" w:cs="Times New Roman"/>
          <w:noProof/>
          <w:w w:val="105"/>
          <w:kern w:val="0"/>
          <w14:ligatures w14:val="none"/>
        </w:rPr>
        <w:drawing>
          <wp:inline distT="0" distB="0" distL="0" distR="0" wp14:anchorId="4CDCF7B2" wp14:editId="126EA861">
            <wp:extent cx="3517900" cy="1938887"/>
            <wp:effectExtent l="0" t="0" r="6350" b="4445"/>
            <wp:docPr id="10291979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6088" cy="1954423"/>
                    </a:xfrm>
                    <a:prstGeom prst="rect">
                      <a:avLst/>
                    </a:prstGeom>
                    <a:noFill/>
                    <a:ln>
                      <a:noFill/>
                    </a:ln>
                  </pic:spPr>
                </pic:pic>
              </a:graphicData>
            </a:graphic>
          </wp:inline>
        </w:drawing>
      </w:r>
    </w:p>
    <w:p w14:paraId="3055D071" w14:textId="081AF0E7" w:rsidR="009E06F2" w:rsidRPr="009E06F2" w:rsidRDefault="009E06F2" w:rsidP="009E06F2">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sidRPr="009E06F2">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21</w:t>
      </w:r>
      <w:r w:rsidRPr="009E06F2">
        <w:rPr>
          <w:rFonts w:ascii="Times New Roman" w:hAnsi="Times New Roman" w:cs="Times New Roman"/>
          <w:b/>
          <w:bCs/>
          <w:color w:val="000000"/>
        </w:rPr>
        <w:t xml:space="preserve"> MedAlpaca accuracy on </w:t>
      </w:r>
      <w:proofErr w:type="spellStart"/>
      <w:r w:rsidRPr="009E06F2">
        <w:rPr>
          <w:rFonts w:ascii="Times New Roman" w:hAnsi="Times New Roman" w:cs="Times New Roman"/>
          <w:b/>
          <w:bCs/>
          <w:color w:val="000000"/>
        </w:rPr>
        <w:t>MedQA</w:t>
      </w:r>
      <w:proofErr w:type="spellEnd"/>
    </w:p>
    <w:p w14:paraId="41A4B20D" w14:textId="0AF202AB" w:rsidR="009E06F2" w:rsidRDefault="009E06F2" w:rsidP="003640A1">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79C15AAB" wp14:editId="177584A7">
            <wp:extent cx="3519232" cy="1930400"/>
            <wp:effectExtent l="0" t="0" r="5080" b="0"/>
            <wp:docPr id="8163504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4831" cy="1944442"/>
                    </a:xfrm>
                    <a:prstGeom prst="rect">
                      <a:avLst/>
                    </a:prstGeom>
                    <a:noFill/>
                    <a:ln>
                      <a:noFill/>
                    </a:ln>
                  </pic:spPr>
                </pic:pic>
              </a:graphicData>
            </a:graphic>
          </wp:inline>
        </w:drawing>
      </w:r>
    </w:p>
    <w:p w14:paraId="7A110BF2" w14:textId="6DB10FD3" w:rsidR="009E06F2" w:rsidRDefault="009E06F2" w:rsidP="009E06F2">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22</w:t>
      </w:r>
      <w:r>
        <w:rPr>
          <w:rFonts w:ascii="Times New Roman" w:hAnsi="Times New Roman" w:cs="Times New Roman"/>
          <w:b/>
          <w:bCs/>
          <w:color w:val="000000"/>
        </w:rPr>
        <w:t xml:space="preserve"> MedAlpaca F-1 score on </w:t>
      </w:r>
      <w:proofErr w:type="spellStart"/>
      <w:r>
        <w:rPr>
          <w:rFonts w:ascii="Times New Roman" w:hAnsi="Times New Roman" w:cs="Times New Roman"/>
          <w:b/>
          <w:bCs/>
          <w:color w:val="000000"/>
        </w:rPr>
        <w:t>MedQA</w:t>
      </w:r>
      <w:proofErr w:type="spellEnd"/>
    </w:p>
    <w:p w14:paraId="7D6CD3FB" w14:textId="77777777" w:rsidR="009E06F2" w:rsidRDefault="009E06F2" w:rsidP="009E06F2">
      <w:pPr>
        <w:widowControl w:val="0"/>
        <w:pBdr>
          <w:top w:val="nil"/>
          <w:left w:val="nil"/>
          <w:bottom w:val="nil"/>
          <w:right w:val="nil"/>
          <w:between w:val="nil"/>
        </w:pBdr>
        <w:spacing w:after="0" w:line="480" w:lineRule="auto"/>
        <w:jc w:val="center"/>
        <w:rPr>
          <w:rFonts w:ascii="Times New Roman" w:hAnsi="Times New Roman" w:cs="Times New Roman"/>
          <w:b/>
          <w:bCs/>
          <w:color w:val="000000"/>
        </w:rPr>
      </w:pPr>
    </w:p>
    <w:p w14:paraId="3F027BEB" w14:textId="0020079B" w:rsidR="009E06F2" w:rsidRDefault="009E06F2" w:rsidP="0061369E">
      <w:pPr>
        <w:pStyle w:val="ListParagraph"/>
        <w:widowControl w:val="0"/>
        <w:numPr>
          <w:ilvl w:val="1"/>
          <w:numId w:val="33"/>
        </w:numPr>
        <w:pBdr>
          <w:top w:val="nil"/>
          <w:left w:val="nil"/>
          <w:bottom w:val="nil"/>
          <w:right w:val="nil"/>
          <w:between w:val="nil"/>
        </w:pBdr>
        <w:spacing w:after="0" w:line="480" w:lineRule="auto"/>
        <w:rPr>
          <w:rFonts w:ascii="Times New Roman" w:hAnsi="Times New Roman" w:cs="Times New Roman"/>
          <w:b/>
          <w:bCs/>
          <w:color w:val="000000"/>
        </w:rPr>
      </w:pPr>
      <w:r>
        <w:rPr>
          <w:rFonts w:ascii="Times New Roman" w:hAnsi="Times New Roman" w:cs="Times New Roman"/>
          <w:b/>
          <w:bCs/>
          <w:color w:val="000000"/>
        </w:rPr>
        <w:t>Performance</w:t>
      </w:r>
      <w:r w:rsidRPr="009E06F2">
        <w:rPr>
          <w:rFonts w:ascii="Times New Roman" w:hAnsi="Times New Roman" w:cs="Times New Roman"/>
          <w:b/>
          <w:bCs/>
          <w:color w:val="000000"/>
        </w:rPr>
        <w:t xml:space="preserve"> </w:t>
      </w:r>
      <w:r>
        <w:rPr>
          <w:rFonts w:ascii="Times New Roman" w:hAnsi="Times New Roman" w:cs="Times New Roman"/>
          <w:b/>
          <w:bCs/>
          <w:color w:val="000000"/>
        </w:rPr>
        <w:t>Comparison</w:t>
      </w:r>
    </w:p>
    <w:p w14:paraId="0C6E7CB5" w14:textId="0EFD1F4B" w:rsidR="00D83DB5" w:rsidRPr="00D83DB5" w:rsidRDefault="00D83DB5" w:rsidP="00BE05CD">
      <w:pPr>
        <w:widowControl w:val="0"/>
        <w:pBdr>
          <w:top w:val="nil"/>
          <w:left w:val="nil"/>
          <w:bottom w:val="nil"/>
          <w:right w:val="nil"/>
          <w:between w:val="nil"/>
        </w:pBdr>
        <w:spacing w:after="0" w:line="480" w:lineRule="auto"/>
        <w:jc w:val="both"/>
        <w:rPr>
          <w:rFonts w:ascii="Times New Roman" w:hAnsi="Times New Roman" w:cs="Times New Roman"/>
          <w:color w:val="000000"/>
        </w:rPr>
      </w:pPr>
      <w:r w:rsidRPr="00D83DB5">
        <w:rPr>
          <w:rFonts w:ascii="Times New Roman" w:hAnsi="Times New Roman" w:cs="Times New Roman"/>
          <w:color w:val="000000"/>
        </w:rPr>
        <w:t>Among all the models</w:t>
      </w:r>
      <w:r>
        <w:rPr>
          <w:rFonts w:ascii="Times New Roman" w:hAnsi="Times New Roman" w:cs="Times New Roman"/>
          <w:color w:val="000000"/>
        </w:rPr>
        <w:t xml:space="preserve">, </w:t>
      </w:r>
      <w:proofErr w:type="spellStart"/>
      <w:r>
        <w:rPr>
          <w:rFonts w:ascii="Times New Roman" w:hAnsi="Times New Roman" w:cs="Times New Roman"/>
          <w:color w:val="000000"/>
        </w:rPr>
        <w:t>Mixtral</w:t>
      </w:r>
      <w:proofErr w:type="spellEnd"/>
      <w:r>
        <w:rPr>
          <w:rFonts w:ascii="Times New Roman" w:hAnsi="Times New Roman" w:cs="Times New Roman"/>
          <w:color w:val="000000"/>
        </w:rPr>
        <w:t xml:space="preserve"> performs the best in answering medical queries. However, it performs best outside the RAG framework. Unlike other models that achieved peak performance scores with context in the RAG framework, </w:t>
      </w:r>
      <w:proofErr w:type="spellStart"/>
      <w:r>
        <w:rPr>
          <w:rFonts w:ascii="Times New Roman" w:hAnsi="Times New Roman" w:cs="Times New Roman"/>
          <w:color w:val="000000"/>
        </w:rPr>
        <w:t>Mixtral</w:t>
      </w:r>
      <w:proofErr w:type="spellEnd"/>
      <w:r>
        <w:rPr>
          <w:rFonts w:ascii="Times New Roman" w:hAnsi="Times New Roman" w:cs="Times New Roman"/>
          <w:color w:val="000000"/>
        </w:rPr>
        <w:t xml:space="preserve"> experiences a dip in performance with the introduction of context. However, interestingly, the performance improves with an increase in the number of RAG documents. Therefore, it cannot be determined that </w:t>
      </w:r>
      <w:proofErr w:type="spellStart"/>
      <w:r>
        <w:rPr>
          <w:rFonts w:ascii="Times New Roman" w:hAnsi="Times New Roman" w:cs="Times New Roman"/>
          <w:color w:val="000000"/>
        </w:rPr>
        <w:t>Mixtral</w:t>
      </w:r>
      <w:proofErr w:type="spellEnd"/>
      <w:r>
        <w:rPr>
          <w:rFonts w:ascii="Times New Roman" w:hAnsi="Times New Roman" w:cs="Times New Roman"/>
          <w:color w:val="000000"/>
        </w:rPr>
        <w:t xml:space="preserve"> suffers from context; rather, we can derive a conclusion that the model needs enough context to improve its performance. </w:t>
      </w:r>
      <w:proofErr w:type="spellStart"/>
      <w:r>
        <w:rPr>
          <w:rFonts w:ascii="Times New Roman" w:hAnsi="Times New Roman" w:cs="Times New Roman"/>
          <w:color w:val="000000"/>
        </w:rPr>
        <w:t>DeepSeek</w:t>
      </w:r>
      <w:proofErr w:type="spellEnd"/>
      <w:r>
        <w:rPr>
          <w:rFonts w:ascii="Times New Roman" w:hAnsi="Times New Roman" w:cs="Times New Roman"/>
          <w:color w:val="000000"/>
        </w:rPr>
        <w:t xml:space="preserve"> experiences a continuous increase in performance </w:t>
      </w:r>
      <w:proofErr w:type="gramStart"/>
      <w:r>
        <w:rPr>
          <w:rFonts w:ascii="Times New Roman" w:hAnsi="Times New Roman" w:cs="Times New Roman"/>
          <w:color w:val="000000"/>
        </w:rPr>
        <w:t>similar to</w:t>
      </w:r>
      <w:proofErr w:type="gramEnd"/>
      <w:r>
        <w:rPr>
          <w:rFonts w:ascii="Times New Roman" w:hAnsi="Times New Roman" w:cs="Times New Roman"/>
          <w:color w:val="000000"/>
        </w:rPr>
        <w:t xml:space="preserve"> </w:t>
      </w:r>
      <w:proofErr w:type="spellStart"/>
      <w:r>
        <w:rPr>
          <w:rFonts w:ascii="Times New Roman" w:hAnsi="Times New Roman" w:cs="Times New Roman"/>
          <w:color w:val="000000"/>
        </w:rPr>
        <w:t>Mixtral</w:t>
      </w:r>
      <w:proofErr w:type="spellEnd"/>
      <w:r>
        <w:rPr>
          <w:rFonts w:ascii="Times New Roman" w:hAnsi="Times New Roman" w:cs="Times New Roman"/>
          <w:color w:val="000000"/>
        </w:rPr>
        <w:t xml:space="preserve"> with </w:t>
      </w:r>
      <w:r w:rsidR="00B269C5">
        <w:rPr>
          <w:rFonts w:ascii="Times New Roman" w:hAnsi="Times New Roman" w:cs="Times New Roman"/>
          <w:color w:val="000000"/>
        </w:rPr>
        <w:t xml:space="preserve">an </w:t>
      </w:r>
      <w:r>
        <w:rPr>
          <w:rFonts w:ascii="Times New Roman" w:hAnsi="Times New Roman" w:cs="Times New Roman"/>
          <w:color w:val="000000"/>
        </w:rPr>
        <w:t xml:space="preserve">increase in </w:t>
      </w:r>
      <w:r w:rsidR="00B269C5">
        <w:rPr>
          <w:rFonts w:ascii="Times New Roman" w:hAnsi="Times New Roman" w:cs="Times New Roman"/>
          <w:color w:val="000000"/>
        </w:rPr>
        <w:t xml:space="preserve">the </w:t>
      </w:r>
      <w:r>
        <w:rPr>
          <w:rFonts w:ascii="Times New Roman" w:hAnsi="Times New Roman" w:cs="Times New Roman"/>
          <w:color w:val="000000"/>
        </w:rPr>
        <w:t xml:space="preserve">number of documents. However, MedAlpaca does not demonstrate the same </w:t>
      </w:r>
      <w:proofErr w:type="spellStart"/>
      <w:r>
        <w:rPr>
          <w:rFonts w:ascii="Times New Roman" w:hAnsi="Times New Roman" w:cs="Times New Roman"/>
          <w:color w:val="000000"/>
        </w:rPr>
        <w:t>behaviour</w:t>
      </w:r>
      <w:proofErr w:type="spellEnd"/>
      <w:r>
        <w:rPr>
          <w:rFonts w:ascii="Times New Roman" w:hAnsi="Times New Roman" w:cs="Times New Roman"/>
          <w:color w:val="000000"/>
        </w:rPr>
        <w:t>, rather</w:t>
      </w:r>
      <w:r w:rsidR="00B269C5">
        <w:rPr>
          <w:rFonts w:ascii="Times New Roman" w:hAnsi="Times New Roman" w:cs="Times New Roman"/>
          <w:color w:val="000000"/>
        </w:rPr>
        <w:t>,</w:t>
      </w:r>
      <w:r>
        <w:rPr>
          <w:rFonts w:ascii="Times New Roman" w:hAnsi="Times New Roman" w:cs="Times New Roman"/>
          <w:color w:val="000000"/>
        </w:rPr>
        <w:t xml:space="preserve"> it experiences a severe dip in performance when </w:t>
      </w:r>
      <w:r w:rsidR="00B269C5">
        <w:rPr>
          <w:rFonts w:ascii="Times New Roman" w:hAnsi="Times New Roman" w:cs="Times New Roman"/>
          <w:color w:val="000000"/>
        </w:rPr>
        <w:t xml:space="preserve">the </w:t>
      </w:r>
      <w:r>
        <w:rPr>
          <w:rFonts w:ascii="Times New Roman" w:hAnsi="Times New Roman" w:cs="Times New Roman"/>
          <w:color w:val="000000"/>
        </w:rPr>
        <w:t xml:space="preserve">k value is more than </w:t>
      </w:r>
      <w:r w:rsidR="00BE05CD">
        <w:rPr>
          <w:rFonts w:ascii="Times New Roman" w:hAnsi="Times New Roman" w:cs="Times New Roman"/>
          <w:color w:val="000000"/>
        </w:rPr>
        <w:t>three</w:t>
      </w:r>
      <w:r>
        <w:rPr>
          <w:rFonts w:ascii="Times New Roman" w:hAnsi="Times New Roman" w:cs="Times New Roman"/>
          <w:color w:val="000000"/>
        </w:rPr>
        <w:t xml:space="preserve">. </w:t>
      </w:r>
      <w:r w:rsidR="005A3B6A">
        <w:rPr>
          <w:rFonts w:ascii="Times New Roman" w:hAnsi="Times New Roman" w:cs="Times New Roman"/>
          <w:color w:val="000000"/>
        </w:rPr>
        <w:t>The dip in performance of the model on the introduction of the RAG framework aligns with research in [3</w:t>
      </w:r>
      <w:r w:rsidR="00A97F3F">
        <w:rPr>
          <w:rFonts w:ascii="Times New Roman" w:hAnsi="Times New Roman" w:cs="Times New Roman"/>
          <w:color w:val="000000"/>
        </w:rPr>
        <w:t>4</w:t>
      </w:r>
      <w:r w:rsidR="005A3B6A">
        <w:rPr>
          <w:rFonts w:ascii="Times New Roman" w:hAnsi="Times New Roman" w:cs="Times New Roman"/>
          <w:color w:val="000000"/>
        </w:rPr>
        <w:t>].</w:t>
      </w:r>
    </w:p>
    <w:p w14:paraId="5E704C8E" w14:textId="77777777" w:rsidR="009E06F2" w:rsidRPr="009E06F2" w:rsidRDefault="009E06F2" w:rsidP="009E06F2">
      <w:pPr>
        <w:widowControl w:val="0"/>
        <w:pBdr>
          <w:top w:val="nil"/>
          <w:left w:val="nil"/>
          <w:bottom w:val="nil"/>
          <w:right w:val="nil"/>
          <w:between w:val="nil"/>
        </w:pBdr>
        <w:spacing w:after="0" w:line="480" w:lineRule="auto"/>
        <w:rPr>
          <w:rFonts w:ascii="Times New Roman" w:hAnsi="Times New Roman" w:cs="Times New Roman"/>
          <w:b/>
          <w:bCs/>
          <w:color w:val="000000"/>
        </w:rPr>
      </w:pPr>
    </w:p>
    <w:p w14:paraId="13E93B85" w14:textId="1AA3357F" w:rsidR="00C57C49" w:rsidRDefault="00D83DB5" w:rsidP="003640A1">
      <w:pPr>
        <w:widowControl w:val="0"/>
        <w:pBdr>
          <w:top w:val="nil"/>
          <w:left w:val="nil"/>
          <w:bottom w:val="nil"/>
          <w:right w:val="nil"/>
          <w:between w:val="nil"/>
        </w:pBdr>
        <w:spacing w:after="0" w:line="480" w:lineRule="auto"/>
        <w:ind w:left="36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355E40C7" wp14:editId="0DCD48FB">
            <wp:extent cx="3790018" cy="2088865"/>
            <wp:effectExtent l="0" t="0" r="1270" b="6985"/>
            <wp:docPr id="8850497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4954" cy="2102608"/>
                    </a:xfrm>
                    <a:prstGeom prst="rect">
                      <a:avLst/>
                    </a:prstGeom>
                    <a:noFill/>
                    <a:ln>
                      <a:noFill/>
                    </a:ln>
                  </pic:spPr>
                </pic:pic>
              </a:graphicData>
            </a:graphic>
          </wp:inline>
        </w:drawing>
      </w:r>
    </w:p>
    <w:p w14:paraId="381A90AC" w14:textId="3934E2DC" w:rsidR="00D83DB5" w:rsidRPr="00634E5D" w:rsidRDefault="00D83DB5" w:rsidP="00D83DB5">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r w:rsidRPr="00634E5D">
        <w:rPr>
          <w:rFonts w:ascii="Times New Roman" w:hAnsi="Times New Roman" w:cs="Times New Roman"/>
          <w:b/>
          <w:bCs/>
          <w:color w:val="000000"/>
        </w:rPr>
        <w:t>Fig.</w:t>
      </w:r>
      <w:r w:rsidR="004005C5">
        <w:rPr>
          <w:rFonts w:ascii="Times New Roman" w:hAnsi="Times New Roman" w:cs="Times New Roman"/>
          <w:b/>
          <w:bCs/>
          <w:color w:val="000000"/>
        </w:rPr>
        <w:t xml:space="preserve"> </w:t>
      </w:r>
      <w:r w:rsidR="00B73B3C">
        <w:rPr>
          <w:rFonts w:ascii="Times New Roman" w:hAnsi="Times New Roman" w:cs="Times New Roman"/>
          <w:b/>
          <w:bCs/>
          <w:color w:val="000000"/>
        </w:rPr>
        <w:t>23</w:t>
      </w:r>
      <w:r w:rsidRPr="00634E5D">
        <w:rPr>
          <w:rFonts w:ascii="Times New Roman" w:hAnsi="Times New Roman" w:cs="Times New Roman"/>
          <w:b/>
          <w:bCs/>
          <w:color w:val="000000"/>
        </w:rPr>
        <w:t xml:space="preserve"> Comparison of models on accuracy scores</w:t>
      </w:r>
    </w:p>
    <w:p w14:paraId="56D128DC" w14:textId="10C8BD3A" w:rsidR="00D83DB5" w:rsidRDefault="00634E5D" w:rsidP="00D83DB5">
      <w:pPr>
        <w:widowControl w:val="0"/>
        <w:pBdr>
          <w:top w:val="nil"/>
          <w:left w:val="nil"/>
          <w:bottom w:val="nil"/>
          <w:right w:val="nil"/>
          <w:between w:val="nil"/>
        </w:pBdr>
        <w:spacing w:after="0" w:line="480" w:lineRule="auto"/>
        <w:ind w:left="360"/>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02661D62" wp14:editId="6BF0BE9C">
            <wp:extent cx="3962400" cy="2173490"/>
            <wp:effectExtent l="0" t="0" r="0" b="0"/>
            <wp:docPr id="13615553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4907" cy="2185836"/>
                    </a:xfrm>
                    <a:prstGeom prst="rect">
                      <a:avLst/>
                    </a:prstGeom>
                    <a:noFill/>
                    <a:ln>
                      <a:noFill/>
                    </a:ln>
                  </pic:spPr>
                </pic:pic>
              </a:graphicData>
            </a:graphic>
          </wp:inline>
        </w:drawing>
      </w:r>
    </w:p>
    <w:p w14:paraId="6D4B8419" w14:textId="5C091FF1" w:rsidR="00BA778A" w:rsidRDefault="00634E5D"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r w:rsidRPr="00703463">
        <w:rPr>
          <w:rFonts w:ascii="Times New Roman" w:hAnsi="Times New Roman" w:cs="Times New Roman"/>
          <w:b/>
          <w:bCs/>
          <w:color w:val="000000"/>
        </w:rPr>
        <w:t>Fig.</w:t>
      </w:r>
      <w:r w:rsidR="004005C5" w:rsidRPr="00703463">
        <w:rPr>
          <w:rFonts w:ascii="Times New Roman" w:hAnsi="Times New Roman" w:cs="Times New Roman"/>
          <w:b/>
          <w:bCs/>
          <w:color w:val="000000"/>
        </w:rPr>
        <w:t xml:space="preserve"> </w:t>
      </w:r>
      <w:r w:rsidR="00703463" w:rsidRPr="00703463">
        <w:rPr>
          <w:rFonts w:ascii="Times New Roman" w:hAnsi="Times New Roman" w:cs="Times New Roman"/>
          <w:b/>
          <w:bCs/>
          <w:color w:val="000000"/>
        </w:rPr>
        <w:t>2</w:t>
      </w:r>
      <w:r w:rsidR="00B73B3C">
        <w:rPr>
          <w:rFonts w:ascii="Times New Roman" w:hAnsi="Times New Roman" w:cs="Times New Roman"/>
          <w:b/>
          <w:bCs/>
          <w:color w:val="000000"/>
        </w:rPr>
        <w:t>4</w:t>
      </w:r>
      <w:r w:rsidRPr="00703463">
        <w:rPr>
          <w:rFonts w:ascii="Times New Roman" w:hAnsi="Times New Roman" w:cs="Times New Roman"/>
          <w:b/>
          <w:bCs/>
          <w:color w:val="000000"/>
        </w:rPr>
        <w:t xml:space="preserve"> Comparison of models on F-1 scores</w:t>
      </w:r>
    </w:p>
    <w:p w14:paraId="07609656" w14:textId="77777777" w:rsidR="00023662" w:rsidRDefault="00023662"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1AF38391" w14:textId="77777777" w:rsidR="00023662" w:rsidRDefault="00023662"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363D2860"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1011D9BB"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35C72D21"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6BC87D0D"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0AE21707"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182E0A73"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57768B15"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398284D7"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26B6CC9C"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638F4DB6" w14:textId="77777777" w:rsidR="003640A1"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5B4D578C" w14:textId="77777777" w:rsidR="003640A1" w:rsidRPr="00BA778A" w:rsidRDefault="003640A1" w:rsidP="00BA778A">
      <w:pPr>
        <w:widowControl w:val="0"/>
        <w:pBdr>
          <w:top w:val="nil"/>
          <w:left w:val="nil"/>
          <w:bottom w:val="nil"/>
          <w:right w:val="nil"/>
          <w:between w:val="nil"/>
        </w:pBdr>
        <w:spacing w:after="0" w:line="480" w:lineRule="auto"/>
        <w:ind w:left="360"/>
        <w:jc w:val="center"/>
        <w:rPr>
          <w:rFonts w:ascii="Times New Roman" w:hAnsi="Times New Roman" w:cs="Times New Roman"/>
          <w:b/>
          <w:bCs/>
          <w:color w:val="000000"/>
        </w:rPr>
      </w:pPr>
    </w:p>
    <w:p w14:paraId="0E968F4F" w14:textId="6C35F6D7" w:rsidR="00634E5D" w:rsidRDefault="00634E5D" w:rsidP="00BA778A">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lastRenderedPageBreak/>
        <w:t>Chapter 7</w:t>
      </w:r>
    </w:p>
    <w:p w14:paraId="410487D1" w14:textId="684F4A85" w:rsidR="00634E5D" w:rsidRDefault="00634E5D" w:rsidP="00BA778A">
      <w:pPr>
        <w:pStyle w:val="Heading1"/>
        <w:jc w:val="center"/>
        <w:rPr>
          <w:rFonts w:ascii="Georgia" w:hAnsi="Georgia"/>
          <w:b/>
          <w:bCs/>
          <w:color w:val="000000" w:themeColor="text1"/>
          <w:w w:val="105"/>
          <w:sz w:val="28"/>
          <w:szCs w:val="28"/>
        </w:rPr>
      </w:pPr>
      <w:r>
        <w:rPr>
          <w:rFonts w:ascii="Georgia" w:hAnsi="Georgia"/>
          <w:b/>
          <w:bCs/>
          <w:color w:val="000000" w:themeColor="text1"/>
          <w:w w:val="105"/>
          <w:sz w:val="28"/>
          <w:szCs w:val="28"/>
        </w:rPr>
        <w:t>Conclusion and Future Work</w:t>
      </w:r>
    </w:p>
    <w:p w14:paraId="0472FF6F" w14:textId="77777777" w:rsidR="007574A2" w:rsidRPr="007574A2" w:rsidRDefault="007574A2" w:rsidP="007574A2"/>
    <w:p w14:paraId="0CAD24D0" w14:textId="6490C91B" w:rsidR="00894762" w:rsidRDefault="00571D7F" w:rsidP="00BE05CD">
      <w:pPr>
        <w:widowControl w:val="0"/>
        <w:pBdr>
          <w:top w:val="nil"/>
          <w:left w:val="nil"/>
          <w:bottom w:val="nil"/>
          <w:right w:val="nil"/>
          <w:between w:val="nil"/>
        </w:pBdr>
        <w:spacing w:after="0" w:line="480" w:lineRule="auto"/>
        <w:ind w:firstLine="360"/>
        <w:jc w:val="both"/>
        <w:rPr>
          <w:rFonts w:ascii="Times New Roman" w:hAnsi="Times New Roman" w:cs="Times New Roman"/>
          <w:color w:val="000000"/>
        </w:rPr>
      </w:pPr>
      <w:r>
        <w:rPr>
          <w:rFonts w:ascii="Times New Roman" w:hAnsi="Times New Roman" w:cs="Times New Roman"/>
          <w:color w:val="000000"/>
        </w:rPr>
        <w:t>Through this research, we have identified the problems faced by contemporary AI healthcare models</w:t>
      </w:r>
      <w:r w:rsidR="007574A2">
        <w:rPr>
          <w:rFonts w:ascii="Times New Roman" w:hAnsi="Times New Roman" w:cs="Times New Roman"/>
          <w:color w:val="000000"/>
        </w:rPr>
        <w:t xml:space="preserve">. The literature survey underlines the limitations of current diagnostic models and establishes four main components required to build an acceptable disease diagnosis agent using LLMs. </w:t>
      </w:r>
      <w:r>
        <w:rPr>
          <w:rFonts w:ascii="Times New Roman" w:hAnsi="Times New Roman" w:cs="Times New Roman"/>
          <w:color w:val="000000"/>
        </w:rPr>
        <w:t>Contemporary models are decoupled from the knowledge base, which makes them not only harder to maintain but also inefficient in responses.</w:t>
      </w:r>
      <w:r w:rsidR="000E3767">
        <w:rPr>
          <w:rFonts w:ascii="Times New Roman" w:hAnsi="Times New Roman" w:cs="Times New Roman"/>
          <w:color w:val="000000"/>
        </w:rPr>
        <w:t xml:space="preserve"> Moreover, current models are more focused on accuracy and results, often neglecting the importance of explainability and reasoning.</w:t>
      </w:r>
      <w:r>
        <w:rPr>
          <w:rFonts w:ascii="Times New Roman" w:hAnsi="Times New Roman" w:cs="Times New Roman"/>
          <w:color w:val="000000"/>
        </w:rPr>
        <w:t xml:space="preserve"> </w:t>
      </w:r>
      <w:r w:rsidR="00E01CD5">
        <w:rPr>
          <w:rFonts w:ascii="Times New Roman" w:hAnsi="Times New Roman" w:cs="Times New Roman"/>
          <w:color w:val="000000"/>
        </w:rPr>
        <w:t>This research</w:t>
      </w:r>
      <w:r w:rsidR="007574A2">
        <w:rPr>
          <w:rFonts w:ascii="Times New Roman" w:hAnsi="Times New Roman" w:cs="Times New Roman"/>
          <w:color w:val="000000"/>
        </w:rPr>
        <w:t xml:space="preserve"> explains the importance of foundational knowledge in the form of a knowledge base to drive the responses and keep the model up to date. Additionally, it underlines the need for differential diagnosis and chain-of-thought inference to gain confidence in the performance of the model. Lastly, it calls for an open-source framework to engage the community, keep ethical concerns in check</w:t>
      </w:r>
      <w:r w:rsidR="00894762">
        <w:rPr>
          <w:rFonts w:ascii="Times New Roman" w:hAnsi="Times New Roman" w:cs="Times New Roman"/>
          <w:color w:val="000000"/>
        </w:rPr>
        <w:t>,</w:t>
      </w:r>
      <w:r w:rsidR="007574A2">
        <w:rPr>
          <w:rFonts w:ascii="Times New Roman" w:hAnsi="Times New Roman" w:cs="Times New Roman"/>
          <w:color w:val="000000"/>
        </w:rPr>
        <w:t xml:space="preserve"> and provide complete transparency over the development of the model.</w:t>
      </w:r>
    </w:p>
    <w:p w14:paraId="72EE4A0C" w14:textId="222CDA23" w:rsidR="00634E5D" w:rsidRDefault="00C1277E" w:rsidP="00BE05CD">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color w:val="000000"/>
        </w:rPr>
        <w:tab/>
      </w:r>
      <w:r w:rsidR="00571D7F">
        <w:rPr>
          <w:rFonts w:ascii="Times New Roman" w:hAnsi="Times New Roman" w:cs="Times New Roman"/>
          <w:color w:val="000000"/>
        </w:rPr>
        <w:t>The research establishes a framework to develop a robust medical diagnosis agent</w:t>
      </w:r>
      <w:r w:rsidR="00571D7F">
        <w:rPr>
          <w:rFonts w:ascii="Times New Roman" w:hAnsi="Times New Roman" w:cs="Times New Roman"/>
          <w:color w:val="000000"/>
        </w:rPr>
        <w:t xml:space="preserve">. </w:t>
      </w:r>
      <w:r w:rsidR="00E01CD5">
        <w:rPr>
          <w:rFonts w:ascii="Times New Roman" w:hAnsi="Times New Roman" w:cs="Times New Roman"/>
          <w:color w:val="000000"/>
        </w:rPr>
        <w:t xml:space="preserve">The RAG framework helps establish a robust knowledge base. </w:t>
      </w:r>
      <w:r>
        <w:rPr>
          <w:rFonts w:ascii="Times New Roman" w:hAnsi="Times New Roman" w:cs="Times New Roman"/>
          <w:color w:val="000000"/>
        </w:rPr>
        <w:t xml:space="preserve">From the experiments performed, we have observed that the performance of the model predictions improves with an increase in the number of documents in </w:t>
      </w:r>
      <w:r w:rsidR="00E01CD5">
        <w:rPr>
          <w:rFonts w:ascii="Times New Roman" w:hAnsi="Times New Roman" w:cs="Times New Roman"/>
          <w:color w:val="000000"/>
        </w:rPr>
        <w:t>using our RAG framework</w:t>
      </w:r>
      <w:r>
        <w:rPr>
          <w:rFonts w:ascii="Times New Roman" w:hAnsi="Times New Roman" w:cs="Times New Roman"/>
          <w:color w:val="000000"/>
        </w:rPr>
        <w:t xml:space="preserve">. This is a general trend observed in the models considered; however, the trends observed are not the same throughout. Models specialized in the medical domain do not show a significant gain in performance when compared to </w:t>
      </w:r>
      <w:r w:rsidR="00BE05CD">
        <w:rPr>
          <w:rFonts w:ascii="Times New Roman" w:hAnsi="Times New Roman" w:cs="Times New Roman"/>
          <w:color w:val="000000"/>
        </w:rPr>
        <w:t>general-purpose</w:t>
      </w:r>
      <w:r>
        <w:rPr>
          <w:rFonts w:ascii="Times New Roman" w:hAnsi="Times New Roman" w:cs="Times New Roman"/>
          <w:color w:val="000000"/>
        </w:rPr>
        <w:t xml:space="preserve"> models.</w:t>
      </w:r>
      <w:r w:rsidR="00E01CD5">
        <w:rPr>
          <w:rFonts w:ascii="Times New Roman" w:hAnsi="Times New Roman" w:cs="Times New Roman"/>
          <w:color w:val="000000"/>
        </w:rPr>
        <w:t xml:space="preserve"> </w:t>
      </w:r>
      <w:r w:rsidR="00094451">
        <w:rPr>
          <w:rFonts w:ascii="Times New Roman" w:hAnsi="Times New Roman" w:cs="Times New Roman"/>
          <w:color w:val="000000"/>
        </w:rPr>
        <w:t xml:space="preserve">We observe a similar trend for the </w:t>
      </w:r>
      <w:proofErr w:type="spellStart"/>
      <w:r w:rsidR="00094451">
        <w:rPr>
          <w:rFonts w:ascii="Times New Roman" w:hAnsi="Times New Roman" w:cs="Times New Roman"/>
          <w:color w:val="000000"/>
        </w:rPr>
        <w:t>Mixtral</w:t>
      </w:r>
      <w:proofErr w:type="spellEnd"/>
      <w:r w:rsidR="00094451">
        <w:rPr>
          <w:rFonts w:ascii="Times New Roman" w:hAnsi="Times New Roman" w:cs="Times New Roman"/>
          <w:color w:val="000000"/>
        </w:rPr>
        <w:t xml:space="preserve"> model as observed by G. Xiong et al. in [34], where the peak accuracy is achieved when the model is used outside the RAG framework. </w:t>
      </w:r>
      <w:proofErr w:type="gramStart"/>
      <w:r w:rsidR="00094451">
        <w:rPr>
          <w:rFonts w:ascii="Times New Roman" w:hAnsi="Times New Roman" w:cs="Times New Roman"/>
          <w:color w:val="000000"/>
        </w:rPr>
        <w:t>Similar to</w:t>
      </w:r>
      <w:proofErr w:type="gramEnd"/>
      <w:r w:rsidR="00094451">
        <w:rPr>
          <w:rFonts w:ascii="Times New Roman" w:hAnsi="Times New Roman" w:cs="Times New Roman"/>
          <w:color w:val="000000"/>
        </w:rPr>
        <w:t xml:space="preserve"> their study, we observe a dip in </w:t>
      </w:r>
      <w:r w:rsidR="008D61FD">
        <w:rPr>
          <w:rFonts w:ascii="Times New Roman" w:hAnsi="Times New Roman" w:cs="Times New Roman"/>
          <w:color w:val="000000"/>
        </w:rPr>
        <w:t>accuracy scores</w:t>
      </w:r>
      <w:r w:rsidR="00094451">
        <w:rPr>
          <w:rFonts w:ascii="Times New Roman" w:hAnsi="Times New Roman" w:cs="Times New Roman"/>
          <w:color w:val="000000"/>
        </w:rPr>
        <w:t xml:space="preserve"> for the </w:t>
      </w:r>
      <w:proofErr w:type="spellStart"/>
      <w:r w:rsidR="00094451">
        <w:rPr>
          <w:rFonts w:ascii="Times New Roman" w:hAnsi="Times New Roman" w:cs="Times New Roman"/>
          <w:color w:val="000000"/>
        </w:rPr>
        <w:t>Mixtral</w:t>
      </w:r>
      <w:proofErr w:type="spellEnd"/>
      <w:r w:rsidR="00094451">
        <w:rPr>
          <w:rFonts w:ascii="Times New Roman" w:hAnsi="Times New Roman" w:cs="Times New Roman"/>
          <w:color w:val="000000"/>
        </w:rPr>
        <w:t xml:space="preserve"> model with the introduction of documents in the RAG framework.</w:t>
      </w:r>
      <w:r w:rsidR="008D61FD">
        <w:rPr>
          <w:rFonts w:ascii="Times New Roman" w:hAnsi="Times New Roman" w:cs="Times New Roman"/>
          <w:color w:val="000000"/>
        </w:rPr>
        <w:t xml:space="preserve"> Whereas a more general model like </w:t>
      </w:r>
      <w:proofErr w:type="spellStart"/>
      <w:r w:rsidR="008D61FD">
        <w:rPr>
          <w:rFonts w:ascii="Times New Roman" w:hAnsi="Times New Roman" w:cs="Times New Roman"/>
          <w:color w:val="000000"/>
        </w:rPr>
        <w:t>DeepSeek</w:t>
      </w:r>
      <w:proofErr w:type="spellEnd"/>
      <w:r w:rsidR="008D61FD">
        <w:rPr>
          <w:rFonts w:ascii="Times New Roman" w:hAnsi="Times New Roman" w:cs="Times New Roman"/>
          <w:color w:val="000000"/>
        </w:rPr>
        <w:t xml:space="preserve"> shows a higher increase in accuracy scores inside the RAG framework.</w:t>
      </w:r>
    </w:p>
    <w:p w14:paraId="214A0919" w14:textId="13404555" w:rsidR="00C1277E" w:rsidRDefault="00C1277E" w:rsidP="00BE05CD">
      <w:pPr>
        <w:widowControl w:val="0"/>
        <w:pBdr>
          <w:top w:val="nil"/>
          <w:left w:val="nil"/>
          <w:bottom w:val="nil"/>
          <w:right w:val="nil"/>
          <w:between w:val="nil"/>
        </w:pBdr>
        <w:spacing w:after="0" w:line="480" w:lineRule="auto"/>
        <w:jc w:val="both"/>
        <w:rPr>
          <w:rFonts w:ascii="Times New Roman" w:hAnsi="Times New Roman" w:cs="Times New Roman"/>
          <w:color w:val="000000"/>
        </w:rPr>
      </w:pPr>
      <w:r>
        <w:rPr>
          <w:rFonts w:ascii="Times New Roman" w:hAnsi="Times New Roman" w:cs="Times New Roman"/>
          <w:color w:val="000000"/>
        </w:rPr>
        <w:tab/>
        <w:t xml:space="preserve">The experiment setup does not test the quality of reasoning and differential diagnosis due to the lack of appropriate standards to test these metrics. However, future iterations of this framework can introduce a mechanism that </w:t>
      </w:r>
      <w:r w:rsidR="00BE05CD">
        <w:rPr>
          <w:rFonts w:ascii="Times New Roman" w:hAnsi="Times New Roman" w:cs="Times New Roman"/>
          <w:color w:val="000000"/>
        </w:rPr>
        <w:t>tests the model on the entire output generated.</w:t>
      </w:r>
    </w:p>
    <w:p w14:paraId="2B782F20" w14:textId="77777777" w:rsidR="00C57C49" w:rsidRDefault="00C57C49"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77FF2DF9" w14:textId="77777777" w:rsidR="00C57C49" w:rsidRDefault="00C57C49" w:rsidP="00F4433C">
      <w:pPr>
        <w:widowControl w:val="0"/>
        <w:pBdr>
          <w:top w:val="nil"/>
          <w:left w:val="nil"/>
          <w:bottom w:val="nil"/>
          <w:right w:val="nil"/>
          <w:between w:val="nil"/>
        </w:pBdr>
        <w:spacing w:after="0" w:line="480" w:lineRule="auto"/>
        <w:ind w:left="360"/>
        <w:rPr>
          <w:rFonts w:ascii="Times New Roman" w:hAnsi="Times New Roman" w:cs="Times New Roman"/>
          <w:color w:val="000000"/>
        </w:rPr>
      </w:pPr>
    </w:p>
    <w:p w14:paraId="05B2FA1C" w14:textId="77777777" w:rsidR="007574A2" w:rsidRDefault="007574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61BA9F8D"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29C92CFD"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2C49EDF4"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7A46ABBB"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4FB002E2"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69E828C4"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250359A4"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72901331"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71795FA2"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110E9564"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6382E230"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4DD80CDC"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59B47622"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50FA1AF3" w14:textId="77777777" w:rsidR="002417A2" w:rsidRDefault="002417A2"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33B07D28" w14:textId="77777777" w:rsidR="00BA778A" w:rsidRDefault="00BA778A" w:rsidP="00E90746">
      <w:pPr>
        <w:widowControl w:val="0"/>
        <w:pBdr>
          <w:top w:val="nil"/>
          <w:left w:val="nil"/>
          <w:bottom w:val="nil"/>
          <w:right w:val="nil"/>
          <w:between w:val="nil"/>
        </w:pBdr>
        <w:spacing w:after="0" w:line="480" w:lineRule="auto"/>
        <w:jc w:val="both"/>
        <w:rPr>
          <w:rFonts w:ascii="Times New Roman" w:hAnsi="Times New Roman" w:cs="Times New Roman"/>
          <w:color w:val="000000"/>
        </w:rPr>
      </w:pPr>
    </w:p>
    <w:p w14:paraId="02C7053B" w14:textId="77777777" w:rsidR="007574A2" w:rsidRPr="007574A2" w:rsidRDefault="007574A2" w:rsidP="007574A2">
      <w:pPr>
        <w:spacing w:before="90"/>
        <w:ind w:left="3533" w:right="2930" w:firstLine="67"/>
        <w:jc w:val="center"/>
        <w:rPr>
          <w:rFonts w:ascii="Times New Roman" w:hAnsi="Times New Roman" w:cs="Times New Roman"/>
          <w:b/>
          <w:sz w:val="28"/>
          <w:szCs w:val="28"/>
        </w:rPr>
      </w:pPr>
      <w:r w:rsidRPr="007574A2">
        <w:rPr>
          <w:rFonts w:ascii="Times New Roman" w:hAnsi="Times New Roman" w:cs="Times New Roman"/>
          <w:b/>
          <w:sz w:val="28"/>
          <w:szCs w:val="28"/>
        </w:rPr>
        <w:lastRenderedPageBreak/>
        <w:t>REFERENCES</w:t>
      </w:r>
    </w:p>
    <w:p w14:paraId="282053AB" w14:textId="77777777" w:rsidR="007574A2" w:rsidRDefault="007574A2" w:rsidP="007574A2">
      <w:pPr>
        <w:pBdr>
          <w:top w:val="nil"/>
          <w:left w:val="nil"/>
          <w:bottom w:val="nil"/>
          <w:right w:val="nil"/>
          <w:between w:val="nil"/>
        </w:pBdr>
        <w:spacing w:line="480" w:lineRule="auto"/>
        <w:ind w:left="720"/>
        <w:jc w:val="both"/>
        <w:rPr>
          <w:color w:val="000000"/>
        </w:rPr>
      </w:pPr>
      <w:r>
        <w:rPr>
          <w:color w:val="000000"/>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635"/>
      </w:tblGrid>
      <w:tr w:rsidR="007574A2" w14:paraId="2C50114C" w14:textId="77777777" w:rsidTr="008B11BD">
        <w:tc>
          <w:tcPr>
            <w:tcW w:w="720" w:type="dxa"/>
          </w:tcPr>
          <w:p w14:paraId="7B36998B" w14:textId="77777777" w:rsidR="007574A2" w:rsidRDefault="007574A2" w:rsidP="008B11BD">
            <w:pPr>
              <w:spacing w:line="480" w:lineRule="auto"/>
              <w:jc w:val="both"/>
              <w:rPr>
                <w:color w:val="000000"/>
                <w:sz w:val="24"/>
                <w:szCs w:val="24"/>
              </w:rPr>
            </w:pPr>
            <w:r>
              <w:rPr>
                <w:color w:val="000000"/>
                <w:sz w:val="24"/>
                <w:szCs w:val="24"/>
              </w:rPr>
              <w:t>[1]</w:t>
            </w:r>
          </w:p>
        </w:tc>
        <w:tc>
          <w:tcPr>
            <w:tcW w:w="8635" w:type="dxa"/>
          </w:tcPr>
          <w:p w14:paraId="78AD52D8" w14:textId="5AEEC8EC" w:rsidR="007574A2" w:rsidRPr="009B4B55" w:rsidRDefault="007574A2" w:rsidP="008B11BD">
            <w:pPr>
              <w:spacing w:line="360" w:lineRule="auto"/>
              <w:jc w:val="both"/>
              <w:rPr>
                <w:color w:val="000000"/>
                <w:sz w:val="24"/>
                <w:szCs w:val="24"/>
              </w:rPr>
            </w:pPr>
            <w:r w:rsidRPr="009B4B55">
              <w:rPr>
                <w:rFonts w:eastAsia="Times"/>
                <w:sz w:val="24"/>
                <w:szCs w:val="24"/>
              </w:rPr>
              <w:t>H. Wang, S. Zhao, Z. Qiang, N. Xi, B. Qin, T. Liu, “Beyond Direct Diagnosis: LLM-based Multi-Specialist Agent Consultation for Automatic Diagnosis,” 2024</w:t>
            </w:r>
            <w:proofErr w:type="gramStart"/>
            <w:r w:rsidRPr="009B4B55">
              <w:rPr>
                <w:rFonts w:eastAsia="Times"/>
                <w:sz w:val="24"/>
                <w:szCs w:val="24"/>
              </w:rPr>
              <w:t>, .</w:t>
            </w:r>
            <w:proofErr w:type="gramEnd"/>
            <w:r w:rsidRPr="009B4B55">
              <w:rPr>
                <w:rFonts w:eastAsia="Times"/>
                <w:sz w:val="24"/>
                <w:szCs w:val="24"/>
              </w:rPr>
              <w:t xml:space="preserve"> [Online]. Available: </w:t>
            </w:r>
            <w:hyperlink r:id="rId36">
              <w:r w:rsidRPr="00745070">
                <w:rPr>
                  <w:rFonts w:eastAsia="Times"/>
                  <w:color w:val="4C94D8" w:themeColor="text2" w:themeTint="80"/>
                  <w:sz w:val="24"/>
                  <w:szCs w:val="24"/>
                  <w:u w:val="single"/>
                </w:rPr>
                <w:t>https://doi.org/10.48550/arXiv.2401.16107</w:t>
              </w:r>
            </w:hyperlink>
            <w:r w:rsidR="00444C55">
              <w:t xml:space="preserve"> </w:t>
            </w:r>
            <w:r w:rsidR="00444C55" w:rsidRPr="00444C55">
              <w:rPr>
                <w:sz w:val="24"/>
                <w:szCs w:val="24"/>
              </w:rPr>
              <w:t xml:space="preserve">(accessed </w:t>
            </w:r>
            <w:r w:rsidR="00444C55">
              <w:rPr>
                <w:sz w:val="24"/>
                <w:szCs w:val="24"/>
              </w:rPr>
              <w:t>Dec</w:t>
            </w:r>
            <w:r w:rsidR="00444C55" w:rsidRPr="00444C55">
              <w:rPr>
                <w:sz w:val="24"/>
                <w:szCs w:val="24"/>
              </w:rPr>
              <w:t xml:space="preserve">. </w:t>
            </w:r>
            <w:r w:rsidR="00444C55">
              <w:rPr>
                <w:sz w:val="24"/>
                <w:szCs w:val="24"/>
              </w:rPr>
              <w:t>8</w:t>
            </w:r>
            <w:r w:rsidR="00444C55" w:rsidRPr="00444C55">
              <w:rPr>
                <w:sz w:val="24"/>
                <w:szCs w:val="24"/>
              </w:rPr>
              <w:t>, 202</w:t>
            </w:r>
            <w:r w:rsidR="00444C55">
              <w:rPr>
                <w:sz w:val="24"/>
                <w:szCs w:val="24"/>
              </w:rPr>
              <w:t>4</w:t>
            </w:r>
            <w:r w:rsidR="00444C55" w:rsidRPr="00444C55">
              <w:rPr>
                <w:sz w:val="24"/>
                <w:szCs w:val="24"/>
              </w:rPr>
              <w:t>)</w:t>
            </w:r>
          </w:p>
        </w:tc>
      </w:tr>
      <w:tr w:rsidR="007574A2" w14:paraId="528D1196" w14:textId="77777777" w:rsidTr="008B11BD">
        <w:tc>
          <w:tcPr>
            <w:tcW w:w="720" w:type="dxa"/>
          </w:tcPr>
          <w:p w14:paraId="16B44895" w14:textId="77777777" w:rsidR="007574A2" w:rsidRDefault="007574A2" w:rsidP="008B11BD">
            <w:pPr>
              <w:spacing w:line="480" w:lineRule="auto"/>
              <w:jc w:val="both"/>
              <w:rPr>
                <w:color w:val="000000"/>
                <w:sz w:val="24"/>
                <w:szCs w:val="24"/>
              </w:rPr>
            </w:pPr>
            <w:r>
              <w:rPr>
                <w:color w:val="000000"/>
                <w:sz w:val="24"/>
                <w:szCs w:val="24"/>
              </w:rPr>
              <w:t>[2]</w:t>
            </w:r>
          </w:p>
        </w:tc>
        <w:tc>
          <w:tcPr>
            <w:tcW w:w="8635" w:type="dxa"/>
          </w:tcPr>
          <w:p w14:paraId="1D5149E8" w14:textId="7133339D" w:rsidR="007574A2" w:rsidRPr="009B4B55" w:rsidRDefault="007574A2" w:rsidP="008B11BD">
            <w:pPr>
              <w:spacing w:line="360" w:lineRule="auto"/>
              <w:jc w:val="both"/>
              <w:rPr>
                <w:color w:val="000000"/>
                <w:sz w:val="24"/>
                <w:szCs w:val="24"/>
              </w:rPr>
            </w:pPr>
            <w:r w:rsidRPr="009B4B55">
              <w:rPr>
                <w:rFonts w:eastAsia="Times"/>
                <w:sz w:val="24"/>
                <w:szCs w:val="24"/>
                <w:highlight w:val="white"/>
              </w:rPr>
              <w:t xml:space="preserve">M. Rosendal, D. E. Jarbøl, A. F. Pedersen, and R. S. Andersen, "Multiple Perspectives on Symptom Interpretation in Primary Care Research," </w:t>
            </w:r>
            <w:r w:rsidRPr="009B4B55">
              <w:rPr>
                <w:rFonts w:eastAsia="Times"/>
                <w:i/>
                <w:sz w:val="24"/>
                <w:szCs w:val="24"/>
                <w:highlight w:val="white"/>
              </w:rPr>
              <w:t>BMC Family Practice</w:t>
            </w:r>
            <w:r w:rsidRPr="009B4B55">
              <w:rPr>
                <w:rFonts w:eastAsia="Times"/>
                <w:sz w:val="24"/>
                <w:szCs w:val="24"/>
                <w:highlight w:val="white"/>
              </w:rPr>
              <w:t>, vol. 14, no. 167, Nov. 2013. [Online]. Available:</w:t>
            </w:r>
            <w:hyperlink r:id="rId37">
              <w:r w:rsidRPr="009B4B55">
                <w:rPr>
                  <w:rFonts w:eastAsia="Times"/>
                  <w:sz w:val="24"/>
                  <w:szCs w:val="24"/>
                  <w:highlight w:val="white"/>
                </w:rPr>
                <w:t xml:space="preserve"> </w:t>
              </w:r>
            </w:hyperlink>
            <w:hyperlink r:id="rId38">
              <w:r w:rsidRPr="00745070">
                <w:rPr>
                  <w:rFonts w:eastAsia="Times"/>
                  <w:color w:val="4C94D8" w:themeColor="text2" w:themeTint="80"/>
                  <w:sz w:val="24"/>
                  <w:szCs w:val="24"/>
                  <w:highlight w:val="white"/>
                  <w:u w:val="single"/>
                </w:rPr>
                <w:t>https://bmcprimcare.biomedcentral.com/articles/10.1186/1471-2296-14-167</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192AD3C3" w14:textId="77777777" w:rsidTr="008B11BD">
        <w:tc>
          <w:tcPr>
            <w:tcW w:w="720" w:type="dxa"/>
          </w:tcPr>
          <w:p w14:paraId="08E88C33" w14:textId="77777777" w:rsidR="007574A2" w:rsidRDefault="007574A2" w:rsidP="008B11BD">
            <w:pPr>
              <w:spacing w:line="480" w:lineRule="auto"/>
              <w:jc w:val="both"/>
              <w:rPr>
                <w:color w:val="000000"/>
                <w:sz w:val="24"/>
                <w:szCs w:val="24"/>
              </w:rPr>
            </w:pPr>
            <w:r>
              <w:rPr>
                <w:color w:val="000000"/>
                <w:sz w:val="24"/>
                <w:szCs w:val="24"/>
              </w:rPr>
              <w:t>[3]</w:t>
            </w:r>
          </w:p>
        </w:tc>
        <w:tc>
          <w:tcPr>
            <w:tcW w:w="8635" w:type="dxa"/>
          </w:tcPr>
          <w:p w14:paraId="5C5738CC" w14:textId="544FFA02" w:rsidR="007574A2" w:rsidRPr="009B4B55" w:rsidRDefault="007574A2" w:rsidP="008B11BD">
            <w:pPr>
              <w:spacing w:line="360" w:lineRule="auto"/>
              <w:jc w:val="both"/>
              <w:rPr>
                <w:color w:val="000000"/>
                <w:sz w:val="24"/>
                <w:szCs w:val="24"/>
              </w:rPr>
            </w:pPr>
            <w:r w:rsidRPr="009B4B55">
              <w:rPr>
                <w:rFonts w:eastAsia="Times"/>
                <w:sz w:val="24"/>
                <w:szCs w:val="24"/>
                <w:highlight w:val="white"/>
              </w:rPr>
              <w:t xml:space="preserve">A. F. Tchango, R. Goel, J. Martel, Z. Wen, G. M. Caron, and J. Ghosn, "Towards Trustworthy Automatic Diagnosis Systems by Emulating Doctors’ Reasoning with Deep Reinforcement Learning," in </w:t>
            </w:r>
            <w:r w:rsidRPr="009B4B55">
              <w:rPr>
                <w:rFonts w:eastAsia="Times"/>
                <w:i/>
                <w:sz w:val="24"/>
                <w:szCs w:val="24"/>
                <w:highlight w:val="white"/>
              </w:rPr>
              <w:t>Advances in Neural Information Processing Systems</w:t>
            </w:r>
            <w:r w:rsidRPr="009B4B55">
              <w:rPr>
                <w:rFonts w:eastAsia="Times"/>
                <w:sz w:val="24"/>
                <w:szCs w:val="24"/>
                <w:highlight w:val="white"/>
              </w:rPr>
              <w:t>, vol. 35, 2022. [Online]. Available:</w:t>
            </w:r>
            <w:hyperlink r:id="rId39">
              <w:r w:rsidRPr="009B4B55">
                <w:rPr>
                  <w:rFonts w:eastAsia="Times"/>
                  <w:sz w:val="24"/>
                  <w:szCs w:val="24"/>
                  <w:highlight w:val="white"/>
                </w:rPr>
                <w:t xml:space="preserve"> </w:t>
              </w:r>
            </w:hyperlink>
            <w:r w:rsidR="00E12978" w:rsidRPr="00745070">
              <w:rPr>
                <w:color w:val="4C94D8" w:themeColor="text2" w:themeTint="80"/>
                <w:sz w:val="24"/>
                <w:szCs w:val="24"/>
              </w:rPr>
              <w:t xml:space="preserve"> </w:t>
            </w:r>
            <w:hyperlink r:id="rId40" w:history="1">
              <w:r w:rsidR="00E12978" w:rsidRPr="00745070">
                <w:rPr>
                  <w:rStyle w:val="Hyperlink"/>
                  <w:color w:val="4C94D8" w:themeColor="text2" w:themeTint="80"/>
                  <w:sz w:val="24"/>
                  <w:szCs w:val="24"/>
                </w:rPr>
                <w:t>https://arxiv.org/abs/2210.07198</w:t>
              </w:r>
            </w:hyperlink>
            <w:r w:rsidR="00E12978">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5A480221" w14:textId="77777777" w:rsidTr="008B11BD">
        <w:tc>
          <w:tcPr>
            <w:tcW w:w="720" w:type="dxa"/>
          </w:tcPr>
          <w:p w14:paraId="1B0A97AA" w14:textId="77777777" w:rsidR="007574A2" w:rsidRDefault="007574A2" w:rsidP="008B11BD">
            <w:pPr>
              <w:spacing w:line="480" w:lineRule="auto"/>
              <w:jc w:val="both"/>
              <w:rPr>
                <w:color w:val="000000"/>
                <w:sz w:val="24"/>
                <w:szCs w:val="24"/>
              </w:rPr>
            </w:pPr>
            <w:r>
              <w:rPr>
                <w:color w:val="000000"/>
                <w:sz w:val="24"/>
                <w:szCs w:val="24"/>
              </w:rPr>
              <w:t>[4]</w:t>
            </w:r>
          </w:p>
        </w:tc>
        <w:tc>
          <w:tcPr>
            <w:tcW w:w="8635" w:type="dxa"/>
          </w:tcPr>
          <w:p w14:paraId="0069149A" w14:textId="2574F529" w:rsidR="007574A2" w:rsidRPr="009B4B55" w:rsidRDefault="007574A2" w:rsidP="008B11BD">
            <w:pPr>
              <w:spacing w:line="360" w:lineRule="auto"/>
              <w:jc w:val="both"/>
              <w:rPr>
                <w:color w:val="000000"/>
                <w:sz w:val="24"/>
                <w:szCs w:val="24"/>
              </w:rPr>
            </w:pPr>
            <w:r w:rsidRPr="009B4B55">
              <w:rPr>
                <w:rFonts w:eastAsia="Times"/>
                <w:sz w:val="24"/>
                <w:szCs w:val="24"/>
                <w:highlight w:val="white"/>
              </w:rPr>
              <w:t xml:space="preserve">M. Abbasian, I. Azimi, A. M. Rahmani, and R. Jain, "Conversational Health Agents: A Personalized LLM-Powered Agent Framework," </w:t>
            </w:r>
            <w:proofErr w:type="spellStart"/>
            <w:r w:rsidRPr="009B4B55">
              <w:rPr>
                <w:rFonts w:eastAsia="Times"/>
                <w:i/>
                <w:sz w:val="24"/>
                <w:szCs w:val="24"/>
                <w:highlight w:val="white"/>
              </w:rPr>
              <w:t>arXiv</w:t>
            </w:r>
            <w:proofErr w:type="spellEnd"/>
            <w:r w:rsidRPr="009B4B55">
              <w:rPr>
                <w:rFonts w:eastAsia="Times"/>
                <w:i/>
                <w:sz w:val="24"/>
                <w:szCs w:val="24"/>
                <w:highlight w:val="white"/>
              </w:rPr>
              <w:t xml:space="preserve"> preprint arXiv:2310.02374</w:t>
            </w:r>
            <w:r w:rsidRPr="009B4B55">
              <w:rPr>
                <w:rFonts w:eastAsia="Times"/>
                <w:sz w:val="24"/>
                <w:szCs w:val="24"/>
                <w:highlight w:val="white"/>
              </w:rPr>
              <w:t>, Sep. 2024. [Online]. Available:</w:t>
            </w:r>
            <w:hyperlink r:id="rId41">
              <w:r w:rsidRPr="009B4B55">
                <w:rPr>
                  <w:rFonts w:eastAsia="Times"/>
                  <w:sz w:val="24"/>
                  <w:szCs w:val="24"/>
                  <w:highlight w:val="white"/>
                </w:rPr>
                <w:t xml:space="preserve"> </w:t>
              </w:r>
            </w:hyperlink>
            <w:hyperlink r:id="rId42">
              <w:r w:rsidRPr="00745070">
                <w:rPr>
                  <w:rFonts w:eastAsia="Times"/>
                  <w:color w:val="4C94D8" w:themeColor="text2" w:themeTint="80"/>
                  <w:sz w:val="24"/>
                  <w:szCs w:val="24"/>
                  <w:highlight w:val="white"/>
                  <w:u w:val="single"/>
                </w:rPr>
                <w:t>https://arxiv.org/pdf/2310.02374</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14252F20" w14:textId="77777777" w:rsidTr="008B11BD">
        <w:tc>
          <w:tcPr>
            <w:tcW w:w="720" w:type="dxa"/>
          </w:tcPr>
          <w:p w14:paraId="17868FF2" w14:textId="77777777" w:rsidR="007574A2" w:rsidRDefault="007574A2" w:rsidP="008B11BD">
            <w:pPr>
              <w:spacing w:line="480" w:lineRule="auto"/>
              <w:jc w:val="both"/>
              <w:rPr>
                <w:color w:val="000000"/>
                <w:sz w:val="24"/>
                <w:szCs w:val="24"/>
              </w:rPr>
            </w:pPr>
            <w:r>
              <w:rPr>
                <w:color w:val="000000"/>
                <w:sz w:val="24"/>
                <w:szCs w:val="24"/>
              </w:rPr>
              <w:t>[5]</w:t>
            </w:r>
          </w:p>
        </w:tc>
        <w:tc>
          <w:tcPr>
            <w:tcW w:w="8635" w:type="dxa"/>
          </w:tcPr>
          <w:p w14:paraId="204D049E" w14:textId="77777777" w:rsidR="007574A2" w:rsidRPr="009B4B55" w:rsidRDefault="007574A2" w:rsidP="008B11BD">
            <w:pPr>
              <w:widowControl/>
              <w:shd w:val="clear" w:color="auto" w:fill="FFFFFF"/>
              <w:spacing w:line="360" w:lineRule="auto"/>
              <w:jc w:val="both"/>
              <w:rPr>
                <w:rFonts w:eastAsia="Times"/>
                <w:sz w:val="24"/>
                <w:szCs w:val="24"/>
                <w:highlight w:val="white"/>
              </w:rPr>
            </w:pPr>
            <w:r w:rsidRPr="009B4B55">
              <w:rPr>
                <w:rFonts w:eastAsia="Times"/>
                <w:sz w:val="24"/>
                <w:szCs w:val="24"/>
                <w:highlight w:val="white"/>
              </w:rPr>
              <w:t>K. Singhal, et al., “Towards Expert-Level Medical Question Answering with Large Language Models</w:t>
            </w:r>
            <w:proofErr w:type="gramStart"/>
            <w:r w:rsidRPr="009B4B55">
              <w:rPr>
                <w:rFonts w:eastAsia="Times"/>
                <w:sz w:val="24"/>
                <w:szCs w:val="24"/>
                <w:highlight w:val="white"/>
              </w:rPr>
              <w:t xml:space="preserve">,”  </w:t>
            </w:r>
            <w:proofErr w:type="spellStart"/>
            <w:r w:rsidRPr="009B4B55">
              <w:rPr>
                <w:rFonts w:eastAsia="Times"/>
                <w:i/>
                <w:sz w:val="24"/>
                <w:szCs w:val="24"/>
                <w:highlight w:val="white"/>
              </w:rPr>
              <w:t>arXiv</w:t>
            </w:r>
            <w:proofErr w:type="spellEnd"/>
            <w:proofErr w:type="gramEnd"/>
            <w:r w:rsidRPr="009B4B55">
              <w:rPr>
                <w:rFonts w:eastAsia="Times"/>
                <w:i/>
                <w:sz w:val="24"/>
                <w:szCs w:val="24"/>
                <w:highlight w:val="white"/>
              </w:rPr>
              <w:t xml:space="preserve"> e-prints.</w:t>
            </w:r>
            <w:r w:rsidRPr="009B4B55">
              <w:rPr>
                <w:rFonts w:eastAsia="Times"/>
                <w:sz w:val="24"/>
                <w:szCs w:val="24"/>
                <w:highlight w:val="white"/>
              </w:rPr>
              <w:t xml:space="preserve"> 2023. DOI: 10.48550/arXiv.2305.09617</w:t>
            </w:r>
          </w:p>
          <w:p w14:paraId="45B6E2BC" w14:textId="4F33A412" w:rsidR="007574A2" w:rsidRPr="009B4B55" w:rsidRDefault="007574A2" w:rsidP="008B11BD">
            <w:pPr>
              <w:spacing w:line="360" w:lineRule="auto"/>
              <w:jc w:val="both"/>
              <w:rPr>
                <w:color w:val="000000"/>
                <w:sz w:val="24"/>
                <w:szCs w:val="24"/>
              </w:rPr>
            </w:pPr>
            <w:r w:rsidRPr="009B4B55">
              <w:rPr>
                <w:rFonts w:eastAsia="Times"/>
                <w:sz w:val="24"/>
                <w:szCs w:val="24"/>
                <w:highlight w:val="white"/>
              </w:rPr>
              <w:t>Link -</w:t>
            </w:r>
            <w:r w:rsidRPr="00745070">
              <w:rPr>
                <w:rFonts w:eastAsia="Times"/>
                <w:color w:val="4C94D8" w:themeColor="text2" w:themeTint="80"/>
                <w:sz w:val="24"/>
                <w:szCs w:val="24"/>
                <w:highlight w:val="white"/>
              </w:rPr>
              <w:t xml:space="preserve"> </w:t>
            </w:r>
            <w:hyperlink r:id="rId43">
              <w:r w:rsidRPr="00745070">
                <w:rPr>
                  <w:rFonts w:eastAsia="Times"/>
                  <w:color w:val="4C94D8" w:themeColor="text2" w:themeTint="80"/>
                  <w:sz w:val="24"/>
                  <w:szCs w:val="24"/>
                  <w:highlight w:val="white"/>
                  <w:u w:val="single"/>
                </w:rPr>
                <w:t>https://doi.org/10.48550/arXiv.2305.09617</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7079DCE9" w14:textId="77777777" w:rsidTr="008B11BD">
        <w:tc>
          <w:tcPr>
            <w:tcW w:w="720" w:type="dxa"/>
          </w:tcPr>
          <w:p w14:paraId="718D9685" w14:textId="77777777" w:rsidR="007574A2" w:rsidRDefault="007574A2" w:rsidP="008B11BD">
            <w:pPr>
              <w:spacing w:line="480" w:lineRule="auto"/>
              <w:jc w:val="both"/>
              <w:rPr>
                <w:color w:val="000000"/>
                <w:sz w:val="24"/>
                <w:szCs w:val="24"/>
              </w:rPr>
            </w:pPr>
            <w:r>
              <w:rPr>
                <w:color w:val="000000"/>
                <w:sz w:val="24"/>
                <w:szCs w:val="24"/>
              </w:rPr>
              <w:t>[6]</w:t>
            </w:r>
          </w:p>
        </w:tc>
        <w:tc>
          <w:tcPr>
            <w:tcW w:w="8635" w:type="dxa"/>
          </w:tcPr>
          <w:p w14:paraId="5FD4597C" w14:textId="6D6A9567" w:rsidR="007574A2" w:rsidRPr="009B4B55" w:rsidRDefault="007574A2" w:rsidP="008B11BD">
            <w:pPr>
              <w:spacing w:line="360" w:lineRule="auto"/>
              <w:jc w:val="both"/>
              <w:rPr>
                <w:color w:val="000000"/>
                <w:sz w:val="24"/>
                <w:szCs w:val="24"/>
              </w:rPr>
            </w:pPr>
            <w:r w:rsidRPr="009B4B55">
              <w:rPr>
                <w:rFonts w:eastAsia="Times"/>
                <w:sz w:val="24"/>
                <w:szCs w:val="24"/>
                <w:highlight w:val="white"/>
              </w:rPr>
              <w:t xml:space="preserve">C. Wu et al., "A Medical Diagnostic Assistant Based on LLM," </w:t>
            </w:r>
            <w:r w:rsidRPr="009B4B55">
              <w:rPr>
                <w:rFonts w:eastAsia="Times"/>
                <w:i/>
                <w:sz w:val="24"/>
                <w:szCs w:val="24"/>
                <w:highlight w:val="white"/>
              </w:rPr>
              <w:t>Communications in Computer and Information Science, Singapore</w:t>
            </w:r>
            <w:r w:rsidRPr="009B4B55">
              <w:rPr>
                <w:rFonts w:eastAsia="Times"/>
                <w:sz w:val="24"/>
                <w:szCs w:val="24"/>
                <w:highlight w:val="white"/>
              </w:rPr>
              <w:t>, Springer Nature Singapore, pp. 135-147, 2024.</w:t>
            </w:r>
            <w:r w:rsidRPr="009B4B55">
              <w:rPr>
                <w:rFonts w:eastAsia="Times"/>
                <w:sz w:val="24"/>
                <w:szCs w:val="24"/>
              </w:rPr>
              <w:t xml:space="preserve"> [Online]. Available: </w:t>
            </w:r>
            <w:hyperlink r:id="rId44">
              <w:r w:rsidRPr="00745070">
                <w:rPr>
                  <w:rFonts w:eastAsia="Times"/>
                  <w:color w:val="4C94D8" w:themeColor="text2" w:themeTint="80"/>
                  <w:sz w:val="24"/>
                  <w:szCs w:val="24"/>
                  <w:u w:val="single"/>
                </w:rPr>
                <w:t>https://link.springer.com/chapter/10.1007/978-981-97-1717-0_12</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0F410AC3" w14:textId="77777777" w:rsidTr="008B11BD">
        <w:tc>
          <w:tcPr>
            <w:tcW w:w="720" w:type="dxa"/>
          </w:tcPr>
          <w:p w14:paraId="0E1CC1F2" w14:textId="77777777" w:rsidR="007574A2" w:rsidRDefault="007574A2" w:rsidP="008B11BD">
            <w:pPr>
              <w:spacing w:line="480" w:lineRule="auto"/>
              <w:jc w:val="both"/>
              <w:rPr>
                <w:color w:val="000000"/>
                <w:sz w:val="24"/>
                <w:szCs w:val="24"/>
              </w:rPr>
            </w:pPr>
            <w:r>
              <w:rPr>
                <w:color w:val="000000"/>
                <w:sz w:val="24"/>
                <w:szCs w:val="24"/>
              </w:rPr>
              <w:t>[7]</w:t>
            </w:r>
          </w:p>
        </w:tc>
        <w:tc>
          <w:tcPr>
            <w:tcW w:w="8635" w:type="dxa"/>
          </w:tcPr>
          <w:p w14:paraId="00491897" w14:textId="6FB1805F" w:rsidR="007574A2" w:rsidRPr="009B4B55" w:rsidRDefault="007574A2" w:rsidP="008B11BD">
            <w:pPr>
              <w:spacing w:line="360" w:lineRule="auto"/>
              <w:jc w:val="both"/>
              <w:rPr>
                <w:color w:val="000000"/>
                <w:sz w:val="24"/>
                <w:szCs w:val="24"/>
              </w:rPr>
            </w:pPr>
            <w:r w:rsidRPr="009B4B55">
              <w:rPr>
                <w:rFonts w:eastAsia="Times"/>
                <w:sz w:val="24"/>
                <w:szCs w:val="24"/>
                <w:highlight w:val="white"/>
              </w:rPr>
              <w:t xml:space="preserve">Z. Chen </w:t>
            </w:r>
            <w:r w:rsidRPr="009B4B55">
              <w:rPr>
                <w:rFonts w:eastAsia="Times"/>
                <w:i/>
                <w:sz w:val="24"/>
                <w:szCs w:val="24"/>
                <w:highlight w:val="white"/>
              </w:rPr>
              <w:t>et al.</w:t>
            </w:r>
            <w:r w:rsidRPr="009B4B55">
              <w:rPr>
                <w:rFonts w:eastAsia="Times"/>
                <w:sz w:val="24"/>
                <w:szCs w:val="24"/>
                <w:highlight w:val="white"/>
              </w:rPr>
              <w:t xml:space="preserve">, "MEDITRON-70B: Scaling Medical Pretraining for Large Language Models," </w:t>
            </w:r>
            <w:proofErr w:type="spellStart"/>
            <w:r w:rsidRPr="009B4B55">
              <w:rPr>
                <w:rFonts w:eastAsia="Times"/>
                <w:i/>
                <w:sz w:val="24"/>
                <w:szCs w:val="24"/>
                <w:highlight w:val="white"/>
              </w:rPr>
              <w:t>arXiv</w:t>
            </w:r>
            <w:proofErr w:type="spellEnd"/>
            <w:r w:rsidRPr="009B4B55">
              <w:rPr>
                <w:rFonts w:eastAsia="Times"/>
                <w:i/>
                <w:sz w:val="24"/>
                <w:szCs w:val="24"/>
                <w:highlight w:val="white"/>
              </w:rPr>
              <w:t xml:space="preserve"> preprint arXiv:2311.16079</w:t>
            </w:r>
            <w:r w:rsidRPr="009B4B55">
              <w:rPr>
                <w:rFonts w:eastAsia="Times"/>
                <w:sz w:val="24"/>
                <w:szCs w:val="24"/>
                <w:highlight w:val="white"/>
              </w:rPr>
              <w:t>, Nov. 2023. [Online]. Available:</w:t>
            </w:r>
            <w:hyperlink r:id="rId45">
              <w:r w:rsidRPr="009B4B55">
                <w:rPr>
                  <w:rFonts w:eastAsia="Times"/>
                  <w:sz w:val="24"/>
                  <w:szCs w:val="24"/>
                  <w:highlight w:val="white"/>
                </w:rPr>
                <w:t xml:space="preserve"> </w:t>
              </w:r>
            </w:hyperlink>
            <w:hyperlink r:id="rId46">
              <w:r w:rsidRPr="00745070">
                <w:rPr>
                  <w:rFonts w:eastAsia="Times"/>
                  <w:color w:val="4C94D8" w:themeColor="text2" w:themeTint="80"/>
                  <w:sz w:val="24"/>
                  <w:szCs w:val="24"/>
                  <w:highlight w:val="white"/>
                  <w:u w:val="single"/>
                </w:rPr>
                <w:t>https://arxiv.org/pdf/2311.16079</w:t>
              </w:r>
            </w:hyperlink>
            <w:r w:rsidR="00E500AE" w:rsidRPr="00745070">
              <w:rPr>
                <w:color w:val="4C94D8" w:themeColor="text2" w:themeTint="80"/>
              </w:rPr>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57087C39" w14:textId="77777777" w:rsidTr="008B11BD">
        <w:tc>
          <w:tcPr>
            <w:tcW w:w="720" w:type="dxa"/>
          </w:tcPr>
          <w:p w14:paraId="4D468D44" w14:textId="77777777" w:rsidR="007574A2" w:rsidRDefault="007574A2" w:rsidP="008B11BD">
            <w:pPr>
              <w:spacing w:line="480" w:lineRule="auto"/>
              <w:jc w:val="both"/>
              <w:rPr>
                <w:color w:val="000000"/>
                <w:sz w:val="24"/>
                <w:szCs w:val="24"/>
              </w:rPr>
            </w:pPr>
            <w:r>
              <w:rPr>
                <w:color w:val="000000"/>
                <w:sz w:val="24"/>
                <w:szCs w:val="24"/>
              </w:rPr>
              <w:t>[8]</w:t>
            </w:r>
          </w:p>
        </w:tc>
        <w:tc>
          <w:tcPr>
            <w:tcW w:w="8635" w:type="dxa"/>
          </w:tcPr>
          <w:p w14:paraId="26A65B47" w14:textId="77777777" w:rsidR="007574A2" w:rsidRPr="009B4B55" w:rsidRDefault="007574A2" w:rsidP="008B11BD">
            <w:pPr>
              <w:spacing w:line="360" w:lineRule="auto"/>
              <w:jc w:val="both"/>
              <w:rPr>
                <w:color w:val="000000"/>
                <w:sz w:val="24"/>
                <w:szCs w:val="24"/>
              </w:rPr>
            </w:pPr>
            <w:r w:rsidRPr="009B4B55">
              <w:rPr>
                <w:rFonts w:eastAsia="Times"/>
                <w:sz w:val="24"/>
                <w:szCs w:val="24"/>
              </w:rPr>
              <w:t xml:space="preserve">B. Yang </w:t>
            </w:r>
            <w:r w:rsidRPr="009B4B55">
              <w:rPr>
                <w:rFonts w:eastAsia="Times"/>
                <w:i/>
                <w:sz w:val="24"/>
                <w:szCs w:val="24"/>
              </w:rPr>
              <w:t>et al, “</w:t>
            </w:r>
            <w:proofErr w:type="spellStart"/>
            <w:r w:rsidRPr="009B4B55">
              <w:rPr>
                <w:rFonts w:eastAsia="Times"/>
                <w:sz w:val="24"/>
                <w:szCs w:val="24"/>
              </w:rPr>
              <w:t>DrHouse</w:t>
            </w:r>
            <w:proofErr w:type="spellEnd"/>
            <w:r w:rsidRPr="009B4B55">
              <w:rPr>
                <w:rFonts w:eastAsia="Times"/>
                <w:sz w:val="24"/>
                <w:szCs w:val="24"/>
              </w:rPr>
              <w:t>: An LLM-empowered Diagnostic Reasoning System through Harnessing Outcomes from Sensor Data and Expert Knowledge,</w:t>
            </w:r>
            <w:r w:rsidRPr="009B4B55">
              <w:rPr>
                <w:rFonts w:eastAsia="Times"/>
                <w:i/>
                <w:sz w:val="24"/>
                <w:szCs w:val="24"/>
              </w:rPr>
              <w:t xml:space="preserve">”, 2024. </w:t>
            </w:r>
            <w:r w:rsidRPr="009B4B55">
              <w:rPr>
                <w:rFonts w:eastAsia="Times"/>
                <w:sz w:val="24"/>
                <w:szCs w:val="24"/>
              </w:rPr>
              <w:t>DOI: 10.48550/arXiv.2405.12541</w:t>
            </w:r>
          </w:p>
        </w:tc>
      </w:tr>
      <w:tr w:rsidR="007574A2" w14:paraId="0891CEE4" w14:textId="77777777" w:rsidTr="008B11BD">
        <w:tc>
          <w:tcPr>
            <w:tcW w:w="720" w:type="dxa"/>
          </w:tcPr>
          <w:p w14:paraId="7B9270D8" w14:textId="77777777" w:rsidR="007574A2" w:rsidRDefault="007574A2" w:rsidP="008B11BD">
            <w:pPr>
              <w:spacing w:line="480" w:lineRule="auto"/>
              <w:jc w:val="both"/>
              <w:rPr>
                <w:color w:val="000000"/>
                <w:sz w:val="24"/>
                <w:szCs w:val="24"/>
              </w:rPr>
            </w:pPr>
            <w:r>
              <w:rPr>
                <w:color w:val="000000"/>
                <w:sz w:val="24"/>
                <w:szCs w:val="24"/>
              </w:rPr>
              <w:lastRenderedPageBreak/>
              <w:t>[9]</w:t>
            </w:r>
          </w:p>
        </w:tc>
        <w:tc>
          <w:tcPr>
            <w:tcW w:w="8635" w:type="dxa"/>
          </w:tcPr>
          <w:p w14:paraId="3BFFFC04" w14:textId="77777777" w:rsidR="007574A2" w:rsidRPr="009B4B55" w:rsidRDefault="007574A2" w:rsidP="008B11BD">
            <w:pPr>
              <w:widowControl/>
              <w:spacing w:line="360" w:lineRule="auto"/>
              <w:jc w:val="both"/>
              <w:rPr>
                <w:rFonts w:eastAsia="Times"/>
                <w:sz w:val="24"/>
                <w:szCs w:val="24"/>
              </w:rPr>
            </w:pPr>
            <w:r w:rsidRPr="009B4B55">
              <w:rPr>
                <w:rFonts w:eastAsia="Times"/>
                <w:sz w:val="24"/>
                <w:szCs w:val="24"/>
              </w:rPr>
              <w:t xml:space="preserve">M. Jin </w:t>
            </w:r>
            <w:r w:rsidRPr="009B4B55">
              <w:rPr>
                <w:rFonts w:eastAsia="Times"/>
                <w:i/>
                <w:sz w:val="24"/>
                <w:szCs w:val="24"/>
              </w:rPr>
              <w:t xml:space="preserve">et al, </w:t>
            </w:r>
            <w:r w:rsidRPr="009B4B55">
              <w:rPr>
                <w:rFonts w:eastAsia="Times"/>
                <w:sz w:val="24"/>
                <w:szCs w:val="24"/>
              </w:rPr>
              <w:t>“Health-LLM: Personalized Retrieval-Augmented Disease Prediction System,” 2024. DOI: 10.48550/arXiv.2402.00746.</w:t>
            </w:r>
          </w:p>
          <w:p w14:paraId="6673EE82" w14:textId="382F5FB7" w:rsidR="007574A2" w:rsidRPr="009B4B55" w:rsidRDefault="007574A2" w:rsidP="008B11BD">
            <w:pPr>
              <w:spacing w:line="360" w:lineRule="auto"/>
              <w:jc w:val="both"/>
              <w:rPr>
                <w:color w:val="000000"/>
                <w:sz w:val="24"/>
                <w:szCs w:val="24"/>
              </w:rPr>
            </w:pPr>
            <w:r w:rsidRPr="009B4B55">
              <w:rPr>
                <w:rFonts w:eastAsia="Times"/>
                <w:sz w:val="24"/>
                <w:szCs w:val="24"/>
              </w:rPr>
              <w:t xml:space="preserve">Link - </w:t>
            </w:r>
            <w:hyperlink r:id="rId47">
              <w:r w:rsidRPr="00745070">
                <w:rPr>
                  <w:rFonts w:eastAsia="Times"/>
                  <w:color w:val="4C94D8" w:themeColor="text2" w:themeTint="80"/>
                  <w:sz w:val="24"/>
                  <w:szCs w:val="24"/>
                  <w:u w:val="single"/>
                </w:rPr>
                <w:t>https://arxiv.org/abs/2402.00746</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3AE27546" w14:textId="77777777" w:rsidTr="008B11BD">
        <w:tc>
          <w:tcPr>
            <w:tcW w:w="720" w:type="dxa"/>
          </w:tcPr>
          <w:p w14:paraId="5CBAB640" w14:textId="77777777" w:rsidR="007574A2" w:rsidRDefault="007574A2" w:rsidP="008B11BD">
            <w:pPr>
              <w:spacing w:line="480" w:lineRule="auto"/>
              <w:jc w:val="both"/>
              <w:rPr>
                <w:color w:val="000000"/>
                <w:sz w:val="24"/>
                <w:szCs w:val="24"/>
              </w:rPr>
            </w:pPr>
            <w:r>
              <w:rPr>
                <w:color w:val="000000"/>
                <w:sz w:val="24"/>
                <w:szCs w:val="24"/>
              </w:rPr>
              <w:t>[10]</w:t>
            </w:r>
          </w:p>
        </w:tc>
        <w:tc>
          <w:tcPr>
            <w:tcW w:w="8635" w:type="dxa"/>
          </w:tcPr>
          <w:p w14:paraId="01EEA2A6" w14:textId="68D25336" w:rsidR="007574A2" w:rsidRPr="009B4B55" w:rsidRDefault="007574A2" w:rsidP="008B11BD">
            <w:pPr>
              <w:spacing w:line="360" w:lineRule="auto"/>
              <w:jc w:val="both"/>
              <w:rPr>
                <w:color w:val="000000"/>
                <w:sz w:val="24"/>
                <w:szCs w:val="24"/>
              </w:rPr>
            </w:pPr>
            <w:r w:rsidRPr="00691448">
              <w:rPr>
                <w:color w:val="000000"/>
                <w:sz w:val="24"/>
                <w:szCs w:val="24"/>
              </w:rPr>
              <w:t xml:space="preserve">U. Naseem, A. Bandi, S. Raza, J. Rashid, and B. R. Chakravarthi, "Incorporating Medical Knowledge to Transformer-Based Language Models for Medical Dialogue Generation," in </w:t>
            </w:r>
            <w:r w:rsidRPr="00691448">
              <w:rPr>
                <w:i/>
                <w:iCs/>
                <w:color w:val="000000"/>
                <w:sz w:val="24"/>
                <w:szCs w:val="24"/>
              </w:rPr>
              <w:t>Proceedings of the 21st Workshop on Biomedical Language Processing</w:t>
            </w:r>
            <w:r w:rsidRPr="00691448">
              <w:rPr>
                <w:color w:val="000000"/>
                <w:sz w:val="24"/>
                <w:szCs w:val="24"/>
              </w:rPr>
              <w:t>, Dublin, Ireland, May 2022, pp. 110–115. [Online]. Available:</w:t>
            </w:r>
            <w:hyperlink r:id="rId48" w:history="1">
              <w:r w:rsidRPr="00745070">
                <w:rPr>
                  <w:rStyle w:val="Hyperlink"/>
                  <w:rFonts w:eastAsiaTheme="majorEastAsia"/>
                  <w:color w:val="4C94D8" w:themeColor="text2" w:themeTint="80"/>
                  <w:sz w:val="24"/>
                  <w:szCs w:val="24"/>
                </w:rPr>
                <w:t xml:space="preserve"> https://www.researchgate.net/publication/361321718_Incorporating_Medical_Knowledge_to_Transformer-based_Language_Models_for_Medical_Dialogue_Generation</w:t>
              </w:r>
            </w:hyperlink>
            <w:r w:rsidR="00E500AE" w:rsidRPr="00745070">
              <w:rPr>
                <w:color w:val="4C94D8" w:themeColor="text2" w:themeTint="80"/>
              </w:rPr>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0B776D15" w14:textId="77777777" w:rsidTr="008B11BD">
        <w:tc>
          <w:tcPr>
            <w:tcW w:w="720" w:type="dxa"/>
          </w:tcPr>
          <w:p w14:paraId="1CB9D666" w14:textId="77777777" w:rsidR="007574A2" w:rsidRDefault="007574A2" w:rsidP="008B11BD">
            <w:pPr>
              <w:spacing w:line="480" w:lineRule="auto"/>
              <w:jc w:val="both"/>
              <w:rPr>
                <w:color w:val="000000"/>
                <w:sz w:val="24"/>
                <w:szCs w:val="24"/>
              </w:rPr>
            </w:pPr>
            <w:r>
              <w:rPr>
                <w:color w:val="000000"/>
                <w:sz w:val="24"/>
                <w:szCs w:val="24"/>
              </w:rPr>
              <w:t>[11]</w:t>
            </w:r>
          </w:p>
        </w:tc>
        <w:tc>
          <w:tcPr>
            <w:tcW w:w="8635" w:type="dxa"/>
          </w:tcPr>
          <w:p w14:paraId="2062DAFA" w14:textId="1228CCCE" w:rsidR="007574A2" w:rsidRPr="009B4B55" w:rsidRDefault="007574A2" w:rsidP="008B11BD">
            <w:pPr>
              <w:spacing w:line="360" w:lineRule="auto"/>
              <w:jc w:val="both"/>
              <w:rPr>
                <w:color w:val="000000"/>
                <w:sz w:val="24"/>
                <w:szCs w:val="24"/>
              </w:rPr>
            </w:pPr>
            <w:r w:rsidRPr="009B4B55">
              <w:rPr>
                <w:color w:val="000000"/>
                <w:sz w:val="24"/>
                <w:szCs w:val="24"/>
              </w:rPr>
              <w:t xml:space="preserve">T. Han </w:t>
            </w:r>
            <w:r w:rsidRPr="009B4B55">
              <w:rPr>
                <w:i/>
                <w:iCs/>
                <w:color w:val="000000"/>
                <w:sz w:val="24"/>
                <w:szCs w:val="24"/>
              </w:rPr>
              <w:t>et al.</w:t>
            </w:r>
            <w:r w:rsidRPr="009B4B55">
              <w:rPr>
                <w:color w:val="000000"/>
                <w:sz w:val="24"/>
                <w:szCs w:val="24"/>
              </w:rPr>
              <w:t xml:space="preserve">, "MedAlpaca: An Open-Source Collection of Medical Conversational AI Models and Training Data," </w:t>
            </w:r>
            <w:proofErr w:type="spellStart"/>
            <w:r w:rsidRPr="009B4B55">
              <w:rPr>
                <w:i/>
                <w:iCs/>
                <w:color w:val="000000"/>
                <w:sz w:val="24"/>
                <w:szCs w:val="24"/>
              </w:rPr>
              <w:t>arXiv</w:t>
            </w:r>
            <w:proofErr w:type="spellEnd"/>
            <w:r w:rsidRPr="009B4B55">
              <w:rPr>
                <w:i/>
                <w:iCs/>
                <w:color w:val="000000"/>
                <w:sz w:val="24"/>
                <w:szCs w:val="24"/>
              </w:rPr>
              <w:t xml:space="preserve"> preprint arXiv:2304.08247</w:t>
            </w:r>
            <w:r w:rsidRPr="009B4B55">
              <w:rPr>
                <w:color w:val="000000"/>
                <w:sz w:val="24"/>
                <w:szCs w:val="24"/>
              </w:rPr>
              <w:t>, Oct. 2023. [Online]. Available:</w:t>
            </w:r>
            <w:hyperlink r:id="rId49" w:history="1">
              <w:r w:rsidRPr="009B4B55">
                <w:rPr>
                  <w:rStyle w:val="Hyperlink"/>
                  <w:rFonts w:eastAsiaTheme="majorEastAsia"/>
                  <w:sz w:val="24"/>
                  <w:szCs w:val="24"/>
                </w:rPr>
                <w:t xml:space="preserve"> </w:t>
              </w:r>
              <w:r w:rsidRPr="00745070">
                <w:rPr>
                  <w:rStyle w:val="Hyperlink"/>
                  <w:rFonts w:eastAsiaTheme="majorEastAsia"/>
                  <w:color w:val="4C94D8" w:themeColor="text2" w:themeTint="80"/>
                  <w:sz w:val="24"/>
                  <w:szCs w:val="24"/>
                </w:rPr>
                <w:t>https://arxiv.org/pdf/2304.08247</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1F288F46" w14:textId="77777777" w:rsidTr="008B11BD">
        <w:tc>
          <w:tcPr>
            <w:tcW w:w="720" w:type="dxa"/>
          </w:tcPr>
          <w:p w14:paraId="4C00C80E" w14:textId="77777777" w:rsidR="007574A2" w:rsidRDefault="007574A2" w:rsidP="008B11BD">
            <w:pPr>
              <w:spacing w:line="480" w:lineRule="auto"/>
              <w:jc w:val="both"/>
              <w:rPr>
                <w:color w:val="000000"/>
                <w:sz w:val="24"/>
                <w:szCs w:val="24"/>
              </w:rPr>
            </w:pPr>
            <w:r>
              <w:rPr>
                <w:color w:val="000000"/>
                <w:sz w:val="24"/>
                <w:szCs w:val="24"/>
              </w:rPr>
              <w:t>[12]</w:t>
            </w:r>
          </w:p>
        </w:tc>
        <w:tc>
          <w:tcPr>
            <w:tcW w:w="8635" w:type="dxa"/>
          </w:tcPr>
          <w:p w14:paraId="55079694" w14:textId="05E9A87D" w:rsidR="007574A2" w:rsidRPr="009B4B55" w:rsidRDefault="007574A2" w:rsidP="008B11BD">
            <w:pPr>
              <w:spacing w:line="360" w:lineRule="auto"/>
              <w:jc w:val="both"/>
              <w:rPr>
                <w:color w:val="000000"/>
                <w:sz w:val="24"/>
                <w:szCs w:val="24"/>
              </w:rPr>
            </w:pPr>
            <w:r w:rsidRPr="009B4B55">
              <w:rPr>
                <w:color w:val="000000"/>
                <w:sz w:val="24"/>
                <w:szCs w:val="24"/>
              </w:rPr>
              <w:t xml:space="preserve">A. Toma </w:t>
            </w:r>
            <w:r w:rsidRPr="009B4B55">
              <w:rPr>
                <w:i/>
                <w:iCs/>
                <w:color w:val="000000"/>
                <w:sz w:val="24"/>
                <w:szCs w:val="24"/>
              </w:rPr>
              <w:t>et al.</w:t>
            </w:r>
            <w:r w:rsidRPr="009B4B55">
              <w:rPr>
                <w:color w:val="000000"/>
                <w:sz w:val="24"/>
                <w:szCs w:val="24"/>
              </w:rPr>
              <w:t xml:space="preserve">, "Clinical Camel: An Open Expert-Level Medical Language Model with Dialogue-Based Knowledge Encoding," </w:t>
            </w:r>
            <w:proofErr w:type="spellStart"/>
            <w:r w:rsidRPr="009B4B55">
              <w:rPr>
                <w:i/>
                <w:iCs/>
                <w:color w:val="000000"/>
                <w:sz w:val="24"/>
                <w:szCs w:val="24"/>
              </w:rPr>
              <w:t>arXiv</w:t>
            </w:r>
            <w:proofErr w:type="spellEnd"/>
            <w:r w:rsidRPr="009B4B55">
              <w:rPr>
                <w:i/>
                <w:iCs/>
                <w:color w:val="000000"/>
                <w:sz w:val="24"/>
                <w:szCs w:val="24"/>
              </w:rPr>
              <w:t xml:space="preserve"> preprint arXiv:2305.12031</w:t>
            </w:r>
            <w:r w:rsidRPr="009B4B55">
              <w:rPr>
                <w:color w:val="000000"/>
                <w:sz w:val="24"/>
                <w:szCs w:val="24"/>
              </w:rPr>
              <w:t>, Aug. 2023. [Online]. Available:</w:t>
            </w:r>
            <w:hyperlink r:id="rId50" w:history="1">
              <w:r w:rsidRPr="009B4B55">
                <w:rPr>
                  <w:rStyle w:val="Hyperlink"/>
                  <w:rFonts w:eastAsiaTheme="majorEastAsia"/>
                  <w:sz w:val="24"/>
                  <w:szCs w:val="24"/>
                </w:rPr>
                <w:t xml:space="preserve"> </w:t>
              </w:r>
              <w:r w:rsidRPr="00745070">
                <w:rPr>
                  <w:rStyle w:val="Hyperlink"/>
                  <w:rFonts w:eastAsiaTheme="majorEastAsia"/>
                  <w:color w:val="4C94D8" w:themeColor="text2" w:themeTint="80"/>
                  <w:sz w:val="24"/>
                  <w:szCs w:val="24"/>
                </w:rPr>
                <w:t>https://arxiv.org/pdf/2305.12031</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268E59F0" w14:textId="77777777" w:rsidTr="008B11BD">
        <w:tc>
          <w:tcPr>
            <w:tcW w:w="720" w:type="dxa"/>
          </w:tcPr>
          <w:p w14:paraId="720D2C4B" w14:textId="77777777" w:rsidR="007574A2" w:rsidRDefault="007574A2" w:rsidP="008B11BD">
            <w:pPr>
              <w:spacing w:line="480" w:lineRule="auto"/>
              <w:jc w:val="both"/>
              <w:rPr>
                <w:color w:val="000000"/>
                <w:sz w:val="24"/>
                <w:szCs w:val="24"/>
              </w:rPr>
            </w:pPr>
            <w:r>
              <w:rPr>
                <w:color w:val="000000"/>
                <w:sz w:val="24"/>
                <w:szCs w:val="24"/>
              </w:rPr>
              <w:t>[13]</w:t>
            </w:r>
          </w:p>
        </w:tc>
        <w:tc>
          <w:tcPr>
            <w:tcW w:w="8635" w:type="dxa"/>
          </w:tcPr>
          <w:p w14:paraId="7E693E77" w14:textId="77777777" w:rsidR="007574A2" w:rsidRPr="009B4B55" w:rsidRDefault="007574A2" w:rsidP="008B11BD">
            <w:pPr>
              <w:spacing w:line="360" w:lineRule="auto"/>
              <w:jc w:val="both"/>
              <w:rPr>
                <w:color w:val="000000"/>
                <w:sz w:val="24"/>
                <w:szCs w:val="24"/>
              </w:rPr>
            </w:pPr>
            <w:r w:rsidRPr="009B4B55">
              <w:rPr>
                <w:color w:val="000000"/>
                <w:sz w:val="24"/>
                <w:szCs w:val="24"/>
              </w:rPr>
              <w:t xml:space="preserve">T. Tao et al. “Towards Conversational Diagnostic AI,” </w:t>
            </w:r>
            <w:proofErr w:type="spellStart"/>
            <w:r w:rsidRPr="009B4B55">
              <w:rPr>
                <w:i/>
                <w:iCs/>
                <w:color w:val="000000"/>
                <w:sz w:val="24"/>
                <w:szCs w:val="24"/>
              </w:rPr>
              <w:t>ArXiv</w:t>
            </w:r>
            <w:proofErr w:type="spellEnd"/>
            <w:r w:rsidRPr="009B4B55">
              <w:rPr>
                <w:color w:val="000000"/>
                <w:sz w:val="24"/>
                <w:szCs w:val="24"/>
              </w:rPr>
              <w:t xml:space="preserve"> abs/2401.05654 (2024). DOI: 10.48550/arXiv.2401.05654</w:t>
            </w:r>
          </w:p>
        </w:tc>
      </w:tr>
      <w:tr w:rsidR="007574A2" w14:paraId="6D721A37" w14:textId="77777777" w:rsidTr="008B11BD">
        <w:tc>
          <w:tcPr>
            <w:tcW w:w="720" w:type="dxa"/>
          </w:tcPr>
          <w:p w14:paraId="3E1D05A8" w14:textId="77777777" w:rsidR="007574A2" w:rsidRDefault="007574A2" w:rsidP="008B11BD">
            <w:pPr>
              <w:spacing w:line="480" w:lineRule="auto"/>
              <w:jc w:val="both"/>
              <w:rPr>
                <w:color w:val="000000"/>
                <w:sz w:val="24"/>
                <w:szCs w:val="24"/>
              </w:rPr>
            </w:pPr>
            <w:r>
              <w:rPr>
                <w:color w:val="000000"/>
                <w:sz w:val="24"/>
                <w:szCs w:val="24"/>
              </w:rPr>
              <w:t>[14]</w:t>
            </w:r>
          </w:p>
        </w:tc>
        <w:tc>
          <w:tcPr>
            <w:tcW w:w="8635" w:type="dxa"/>
          </w:tcPr>
          <w:p w14:paraId="0B30E29B" w14:textId="1E030D49" w:rsidR="007574A2" w:rsidRPr="009B4B55" w:rsidRDefault="007574A2" w:rsidP="008B11BD">
            <w:pPr>
              <w:spacing w:line="360" w:lineRule="auto"/>
              <w:jc w:val="both"/>
              <w:rPr>
                <w:color w:val="000000"/>
                <w:sz w:val="24"/>
                <w:szCs w:val="24"/>
              </w:rPr>
            </w:pPr>
            <w:r w:rsidRPr="00691448">
              <w:rPr>
                <w:color w:val="000000"/>
                <w:sz w:val="24"/>
                <w:szCs w:val="24"/>
              </w:rPr>
              <w:t xml:space="preserve">T. Abdullahi, R. Singh, and C. Eickhoff, "Learning to Make Rare and Complex Diagnoses </w:t>
            </w:r>
            <w:proofErr w:type="gramStart"/>
            <w:r w:rsidRPr="00691448">
              <w:rPr>
                <w:color w:val="000000"/>
                <w:sz w:val="24"/>
                <w:szCs w:val="24"/>
              </w:rPr>
              <w:t>With</w:t>
            </w:r>
            <w:proofErr w:type="gramEnd"/>
            <w:r w:rsidRPr="00691448">
              <w:rPr>
                <w:color w:val="000000"/>
                <w:sz w:val="24"/>
                <w:szCs w:val="24"/>
              </w:rPr>
              <w:t xml:space="preserve"> Generative AI Assistance: Qualitative Study of Popular Large Language Models," </w:t>
            </w:r>
            <w:r w:rsidRPr="00691448">
              <w:rPr>
                <w:i/>
                <w:iCs/>
                <w:color w:val="000000"/>
                <w:sz w:val="24"/>
                <w:szCs w:val="24"/>
              </w:rPr>
              <w:t>JMIR Medical Education</w:t>
            </w:r>
            <w:r w:rsidRPr="00691448">
              <w:rPr>
                <w:color w:val="000000"/>
                <w:sz w:val="24"/>
                <w:szCs w:val="24"/>
              </w:rPr>
              <w:t>, vol. 10, p. e51391, Feb. 2024. [Online]. Available:</w:t>
            </w:r>
            <w:hyperlink r:id="rId51" w:history="1">
              <w:r w:rsidRPr="00691448">
                <w:rPr>
                  <w:rStyle w:val="Hyperlink"/>
                  <w:rFonts w:eastAsiaTheme="majorEastAsia"/>
                  <w:sz w:val="24"/>
                  <w:szCs w:val="24"/>
                </w:rPr>
                <w:t xml:space="preserve"> </w:t>
              </w:r>
              <w:r w:rsidRPr="00745070">
                <w:rPr>
                  <w:rStyle w:val="Hyperlink"/>
                  <w:rFonts w:eastAsiaTheme="majorEastAsia"/>
                  <w:color w:val="4C94D8" w:themeColor="text2" w:themeTint="80"/>
                  <w:sz w:val="24"/>
                  <w:szCs w:val="24"/>
                </w:rPr>
                <w:t>https://mededu.jmir.org/2024/1/e51391/PDF</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117C7C69" w14:textId="77777777" w:rsidTr="008B11BD">
        <w:tc>
          <w:tcPr>
            <w:tcW w:w="720" w:type="dxa"/>
          </w:tcPr>
          <w:p w14:paraId="4D649BE0" w14:textId="77777777" w:rsidR="007574A2" w:rsidRDefault="007574A2" w:rsidP="008B11BD">
            <w:pPr>
              <w:spacing w:line="480" w:lineRule="auto"/>
              <w:jc w:val="both"/>
              <w:rPr>
                <w:color w:val="000000"/>
                <w:sz w:val="24"/>
                <w:szCs w:val="24"/>
              </w:rPr>
            </w:pPr>
            <w:r>
              <w:rPr>
                <w:color w:val="000000"/>
                <w:sz w:val="24"/>
                <w:szCs w:val="24"/>
              </w:rPr>
              <w:t>[15]</w:t>
            </w:r>
          </w:p>
        </w:tc>
        <w:tc>
          <w:tcPr>
            <w:tcW w:w="8635" w:type="dxa"/>
          </w:tcPr>
          <w:p w14:paraId="27BCCFCC" w14:textId="77777777" w:rsidR="007574A2" w:rsidRPr="009B4B55" w:rsidRDefault="007574A2" w:rsidP="008B11BD">
            <w:pPr>
              <w:spacing w:line="360" w:lineRule="auto"/>
              <w:jc w:val="both"/>
              <w:rPr>
                <w:color w:val="000000"/>
                <w:sz w:val="24"/>
                <w:szCs w:val="24"/>
              </w:rPr>
            </w:pPr>
            <w:r w:rsidRPr="009B4B55">
              <w:rPr>
                <w:color w:val="000000"/>
                <w:sz w:val="24"/>
                <w:szCs w:val="24"/>
              </w:rPr>
              <w:t xml:space="preserve">Z. Al Nazi &amp; W. Peng, “Large Language Models in Healthcare and Medical Domain: A Review,” </w:t>
            </w:r>
            <w:r w:rsidRPr="009B4B55">
              <w:rPr>
                <w:i/>
                <w:iCs/>
                <w:color w:val="000000"/>
                <w:sz w:val="24"/>
                <w:szCs w:val="24"/>
              </w:rPr>
              <w:t>Informatics</w:t>
            </w:r>
            <w:r w:rsidRPr="009B4B55">
              <w:rPr>
                <w:color w:val="000000"/>
                <w:sz w:val="24"/>
                <w:szCs w:val="24"/>
              </w:rPr>
              <w:t>. (2024). DOI:11. 57. 10.3390/informatics11030057.</w:t>
            </w:r>
          </w:p>
        </w:tc>
      </w:tr>
      <w:tr w:rsidR="007574A2" w14:paraId="7FA6C0DE" w14:textId="77777777" w:rsidTr="008B11BD">
        <w:tc>
          <w:tcPr>
            <w:tcW w:w="720" w:type="dxa"/>
          </w:tcPr>
          <w:p w14:paraId="6FBD7D91" w14:textId="77777777" w:rsidR="007574A2" w:rsidRDefault="007574A2" w:rsidP="008B11BD">
            <w:pPr>
              <w:spacing w:line="480" w:lineRule="auto"/>
              <w:jc w:val="both"/>
              <w:rPr>
                <w:color w:val="000000"/>
                <w:sz w:val="24"/>
                <w:szCs w:val="24"/>
              </w:rPr>
            </w:pPr>
            <w:r>
              <w:rPr>
                <w:color w:val="000000"/>
                <w:sz w:val="24"/>
                <w:szCs w:val="24"/>
              </w:rPr>
              <w:t>[16]</w:t>
            </w:r>
          </w:p>
        </w:tc>
        <w:tc>
          <w:tcPr>
            <w:tcW w:w="8635" w:type="dxa"/>
          </w:tcPr>
          <w:p w14:paraId="53871112" w14:textId="77777777" w:rsidR="007574A2" w:rsidRPr="009B4B55" w:rsidRDefault="007574A2" w:rsidP="008B11BD">
            <w:pPr>
              <w:spacing w:line="360" w:lineRule="auto"/>
              <w:jc w:val="both"/>
              <w:rPr>
                <w:color w:val="000000"/>
                <w:sz w:val="24"/>
                <w:szCs w:val="24"/>
              </w:rPr>
            </w:pPr>
            <w:r w:rsidRPr="009B4B55">
              <w:rPr>
                <w:color w:val="000000"/>
                <w:sz w:val="24"/>
                <w:szCs w:val="24"/>
              </w:rPr>
              <w:t xml:space="preserve">G.K. Gupta, A. Singh, S.V. Manikandan &amp; A. Ehtesham, “Digital Diagnostics: The Potential </w:t>
            </w:r>
            <w:proofErr w:type="gramStart"/>
            <w:r w:rsidRPr="009B4B55">
              <w:rPr>
                <w:color w:val="000000"/>
                <w:sz w:val="24"/>
                <w:szCs w:val="24"/>
              </w:rPr>
              <w:t>Of</w:t>
            </w:r>
            <w:proofErr w:type="gramEnd"/>
            <w:r w:rsidRPr="009B4B55">
              <w:rPr>
                <w:color w:val="000000"/>
                <w:sz w:val="24"/>
                <w:szCs w:val="24"/>
              </w:rPr>
              <w:t xml:space="preserve"> Large Language Models </w:t>
            </w:r>
            <w:proofErr w:type="gramStart"/>
            <w:r w:rsidRPr="009B4B55">
              <w:rPr>
                <w:color w:val="000000"/>
                <w:sz w:val="24"/>
                <w:szCs w:val="24"/>
              </w:rPr>
              <w:t>In</w:t>
            </w:r>
            <w:proofErr w:type="gramEnd"/>
            <w:r w:rsidRPr="009B4B55">
              <w:rPr>
                <w:color w:val="000000"/>
                <w:sz w:val="24"/>
                <w:szCs w:val="24"/>
              </w:rPr>
              <w:t xml:space="preserve"> Recognizing Symptoms </w:t>
            </w:r>
            <w:proofErr w:type="gramStart"/>
            <w:r w:rsidRPr="009B4B55">
              <w:rPr>
                <w:color w:val="000000"/>
                <w:sz w:val="24"/>
                <w:szCs w:val="24"/>
              </w:rPr>
              <w:t>Of</w:t>
            </w:r>
            <w:proofErr w:type="gramEnd"/>
            <w:r w:rsidRPr="009B4B55">
              <w:rPr>
                <w:color w:val="000000"/>
                <w:sz w:val="24"/>
                <w:szCs w:val="24"/>
              </w:rPr>
              <w:t xml:space="preserve"> Common Illnesses,” DOI: 10.48550/arXiv.2405.06712</w:t>
            </w:r>
          </w:p>
        </w:tc>
      </w:tr>
      <w:tr w:rsidR="007574A2" w14:paraId="360AB683" w14:textId="77777777" w:rsidTr="008B11BD">
        <w:tc>
          <w:tcPr>
            <w:tcW w:w="720" w:type="dxa"/>
          </w:tcPr>
          <w:p w14:paraId="3B4202FA" w14:textId="77777777" w:rsidR="007574A2" w:rsidRDefault="007574A2" w:rsidP="008B11BD">
            <w:pPr>
              <w:spacing w:line="480" w:lineRule="auto"/>
              <w:jc w:val="both"/>
              <w:rPr>
                <w:color w:val="000000"/>
                <w:sz w:val="24"/>
                <w:szCs w:val="24"/>
              </w:rPr>
            </w:pPr>
            <w:r>
              <w:rPr>
                <w:color w:val="000000"/>
                <w:sz w:val="24"/>
                <w:szCs w:val="24"/>
              </w:rPr>
              <w:t>[17]</w:t>
            </w:r>
          </w:p>
        </w:tc>
        <w:tc>
          <w:tcPr>
            <w:tcW w:w="8635" w:type="dxa"/>
          </w:tcPr>
          <w:p w14:paraId="6E79143F" w14:textId="7AAE60A6" w:rsidR="007574A2" w:rsidRPr="009B4B55" w:rsidRDefault="007574A2" w:rsidP="008B11BD">
            <w:pPr>
              <w:spacing w:line="360" w:lineRule="auto"/>
              <w:jc w:val="both"/>
              <w:rPr>
                <w:color w:val="000000"/>
                <w:sz w:val="24"/>
                <w:szCs w:val="24"/>
              </w:rPr>
            </w:pPr>
            <w:r w:rsidRPr="009B4B55">
              <w:rPr>
                <w:color w:val="000000"/>
                <w:sz w:val="24"/>
                <w:szCs w:val="24"/>
              </w:rPr>
              <w:t xml:space="preserve">U. Dhakal </w:t>
            </w:r>
            <w:r w:rsidRPr="009B4B55">
              <w:rPr>
                <w:i/>
                <w:iCs/>
                <w:color w:val="000000"/>
                <w:sz w:val="24"/>
                <w:szCs w:val="24"/>
              </w:rPr>
              <w:t>et al.</w:t>
            </w:r>
            <w:r w:rsidRPr="009B4B55">
              <w:rPr>
                <w:color w:val="000000"/>
                <w:sz w:val="24"/>
                <w:szCs w:val="24"/>
              </w:rPr>
              <w:t xml:space="preserve">, "GPT-4's Assessment of Its Performance in a USMLE-Based Case Study," </w:t>
            </w:r>
            <w:proofErr w:type="spellStart"/>
            <w:r w:rsidRPr="009B4B55">
              <w:rPr>
                <w:i/>
                <w:iCs/>
                <w:color w:val="000000"/>
                <w:sz w:val="24"/>
                <w:szCs w:val="24"/>
              </w:rPr>
              <w:t>arXiv</w:t>
            </w:r>
            <w:proofErr w:type="spellEnd"/>
            <w:r w:rsidRPr="009B4B55">
              <w:rPr>
                <w:i/>
                <w:iCs/>
                <w:color w:val="000000"/>
                <w:sz w:val="24"/>
                <w:szCs w:val="24"/>
              </w:rPr>
              <w:t xml:space="preserve"> preprint arXiv:2402.09654</w:t>
            </w:r>
            <w:r w:rsidRPr="009B4B55">
              <w:rPr>
                <w:color w:val="000000"/>
                <w:sz w:val="24"/>
                <w:szCs w:val="24"/>
              </w:rPr>
              <w:t>, Mar. 2024. [Online]. Available:</w:t>
            </w:r>
            <w:hyperlink r:id="rId52" w:history="1">
              <w:r w:rsidRPr="00745070">
                <w:rPr>
                  <w:rStyle w:val="Hyperlink"/>
                  <w:rFonts w:eastAsiaTheme="majorEastAsia"/>
                  <w:color w:val="4C94D8" w:themeColor="text2" w:themeTint="80"/>
                  <w:sz w:val="24"/>
                  <w:szCs w:val="24"/>
                </w:rPr>
                <w:t xml:space="preserve"> https://arxiv.org/pdf/2402.09654</w:t>
              </w:r>
            </w:hyperlink>
            <w:r w:rsidR="00E500AE" w:rsidRPr="00745070">
              <w:rPr>
                <w:color w:val="4C94D8" w:themeColor="text2" w:themeTint="80"/>
              </w:rPr>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68D703E4" w14:textId="77777777" w:rsidTr="008B11BD">
        <w:tc>
          <w:tcPr>
            <w:tcW w:w="720" w:type="dxa"/>
          </w:tcPr>
          <w:p w14:paraId="5408A2B8" w14:textId="77777777" w:rsidR="007574A2" w:rsidRDefault="007574A2" w:rsidP="008B11BD">
            <w:pPr>
              <w:spacing w:line="480" w:lineRule="auto"/>
              <w:jc w:val="both"/>
              <w:rPr>
                <w:color w:val="000000"/>
                <w:sz w:val="24"/>
                <w:szCs w:val="24"/>
              </w:rPr>
            </w:pPr>
            <w:r>
              <w:rPr>
                <w:color w:val="000000"/>
                <w:sz w:val="24"/>
                <w:szCs w:val="24"/>
              </w:rPr>
              <w:t>[18]</w:t>
            </w:r>
          </w:p>
        </w:tc>
        <w:tc>
          <w:tcPr>
            <w:tcW w:w="8635" w:type="dxa"/>
          </w:tcPr>
          <w:p w14:paraId="6A575298" w14:textId="77777777" w:rsidR="007574A2" w:rsidRPr="009B4B55" w:rsidRDefault="007574A2" w:rsidP="008B11BD">
            <w:pPr>
              <w:spacing w:line="360" w:lineRule="auto"/>
              <w:jc w:val="both"/>
              <w:rPr>
                <w:color w:val="000000"/>
                <w:sz w:val="24"/>
                <w:szCs w:val="24"/>
              </w:rPr>
            </w:pPr>
            <w:r w:rsidRPr="009B4B55">
              <w:rPr>
                <w:color w:val="000000"/>
                <w:sz w:val="24"/>
                <w:szCs w:val="24"/>
              </w:rPr>
              <w:t xml:space="preserve">D.P. Panagoulias, M. </w:t>
            </w:r>
            <w:proofErr w:type="spellStart"/>
            <w:r w:rsidRPr="009B4B55">
              <w:rPr>
                <w:color w:val="000000"/>
                <w:sz w:val="24"/>
                <w:szCs w:val="24"/>
              </w:rPr>
              <w:t>Virvou</w:t>
            </w:r>
            <w:proofErr w:type="spellEnd"/>
            <w:r w:rsidRPr="009B4B55">
              <w:rPr>
                <w:color w:val="000000"/>
                <w:sz w:val="24"/>
                <w:szCs w:val="24"/>
              </w:rPr>
              <w:t xml:space="preserve">, G. A. </w:t>
            </w:r>
            <w:proofErr w:type="spellStart"/>
            <w:r w:rsidRPr="009B4B55">
              <w:rPr>
                <w:color w:val="000000"/>
                <w:sz w:val="24"/>
                <w:szCs w:val="24"/>
              </w:rPr>
              <w:t>Tsihrintzis</w:t>
            </w:r>
            <w:proofErr w:type="spellEnd"/>
            <w:r w:rsidRPr="009B4B55">
              <w:rPr>
                <w:color w:val="000000"/>
                <w:sz w:val="24"/>
                <w:szCs w:val="24"/>
              </w:rPr>
              <w:t>, “Evaluating LLM -- Generated Multimodal Diagnosis from Medical Images and Symptom Analysis,” 2024. </w:t>
            </w:r>
          </w:p>
          <w:p w14:paraId="330884AF" w14:textId="77777777" w:rsidR="007574A2" w:rsidRPr="009B4B55" w:rsidRDefault="007574A2" w:rsidP="008B11BD">
            <w:pPr>
              <w:spacing w:line="360" w:lineRule="auto"/>
              <w:jc w:val="both"/>
              <w:rPr>
                <w:color w:val="000000"/>
                <w:sz w:val="24"/>
                <w:szCs w:val="24"/>
              </w:rPr>
            </w:pPr>
            <w:r w:rsidRPr="009B4B55">
              <w:rPr>
                <w:color w:val="000000"/>
                <w:sz w:val="24"/>
                <w:szCs w:val="24"/>
              </w:rPr>
              <w:lastRenderedPageBreak/>
              <w:t>DOI: 10.48550/arXiv.2402.01730.</w:t>
            </w:r>
          </w:p>
        </w:tc>
      </w:tr>
      <w:tr w:rsidR="007574A2" w14:paraId="59867724" w14:textId="77777777" w:rsidTr="008B11BD">
        <w:tc>
          <w:tcPr>
            <w:tcW w:w="720" w:type="dxa"/>
          </w:tcPr>
          <w:p w14:paraId="1BBD2543" w14:textId="77777777" w:rsidR="007574A2" w:rsidRDefault="007574A2" w:rsidP="008B11BD">
            <w:pPr>
              <w:spacing w:line="480" w:lineRule="auto"/>
              <w:jc w:val="both"/>
              <w:rPr>
                <w:color w:val="000000"/>
                <w:sz w:val="24"/>
                <w:szCs w:val="24"/>
              </w:rPr>
            </w:pPr>
            <w:r>
              <w:rPr>
                <w:color w:val="000000"/>
                <w:sz w:val="24"/>
                <w:szCs w:val="24"/>
              </w:rPr>
              <w:lastRenderedPageBreak/>
              <w:t>[19]</w:t>
            </w:r>
          </w:p>
        </w:tc>
        <w:tc>
          <w:tcPr>
            <w:tcW w:w="8635" w:type="dxa"/>
          </w:tcPr>
          <w:p w14:paraId="424B303D" w14:textId="44FDA338" w:rsidR="007574A2" w:rsidRPr="009B4B55" w:rsidRDefault="007574A2" w:rsidP="008B11BD">
            <w:pPr>
              <w:spacing w:line="360" w:lineRule="auto"/>
              <w:jc w:val="both"/>
              <w:rPr>
                <w:color w:val="000000"/>
                <w:sz w:val="24"/>
                <w:szCs w:val="24"/>
              </w:rPr>
            </w:pPr>
            <w:r w:rsidRPr="009B4B55">
              <w:rPr>
                <w:color w:val="000000"/>
                <w:sz w:val="24"/>
                <w:szCs w:val="24"/>
              </w:rPr>
              <w:t xml:space="preserve">A. Choudhury and Z. Chaudhry, "Large Language Models and User Trust: Consequence of Self-Referential Learning Loop and the Deskilling of Health Care Professionals," </w:t>
            </w:r>
            <w:r w:rsidRPr="009B4B55">
              <w:rPr>
                <w:i/>
                <w:iCs/>
                <w:color w:val="000000"/>
                <w:sz w:val="24"/>
                <w:szCs w:val="24"/>
              </w:rPr>
              <w:t>Journal of Medical Internet Research</w:t>
            </w:r>
            <w:r w:rsidRPr="009B4B55">
              <w:rPr>
                <w:color w:val="000000"/>
                <w:sz w:val="24"/>
                <w:szCs w:val="24"/>
              </w:rPr>
              <w:t>, vol. 26, p. e56764, Apr. 2024. [Online]. Available:</w:t>
            </w:r>
            <w:hyperlink r:id="rId53" w:history="1">
              <w:r w:rsidRPr="00745070">
                <w:rPr>
                  <w:rStyle w:val="Hyperlink"/>
                  <w:rFonts w:eastAsiaTheme="majorEastAsia"/>
                  <w:color w:val="4C94D8" w:themeColor="text2" w:themeTint="80"/>
                  <w:sz w:val="24"/>
                  <w:szCs w:val="24"/>
                </w:rPr>
                <w:t xml:space="preserve"> https://www.jmir.org/2024/1/e56764/</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3C596D55" w14:textId="77777777" w:rsidTr="008B11BD">
        <w:tc>
          <w:tcPr>
            <w:tcW w:w="720" w:type="dxa"/>
          </w:tcPr>
          <w:p w14:paraId="169577E6" w14:textId="77777777" w:rsidR="007574A2" w:rsidRDefault="007574A2" w:rsidP="008B11BD">
            <w:pPr>
              <w:spacing w:line="480" w:lineRule="auto"/>
              <w:jc w:val="both"/>
              <w:rPr>
                <w:color w:val="000000"/>
                <w:sz w:val="24"/>
                <w:szCs w:val="24"/>
              </w:rPr>
            </w:pPr>
            <w:r>
              <w:rPr>
                <w:color w:val="000000"/>
                <w:sz w:val="24"/>
                <w:szCs w:val="24"/>
              </w:rPr>
              <w:t>[20]</w:t>
            </w:r>
          </w:p>
        </w:tc>
        <w:tc>
          <w:tcPr>
            <w:tcW w:w="8635" w:type="dxa"/>
          </w:tcPr>
          <w:p w14:paraId="35FCBFDE" w14:textId="516B679F" w:rsidR="007574A2" w:rsidRPr="009B4B55" w:rsidRDefault="007574A2" w:rsidP="008B11BD">
            <w:pPr>
              <w:spacing w:line="360" w:lineRule="auto"/>
              <w:jc w:val="both"/>
              <w:rPr>
                <w:color w:val="000000"/>
                <w:sz w:val="24"/>
                <w:szCs w:val="24"/>
              </w:rPr>
            </w:pPr>
            <w:r w:rsidRPr="009B4B55">
              <w:rPr>
                <w:color w:val="000000"/>
                <w:sz w:val="24"/>
                <w:szCs w:val="24"/>
              </w:rPr>
              <w:t xml:space="preserve">Z. Fan </w:t>
            </w:r>
            <w:r w:rsidRPr="009B4B55">
              <w:rPr>
                <w:i/>
                <w:iCs/>
                <w:color w:val="000000"/>
                <w:sz w:val="24"/>
                <w:szCs w:val="24"/>
              </w:rPr>
              <w:t xml:space="preserve">et al, </w:t>
            </w:r>
            <w:r w:rsidRPr="009B4B55">
              <w:rPr>
                <w:color w:val="000000"/>
                <w:sz w:val="24"/>
                <w:szCs w:val="24"/>
              </w:rPr>
              <w:t>“AI Hospital: Benchmarking Large Language Models in a Multi-agent Medical Interaction Simulator,” 2024. DOI: 10.48550/arXiv.2402.09742</w:t>
            </w:r>
          </w:p>
        </w:tc>
      </w:tr>
      <w:tr w:rsidR="007574A2" w14:paraId="0FED2480" w14:textId="77777777" w:rsidTr="008B11BD">
        <w:tc>
          <w:tcPr>
            <w:tcW w:w="720" w:type="dxa"/>
          </w:tcPr>
          <w:p w14:paraId="4DC42CDF" w14:textId="77777777" w:rsidR="007574A2" w:rsidRDefault="007574A2" w:rsidP="008B11BD">
            <w:pPr>
              <w:spacing w:line="480" w:lineRule="auto"/>
              <w:jc w:val="both"/>
              <w:rPr>
                <w:color w:val="000000"/>
                <w:sz w:val="24"/>
                <w:szCs w:val="24"/>
              </w:rPr>
            </w:pPr>
            <w:r>
              <w:rPr>
                <w:color w:val="000000"/>
                <w:sz w:val="24"/>
                <w:szCs w:val="24"/>
              </w:rPr>
              <w:t>[21]</w:t>
            </w:r>
          </w:p>
        </w:tc>
        <w:tc>
          <w:tcPr>
            <w:tcW w:w="8635" w:type="dxa"/>
          </w:tcPr>
          <w:p w14:paraId="79FA3C6D" w14:textId="79FF6390" w:rsidR="007574A2" w:rsidRPr="009B4B55" w:rsidRDefault="007574A2" w:rsidP="008B11BD">
            <w:pPr>
              <w:spacing w:line="360" w:lineRule="auto"/>
              <w:jc w:val="both"/>
              <w:rPr>
                <w:color w:val="000000"/>
                <w:sz w:val="24"/>
                <w:szCs w:val="24"/>
              </w:rPr>
            </w:pPr>
            <w:r w:rsidRPr="009B4B55">
              <w:rPr>
                <w:color w:val="000000"/>
                <w:sz w:val="24"/>
                <w:szCs w:val="24"/>
              </w:rPr>
              <w:t xml:space="preserve">V. </w:t>
            </w:r>
            <w:proofErr w:type="spellStart"/>
            <w:r w:rsidRPr="009B4B55">
              <w:rPr>
                <w:color w:val="000000"/>
                <w:sz w:val="24"/>
                <w:szCs w:val="24"/>
              </w:rPr>
              <w:t>Pimprale</w:t>
            </w:r>
            <w:proofErr w:type="spellEnd"/>
            <w:r w:rsidRPr="009B4B55">
              <w:rPr>
                <w:color w:val="000000"/>
                <w:sz w:val="24"/>
                <w:szCs w:val="24"/>
              </w:rPr>
              <w:t xml:space="preserve">, N. Deshmukh, and S. Arora, "Early Prediction of Critical Diseases Using Machine Learning and Image Processing," </w:t>
            </w:r>
            <w:r w:rsidRPr="009B4B55">
              <w:rPr>
                <w:i/>
                <w:iCs/>
                <w:color w:val="000000"/>
                <w:sz w:val="24"/>
                <w:szCs w:val="24"/>
              </w:rPr>
              <w:t>African Journal of Biomedical Research</w:t>
            </w:r>
            <w:r w:rsidRPr="009B4B55">
              <w:rPr>
                <w:color w:val="000000"/>
                <w:sz w:val="24"/>
                <w:szCs w:val="24"/>
              </w:rPr>
              <w:t xml:space="preserve">, vol. 27, no. 3, pp. 679–684, Nov. 2024. [Online]. Available: </w:t>
            </w:r>
            <w:hyperlink r:id="rId54" w:tgtFrame="_new" w:history="1">
              <w:r w:rsidRPr="00745070">
                <w:rPr>
                  <w:rStyle w:val="Hyperlink"/>
                  <w:rFonts w:eastAsiaTheme="majorEastAsia"/>
                  <w:color w:val="4C94D8" w:themeColor="text2" w:themeTint="80"/>
                  <w:sz w:val="24"/>
                  <w:szCs w:val="24"/>
                </w:rPr>
                <w:t>https://www.ajol.info/index.php/ajbr/article/view/283262</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452FBDCB" w14:textId="77777777" w:rsidTr="008B11BD">
        <w:tc>
          <w:tcPr>
            <w:tcW w:w="720" w:type="dxa"/>
          </w:tcPr>
          <w:p w14:paraId="179E0291" w14:textId="77777777" w:rsidR="007574A2" w:rsidRDefault="007574A2" w:rsidP="008B11BD">
            <w:pPr>
              <w:spacing w:line="480" w:lineRule="auto"/>
              <w:jc w:val="both"/>
              <w:rPr>
                <w:color w:val="000000"/>
                <w:sz w:val="24"/>
                <w:szCs w:val="24"/>
              </w:rPr>
            </w:pPr>
            <w:r>
              <w:rPr>
                <w:color w:val="000000"/>
                <w:sz w:val="24"/>
                <w:szCs w:val="24"/>
              </w:rPr>
              <w:t>[22]</w:t>
            </w:r>
          </w:p>
        </w:tc>
        <w:tc>
          <w:tcPr>
            <w:tcW w:w="8635" w:type="dxa"/>
          </w:tcPr>
          <w:p w14:paraId="23D533C4" w14:textId="4ADC9D5B" w:rsidR="007574A2" w:rsidRPr="009B4B55" w:rsidRDefault="007574A2" w:rsidP="008B11BD">
            <w:pPr>
              <w:spacing w:line="360" w:lineRule="auto"/>
              <w:jc w:val="both"/>
              <w:rPr>
                <w:color w:val="000000"/>
                <w:sz w:val="24"/>
                <w:szCs w:val="24"/>
              </w:rPr>
            </w:pPr>
            <w:r w:rsidRPr="009B4B55">
              <w:rPr>
                <w:color w:val="000000"/>
                <w:sz w:val="24"/>
                <w:szCs w:val="24"/>
              </w:rPr>
              <w:t xml:space="preserve">A. Serag </w:t>
            </w:r>
            <w:r w:rsidRPr="009B4B55">
              <w:rPr>
                <w:i/>
                <w:iCs/>
                <w:color w:val="000000"/>
                <w:sz w:val="24"/>
                <w:szCs w:val="24"/>
              </w:rPr>
              <w:t>et al.</w:t>
            </w:r>
            <w:r w:rsidRPr="009B4B55">
              <w:rPr>
                <w:color w:val="000000"/>
                <w:sz w:val="24"/>
                <w:szCs w:val="24"/>
              </w:rPr>
              <w:t xml:space="preserve">, "Translational AI and Deep Learning in Diagnostic Pathology," </w:t>
            </w:r>
            <w:r w:rsidRPr="009B4B55">
              <w:rPr>
                <w:i/>
                <w:iCs/>
                <w:color w:val="000000"/>
                <w:sz w:val="24"/>
                <w:szCs w:val="24"/>
              </w:rPr>
              <w:t>Frontiers in Medicine</w:t>
            </w:r>
            <w:r w:rsidRPr="009B4B55">
              <w:rPr>
                <w:color w:val="000000"/>
                <w:sz w:val="24"/>
                <w:szCs w:val="24"/>
              </w:rPr>
              <w:t>, vol. 6, p. 185, Oct. 2019. [Online]. Available:</w:t>
            </w:r>
            <w:hyperlink r:id="rId55" w:history="1">
              <w:r w:rsidRPr="009B4B55">
                <w:rPr>
                  <w:rStyle w:val="Hyperlink"/>
                  <w:rFonts w:eastAsiaTheme="majorEastAsia"/>
                  <w:sz w:val="24"/>
                  <w:szCs w:val="24"/>
                </w:rPr>
                <w:t xml:space="preserve"> </w:t>
              </w:r>
              <w:r w:rsidRPr="00745070">
                <w:rPr>
                  <w:rStyle w:val="Hyperlink"/>
                  <w:rFonts w:eastAsiaTheme="majorEastAsia"/>
                  <w:color w:val="4C94D8" w:themeColor="text2" w:themeTint="80"/>
                  <w:sz w:val="24"/>
                  <w:szCs w:val="24"/>
                </w:rPr>
                <w:t>https://www.frontiersin.org/journals/medicine/articles/10.3389/fmed.2019.00185/full</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68442DBB" w14:textId="77777777" w:rsidTr="008B11BD">
        <w:tc>
          <w:tcPr>
            <w:tcW w:w="720" w:type="dxa"/>
          </w:tcPr>
          <w:p w14:paraId="5390FB8C" w14:textId="77777777" w:rsidR="007574A2" w:rsidRDefault="007574A2" w:rsidP="008B11BD">
            <w:pPr>
              <w:spacing w:line="480" w:lineRule="auto"/>
              <w:jc w:val="both"/>
              <w:rPr>
                <w:color w:val="000000"/>
                <w:sz w:val="24"/>
                <w:szCs w:val="24"/>
              </w:rPr>
            </w:pPr>
            <w:r>
              <w:rPr>
                <w:color w:val="000000"/>
                <w:sz w:val="24"/>
                <w:szCs w:val="24"/>
              </w:rPr>
              <w:t>[23]</w:t>
            </w:r>
          </w:p>
        </w:tc>
        <w:tc>
          <w:tcPr>
            <w:tcW w:w="8635" w:type="dxa"/>
          </w:tcPr>
          <w:p w14:paraId="7C0F0BCA" w14:textId="2C8D37C5" w:rsidR="007574A2" w:rsidRPr="009B4B55" w:rsidRDefault="007574A2" w:rsidP="008B11BD">
            <w:pPr>
              <w:spacing w:line="360" w:lineRule="auto"/>
              <w:jc w:val="both"/>
              <w:rPr>
                <w:color w:val="000000"/>
                <w:sz w:val="24"/>
                <w:szCs w:val="24"/>
              </w:rPr>
            </w:pPr>
            <w:r w:rsidRPr="009B4B55">
              <w:rPr>
                <w:color w:val="000000"/>
                <w:sz w:val="24"/>
                <w:szCs w:val="24"/>
              </w:rPr>
              <w:t xml:space="preserve">OpenAI </w:t>
            </w:r>
            <w:r w:rsidRPr="009B4B55">
              <w:rPr>
                <w:i/>
                <w:iCs/>
                <w:color w:val="000000"/>
                <w:sz w:val="24"/>
                <w:szCs w:val="24"/>
              </w:rPr>
              <w:t>et al.</w:t>
            </w:r>
            <w:r w:rsidRPr="009B4B55">
              <w:rPr>
                <w:color w:val="000000"/>
                <w:sz w:val="24"/>
                <w:szCs w:val="24"/>
              </w:rPr>
              <w:t xml:space="preserve">, "GPT-4 Technical Report," </w:t>
            </w:r>
            <w:proofErr w:type="spellStart"/>
            <w:r w:rsidRPr="009B4B55">
              <w:rPr>
                <w:i/>
                <w:iCs/>
                <w:color w:val="000000"/>
                <w:sz w:val="24"/>
                <w:szCs w:val="24"/>
              </w:rPr>
              <w:t>arXiv</w:t>
            </w:r>
            <w:proofErr w:type="spellEnd"/>
            <w:r w:rsidRPr="009B4B55">
              <w:rPr>
                <w:i/>
                <w:iCs/>
                <w:color w:val="000000"/>
                <w:sz w:val="24"/>
                <w:szCs w:val="24"/>
              </w:rPr>
              <w:t xml:space="preserve"> preprint arXiv:2303.08774</w:t>
            </w:r>
            <w:r w:rsidRPr="009B4B55">
              <w:rPr>
                <w:color w:val="000000"/>
                <w:sz w:val="24"/>
                <w:szCs w:val="24"/>
              </w:rPr>
              <w:t>, Mar. 2024. [Online]. Available:</w:t>
            </w:r>
            <w:hyperlink r:id="rId56" w:history="1">
              <w:r w:rsidRPr="00745070">
                <w:rPr>
                  <w:rStyle w:val="Hyperlink"/>
                  <w:rFonts w:eastAsiaTheme="majorEastAsia"/>
                  <w:color w:val="4C94D8" w:themeColor="text2" w:themeTint="80"/>
                  <w:sz w:val="24"/>
                  <w:szCs w:val="24"/>
                </w:rPr>
                <w:t xml:space="preserve"> https://arxiv.org/pdf/2303.08774</w:t>
              </w:r>
            </w:hyperlink>
            <w:r w:rsidR="00E500AE" w:rsidRPr="00745070">
              <w:rPr>
                <w:color w:val="4C94D8" w:themeColor="text2" w:themeTint="80"/>
              </w:rPr>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335B0878" w14:textId="77777777" w:rsidTr="008B11BD">
        <w:tc>
          <w:tcPr>
            <w:tcW w:w="720" w:type="dxa"/>
          </w:tcPr>
          <w:p w14:paraId="1A9B47C3" w14:textId="77777777" w:rsidR="007574A2" w:rsidRDefault="007574A2" w:rsidP="008B11BD">
            <w:pPr>
              <w:spacing w:line="480" w:lineRule="auto"/>
              <w:jc w:val="both"/>
              <w:rPr>
                <w:color w:val="000000"/>
                <w:sz w:val="24"/>
                <w:szCs w:val="24"/>
              </w:rPr>
            </w:pPr>
            <w:r>
              <w:rPr>
                <w:color w:val="000000"/>
                <w:sz w:val="24"/>
                <w:szCs w:val="24"/>
              </w:rPr>
              <w:t>[24]</w:t>
            </w:r>
          </w:p>
        </w:tc>
        <w:tc>
          <w:tcPr>
            <w:tcW w:w="8635" w:type="dxa"/>
          </w:tcPr>
          <w:p w14:paraId="521CBBBC" w14:textId="77777777" w:rsidR="007574A2" w:rsidRPr="009B4B55" w:rsidRDefault="007574A2" w:rsidP="008B11BD">
            <w:pPr>
              <w:spacing w:line="360" w:lineRule="auto"/>
              <w:jc w:val="both"/>
              <w:rPr>
                <w:color w:val="000000"/>
                <w:sz w:val="24"/>
                <w:szCs w:val="24"/>
              </w:rPr>
            </w:pPr>
            <w:r w:rsidRPr="009B4B55">
              <w:rPr>
                <w:color w:val="000000"/>
                <w:sz w:val="24"/>
                <w:szCs w:val="24"/>
              </w:rPr>
              <w:t xml:space="preserve">A. Ríos-Hoyo, N.L. Shan, A. Li, A.T. Pearson, L. Pusztai, F.M. Howard, “Evaluation of large language models as a diagnostic aid for complex medical cases,” </w:t>
            </w:r>
            <w:r w:rsidRPr="009B4B55">
              <w:rPr>
                <w:i/>
                <w:iCs/>
                <w:color w:val="000000"/>
                <w:sz w:val="24"/>
                <w:szCs w:val="24"/>
              </w:rPr>
              <w:t>Front Med (Lausanne)</w:t>
            </w:r>
            <w:r w:rsidRPr="009B4B55">
              <w:rPr>
                <w:color w:val="000000"/>
                <w:sz w:val="24"/>
                <w:szCs w:val="24"/>
              </w:rPr>
              <w:t xml:space="preserve">. 2024 Jun </w:t>
            </w:r>
            <w:proofErr w:type="gramStart"/>
            <w:r w:rsidRPr="009B4B55">
              <w:rPr>
                <w:color w:val="000000"/>
                <w:sz w:val="24"/>
                <w:szCs w:val="24"/>
              </w:rPr>
              <w:t>20;11:1380148</w:t>
            </w:r>
            <w:proofErr w:type="gramEnd"/>
            <w:r w:rsidRPr="009B4B55">
              <w:rPr>
                <w:color w:val="000000"/>
                <w:sz w:val="24"/>
                <w:szCs w:val="24"/>
              </w:rPr>
              <w:t xml:space="preserve">. </w:t>
            </w:r>
            <w:proofErr w:type="spellStart"/>
            <w:r w:rsidRPr="009B4B55">
              <w:rPr>
                <w:color w:val="000000"/>
                <w:sz w:val="24"/>
                <w:szCs w:val="24"/>
              </w:rPr>
              <w:t>doi</w:t>
            </w:r>
            <w:proofErr w:type="spellEnd"/>
            <w:r w:rsidRPr="009B4B55">
              <w:rPr>
                <w:color w:val="000000"/>
                <w:sz w:val="24"/>
                <w:szCs w:val="24"/>
              </w:rPr>
              <w:t>: 10.3389/fmed.2024.1380148. PMID: 38966538; PMCID: PMC11222590.</w:t>
            </w:r>
          </w:p>
        </w:tc>
      </w:tr>
      <w:tr w:rsidR="007574A2" w14:paraId="69393198" w14:textId="77777777" w:rsidTr="008B11BD">
        <w:tc>
          <w:tcPr>
            <w:tcW w:w="720" w:type="dxa"/>
          </w:tcPr>
          <w:p w14:paraId="4660B005" w14:textId="77777777" w:rsidR="007574A2" w:rsidRDefault="007574A2" w:rsidP="008B11BD">
            <w:pPr>
              <w:spacing w:line="480" w:lineRule="auto"/>
              <w:jc w:val="both"/>
              <w:rPr>
                <w:color w:val="000000"/>
                <w:sz w:val="24"/>
                <w:szCs w:val="24"/>
              </w:rPr>
            </w:pPr>
            <w:r>
              <w:rPr>
                <w:color w:val="000000"/>
                <w:sz w:val="24"/>
                <w:szCs w:val="24"/>
              </w:rPr>
              <w:t>[25]</w:t>
            </w:r>
          </w:p>
        </w:tc>
        <w:tc>
          <w:tcPr>
            <w:tcW w:w="8635" w:type="dxa"/>
          </w:tcPr>
          <w:p w14:paraId="064D9426" w14:textId="08C87CF3" w:rsidR="007574A2" w:rsidRPr="009B4B55" w:rsidRDefault="007574A2" w:rsidP="008B11BD">
            <w:pPr>
              <w:spacing w:line="360" w:lineRule="auto"/>
              <w:jc w:val="both"/>
              <w:rPr>
                <w:color w:val="000000"/>
                <w:sz w:val="24"/>
                <w:szCs w:val="24"/>
              </w:rPr>
            </w:pPr>
            <w:r w:rsidRPr="009B4B55">
              <w:rPr>
                <w:color w:val="000000"/>
                <w:sz w:val="24"/>
                <w:szCs w:val="24"/>
              </w:rPr>
              <w:t xml:space="preserve">P. Lewis </w:t>
            </w:r>
            <w:r w:rsidRPr="009B4B55">
              <w:rPr>
                <w:i/>
                <w:iCs/>
                <w:color w:val="000000"/>
                <w:sz w:val="24"/>
                <w:szCs w:val="24"/>
              </w:rPr>
              <w:t>et al.</w:t>
            </w:r>
            <w:r w:rsidRPr="009B4B55">
              <w:rPr>
                <w:color w:val="000000"/>
                <w:sz w:val="24"/>
                <w:szCs w:val="24"/>
              </w:rPr>
              <w:t xml:space="preserve">, "Retrieval-Augmented Generation for Knowledge-Intensive NLP Tasks," </w:t>
            </w:r>
            <w:r w:rsidRPr="009B4B55">
              <w:rPr>
                <w:i/>
                <w:iCs/>
                <w:color w:val="000000"/>
                <w:sz w:val="24"/>
                <w:szCs w:val="24"/>
              </w:rPr>
              <w:t>Advances in Neural Information Processing Systems</w:t>
            </w:r>
            <w:r w:rsidRPr="009B4B55">
              <w:rPr>
                <w:color w:val="000000"/>
                <w:sz w:val="24"/>
                <w:szCs w:val="24"/>
              </w:rPr>
              <w:t>, vol. 33, pp. 9459–9474, 2020. [Online]. Available:</w:t>
            </w:r>
            <w:hyperlink r:id="rId57" w:history="1">
              <w:r w:rsidRPr="009B4B55">
                <w:rPr>
                  <w:rStyle w:val="Hyperlink"/>
                  <w:rFonts w:eastAsiaTheme="majorEastAsia"/>
                  <w:sz w:val="24"/>
                  <w:szCs w:val="24"/>
                </w:rPr>
                <w:t xml:space="preserve"> </w:t>
              </w:r>
              <w:r w:rsidRPr="00745070">
                <w:rPr>
                  <w:rStyle w:val="Hyperlink"/>
                  <w:rFonts w:eastAsiaTheme="majorEastAsia"/>
                  <w:color w:val="4C94D8" w:themeColor="text2" w:themeTint="80"/>
                  <w:sz w:val="24"/>
                  <w:szCs w:val="24"/>
                </w:rPr>
                <w:t>https://arxiv.org/pdf/2005.11401</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60FA1083" w14:textId="77777777" w:rsidTr="008B11BD">
        <w:tc>
          <w:tcPr>
            <w:tcW w:w="720" w:type="dxa"/>
          </w:tcPr>
          <w:p w14:paraId="52309279" w14:textId="77777777" w:rsidR="007574A2" w:rsidRDefault="007574A2" w:rsidP="008B11BD">
            <w:pPr>
              <w:spacing w:line="480" w:lineRule="auto"/>
              <w:jc w:val="both"/>
              <w:rPr>
                <w:color w:val="000000"/>
                <w:sz w:val="24"/>
                <w:szCs w:val="24"/>
              </w:rPr>
            </w:pPr>
            <w:r>
              <w:rPr>
                <w:color w:val="000000"/>
                <w:sz w:val="24"/>
                <w:szCs w:val="24"/>
              </w:rPr>
              <w:t>[26]</w:t>
            </w:r>
          </w:p>
        </w:tc>
        <w:tc>
          <w:tcPr>
            <w:tcW w:w="8635" w:type="dxa"/>
          </w:tcPr>
          <w:p w14:paraId="2C700845" w14:textId="32A0CA28" w:rsidR="00E12978" w:rsidRPr="00E12978" w:rsidRDefault="007574A2" w:rsidP="008B11BD">
            <w:pPr>
              <w:spacing w:line="360" w:lineRule="auto"/>
              <w:jc w:val="both"/>
            </w:pPr>
            <w:r w:rsidRPr="009B4B55">
              <w:rPr>
                <w:color w:val="000000"/>
                <w:sz w:val="24"/>
                <w:szCs w:val="24"/>
              </w:rPr>
              <w:t xml:space="preserve">J. Wei </w:t>
            </w:r>
            <w:r w:rsidRPr="009B4B55">
              <w:rPr>
                <w:i/>
                <w:iCs/>
                <w:color w:val="000000"/>
                <w:sz w:val="24"/>
                <w:szCs w:val="24"/>
              </w:rPr>
              <w:t>et al.</w:t>
            </w:r>
            <w:r w:rsidRPr="009B4B55">
              <w:rPr>
                <w:color w:val="000000"/>
                <w:sz w:val="24"/>
                <w:szCs w:val="24"/>
              </w:rPr>
              <w:t xml:space="preserve">, "Chain-of-Thought Prompting Elicits Reasoning in Large Language Models," </w:t>
            </w:r>
            <w:r w:rsidRPr="009B4B55">
              <w:rPr>
                <w:i/>
                <w:iCs/>
                <w:color w:val="000000"/>
                <w:sz w:val="24"/>
                <w:szCs w:val="24"/>
              </w:rPr>
              <w:t>Advances in Neural Information Processing Systems</w:t>
            </w:r>
            <w:r w:rsidRPr="009B4B55">
              <w:rPr>
                <w:color w:val="000000"/>
                <w:sz w:val="24"/>
                <w:szCs w:val="24"/>
              </w:rPr>
              <w:t>, vol. 35, pp. 24824–24837, 2022. [Online]. Available:</w:t>
            </w:r>
            <w:hyperlink r:id="rId58" w:history="1">
              <w:r w:rsidRPr="009B4B55">
                <w:rPr>
                  <w:rStyle w:val="Hyperlink"/>
                  <w:rFonts w:eastAsiaTheme="majorEastAsia"/>
                  <w:sz w:val="24"/>
                  <w:szCs w:val="24"/>
                </w:rPr>
                <w:t xml:space="preserve"> </w:t>
              </w:r>
              <w:r w:rsidRPr="00745070">
                <w:rPr>
                  <w:rStyle w:val="Hyperlink"/>
                  <w:rFonts w:eastAsiaTheme="majorEastAsia"/>
                  <w:color w:val="4C94D8" w:themeColor="text2" w:themeTint="80"/>
                  <w:sz w:val="24"/>
                  <w:szCs w:val="24"/>
                </w:rPr>
                <w:t>https://arxiv.org/pdf/2201.11903</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7574A2" w14:paraId="1459E180" w14:textId="77777777" w:rsidTr="008B11BD">
        <w:tc>
          <w:tcPr>
            <w:tcW w:w="720" w:type="dxa"/>
          </w:tcPr>
          <w:p w14:paraId="74585C6F" w14:textId="77777777" w:rsidR="007574A2" w:rsidRDefault="007574A2" w:rsidP="008B11BD">
            <w:pPr>
              <w:spacing w:line="480" w:lineRule="auto"/>
              <w:jc w:val="both"/>
              <w:rPr>
                <w:color w:val="000000"/>
                <w:sz w:val="24"/>
                <w:szCs w:val="24"/>
              </w:rPr>
            </w:pPr>
            <w:r>
              <w:rPr>
                <w:color w:val="000000"/>
                <w:sz w:val="24"/>
                <w:szCs w:val="24"/>
              </w:rPr>
              <w:t>[27]</w:t>
            </w:r>
          </w:p>
        </w:tc>
        <w:tc>
          <w:tcPr>
            <w:tcW w:w="8635" w:type="dxa"/>
          </w:tcPr>
          <w:p w14:paraId="7CDF0F46" w14:textId="6907F8CF" w:rsidR="00FC0CC1" w:rsidRPr="00BA778A" w:rsidRDefault="007574A2" w:rsidP="00BA778A">
            <w:pPr>
              <w:spacing w:line="360" w:lineRule="auto"/>
              <w:jc w:val="both"/>
            </w:pPr>
            <w:r w:rsidRPr="009B4B55">
              <w:rPr>
                <w:color w:val="000000"/>
                <w:sz w:val="24"/>
                <w:szCs w:val="24"/>
              </w:rPr>
              <w:t xml:space="preserve">V. François-Lavet, P. Henderson, R. Islam, M. G. Bellemare, and J. Pineau, "An Introduction to Deep Reinforcement Learning," </w:t>
            </w:r>
            <w:r w:rsidRPr="009B4B55">
              <w:rPr>
                <w:i/>
                <w:iCs/>
                <w:color w:val="000000"/>
                <w:sz w:val="24"/>
                <w:szCs w:val="24"/>
              </w:rPr>
              <w:t>Foundations and Trends in Machine Learning</w:t>
            </w:r>
            <w:r w:rsidRPr="009B4B55">
              <w:rPr>
                <w:color w:val="000000"/>
                <w:sz w:val="24"/>
                <w:szCs w:val="24"/>
              </w:rPr>
              <w:t>, vol. 11, no. 3-4, pp. 219–354, 2018. [Online]. Available:</w:t>
            </w:r>
            <w:hyperlink r:id="rId59" w:history="1">
              <w:r w:rsidRPr="009B4B55">
                <w:rPr>
                  <w:rStyle w:val="Hyperlink"/>
                  <w:rFonts w:eastAsiaTheme="majorEastAsia"/>
                  <w:sz w:val="24"/>
                  <w:szCs w:val="24"/>
                </w:rPr>
                <w:t xml:space="preserve"> </w:t>
              </w:r>
              <w:r w:rsidRPr="00745070">
                <w:rPr>
                  <w:rStyle w:val="Hyperlink"/>
                  <w:rFonts w:eastAsiaTheme="majorEastAsia"/>
                  <w:color w:val="4C94D8" w:themeColor="text2" w:themeTint="80"/>
                  <w:sz w:val="24"/>
                  <w:szCs w:val="24"/>
                </w:rPr>
                <w:t>https://arxiv.org/pdf/1811.12560</w:t>
              </w:r>
            </w:hyperlink>
            <w:r w:rsidR="00E500AE">
              <w:t xml:space="preserve"> </w:t>
            </w:r>
            <w:r w:rsidR="00E500AE" w:rsidRPr="00444C55">
              <w:rPr>
                <w:sz w:val="24"/>
                <w:szCs w:val="24"/>
              </w:rPr>
              <w:t xml:space="preserve">(accessed </w:t>
            </w:r>
            <w:r w:rsidR="00E500AE">
              <w:rPr>
                <w:sz w:val="24"/>
                <w:szCs w:val="24"/>
              </w:rPr>
              <w:t>Dec</w:t>
            </w:r>
            <w:r w:rsidR="00E500AE" w:rsidRPr="00444C55">
              <w:rPr>
                <w:sz w:val="24"/>
                <w:szCs w:val="24"/>
              </w:rPr>
              <w:t xml:space="preserve">. </w:t>
            </w:r>
            <w:r w:rsidR="00E500AE">
              <w:rPr>
                <w:sz w:val="24"/>
                <w:szCs w:val="24"/>
              </w:rPr>
              <w:t>8</w:t>
            </w:r>
            <w:r w:rsidR="00E500AE" w:rsidRPr="00444C55">
              <w:rPr>
                <w:sz w:val="24"/>
                <w:szCs w:val="24"/>
              </w:rPr>
              <w:t>, 202</w:t>
            </w:r>
            <w:r w:rsidR="00E500AE">
              <w:rPr>
                <w:sz w:val="24"/>
                <w:szCs w:val="24"/>
              </w:rPr>
              <w:t>4</w:t>
            </w:r>
            <w:r w:rsidR="00E500AE" w:rsidRPr="00444C55">
              <w:rPr>
                <w:sz w:val="24"/>
                <w:szCs w:val="24"/>
              </w:rPr>
              <w:t>)</w:t>
            </w:r>
          </w:p>
        </w:tc>
      </w:tr>
      <w:tr w:rsidR="00FC0CC1" w14:paraId="46A4BB40" w14:textId="77777777" w:rsidTr="008B11BD">
        <w:tc>
          <w:tcPr>
            <w:tcW w:w="720" w:type="dxa"/>
          </w:tcPr>
          <w:p w14:paraId="4A662DC9" w14:textId="0F96E50C" w:rsidR="00FC0CC1" w:rsidRDefault="00FC0CC1" w:rsidP="008B11BD">
            <w:pPr>
              <w:spacing w:line="480" w:lineRule="auto"/>
              <w:jc w:val="both"/>
              <w:rPr>
                <w:color w:val="000000"/>
              </w:rPr>
            </w:pPr>
            <w:r>
              <w:rPr>
                <w:color w:val="000000"/>
              </w:rPr>
              <w:lastRenderedPageBreak/>
              <w:t>[28]</w:t>
            </w:r>
          </w:p>
        </w:tc>
        <w:tc>
          <w:tcPr>
            <w:tcW w:w="8635" w:type="dxa"/>
          </w:tcPr>
          <w:p w14:paraId="4CF74F29" w14:textId="52FD6816" w:rsidR="00FC0CC1" w:rsidRPr="00BA778A" w:rsidRDefault="00FC0CC1" w:rsidP="008B11BD">
            <w:pPr>
              <w:spacing w:line="360" w:lineRule="auto"/>
              <w:jc w:val="both"/>
              <w:rPr>
                <w:color w:val="000000"/>
                <w:sz w:val="24"/>
                <w:szCs w:val="24"/>
              </w:rPr>
            </w:pPr>
            <w:r w:rsidRPr="00BA778A">
              <w:rPr>
                <w:color w:val="000000"/>
                <w:sz w:val="24"/>
                <w:szCs w:val="24"/>
              </w:rPr>
              <w:t xml:space="preserve">M. </w:t>
            </w:r>
            <w:proofErr w:type="spellStart"/>
            <w:r w:rsidRPr="00BA778A">
              <w:rPr>
                <w:color w:val="000000"/>
                <w:sz w:val="24"/>
                <w:szCs w:val="24"/>
              </w:rPr>
              <w:t>Douze</w:t>
            </w:r>
            <w:proofErr w:type="spellEnd"/>
            <w:r w:rsidRPr="00BA778A">
              <w:rPr>
                <w:color w:val="000000"/>
                <w:sz w:val="24"/>
                <w:szCs w:val="24"/>
              </w:rPr>
              <w:t xml:space="preserve"> et al., "The </w:t>
            </w:r>
            <w:proofErr w:type="spellStart"/>
            <w:r w:rsidRPr="00BA778A">
              <w:rPr>
                <w:color w:val="000000"/>
                <w:sz w:val="24"/>
                <w:szCs w:val="24"/>
              </w:rPr>
              <w:t>Faiss</w:t>
            </w:r>
            <w:proofErr w:type="spellEnd"/>
            <w:r w:rsidRPr="00BA778A">
              <w:rPr>
                <w:color w:val="000000"/>
                <w:sz w:val="24"/>
                <w:szCs w:val="24"/>
              </w:rPr>
              <w:t xml:space="preserve"> Library," </w:t>
            </w:r>
            <w:proofErr w:type="spellStart"/>
            <w:r w:rsidRPr="00BA778A">
              <w:rPr>
                <w:color w:val="000000"/>
                <w:sz w:val="24"/>
                <w:szCs w:val="24"/>
              </w:rPr>
              <w:t>arXiv</w:t>
            </w:r>
            <w:proofErr w:type="spellEnd"/>
            <w:r w:rsidRPr="00BA778A">
              <w:rPr>
                <w:color w:val="000000"/>
                <w:sz w:val="24"/>
                <w:szCs w:val="24"/>
              </w:rPr>
              <w:t xml:space="preserve"> preprint arXiv:2401.08281, Jan. 2024. [Online]. Available: </w:t>
            </w:r>
            <w:hyperlink r:id="rId60" w:tgtFrame="_new" w:history="1">
              <w:r w:rsidRPr="00745070">
                <w:rPr>
                  <w:rStyle w:val="Hyperlink"/>
                  <w:color w:val="4C94D8" w:themeColor="text2" w:themeTint="80"/>
                  <w:sz w:val="24"/>
                  <w:szCs w:val="24"/>
                </w:rPr>
                <w:t>https://arxiv.org/abs/2401.08281</w:t>
              </w:r>
            </w:hyperlink>
            <w:r w:rsidR="00E500AE">
              <w:t xml:space="preserve"> </w:t>
            </w:r>
            <w:r w:rsidR="00E500AE" w:rsidRPr="00444C55">
              <w:rPr>
                <w:sz w:val="24"/>
                <w:szCs w:val="24"/>
              </w:rPr>
              <w:t xml:space="preserve">(accessed </w:t>
            </w:r>
            <w:r w:rsidR="00E500AE">
              <w:rPr>
                <w:sz w:val="24"/>
                <w:szCs w:val="24"/>
              </w:rPr>
              <w:t>Apr</w:t>
            </w:r>
            <w:r w:rsidR="00E500AE" w:rsidRPr="00444C55">
              <w:rPr>
                <w:sz w:val="24"/>
                <w:szCs w:val="24"/>
              </w:rPr>
              <w:t xml:space="preserve"> </w:t>
            </w:r>
            <w:r w:rsidR="00E500AE">
              <w:rPr>
                <w:sz w:val="24"/>
                <w:szCs w:val="24"/>
              </w:rPr>
              <w:t>5</w:t>
            </w:r>
            <w:r w:rsidR="00E500AE" w:rsidRPr="00444C55">
              <w:rPr>
                <w:sz w:val="24"/>
                <w:szCs w:val="24"/>
              </w:rPr>
              <w:t>, 202</w:t>
            </w:r>
            <w:r w:rsidR="00E500AE">
              <w:rPr>
                <w:sz w:val="24"/>
                <w:szCs w:val="24"/>
              </w:rPr>
              <w:t>5</w:t>
            </w:r>
            <w:r w:rsidR="00E500AE" w:rsidRPr="00444C55">
              <w:rPr>
                <w:sz w:val="24"/>
                <w:szCs w:val="24"/>
              </w:rPr>
              <w:t>)</w:t>
            </w:r>
          </w:p>
        </w:tc>
      </w:tr>
      <w:tr w:rsidR="00BA778A" w14:paraId="6219E93C" w14:textId="77777777" w:rsidTr="008B11BD">
        <w:tc>
          <w:tcPr>
            <w:tcW w:w="720" w:type="dxa"/>
          </w:tcPr>
          <w:p w14:paraId="30E16128" w14:textId="407887A7" w:rsidR="00BA778A" w:rsidRDefault="00BA778A" w:rsidP="008B11BD">
            <w:pPr>
              <w:spacing w:line="480" w:lineRule="auto"/>
              <w:jc w:val="both"/>
              <w:rPr>
                <w:color w:val="000000"/>
              </w:rPr>
            </w:pPr>
            <w:r>
              <w:rPr>
                <w:color w:val="000000"/>
              </w:rPr>
              <w:t>[29]</w:t>
            </w:r>
          </w:p>
        </w:tc>
        <w:tc>
          <w:tcPr>
            <w:tcW w:w="8635" w:type="dxa"/>
          </w:tcPr>
          <w:p w14:paraId="515918D1" w14:textId="43486E1B" w:rsidR="00BA778A" w:rsidRPr="00BA778A" w:rsidRDefault="00BA778A" w:rsidP="008B11BD">
            <w:pPr>
              <w:spacing w:line="360" w:lineRule="auto"/>
              <w:jc w:val="both"/>
              <w:rPr>
                <w:color w:val="000000"/>
                <w:sz w:val="24"/>
                <w:szCs w:val="24"/>
              </w:rPr>
            </w:pPr>
            <w:r w:rsidRPr="00BA778A">
              <w:rPr>
                <w:color w:val="000000"/>
                <w:sz w:val="24"/>
                <w:szCs w:val="24"/>
              </w:rPr>
              <w:t xml:space="preserve">O. </w:t>
            </w:r>
            <w:proofErr w:type="spellStart"/>
            <w:r w:rsidRPr="00BA778A">
              <w:rPr>
                <w:color w:val="000000"/>
                <w:sz w:val="24"/>
                <w:szCs w:val="24"/>
              </w:rPr>
              <w:t>Topsakal</w:t>
            </w:r>
            <w:proofErr w:type="spellEnd"/>
            <w:r w:rsidRPr="00BA778A">
              <w:rPr>
                <w:color w:val="000000"/>
                <w:sz w:val="24"/>
                <w:szCs w:val="24"/>
              </w:rPr>
              <w:t xml:space="preserve"> and T. C. Akinci, "Creating Large Language Model Applications Utilizing </w:t>
            </w:r>
            <w:proofErr w:type="spellStart"/>
            <w:r w:rsidRPr="00BA778A">
              <w:rPr>
                <w:color w:val="000000"/>
                <w:sz w:val="24"/>
                <w:szCs w:val="24"/>
              </w:rPr>
              <w:t>LangChain</w:t>
            </w:r>
            <w:proofErr w:type="spellEnd"/>
            <w:r w:rsidRPr="00BA778A">
              <w:rPr>
                <w:color w:val="000000"/>
                <w:sz w:val="24"/>
                <w:szCs w:val="24"/>
              </w:rPr>
              <w:t xml:space="preserve">: A Primer on Developing LLM Apps Fast," </w:t>
            </w:r>
            <w:r w:rsidRPr="00BA778A">
              <w:rPr>
                <w:i/>
                <w:iCs/>
                <w:color w:val="000000"/>
                <w:sz w:val="24"/>
                <w:szCs w:val="24"/>
              </w:rPr>
              <w:t>International Conference on Applied Engineering and Natural Sciences</w:t>
            </w:r>
            <w:r w:rsidRPr="00BA778A">
              <w:rPr>
                <w:color w:val="000000"/>
                <w:sz w:val="24"/>
                <w:szCs w:val="24"/>
              </w:rPr>
              <w:t xml:space="preserve">, vol. 1, no. 1, pp. 1050–1056, Jul. 2023. [Online]. Available: </w:t>
            </w:r>
            <w:hyperlink r:id="rId61" w:tgtFrame="_new" w:history="1">
              <w:r w:rsidRPr="00745070">
                <w:rPr>
                  <w:rStyle w:val="Hyperlink"/>
                  <w:color w:val="4C94D8" w:themeColor="text2" w:themeTint="80"/>
                  <w:sz w:val="24"/>
                  <w:szCs w:val="24"/>
                </w:rPr>
                <w:t>https://www.researchgate.net/publication/372669736_Creating_Large_Language_Model_Applications_Utilizing_LangChain_A_Primer_on_Developing_LLM_Apps_Fast</w:t>
              </w:r>
            </w:hyperlink>
            <w:r w:rsidR="00E500AE" w:rsidRPr="00745070">
              <w:rPr>
                <w:color w:val="4C94D8" w:themeColor="text2" w:themeTint="80"/>
              </w:rPr>
              <w:t xml:space="preserve"> </w:t>
            </w:r>
            <w:r w:rsidR="00E500AE" w:rsidRPr="00444C55">
              <w:rPr>
                <w:sz w:val="24"/>
                <w:szCs w:val="24"/>
              </w:rPr>
              <w:t xml:space="preserve">(accessed </w:t>
            </w:r>
            <w:r w:rsidR="00E500AE">
              <w:rPr>
                <w:sz w:val="24"/>
                <w:szCs w:val="24"/>
              </w:rPr>
              <w:t>Apr</w:t>
            </w:r>
            <w:r w:rsidR="00E500AE" w:rsidRPr="00444C55">
              <w:rPr>
                <w:sz w:val="24"/>
                <w:szCs w:val="24"/>
              </w:rPr>
              <w:t xml:space="preserve"> </w:t>
            </w:r>
            <w:r w:rsidR="00E500AE">
              <w:rPr>
                <w:sz w:val="24"/>
                <w:szCs w:val="24"/>
              </w:rPr>
              <w:t>5</w:t>
            </w:r>
            <w:r w:rsidR="00E500AE" w:rsidRPr="00444C55">
              <w:rPr>
                <w:sz w:val="24"/>
                <w:szCs w:val="24"/>
              </w:rPr>
              <w:t>, 202</w:t>
            </w:r>
            <w:r w:rsidR="00E500AE">
              <w:rPr>
                <w:sz w:val="24"/>
                <w:szCs w:val="24"/>
              </w:rPr>
              <w:t>5</w:t>
            </w:r>
            <w:r w:rsidR="00E500AE" w:rsidRPr="00444C55">
              <w:rPr>
                <w:sz w:val="24"/>
                <w:szCs w:val="24"/>
              </w:rPr>
              <w:t>)</w:t>
            </w:r>
          </w:p>
        </w:tc>
      </w:tr>
      <w:tr w:rsidR="005A3B6A" w14:paraId="3D5E74D3" w14:textId="77777777" w:rsidTr="008B11BD">
        <w:tc>
          <w:tcPr>
            <w:tcW w:w="720" w:type="dxa"/>
          </w:tcPr>
          <w:p w14:paraId="0231F52E" w14:textId="35AD0F55" w:rsidR="005A3B6A" w:rsidRPr="005A3B6A" w:rsidRDefault="005A3B6A" w:rsidP="008B11BD">
            <w:pPr>
              <w:spacing w:line="480" w:lineRule="auto"/>
              <w:jc w:val="both"/>
              <w:rPr>
                <w:color w:val="000000"/>
                <w:sz w:val="24"/>
                <w:szCs w:val="24"/>
              </w:rPr>
            </w:pPr>
            <w:r w:rsidRPr="005A3B6A">
              <w:rPr>
                <w:color w:val="000000"/>
                <w:sz w:val="24"/>
                <w:szCs w:val="24"/>
              </w:rPr>
              <w:t>[30]</w:t>
            </w:r>
          </w:p>
        </w:tc>
        <w:tc>
          <w:tcPr>
            <w:tcW w:w="8635" w:type="dxa"/>
          </w:tcPr>
          <w:p w14:paraId="5197888D" w14:textId="33E8ABAC" w:rsidR="005A3B6A" w:rsidRPr="005A3B6A" w:rsidRDefault="00A97F3F" w:rsidP="008B11BD">
            <w:pPr>
              <w:spacing w:line="360" w:lineRule="auto"/>
              <w:jc w:val="both"/>
              <w:rPr>
                <w:color w:val="000000"/>
                <w:sz w:val="24"/>
                <w:szCs w:val="24"/>
              </w:rPr>
            </w:pPr>
            <w:r w:rsidRPr="00A97F3F">
              <w:rPr>
                <w:color w:val="000000"/>
                <w:sz w:val="24"/>
                <w:szCs w:val="24"/>
              </w:rPr>
              <w:t xml:space="preserve">C. E. Metz, “Basic principles of ROC analysis,” </w:t>
            </w:r>
            <w:r w:rsidRPr="00A97F3F">
              <w:rPr>
                <w:i/>
                <w:iCs/>
                <w:color w:val="000000"/>
                <w:sz w:val="24"/>
                <w:szCs w:val="24"/>
              </w:rPr>
              <w:t xml:space="preserve">Semin. </w:t>
            </w:r>
            <w:proofErr w:type="spellStart"/>
            <w:r w:rsidRPr="00A97F3F">
              <w:rPr>
                <w:i/>
                <w:iCs/>
                <w:color w:val="000000"/>
                <w:sz w:val="24"/>
                <w:szCs w:val="24"/>
              </w:rPr>
              <w:t>Nucl</w:t>
            </w:r>
            <w:proofErr w:type="spellEnd"/>
            <w:r w:rsidRPr="00A97F3F">
              <w:rPr>
                <w:i/>
                <w:iCs/>
                <w:color w:val="000000"/>
                <w:sz w:val="24"/>
                <w:szCs w:val="24"/>
              </w:rPr>
              <w:t>. Med.</w:t>
            </w:r>
            <w:r w:rsidRPr="00A97F3F">
              <w:rPr>
                <w:color w:val="000000"/>
                <w:sz w:val="24"/>
                <w:szCs w:val="24"/>
              </w:rPr>
              <w:t xml:space="preserve">, vol. 8, no. 4, pp. 283–298, Oct. 1978, </w:t>
            </w:r>
            <w:proofErr w:type="spellStart"/>
            <w:r w:rsidRPr="00A97F3F">
              <w:rPr>
                <w:color w:val="000000"/>
                <w:sz w:val="24"/>
                <w:szCs w:val="24"/>
              </w:rPr>
              <w:t>doi</w:t>
            </w:r>
            <w:proofErr w:type="spellEnd"/>
            <w:r w:rsidRPr="00A97F3F">
              <w:rPr>
                <w:color w:val="000000"/>
                <w:sz w:val="24"/>
                <w:szCs w:val="24"/>
              </w:rPr>
              <w:t>: 10.1016/S0001-2998(78)80014-2.</w:t>
            </w:r>
          </w:p>
        </w:tc>
      </w:tr>
      <w:tr w:rsidR="005A3B6A" w14:paraId="0484D297" w14:textId="77777777" w:rsidTr="008B11BD">
        <w:tc>
          <w:tcPr>
            <w:tcW w:w="720" w:type="dxa"/>
          </w:tcPr>
          <w:p w14:paraId="2C8269CE" w14:textId="41151244" w:rsidR="005A3B6A" w:rsidRPr="005A3B6A" w:rsidRDefault="005A3B6A" w:rsidP="008B11BD">
            <w:pPr>
              <w:spacing w:line="480" w:lineRule="auto"/>
              <w:jc w:val="both"/>
              <w:rPr>
                <w:color w:val="000000"/>
                <w:sz w:val="24"/>
                <w:szCs w:val="24"/>
              </w:rPr>
            </w:pPr>
            <w:r w:rsidRPr="005A3B6A">
              <w:rPr>
                <w:color w:val="000000"/>
                <w:sz w:val="24"/>
                <w:szCs w:val="24"/>
              </w:rPr>
              <w:t>[31]</w:t>
            </w:r>
          </w:p>
        </w:tc>
        <w:tc>
          <w:tcPr>
            <w:tcW w:w="8635" w:type="dxa"/>
          </w:tcPr>
          <w:p w14:paraId="2221C4BA" w14:textId="59775EE9" w:rsidR="005A3B6A" w:rsidRPr="005A3B6A" w:rsidRDefault="00A97F3F" w:rsidP="008B11BD">
            <w:pPr>
              <w:spacing w:line="360" w:lineRule="auto"/>
              <w:jc w:val="both"/>
              <w:rPr>
                <w:color w:val="000000"/>
                <w:sz w:val="24"/>
                <w:szCs w:val="24"/>
              </w:rPr>
            </w:pPr>
            <w:r w:rsidRPr="00A97F3F">
              <w:rPr>
                <w:color w:val="000000"/>
                <w:sz w:val="24"/>
                <w:szCs w:val="24"/>
              </w:rPr>
              <w:t xml:space="preserve">A. A. Taha, “Metrics for evaluating 3D medical image segmentation: analysis, selection, and tool,” </w:t>
            </w:r>
            <w:r w:rsidRPr="00A97F3F">
              <w:rPr>
                <w:i/>
                <w:iCs/>
                <w:color w:val="000000"/>
                <w:sz w:val="24"/>
                <w:szCs w:val="24"/>
              </w:rPr>
              <w:t>BMC Med. Imaging</w:t>
            </w:r>
            <w:r w:rsidRPr="00A97F3F">
              <w:rPr>
                <w:color w:val="000000"/>
                <w:sz w:val="24"/>
                <w:szCs w:val="24"/>
              </w:rPr>
              <w:t xml:space="preserve">, vol. 15, no. 29, pp. 1–28, 2015, </w:t>
            </w:r>
            <w:proofErr w:type="spellStart"/>
            <w:r w:rsidRPr="00A97F3F">
              <w:rPr>
                <w:color w:val="000000"/>
                <w:sz w:val="24"/>
                <w:szCs w:val="24"/>
              </w:rPr>
              <w:t>doi</w:t>
            </w:r>
            <w:proofErr w:type="spellEnd"/>
            <w:r w:rsidRPr="00A97F3F">
              <w:rPr>
                <w:color w:val="000000"/>
                <w:sz w:val="24"/>
                <w:szCs w:val="24"/>
              </w:rPr>
              <w:t>: 10.1186/S12880-015-0068-X.</w:t>
            </w:r>
          </w:p>
        </w:tc>
      </w:tr>
      <w:tr w:rsidR="006976C9" w14:paraId="109201DB" w14:textId="77777777" w:rsidTr="008B11BD">
        <w:tc>
          <w:tcPr>
            <w:tcW w:w="720" w:type="dxa"/>
          </w:tcPr>
          <w:p w14:paraId="06299DB4" w14:textId="6DDDBDFF" w:rsidR="006976C9" w:rsidRPr="006976C9" w:rsidRDefault="006976C9" w:rsidP="008B11BD">
            <w:pPr>
              <w:spacing w:line="480" w:lineRule="auto"/>
              <w:jc w:val="both"/>
              <w:rPr>
                <w:color w:val="000000"/>
                <w:sz w:val="24"/>
                <w:szCs w:val="24"/>
              </w:rPr>
            </w:pPr>
            <w:r w:rsidRPr="006976C9">
              <w:rPr>
                <w:color w:val="000000"/>
                <w:sz w:val="24"/>
                <w:szCs w:val="24"/>
              </w:rPr>
              <w:t>[32]</w:t>
            </w:r>
          </w:p>
        </w:tc>
        <w:tc>
          <w:tcPr>
            <w:tcW w:w="8635" w:type="dxa"/>
          </w:tcPr>
          <w:p w14:paraId="0593C24F" w14:textId="52B9F133" w:rsidR="006976C9" w:rsidRPr="006976C9" w:rsidRDefault="004E69D1" w:rsidP="008B11BD">
            <w:pPr>
              <w:spacing w:line="360" w:lineRule="auto"/>
              <w:jc w:val="both"/>
              <w:rPr>
                <w:color w:val="000000"/>
                <w:sz w:val="24"/>
                <w:szCs w:val="24"/>
              </w:rPr>
            </w:pPr>
            <w:proofErr w:type="spellStart"/>
            <w:r w:rsidRPr="005A3B6A">
              <w:rPr>
                <w:color w:val="000000"/>
                <w:sz w:val="24"/>
                <w:szCs w:val="24"/>
              </w:rPr>
              <w:t>DeepSeek</w:t>
            </w:r>
            <w:proofErr w:type="spellEnd"/>
            <w:r w:rsidRPr="005A3B6A">
              <w:rPr>
                <w:color w:val="000000"/>
                <w:sz w:val="24"/>
                <w:szCs w:val="24"/>
              </w:rPr>
              <w:t xml:space="preserve">-AI et al., "DeepSeek-R1: Incentivizing Reasoning Capability in LLMs via Reinforcement Learning," </w:t>
            </w:r>
            <w:proofErr w:type="spellStart"/>
            <w:r w:rsidRPr="005A3B6A">
              <w:rPr>
                <w:i/>
                <w:iCs/>
                <w:color w:val="000000"/>
                <w:sz w:val="24"/>
                <w:szCs w:val="24"/>
              </w:rPr>
              <w:t>arXiv</w:t>
            </w:r>
            <w:proofErr w:type="spellEnd"/>
            <w:r w:rsidRPr="005A3B6A">
              <w:rPr>
                <w:i/>
                <w:iCs/>
                <w:color w:val="000000"/>
                <w:sz w:val="24"/>
                <w:szCs w:val="24"/>
              </w:rPr>
              <w:t xml:space="preserve"> preprint arXiv:2501.12948</w:t>
            </w:r>
            <w:r w:rsidRPr="005A3B6A">
              <w:rPr>
                <w:color w:val="000000"/>
                <w:sz w:val="24"/>
                <w:szCs w:val="24"/>
              </w:rPr>
              <w:t xml:space="preserve">, Jan. 2025. [Online]. Available: </w:t>
            </w:r>
            <w:hyperlink r:id="rId62" w:tgtFrame="_new" w:history="1">
              <w:r w:rsidRPr="00745070">
                <w:rPr>
                  <w:rStyle w:val="Hyperlink"/>
                  <w:color w:val="4C94D8" w:themeColor="text2" w:themeTint="80"/>
                  <w:sz w:val="24"/>
                  <w:szCs w:val="24"/>
                </w:rPr>
                <w:t>https://arxiv.org/abs/2501.12948</w:t>
              </w:r>
            </w:hyperlink>
            <w:r w:rsidRPr="005A3B6A">
              <w:rPr>
                <w:color w:val="000000"/>
                <w:sz w:val="24"/>
                <w:szCs w:val="24"/>
              </w:rPr>
              <w:t>.</w:t>
            </w:r>
            <w:r w:rsidR="00E500AE">
              <w:rPr>
                <w:color w:val="000000"/>
                <w:sz w:val="24"/>
                <w:szCs w:val="24"/>
              </w:rPr>
              <w:t xml:space="preserve"> </w:t>
            </w:r>
            <w:r w:rsidR="00E500AE" w:rsidRPr="00444C55">
              <w:rPr>
                <w:sz w:val="24"/>
                <w:szCs w:val="24"/>
              </w:rPr>
              <w:t xml:space="preserve">(accessed </w:t>
            </w:r>
            <w:r w:rsidR="00E500AE">
              <w:rPr>
                <w:sz w:val="24"/>
                <w:szCs w:val="24"/>
              </w:rPr>
              <w:t>Apr</w:t>
            </w:r>
            <w:r w:rsidR="00E500AE" w:rsidRPr="00444C55">
              <w:rPr>
                <w:sz w:val="24"/>
                <w:szCs w:val="24"/>
              </w:rPr>
              <w:t xml:space="preserve"> </w:t>
            </w:r>
            <w:r w:rsidR="00E500AE">
              <w:rPr>
                <w:sz w:val="24"/>
                <w:szCs w:val="24"/>
              </w:rPr>
              <w:t>5</w:t>
            </w:r>
            <w:r w:rsidR="00E500AE" w:rsidRPr="00444C55">
              <w:rPr>
                <w:sz w:val="24"/>
                <w:szCs w:val="24"/>
              </w:rPr>
              <w:t>, 202</w:t>
            </w:r>
            <w:r w:rsidR="00E500AE">
              <w:rPr>
                <w:sz w:val="24"/>
                <w:szCs w:val="24"/>
              </w:rPr>
              <w:t>5</w:t>
            </w:r>
            <w:r w:rsidR="00E500AE" w:rsidRPr="00444C55">
              <w:rPr>
                <w:sz w:val="24"/>
                <w:szCs w:val="24"/>
              </w:rPr>
              <w:t>)</w:t>
            </w:r>
          </w:p>
        </w:tc>
      </w:tr>
      <w:tr w:rsidR="004E69D1" w14:paraId="5BF3E025" w14:textId="77777777" w:rsidTr="008B11BD">
        <w:tc>
          <w:tcPr>
            <w:tcW w:w="720" w:type="dxa"/>
          </w:tcPr>
          <w:p w14:paraId="46056FA5" w14:textId="7772D8BD" w:rsidR="004E69D1" w:rsidRPr="006976C9" w:rsidRDefault="004E69D1" w:rsidP="008B11BD">
            <w:pPr>
              <w:spacing w:line="480" w:lineRule="auto"/>
              <w:jc w:val="both"/>
              <w:rPr>
                <w:color w:val="000000"/>
              </w:rPr>
            </w:pPr>
            <w:r>
              <w:rPr>
                <w:color w:val="000000"/>
              </w:rPr>
              <w:t>[33]</w:t>
            </w:r>
          </w:p>
        </w:tc>
        <w:tc>
          <w:tcPr>
            <w:tcW w:w="8635" w:type="dxa"/>
          </w:tcPr>
          <w:p w14:paraId="5998F4CA" w14:textId="057F6E95" w:rsidR="004E69D1" w:rsidRPr="006976C9" w:rsidRDefault="004E69D1" w:rsidP="008B11BD">
            <w:pPr>
              <w:spacing w:line="360" w:lineRule="auto"/>
              <w:jc w:val="both"/>
              <w:rPr>
                <w:color w:val="000000"/>
              </w:rPr>
            </w:pPr>
            <w:r w:rsidRPr="006976C9">
              <w:rPr>
                <w:color w:val="000000"/>
                <w:sz w:val="24"/>
                <w:szCs w:val="24"/>
              </w:rPr>
              <w:t>A. Q. Jiang et al., "</w:t>
            </w:r>
            <w:proofErr w:type="spellStart"/>
            <w:r w:rsidRPr="006976C9">
              <w:rPr>
                <w:color w:val="000000"/>
                <w:sz w:val="24"/>
                <w:szCs w:val="24"/>
              </w:rPr>
              <w:t>Mixtral</w:t>
            </w:r>
            <w:proofErr w:type="spellEnd"/>
            <w:r w:rsidRPr="006976C9">
              <w:rPr>
                <w:color w:val="000000"/>
                <w:sz w:val="24"/>
                <w:szCs w:val="24"/>
              </w:rPr>
              <w:t xml:space="preserve"> of Experts," </w:t>
            </w:r>
            <w:proofErr w:type="spellStart"/>
            <w:r w:rsidRPr="006976C9">
              <w:rPr>
                <w:color w:val="000000"/>
                <w:sz w:val="24"/>
                <w:szCs w:val="24"/>
              </w:rPr>
              <w:t>arXiv</w:t>
            </w:r>
            <w:proofErr w:type="spellEnd"/>
            <w:r w:rsidRPr="006976C9">
              <w:rPr>
                <w:color w:val="000000"/>
                <w:sz w:val="24"/>
                <w:szCs w:val="24"/>
              </w:rPr>
              <w:t xml:space="preserve"> preprint arXiv:2401.04088, Jan. 2024. [Online]. Available: </w:t>
            </w:r>
            <w:hyperlink r:id="rId63" w:history="1">
              <w:r w:rsidRPr="00745070">
                <w:rPr>
                  <w:rStyle w:val="Hyperlink"/>
                  <w:color w:val="4C94D8" w:themeColor="text2" w:themeTint="80"/>
                  <w:sz w:val="24"/>
                  <w:szCs w:val="24"/>
                </w:rPr>
                <w:t>https://arxiv.org/abs/2401.04088.</w:t>
              </w:r>
            </w:hyperlink>
            <w:r w:rsidR="00E500AE">
              <w:t xml:space="preserve"> </w:t>
            </w:r>
            <w:r w:rsidR="00E500AE" w:rsidRPr="00444C55">
              <w:rPr>
                <w:sz w:val="24"/>
                <w:szCs w:val="24"/>
              </w:rPr>
              <w:t xml:space="preserve">(accessed </w:t>
            </w:r>
            <w:r w:rsidR="00E500AE">
              <w:rPr>
                <w:sz w:val="24"/>
                <w:szCs w:val="24"/>
              </w:rPr>
              <w:t>Apr</w:t>
            </w:r>
            <w:r w:rsidR="00E500AE" w:rsidRPr="00444C55">
              <w:rPr>
                <w:sz w:val="24"/>
                <w:szCs w:val="24"/>
              </w:rPr>
              <w:t xml:space="preserve"> </w:t>
            </w:r>
            <w:r w:rsidR="00E500AE">
              <w:rPr>
                <w:sz w:val="24"/>
                <w:szCs w:val="24"/>
              </w:rPr>
              <w:t>5</w:t>
            </w:r>
            <w:r w:rsidR="00E500AE" w:rsidRPr="00444C55">
              <w:rPr>
                <w:sz w:val="24"/>
                <w:szCs w:val="24"/>
              </w:rPr>
              <w:t>, 202</w:t>
            </w:r>
            <w:r w:rsidR="00E500AE">
              <w:rPr>
                <w:sz w:val="24"/>
                <w:szCs w:val="24"/>
              </w:rPr>
              <w:t>5</w:t>
            </w:r>
            <w:r w:rsidR="00E500AE" w:rsidRPr="00444C55">
              <w:rPr>
                <w:sz w:val="24"/>
                <w:szCs w:val="24"/>
              </w:rPr>
              <w:t>)</w:t>
            </w:r>
          </w:p>
        </w:tc>
      </w:tr>
      <w:tr w:rsidR="004E69D1" w14:paraId="79FAE4A4" w14:textId="77777777" w:rsidTr="008B11BD">
        <w:tc>
          <w:tcPr>
            <w:tcW w:w="720" w:type="dxa"/>
          </w:tcPr>
          <w:p w14:paraId="6BB507BA" w14:textId="6885611F" w:rsidR="004E69D1" w:rsidRPr="006976C9" w:rsidRDefault="004E69D1" w:rsidP="008B11BD">
            <w:pPr>
              <w:spacing w:line="480" w:lineRule="auto"/>
              <w:jc w:val="both"/>
              <w:rPr>
                <w:color w:val="000000"/>
              </w:rPr>
            </w:pPr>
            <w:r>
              <w:rPr>
                <w:color w:val="000000"/>
              </w:rPr>
              <w:t>[34]</w:t>
            </w:r>
          </w:p>
        </w:tc>
        <w:tc>
          <w:tcPr>
            <w:tcW w:w="8635" w:type="dxa"/>
          </w:tcPr>
          <w:p w14:paraId="1AF667DA" w14:textId="23A91846" w:rsidR="004E69D1" w:rsidRPr="006976C9" w:rsidRDefault="004E69D1" w:rsidP="008B11BD">
            <w:pPr>
              <w:spacing w:line="360" w:lineRule="auto"/>
              <w:jc w:val="both"/>
              <w:rPr>
                <w:color w:val="000000"/>
              </w:rPr>
            </w:pPr>
            <w:r w:rsidRPr="005A3B6A">
              <w:rPr>
                <w:color w:val="000000"/>
                <w:sz w:val="24"/>
                <w:szCs w:val="24"/>
              </w:rPr>
              <w:t xml:space="preserve">G. Xiong, Q. Jin, Z. Lu, and A. Zhang, "Benchmarking Retrieval-Augmented Generation for Medicine," </w:t>
            </w:r>
            <w:proofErr w:type="spellStart"/>
            <w:r w:rsidRPr="005A3B6A">
              <w:rPr>
                <w:i/>
                <w:iCs/>
                <w:color w:val="000000"/>
                <w:sz w:val="24"/>
                <w:szCs w:val="24"/>
              </w:rPr>
              <w:t>arXiv</w:t>
            </w:r>
            <w:proofErr w:type="spellEnd"/>
            <w:r w:rsidRPr="005A3B6A">
              <w:rPr>
                <w:i/>
                <w:iCs/>
                <w:color w:val="000000"/>
                <w:sz w:val="24"/>
                <w:szCs w:val="24"/>
              </w:rPr>
              <w:t xml:space="preserve"> preprint arXiv:2402.13178</w:t>
            </w:r>
            <w:r w:rsidRPr="005A3B6A">
              <w:rPr>
                <w:color w:val="000000"/>
                <w:sz w:val="24"/>
                <w:szCs w:val="24"/>
              </w:rPr>
              <w:t xml:space="preserve">, Feb. 2024. [Online]. Available: </w:t>
            </w:r>
            <w:hyperlink r:id="rId64" w:tgtFrame="_new" w:history="1">
              <w:r w:rsidRPr="00745070">
                <w:rPr>
                  <w:rStyle w:val="Hyperlink"/>
                  <w:color w:val="4C94D8" w:themeColor="text2" w:themeTint="80"/>
                  <w:sz w:val="24"/>
                  <w:szCs w:val="24"/>
                </w:rPr>
                <w:t>https://arxiv.org/abs/</w:t>
              </w:r>
              <w:r w:rsidRPr="00745070">
                <w:rPr>
                  <w:rStyle w:val="Hyperlink"/>
                  <w:color w:val="4C94D8" w:themeColor="text2" w:themeTint="80"/>
                  <w:sz w:val="24"/>
                  <w:szCs w:val="24"/>
                </w:rPr>
                <w:t>2402.13178</w:t>
              </w:r>
            </w:hyperlink>
            <w:r w:rsidR="00E500AE" w:rsidRPr="00745070">
              <w:rPr>
                <w:color w:val="0F9ED5" w:themeColor="accent4"/>
              </w:rPr>
              <w:t xml:space="preserve"> </w:t>
            </w:r>
            <w:r w:rsidR="00E500AE" w:rsidRPr="00444C55">
              <w:rPr>
                <w:sz w:val="24"/>
                <w:szCs w:val="24"/>
              </w:rPr>
              <w:t xml:space="preserve">(accessed </w:t>
            </w:r>
            <w:r w:rsidR="00E500AE">
              <w:rPr>
                <w:sz w:val="24"/>
                <w:szCs w:val="24"/>
              </w:rPr>
              <w:t>Apr</w:t>
            </w:r>
            <w:r w:rsidR="00E500AE" w:rsidRPr="00444C55">
              <w:rPr>
                <w:sz w:val="24"/>
                <w:szCs w:val="24"/>
              </w:rPr>
              <w:t xml:space="preserve"> </w:t>
            </w:r>
            <w:r w:rsidR="00E500AE">
              <w:rPr>
                <w:sz w:val="24"/>
                <w:szCs w:val="24"/>
              </w:rPr>
              <w:t>5</w:t>
            </w:r>
            <w:r w:rsidR="00E500AE" w:rsidRPr="00444C55">
              <w:rPr>
                <w:sz w:val="24"/>
                <w:szCs w:val="24"/>
              </w:rPr>
              <w:t>, 202</w:t>
            </w:r>
            <w:r w:rsidR="00E500AE">
              <w:rPr>
                <w:sz w:val="24"/>
                <w:szCs w:val="24"/>
              </w:rPr>
              <w:t>5</w:t>
            </w:r>
            <w:r w:rsidR="00E500AE" w:rsidRPr="00444C55">
              <w:rPr>
                <w:sz w:val="24"/>
                <w:szCs w:val="24"/>
              </w:rPr>
              <w:t>)</w:t>
            </w:r>
          </w:p>
        </w:tc>
      </w:tr>
    </w:tbl>
    <w:p w14:paraId="13E14C50" w14:textId="77777777" w:rsidR="00667DFB" w:rsidRPr="00667DFB" w:rsidRDefault="00667DFB" w:rsidP="00A97F3F">
      <w:pPr>
        <w:rPr>
          <w:rFonts w:ascii="Times New Roman" w:hAnsi="Times New Roman" w:cs="Times New Roman"/>
        </w:rPr>
      </w:pPr>
    </w:p>
    <w:sectPr w:rsidR="00667DFB" w:rsidRPr="00667DFB" w:rsidSect="0002366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637AD" w14:textId="77777777" w:rsidR="00C27D31" w:rsidRDefault="00C27D31" w:rsidP="008D52C8">
      <w:pPr>
        <w:spacing w:after="0" w:line="240" w:lineRule="auto"/>
      </w:pPr>
      <w:r>
        <w:separator/>
      </w:r>
    </w:p>
  </w:endnote>
  <w:endnote w:type="continuationSeparator" w:id="0">
    <w:p w14:paraId="1A1236B4" w14:textId="77777777" w:rsidR="00C27D31" w:rsidRDefault="00C27D31" w:rsidP="008D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62C48" w14:textId="3A365BBC" w:rsidR="00E9638C" w:rsidRDefault="00E9638C">
    <w:pPr>
      <w:pBdr>
        <w:top w:val="nil"/>
        <w:left w:val="nil"/>
        <w:bottom w:val="nil"/>
        <w:right w:val="nil"/>
        <w:between w:val="nil"/>
      </w:pBdr>
      <w:tabs>
        <w:tab w:val="center" w:pos="4680"/>
        <w:tab w:val="right" w:pos="9360"/>
      </w:tabs>
      <w:jc w:val="center"/>
      <w:rPr>
        <w:smallCaps/>
        <w:color w:val="156082"/>
      </w:rPr>
    </w:pPr>
  </w:p>
  <w:p w14:paraId="75BD69D2" w14:textId="27BCBD68" w:rsidR="00E9638C" w:rsidRDefault="00E9638C" w:rsidP="00286BA0">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A6037" w14:textId="444576C1" w:rsidR="00E9638C" w:rsidRDefault="00E9638C">
    <w:pPr>
      <w:pBdr>
        <w:top w:val="nil"/>
        <w:left w:val="nil"/>
        <w:bottom w:val="nil"/>
        <w:right w:val="nil"/>
        <w:between w:val="nil"/>
      </w:pBdr>
      <w:tabs>
        <w:tab w:val="center" w:pos="4680"/>
        <w:tab w:val="right" w:pos="9360"/>
      </w:tabs>
      <w:jc w:val="center"/>
      <w:rPr>
        <w:smallCaps/>
        <w:color w:val="156082"/>
      </w:rPr>
    </w:pPr>
  </w:p>
  <w:p w14:paraId="4A89F0ED" w14:textId="77777777" w:rsidR="00E9638C" w:rsidRDefault="00E9638C">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8859353"/>
      <w:docPartObj>
        <w:docPartGallery w:val="Page Numbers (Bottom of Page)"/>
        <w:docPartUnique/>
      </w:docPartObj>
    </w:sdtPr>
    <w:sdtEndPr>
      <w:rPr>
        <w:noProof/>
      </w:rPr>
    </w:sdtEndPr>
    <w:sdtContent>
      <w:p w14:paraId="1A9AAE5A" w14:textId="4DBCC052" w:rsidR="00023662" w:rsidRDefault="000236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8B79B4" w14:textId="77777777" w:rsidR="00060AB1" w:rsidRDefault="00060AB1" w:rsidP="00286BA0">
    <w:pPr>
      <w:pBdr>
        <w:top w:val="nil"/>
        <w:left w:val="nil"/>
        <w:bottom w:val="nil"/>
        <w:right w:val="nil"/>
        <w:between w:val="nil"/>
      </w:pBdr>
      <w:tabs>
        <w:tab w:val="center" w:pos="4680"/>
        <w:tab w:val="right" w:pos="9360"/>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7501873"/>
      <w:docPartObj>
        <w:docPartGallery w:val="Page Numbers (Bottom of Page)"/>
        <w:docPartUnique/>
      </w:docPartObj>
    </w:sdtPr>
    <w:sdtEndPr>
      <w:rPr>
        <w:noProof/>
      </w:rPr>
    </w:sdtEndPr>
    <w:sdtContent>
      <w:p w14:paraId="3BFE110D" w14:textId="4100153B" w:rsidR="00060AB1" w:rsidRDefault="00060A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4C96E3" w14:textId="77777777" w:rsidR="00060AB1" w:rsidRDefault="00060AB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C479C" w14:textId="77777777" w:rsidR="00C27D31" w:rsidRDefault="00C27D31" w:rsidP="008D52C8">
      <w:pPr>
        <w:spacing w:after="0" w:line="240" w:lineRule="auto"/>
      </w:pPr>
      <w:r>
        <w:separator/>
      </w:r>
    </w:p>
  </w:footnote>
  <w:footnote w:type="continuationSeparator" w:id="0">
    <w:p w14:paraId="3EEA104E" w14:textId="77777777" w:rsidR="00C27D31" w:rsidRDefault="00C27D31" w:rsidP="008D52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732A"/>
    <w:multiLevelType w:val="multilevel"/>
    <w:tmpl w:val="E070E41C"/>
    <w:lvl w:ilvl="0">
      <w:start w:val="6"/>
      <w:numFmt w:val="decimal"/>
      <w:lvlText w:val="%1"/>
      <w:lvlJc w:val="left"/>
      <w:pPr>
        <w:ind w:left="360" w:hanging="360"/>
      </w:pPr>
      <w:rPr>
        <w:rFonts w:hint="default"/>
      </w:rPr>
    </w:lvl>
    <w:lvl w:ilvl="1">
      <w:start w:val="2"/>
      <w:numFmt w:val="decimal"/>
      <w:lvlText w:val="%1.%2"/>
      <w:lvlJc w:val="left"/>
      <w:pPr>
        <w:ind w:left="1422" w:hanging="36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06" w:hanging="72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390" w:hanging="1080"/>
      </w:pPr>
      <w:rPr>
        <w:rFonts w:hint="default"/>
      </w:rPr>
    </w:lvl>
    <w:lvl w:ilvl="6">
      <w:start w:val="1"/>
      <w:numFmt w:val="decimal"/>
      <w:lvlText w:val="%1.%2.%3.%4.%5.%6.%7"/>
      <w:lvlJc w:val="left"/>
      <w:pPr>
        <w:ind w:left="7812" w:hanging="1440"/>
      </w:pPr>
      <w:rPr>
        <w:rFonts w:hint="default"/>
      </w:rPr>
    </w:lvl>
    <w:lvl w:ilvl="7">
      <w:start w:val="1"/>
      <w:numFmt w:val="decimal"/>
      <w:lvlText w:val="%1.%2.%3.%4.%5.%6.%7.%8"/>
      <w:lvlJc w:val="left"/>
      <w:pPr>
        <w:ind w:left="8874" w:hanging="1440"/>
      </w:pPr>
      <w:rPr>
        <w:rFonts w:hint="default"/>
      </w:rPr>
    </w:lvl>
    <w:lvl w:ilvl="8">
      <w:start w:val="1"/>
      <w:numFmt w:val="decimal"/>
      <w:lvlText w:val="%1.%2.%3.%4.%5.%6.%7.%8.%9"/>
      <w:lvlJc w:val="left"/>
      <w:pPr>
        <w:ind w:left="10296" w:hanging="1800"/>
      </w:pPr>
      <w:rPr>
        <w:rFonts w:hint="default"/>
      </w:rPr>
    </w:lvl>
  </w:abstractNum>
  <w:abstractNum w:abstractNumId="1" w15:restartNumberingAfterBreak="0">
    <w:nsid w:val="02C327D4"/>
    <w:multiLevelType w:val="multilevel"/>
    <w:tmpl w:val="71D810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59A2483"/>
    <w:multiLevelType w:val="multilevel"/>
    <w:tmpl w:val="F386EA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7933D21"/>
    <w:multiLevelType w:val="multilevel"/>
    <w:tmpl w:val="16643D94"/>
    <w:lvl w:ilvl="0">
      <w:start w:val="1"/>
      <w:numFmt w:val="decimal"/>
      <w:lvlText w:val="%1"/>
      <w:lvlJc w:val="left"/>
      <w:pPr>
        <w:ind w:left="1072" w:hanging="352"/>
      </w:pPr>
      <w:rPr>
        <w:rFonts w:ascii="Times New Roman" w:eastAsia="Georgia" w:hAnsi="Times New Roman" w:cs="Times New Roman" w:hint="default"/>
        <w:b/>
        <w:bCs/>
        <w:i w:val="0"/>
        <w:iCs w:val="0"/>
        <w:spacing w:val="0"/>
        <w:w w:val="114"/>
        <w:sz w:val="24"/>
        <w:szCs w:val="24"/>
        <w:lang w:val="en-US" w:eastAsia="en-US" w:bidi="ar-SA"/>
      </w:rPr>
    </w:lvl>
    <w:lvl w:ilvl="1">
      <w:start w:val="1"/>
      <w:numFmt w:val="decimal"/>
      <w:lvlText w:val="%1.%2"/>
      <w:lvlJc w:val="left"/>
      <w:pPr>
        <w:ind w:left="1610" w:hanging="539"/>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2359" w:hanging="75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27" w:hanging="750"/>
      </w:pPr>
      <w:rPr>
        <w:rFonts w:hint="default"/>
        <w:lang w:val="en-US" w:eastAsia="en-US" w:bidi="ar-SA"/>
      </w:rPr>
    </w:lvl>
    <w:lvl w:ilvl="4">
      <w:numFmt w:val="bullet"/>
      <w:lvlText w:val="•"/>
      <w:lvlJc w:val="left"/>
      <w:pPr>
        <w:ind w:left="4105" w:hanging="750"/>
      </w:pPr>
      <w:rPr>
        <w:rFonts w:hint="default"/>
        <w:lang w:val="en-US" w:eastAsia="en-US" w:bidi="ar-SA"/>
      </w:rPr>
    </w:lvl>
    <w:lvl w:ilvl="5">
      <w:numFmt w:val="bullet"/>
      <w:lvlText w:val="•"/>
      <w:lvlJc w:val="left"/>
      <w:pPr>
        <w:ind w:left="4982" w:hanging="750"/>
      </w:pPr>
      <w:rPr>
        <w:rFonts w:hint="default"/>
        <w:lang w:val="en-US" w:eastAsia="en-US" w:bidi="ar-SA"/>
      </w:rPr>
    </w:lvl>
    <w:lvl w:ilvl="6">
      <w:numFmt w:val="bullet"/>
      <w:lvlText w:val="•"/>
      <w:lvlJc w:val="left"/>
      <w:pPr>
        <w:ind w:left="5860" w:hanging="750"/>
      </w:pPr>
      <w:rPr>
        <w:rFonts w:hint="default"/>
        <w:lang w:val="en-US" w:eastAsia="en-US" w:bidi="ar-SA"/>
      </w:rPr>
    </w:lvl>
    <w:lvl w:ilvl="7">
      <w:numFmt w:val="bullet"/>
      <w:lvlText w:val="•"/>
      <w:lvlJc w:val="left"/>
      <w:pPr>
        <w:ind w:left="6737" w:hanging="750"/>
      </w:pPr>
      <w:rPr>
        <w:rFonts w:hint="default"/>
        <w:lang w:val="en-US" w:eastAsia="en-US" w:bidi="ar-SA"/>
      </w:rPr>
    </w:lvl>
    <w:lvl w:ilvl="8">
      <w:numFmt w:val="bullet"/>
      <w:lvlText w:val="•"/>
      <w:lvlJc w:val="left"/>
      <w:pPr>
        <w:ind w:left="7615" w:hanging="750"/>
      </w:pPr>
      <w:rPr>
        <w:rFonts w:hint="default"/>
        <w:lang w:val="en-US" w:eastAsia="en-US" w:bidi="ar-SA"/>
      </w:rPr>
    </w:lvl>
  </w:abstractNum>
  <w:abstractNum w:abstractNumId="4" w15:restartNumberingAfterBreak="0">
    <w:nsid w:val="0A03482B"/>
    <w:multiLevelType w:val="multilevel"/>
    <w:tmpl w:val="AEA222B8"/>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6B0192"/>
    <w:multiLevelType w:val="hybridMultilevel"/>
    <w:tmpl w:val="B74C5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17C9E"/>
    <w:multiLevelType w:val="multilevel"/>
    <w:tmpl w:val="2EBE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062C9"/>
    <w:multiLevelType w:val="multilevel"/>
    <w:tmpl w:val="D048F518"/>
    <w:lvl w:ilvl="0">
      <w:start w:val="1"/>
      <w:numFmt w:val="decimal"/>
      <w:lvlText w:val="%1"/>
      <w:lvlJc w:val="left"/>
      <w:pPr>
        <w:ind w:left="1062" w:hanging="352"/>
      </w:pPr>
      <w:rPr>
        <w:rFonts w:ascii="Georgia" w:eastAsia="Georgia" w:hAnsi="Georgia" w:cs="Georgia" w:hint="default"/>
        <w:b/>
        <w:bCs/>
        <w:i w:val="0"/>
        <w:iCs w:val="0"/>
        <w:spacing w:val="0"/>
        <w:w w:val="114"/>
        <w:sz w:val="24"/>
        <w:szCs w:val="24"/>
        <w:lang w:val="en-US" w:eastAsia="en-US" w:bidi="ar-SA"/>
      </w:rPr>
    </w:lvl>
    <w:lvl w:ilvl="1">
      <w:start w:val="1"/>
      <w:numFmt w:val="decimal"/>
      <w:lvlText w:val="%1.%2"/>
      <w:lvlJc w:val="left"/>
      <w:pPr>
        <w:ind w:left="1600" w:hanging="539"/>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2349" w:hanging="75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17" w:hanging="750"/>
      </w:pPr>
      <w:rPr>
        <w:rFonts w:hint="default"/>
        <w:lang w:val="en-US" w:eastAsia="en-US" w:bidi="ar-SA"/>
      </w:rPr>
    </w:lvl>
    <w:lvl w:ilvl="4">
      <w:numFmt w:val="bullet"/>
      <w:lvlText w:val="•"/>
      <w:lvlJc w:val="left"/>
      <w:pPr>
        <w:ind w:left="4095" w:hanging="750"/>
      </w:pPr>
      <w:rPr>
        <w:rFonts w:hint="default"/>
        <w:lang w:val="en-US" w:eastAsia="en-US" w:bidi="ar-SA"/>
      </w:rPr>
    </w:lvl>
    <w:lvl w:ilvl="5">
      <w:numFmt w:val="bullet"/>
      <w:lvlText w:val="•"/>
      <w:lvlJc w:val="left"/>
      <w:pPr>
        <w:ind w:left="4972" w:hanging="750"/>
      </w:pPr>
      <w:rPr>
        <w:rFonts w:hint="default"/>
        <w:lang w:val="en-US" w:eastAsia="en-US" w:bidi="ar-SA"/>
      </w:rPr>
    </w:lvl>
    <w:lvl w:ilvl="6">
      <w:numFmt w:val="bullet"/>
      <w:lvlText w:val="•"/>
      <w:lvlJc w:val="left"/>
      <w:pPr>
        <w:ind w:left="5850" w:hanging="750"/>
      </w:pPr>
      <w:rPr>
        <w:rFonts w:hint="default"/>
        <w:lang w:val="en-US" w:eastAsia="en-US" w:bidi="ar-SA"/>
      </w:rPr>
    </w:lvl>
    <w:lvl w:ilvl="7">
      <w:numFmt w:val="bullet"/>
      <w:lvlText w:val="•"/>
      <w:lvlJc w:val="left"/>
      <w:pPr>
        <w:ind w:left="6727" w:hanging="750"/>
      </w:pPr>
      <w:rPr>
        <w:rFonts w:hint="default"/>
        <w:lang w:val="en-US" w:eastAsia="en-US" w:bidi="ar-SA"/>
      </w:rPr>
    </w:lvl>
    <w:lvl w:ilvl="8">
      <w:numFmt w:val="bullet"/>
      <w:lvlText w:val="•"/>
      <w:lvlJc w:val="left"/>
      <w:pPr>
        <w:ind w:left="7605" w:hanging="750"/>
      </w:pPr>
      <w:rPr>
        <w:rFonts w:hint="default"/>
        <w:lang w:val="en-US" w:eastAsia="en-US" w:bidi="ar-SA"/>
      </w:rPr>
    </w:lvl>
  </w:abstractNum>
  <w:abstractNum w:abstractNumId="8" w15:restartNumberingAfterBreak="0">
    <w:nsid w:val="1D8C46BB"/>
    <w:multiLevelType w:val="multilevel"/>
    <w:tmpl w:val="645C8BC2"/>
    <w:lvl w:ilvl="0">
      <w:start w:val="3"/>
      <w:numFmt w:val="decimal"/>
      <w:lvlText w:val="%1"/>
      <w:lvlJc w:val="left"/>
      <w:pPr>
        <w:ind w:left="480" w:hanging="480"/>
      </w:pPr>
      <w:rPr>
        <w:rFonts w:hint="default"/>
      </w:rPr>
    </w:lvl>
    <w:lvl w:ilvl="1">
      <w:start w:val="2"/>
      <w:numFmt w:val="decimal"/>
      <w:lvlText w:val="%1.%2"/>
      <w:lvlJc w:val="left"/>
      <w:pPr>
        <w:ind w:left="1280" w:hanging="480"/>
      </w:pPr>
      <w:rPr>
        <w:rFonts w:hint="default"/>
      </w:rPr>
    </w:lvl>
    <w:lvl w:ilvl="2">
      <w:start w:val="3"/>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9" w15:restartNumberingAfterBreak="0">
    <w:nsid w:val="1FBD4D15"/>
    <w:multiLevelType w:val="hybridMultilevel"/>
    <w:tmpl w:val="5D0285CA"/>
    <w:lvl w:ilvl="0" w:tplc="4914E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87D63"/>
    <w:multiLevelType w:val="multilevel"/>
    <w:tmpl w:val="02E42956"/>
    <w:lvl w:ilvl="0">
      <w:start w:val="5"/>
      <w:numFmt w:val="decimal"/>
      <w:lvlText w:val="%1"/>
      <w:lvlJc w:val="left"/>
      <w:pPr>
        <w:ind w:left="360" w:hanging="360"/>
      </w:pPr>
      <w:rPr>
        <w:rFonts w:hint="default"/>
      </w:rPr>
    </w:lvl>
    <w:lvl w:ilvl="1">
      <w:start w:val="7"/>
      <w:numFmt w:val="decimal"/>
      <w:lvlText w:val="%1.%2"/>
      <w:lvlJc w:val="left"/>
      <w:pPr>
        <w:ind w:left="1422" w:hanging="36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06" w:hanging="72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390" w:hanging="1080"/>
      </w:pPr>
      <w:rPr>
        <w:rFonts w:hint="default"/>
      </w:rPr>
    </w:lvl>
    <w:lvl w:ilvl="6">
      <w:start w:val="1"/>
      <w:numFmt w:val="decimal"/>
      <w:lvlText w:val="%1.%2.%3.%4.%5.%6.%7"/>
      <w:lvlJc w:val="left"/>
      <w:pPr>
        <w:ind w:left="7812" w:hanging="1440"/>
      </w:pPr>
      <w:rPr>
        <w:rFonts w:hint="default"/>
      </w:rPr>
    </w:lvl>
    <w:lvl w:ilvl="7">
      <w:start w:val="1"/>
      <w:numFmt w:val="decimal"/>
      <w:lvlText w:val="%1.%2.%3.%4.%5.%6.%7.%8"/>
      <w:lvlJc w:val="left"/>
      <w:pPr>
        <w:ind w:left="8874" w:hanging="1440"/>
      </w:pPr>
      <w:rPr>
        <w:rFonts w:hint="default"/>
      </w:rPr>
    </w:lvl>
    <w:lvl w:ilvl="8">
      <w:start w:val="1"/>
      <w:numFmt w:val="decimal"/>
      <w:lvlText w:val="%1.%2.%3.%4.%5.%6.%7.%8.%9"/>
      <w:lvlJc w:val="left"/>
      <w:pPr>
        <w:ind w:left="10296" w:hanging="1800"/>
      </w:pPr>
      <w:rPr>
        <w:rFonts w:hint="default"/>
      </w:rPr>
    </w:lvl>
  </w:abstractNum>
  <w:abstractNum w:abstractNumId="11" w15:restartNumberingAfterBreak="0">
    <w:nsid w:val="231C208B"/>
    <w:multiLevelType w:val="multilevel"/>
    <w:tmpl w:val="708412F2"/>
    <w:lvl w:ilvl="0">
      <w:start w:val="1"/>
      <w:numFmt w:val="upperLetter"/>
      <w:lvlText w:val="%1."/>
      <w:lvlJc w:val="left"/>
      <w:pPr>
        <w:ind w:left="874" w:hanging="360"/>
      </w:pPr>
      <w:rPr>
        <w:rFonts w:ascii="Times New Roman" w:eastAsia="Times New Roman" w:hAnsi="Times New Roman" w:cs="Times New Roman"/>
        <w:b/>
        <w:sz w:val="28"/>
        <w:szCs w:val="28"/>
      </w:rPr>
    </w:lvl>
    <w:lvl w:ilvl="1">
      <w:start w:val="1"/>
      <w:numFmt w:val="lowerLetter"/>
      <w:lvlText w:val="%2."/>
      <w:lvlJc w:val="left"/>
      <w:pPr>
        <w:ind w:left="1594" w:hanging="360"/>
      </w:pPr>
    </w:lvl>
    <w:lvl w:ilvl="2">
      <w:start w:val="1"/>
      <w:numFmt w:val="lowerRoman"/>
      <w:lvlText w:val="%3."/>
      <w:lvlJc w:val="right"/>
      <w:pPr>
        <w:ind w:left="2314" w:hanging="180"/>
      </w:pPr>
    </w:lvl>
    <w:lvl w:ilvl="3">
      <w:start w:val="1"/>
      <w:numFmt w:val="decimal"/>
      <w:lvlText w:val="%4."/>
      <w:lvlJc w:val="left"/>
      <w:pPr>
        <w:ind w:left="3034" w:hanging="360"/>
      </w:pPr>
    </w:lvl>
    <w:lvl w:ilvl="4">
      <w:start w:val="1"/>
      <w:numFmt w:val="lowerLetter"/>
      <w:lvlText w:val="%5."/>
      <w:lvlJc w:val="left"/>
      <w:pPr>
        <w:ind w:left="3754" w:hanging="360"/>
      </w:pPr>
    </w:lvl>
    <w:lvl w:ilvl="5">
      <w:start w:val="1"/>
      <w:numFmt w:val="lowerRoman"/>
      <w:lvlText w:val="%6."/>
      <w:lvlJc w:val="right"/>
      <w:pPr>
        <w:ind w:left="4474" w:hanging="180"/>
      </w:pPr>
    </w:lvl>
    <w:lvl w:ilvl="6">
      <w:start w:val="1"/>
      <w:numFmt w:val="decimal"/>
      <w:lvlText w:val="%7."/>
      <w:lvlJc w:val="left"/>
      <w:pPr>
        <w:ind w:left="5194" w:hanging="360"/>
      </w:pPr>
    </w:lvl>
    <w:lvl w:ilvl="7">
      <w:start w:val="1"/>
      <w:numFmt w:val="lowerLetter"/>
      <w:lvlText w:val="%8."/>
      <w:lvlJc w:val="left"/>
      <w:pPr>
        <w:ind w:left="5914" w:hanging="360"/>
      </w:pPr>
    </w:lvl>
    <w:lvl w:ilvl="8">
      <w:start w:val="1"/>
      <w:numFmt w:val="lowerRoman"/>
      <w:lvlText w:val="%9."/>
      <w:lvlJc w:val="right"/>
      <w:pPr>
        <w:ind w:left="6634" w:hanging="180"/>
      </w:pPr>
    </w:lvl>
  </w:abstractNum>
  <w:abstractNum w:abstractNumId="12" w15:restartNumberingAfterBreak="0">
    <w:nsid w:val="24A6262D"/>
    <w:multiLevelType w:val="multilevel"/>
    <w:tmpl w:val="7A0EC78C"/>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B761D6"/>
    <w:multiLevelType w:val="multilevel"/>
    <w:tmpl w:val="50CAD16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7D35CA"/>
    <w:multiLevelType w:val="multilevel"/>
    <w:tmpl w:val="CE2E389E"/>
    <w:lvl w:ilvl="0">
      <w:start w:val="1"/>
      <w:numFmt w:val="decimal"/>
      <w:lvlText w:val="%1"/>
      <w:lvlJc w:val="left"/>
      <w:pPr>
        <w:ind w:left="1070" w:hanging="360"/>
      </w:pPr>
      <w:rPr>
        <w:rFonts w:hAnsi="Times New Roman" w:cs="Times New Roman" w:hint="default"/>
        <w:b/>
      </w:rPr>
    </w:lvl>
    <w:lvl w:ilvl="1">
      <w:start w:val="1"/>
      <w:numFmt w:val="decimal"/>
      <w:isLgl/>
      <w:lvlText w:val="%1.%2"/>
      <w:lvlJc w:val="left"/>
      <w:pPr>
        <w:ind w:left="1431" w:hanging="360"/>
      </w:pPr>
      <w:rPr>
        <w:rFonts w:ascii="Times New Roman" w:hAnsi="Times New Roman" w:cs="Times New Roman" w:hint="default"/>
        <w:w w:val="105"/>
      </w:rPr>
    </w:lvl>
    <w:lvl w:ilvl="2">
      <w:start w:val="1"/>
      <w:numFmt w:val="decimal"/>
      <w:isLgl/>
      <w:lvlText w:val="%1.%2.%3"/>
      <w:lvlJc w:val="left"/>
      <w:pPr>
        <w:ind w:left="2152" w:hanging="720"/>
      </w:pPr>
      <w:rPr>
        <w:rFonts w:hint="default"/>
        <w:w w:val="105"/>
      </w:rPr>
    </w:lvl>
    <w:lvl w:ilvl="3">
      <w:start w:val="1"/>
      <w:numFmt w:val="decimal"/>
      <w:isLgl/>
      <w:lvlText w:val="%1.%2.%3.%4"/>
      <w:lvlJc w:val="left"/>
      <w:pPr>
        <w:ind w:left="2513" w:hanging="720"/>
      </w:pPr>
      <w:rPr>
        <w:rFonts w:hint="default"/>
        <w:w w:val="105"/>
      </w:rPr>
    </w:lvl>
    <w:lvl w:ilvl="4">
      <w:start w:val="1"/>
      <w:numFmt w:val="decimal"/>
      <w:isLgl/>
      <w:lvlText w:val="%1.%2.%3.%4.%5"/>
      <w:lvlJc w:val="left"/>
      <w:pPr>
        <w:ind w:left="3234" w:hanging="1080"/>
      </w:pPr>
      <w:rPr>
        <w:rFonts w:hint="default"/>
        <w:w w:val="105"/>
      </w:rPr>
    </w:lvl>
    <w:lvl w:ilvl="5">
      <w:start w:val="1"/>
      <w:numFmt w:val="decimal"/>
      <w:isLgl/>
      <w:lvlText w:val="%1.%2.%3.%4.%5.%6"/>
      <w:lvlJc w:val="left"/>
      <w:pPr>
        <w:ind w:left="3595" w:hanging="1080"/>
      </w:pPr>
      <w:rPr>
        <w:rFonts w:hint="default"/>
        <w:w w:val="105"/>
      </w:rPr>
    </w:lvl>
    <w:lvl w:ilvl="6">
      <w:start w:val="1"/>
      <w:numFmt w:val="decimal"/>
      <w:isLgl/>
      <w:lvlText w:val="%1.%2.%3.%4.%5.%6.%7"/>
      <w:lvlJc w:val="left"/>
      <w:pPr>
        <w:ind w:left="4316" w:hanging="1440"/>
      </w:pPr>
      <w:rPr>
        <w:rFonts w:hint="default"/>
        <w:w w:val="105"/>
      </w:rPr>
    </w:lvl>
    <w:lvl w:ilvl="7">
      <w:start w:val="1"/>
      <w:numFmt w:val="decimal"/>
      <w:isLgl/>
      <w:lvlText w:val="%1.%2.%3.%4.%5.%6.%7.%8"/>
      <w:lvlJc w:val="left"/>
      <w:pPr>
        <w:ind w:left="4677" w:hanging="1440"/>
      </w:pPr>
      <w:rPr>
        <w:rFonts w:hint="default"/>
        <w:w w:val="105"/>
      </w:rPr>
    </w:lvl>
    <w:lvl w:ilvl="8">
      <w:start w:val="1"/>
      <w:numFmt w:val="decimal"/>
      <w:isLgl/>
      <w:lvlText w:val="%1.%2.%3.%4.%5.%6.%7.%8.%9"/>
      <w:lvlJc w:val="left"/>
      <w:pPr>
        <w:ind w:left="5398" w:hanging="1800"/>
      </w:pPr>
      <w:rPr>
        <w:rFonts w:hint="default"/>
        <w:w w:val="105"/>
      </w:rPr>
    </w:lvl>
  </w:abstractNum>
  <w:abstractNum w:abstractNumId="15" w15:restartNumberingAfterBreak="0">
    <w:nsid w:val="2B993F69"/>
    <w:multiLevelType w:val="hybridMultilevel"/>
    <w:tmpl w:val="119A8D18"/>
    <w:lvl w:ilvl="0" w:tplc="778814D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D269B1"/>
    <w:multiLevelType w:val="multilevel"/>
    <w:tmpl w:val="F8DA6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F51503"/>
    <w:multiLevelType w:val="hybridMultilevel"/>
    <w:tmpl w:val="CB10E27C"/>
    <w:lvl w:ilvl="0" w:tplc="551C8B26">
      <w:start w:val="1"/>
      <w:numFmt w:val="decimal"/>
      <w:lvlText w:val="%1"/>
      <w:lvlJc w:val="left"/>
      <w:pPr>
        <w:ind w:left="711" w:hanging="360"/>
      </w:pPr>
      <w:rPr>
        <w:rFonts w:ascii="Times New Roman" w:hAnsi="Times New Roman" w:cs="Times New Roman" w:hint="default"/>
      </w:rPr>
    </w:lvl>
    <w:lvl w:ilvl="1" w:tplc="04090019" w:tentative="1">
      <w:start w:val="1"/>
      <w:numFmt w:val="lowerLetter"/>
      <w:lvlText w:val="%2."/>
      <w:lvlJc w:val="left"/>
      <w:pPr>
        <w:ind w:left="1431" w:hanging="360"/>
      </w:pPr>
    </w:lvl>
    <w:lvl w:ilvl="2" w:tplc="0409001B" w:tentative="1">
      <w:start w:val="1"/>
      <w:numFmt w:val="lowerRoman"/>
      <w:lvlText w:val="%3."/>
      <w:lvlJc w:val="right"/>
      <w:pPr>
        <w:ind w:left="2151" w:hanging="180"/>
      </w:pPr>
    </w:lvl>
    <w:lvl w:ilvl="3" w:tplc="0409000F" w:tentative="1">
      <w:start w:val="1"/>
      <w:numFmt w:val="decimal"/>
      <w:lvlText w:val="%4."/>
      <w:lvlJc w:val="left"/>
      <w:pPr>
        <w:ind w:left="2871" w:hanging="360"/>
      </w:pPr>
    </w:lvl>
    <w:lvl w:ilvl="4" w:tplc="04090019" w:tentative="1">
      <w:start w:val="1"/>
      <w:numFmt w:val="lowerLetter"/>
      <w:lvlText w:val="%5."/>
      <w:lvlJc w:val="left"/>
      <w:pPr>
        <w:ind w:left="3591" w:hanging="360"/>
      </w:pPr>
    </w:lvl>
    <w:lvl w:ilvl="5" w:tplc="0409001B" w:tentative="1">
      <w:start w:val="1"/>
      <w:numFmt w:val="lowerRoman"/>
      <w:lvlText w:val="%6."/>
      <w:lvlJc w:val="right"/>
      <w:pPr>
        <w:ind w:left="4311" w:hanging="180"/>
      </w:pPr>
    </w:lvl>
    <w:lvl w:ilvl="6" w:tplc="0409000F" w:tentative="1">
      <w:start w:val="1"/>
      <w:numFmt w:val="decimal"/>
      <w:lvlText w:val="%7."/>
      <w:lvlJc w:val="left"/>
      <w:pPr>
        <w:ind w:left="5031" w:hanging="360"/>
      </w:pPr>
    </w:lvl>
    <w:lvl w:ilvl="7" w:tplc="04090019" w:tentative="1">
      <w:start w:val="1"/>
      <w:numFmt w:val="lowerLetter"/>
      <w:lvlText w:val="%8."/>
      <w:lvlJc w:val="left"/>
      <w:pPr>
        <w:ind w:left="5751" w:hanging="360"/>
      </w:pPr>
    </w:lvl>
    <w:lvl w:ilvl="8" w:tplc="0409001B" w:tentative="1">
      <w:start w:val="1"/>
      <w:numFmt w:val="lowerRoman"/>
      <w:lvlText w:val="%9."/>
      <w:lvlJc w:val="right"/>
      <w:pPr>
        <w:ind w:left="6471" w:hanging="180"/>
      </w:pPr>
    </w:lvl>
  </w:abstractNum>
  <w:abstractNum w:abstractNumId="18" w15:restartNumberingAfterBreak="0">
    <w:nsid w:val="33C003D8"/>
    <w:multiLevelType w:val="multilevel"/>
    <w:tmpl w:val="4546F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F65F78"/>
    <w:multiLevelType w:val="multilevel"/>
    <w:tmpl w:val="900C80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36E64FD9"/>
    <w:multiLevelType w:val="multilevel"/>
    <w:tmpl w:val="139471C2"/>
    <w:lvl w:ilvl="0">
      <w:start w:val="5"/>
      <w:numFmt w:val="decimal"/>
      <w:lvlText w:val="%1"/>
      <w:lvlJc w:val="left"/>
      <w:pPr>
        <w:ind w:left="480" w:hanging="480"/>
      </w:pPr>
      <w:rPr>
        <w:rFonts w:hint="default"/>
      </w:rPr>
    </w:lvl>
    <w:lvl w:ilvl="1">
      <w:start w:val="2"/>
      <w:numFmt w:val="decimal"/>
      <w:lvlText w:val="%1.%2"/>
      <w:lvlJc w:val="left"/>
      <w:pPr>
        <w:ind w:left="1281" w:hanging="480"/>
      </w:pPr>
      <w:rPr>
        <w:rFonts w:hint="default"/>
      </w:rPr>
    </w:lvl>
    <w:lvl w:ilvl="2">
      <w:start w:val="1"/>
      <w:numFmt w:val="decimal"/>
      <w:lvlText w:val="%1.%2.%3"/>
      <w:lvlJc w:val="left"/>
      <w:pPr>
        <w:ind w:left="2322" w:hanging="720"/>
      </w:pPr>
      <w:rPr>
        <w:rFonts w:hint="default"/>
      </w:rPr>
    </w:lvl>
    <w:lvl w:ilvl="3">
      <w:start w:val="1"/>
      <w:numFmt w:val="decimal"/>
      <w:lvlText w:val="%1.%2.%3.%4"/>
      <w:lvlJc w:val="left"/>
      <w:pPr>
        <w:ind w:left="3123" w:hanging="720"/>
      </w:pPr>
      <w:rPr>
        <w:rFonts w:hint="default"/>
      </w:rPr>
    </w:lvl>
    <w:lvl w:ilvl="4">
      <w:start w:val="1"/>
      <w:numFmt w:val="decimal"/>
      <w:lvlText w:val="%1.%2.%3.%4.%5"/>
      <w:lvlJc w:val="left"/>
      <w:pPr>
        <w:ind w:left="4284" w:hanging="1080"/>
      </w:pPr>
      <w:rPr>
        <w:rFonts w:hint="default"/>
      </w:rPr>
    </w:lvl>
    <w:lvl w:ilvl="5">
      <w:start w:val="1"/>
      <w:numFmt w:val="decimal"/>
      <w:lvlText w:val="%1.%2.%3.%4.%5.%6"/>
      <w:lvlJc w:val="left"/>
      <w:pPr>
        <w:ind w:left="5085" w:hanging="1080"/>
      </w:pPr>
      <w:rPr>
        <w:rFonts w:hint="default"/>
      </w:rPr>
    </w:lvl>
    <w:lvl w:ilvl="6">
      <w:start w:val="1"/>
      <w:numFmt w:val="decimal"/>
      <w:lvlText w:val="%1.%2.%3.%4.%5.%6.%7"/>
      <w:lvlJc w:val="left"/>
      <w:pPr>
        <w:ind w:left="6246" w:hanging="1440"/>
      </w:pPr>
      <w:rPr>
        <w:rFonts w:hint="default"/>
      </w:rPr>
    </w:lvl>
    <w:lvl w:ilvl="7">
      <w:start w:val="1"/>
      <w:numFmt w:val="decimal"/>
      <w:lvlText w:val="%1.%2.%3.%4.%5.%6.%7.%8"/>
      <w:lvlJc w:val="left"/>
      <w:pPr>
        <w:ind w:left="7047" w:hanging="1440"/>
      </w:pPr>
      <w:rPr>
        <w:rFonts w:hint="default"/>
      </w:rPr>
    </w:lvl>
    <w:lvl w:ilvl="8">
      <w:start w:val="1"/>
      <w:numFmt w:val="decimal"/>
      <w:lvlText w:val="%1.%2.%3.%4.%5.%6.%7.%8.%9"/>
      <w:lvlJc w:val="left"/>
      <w:pPr>
        <w:ind w:left="8208" w:hanging="1800"/>
      </w:pPr>
      <w:rPr>
        <w:rFonts w:hint="default"/>
      </w:rPr>
    </w:lvl>
  </w:abstractNum>
  <w:abstractNum w:abstractNumId="21" w15:restartNumberingAfterBreak="0">
    <w:nsid w:val="3BC8253C"/>
    <w:multiLevelType w:val="hybridMultilevel"/>
    <w:tmpl w:val="681C65A2"/>
    <w:lvl w:ilvl="0" w:tplc="A7EA6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473532"/>
    <w:multiLevelType w:val="multilevel"/>
    <w:tmpl w:val="0662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F42986"/>
    <w:multiLevelType w:val="multilevel"/>
    <w:tmpl w:val="690A0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260608"/>
    <w:multiLevelType w:val="multilevel"/>
    <w:tmpl w:val="4396311A"/>
    <w:lvl w:ilvl="0">
      <w:start w:val="5"/>
      <w:numFmt w:val="decimal"/>
      <w:lvlText w:val="%1"/>
      <w:lvlJc w:val="left"/>
      <w:pPr>
        <w:ind w:left="360" w:hanging="360"/>
      </w:pPr>
      <w:rPr>
        <w:rFonts w:hint="default"/>
      </w:rPr>
    </w:lvl>
    <w:lvl w:ilvl="1">
      <w:start w:val="1"/>
      <w:numFmt w:val="decimal"/>
      <w:lvlText w:val="%1.%2"/>
      <w:lvlJc w:val="left"/>
      <w:pPr>
        <w:ind w:left="1421" w:hanging="360"/>
      </w:pPr>
      <w:rPr>
        <w:rFonts w:hint="default"/>
      </w:rPr>
    </w:lvl>
    <w:lvl w:ilvl="2">
      <w:start w:val="1"/>
      <w:numFmt w:val="decimal"/>
      <w:lvlText w:val="%1.%2.%3"/>
      <w:lvlJc w:val="left"/>
      <w:pPr>
        <w:ind w:left="2842" w:hanging="720"/>
      </w:pPr>
      <w:rPr>
        <w:rFonts w:hint="default"/>
      </w:rPr>
    </w:lvl>
    <w:lvl w:ilvl="3">
      <w:start w:val="1"/>
      <w:numFmt w:val="decimal"/>
      <w:lvlText w:val="%1.%2.%3.%4"/>
      <w:lvlJc w:val="left"/>
      <w:pPr>
        <w:ind w:left="3903" w:hanging="720"/>
      </w:pPr>
      <w:rPr>
        <w:rFonts w:hint="default"/>
      </w:rPr>
    </w:lvl>
    <w:lvl w:ilvl="4">
      <w:start w:val="1"/>
      <w:numFmt w:val="decimal"/>
      <w:lvlText w:val="%1.%2.%3.%4.%5"/>
      <w:lvlJc w:val="left"/>
      <w:pPr>
        <w:ind w:left="5324" w:hanging="1080"/>
      </w:pPr>
      <w:rPr>
        <w:rFonts w:hint="default"/>
      </w:rPr>
    </w:lvl>
    <w:lvl w:ilvl="5">
      <w:start w:val="1"/>
      <w:numFmt w:val="decimal"/>
      <w:lvlText w:val="%1.%2.%3.%4.%5.%6"/>
      <w:lvlJc w:val="left"/>
      <w:pPr>
        <w:ind w:left="6385" w:hanging="1080"/>
      </w:pPr>
      <w:rPr>
        <w:rFonts w:hint="default"/>
      </w:rPr>
    </w:lvl>
    <w:lvl w:ilvl="6">
      <w:start w:val="1"/>
      <w:numFmt w:val="decimal"/>
      <w:lvlText w:val="%1.%2.%3.%4.%5.%6.%7"/>
      <w:lvlJc w:val="left"/>
      <w:pPr>
        <w:ind w:left="7806" w:hanging="1440"/>
      </w:pPr>
      <w:rPr>
        <w:rFonts w:hint="default"/>
      </w:rPr>
    </w:lvl>
    <w:lvl w:ilvl="7">
      <w:start w:val="1"/>
      <w:numFmt w:val="decimal"/>
      <w:lvlText w:val="%1.%2.%3.%4.%5.%6.%7.%8"/>
      <w:lvlJc w:val="left"/>
      <w:pPr>
        <w:ind w:left="8867" w:hanging="1440"/>
      </w:pPr>
      <w:rPr>
        <w:rFonts w:hint="default"/>
      </w:rPr>
    </w:lvl>
    <w:lvl w:ilvl="8">
      <w:start w:val="1"/>
      <w:numFmt w:val="decimal"/>
      <w:lvlText w:val="%1.%2.%3.%4.%5.%6.%7.%8.%9"/>
      <w:lvlJc w:val="left"/>
      <w:pPr>
        <w:ind w:left="10288" w:hanging="1800"/>
      </w:pPr>
      <w:rPr>
        <w:rFonts w:hint="default"/>
      </w:rPr>
    </w:lvl>
  </w:abstractNum>
  <w:abstractNum w:abstractNumId="25" w15:restartNumberingAfterBreak="0">
    <w:nsid w:val="4FB21DE5"/>
    <w:multiLevelType w:val="multilevel"/>
    <w:tmpl w:val="07D4C0B6"/>
    <w:lvl w:ilvl="0">
      <w:start w:val="2"/>
      <w:numFmt w:val="decimal"/>
      <w:lvlText w:val="%1"/>
      <w:lvlJc w:val="left"/>
      <w:pPr>
        <w:ind w:left="360" w:hanging="360"/>
      </w:pPr>
      <w:rPr>
        <w:rFonts w:hint="default"/>
        <w:b/>
        <w:color w:val="auto"/>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800" w:hanging="1800"/>
      </w:pPr>
      <w:rPr>
        <w:rFonts w:hint="default"/>
        <w:b/>
        <w:color w:val="auto"/>
      </w:rPr>
    </w:lvl>
  </w:abstractNum>
  <w:abstractNum w:abstractNumId="26" w15:restartNumberingAfterBreak="0">
    <w:nsid w:val="545161D1"/>
    <w:multiLevelType w:val="multilevel"/>
    <w:tmpl w:val="CE3ED924"/>
    <w:lvl w:ilvl="0">
      <w:start w:val="2"/>
      <w:numFmt w:val="decimal"/>
      <w:lvlText w:val="%1"/>
      <w:lvlJc w:val="left"/>
      <w:pPr>
        <w:ind w:left="360" w:hanging="360"/>
      </w:pPr>
      <w:rPr>
        <w:rFonts w:hint="default"/>
        <w:b/>
        <w:color w:val="auto"/>
      </w:rPr>
    </w:lvl>
    <w:lvl w:ilvl="1">
      <w:start w:val="1"/>
      <w:numFmt w:val="decimal"/>
      <w:lvlText w:val="%1.%2"/>
      <w:lvlJc w:val="left"/>
      <w:pPr>
        <w:ind w:left="4936" w:hanging="360"/>
      </w:pPr>
      <w:rPr>
        <w:rFonts w:hint="default"/>
        <w:b/>
        <w:color w:val="auto"/>
      </w:rPr>
    </w:lvl>
    <w:lvl w:ilvl="2">
      <w:start w:val="1"/>
      <w:numFmt w:val="decimal"/>
      <w:lvlText w:val="%1.%2.%3"/>
      <w:lvlJc w:val="left"/>
      <w:pPr>
        <w:ind w:left="9872" w:hanging="720"/>
      </w:pPr>
      <w:rPr>
        <w:rFonts w:hint="default"/>
        <w:b/>
        <w:color w:val="auto"/>
      </w:rPr>
    </w:lvl>
    <w:lvl w:ilvl="3">
      <w:start w:val="1"/>
      <w:numFmt w:val="decimal"/>
      <w:lvlText w:val="%1.%2.%3.%4"/>
      <w:lvlJc w:val="left"/>
      <w:pPr>
        <w:ind w:left="14448" w:hanging="720"/>
      </w:pPr>
      <w:rPr>
        <w:rFonts w:hint="default"/>
        <w:b/>
        <w:color w:val="auto"/>
      </w:rPr>
    </w:lvl>
    <w:lvl w:ilvl="4">
      <w:start w:val="1"/>
      <w:numFmt w:val="decimal"/>
      <w:lvlText w:val="%1.%2.%3.%4.%5"/>
      <w:lvlJc w:val="left"/>
      <w:pPr>
        <w:ind w:left="19384" w:hanging="1080"/>
      </w:pPr>
      <w:rPr>
        <w:rFonts w:hint="default"/>
        <w:b/>
        <w:color w:val="auto"/>
      </w:rPr>
    </w:lvl>
    <w:lvl w:ilvl="5">
      <w:start w:val="1"/>
      <w:numFmt w:val="decimal"/>
      <w:lvlText w:val="%1.%2.%3.%4.%5.%6"/>
      <w:lvlJc w:val="left"/>
      <w:pPr>
        <w:ind w:left="23960" w:hanging="1080"/>
      </w:pPr>
      <w:rPr>
        <w:rFonts w:hint="default"/>
        <w:b/>
        <w:color w:val="auto"/>
      </w:rPr>
    </w:lvl>
    <w:lvl w:ilvl="6">
      <w:start w:val="1"/>
      <w:numFmt w:val="decimal"/>
      <w:lvlText w:val="%1.%2.%3.%4.%5.%6.%7"/>
      <w:lvlJc w:val="left"/>
      <w:pPr>
        <w:ind w:left="28896" w:hanging="1440"/>
      </w:pPr>
      <w:rPr>
        <w:rFonts w:hint="default"/>
        <w:b/>
        <w:color w:val="auto"/>
      </w:rPr>
    </w:lvl>
    <w:lvl w:ilvl="7">
      <w:start w:val="1"/>
      <w:numFmt w:val="decimal"/>
      <w:lvlText w:val="%1.%2.%3.%4.%5.%6.%7.%8"/>
      <w:lvlJc w:val="left"/>
      <w:pPr>
        <w:ind w:left="-32064" w:hanging="1440"/>
      </w:pPr>
      <w:rPr>
        <w:rFonts w:hint="default"/>
        <w:b/>
        <w:color w:val="auto"/>
      </w:rPr>
    </w:lvl>
    <w:lvl w:ilvl="8">
      <w:start w:val="1"/>
      <w:numFmt w:val="decimal"/>
      <w:lvlText w:val="%1.%2.%3.%4.%5.%6.%7.%8.%9"/>
      <w:lvlJc w:val="left"/>
      <w:pPr>
        <w:ind w:left="-27128" w:hanging="1800"/>
      </w:pPr>
      <w:rPr>
        <w:rFonts w:hint="default"/>
        <w:b/>
        <w:color w:val="auto"/>
      </w:rPr>
    </w:lvl>
  </w:abstractNum>
  <w:abstractNum w:abstractNumId="27" w15:restartNumberingAfterBreak="0">
    <w:nsid w:val="54BF7C56"/>
    <w:multiLevelType w:val="hybridMultilevel"/>
    <w:tmpl w:val="7B8657D0"/>
    <w:lvl w:ilvl="0" w:tplc="44A8652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0F53F2"/>
    <w:multiLevelType w:val="multilevel"/>
    <w:tmpl w:val="411E7606"/>
    <w:lvl w:ilvl="0">
      <w:start w:val="6"/>
      <w:numFmt w:val="decimal"/>
      <w:lvlText w:val="%1"/>
      <w:lvlJc w:val="left"/>
      <w:pPr>
        <w:ind w:left="360" w:hanging="360"/>
      </w:pPr>
      <w:rPr>
        <w:rFonts w:hint="default"/>
      </w:rPr>
    </w:lvl>
    <w:lvl w:ilvl="1">
      <w:start w:val="1"/>
      <w:numFmt w:val="decimal"/>
      <w:lvlText w:val="%1.%2"/>
      <w:lvlJc w:val="left"/>
      <w:pPr>
        <w:ind w:left="1422" w:hanging="36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06" w:hanging="72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390" w:hanging="1080"/>
      </w:pPr>
      <w:rPr>
        <w:rFonts w:hint="default"/>
      </w:rPr>
    </w:lvl>
    <w:lvl w:ilvl="6">
      <w:start w:val="1"/>
      <w:numFmt w:val="decimal"/>
      <w:lvlText w:val="%1.%2.%3.%4.%5.%6.%7"/>
      <w:lvlJc w:val="left"/>
      <w:pPr>
        <w:ind w:left="7812" w:hanging="1440"/>
      </w:pPr>
      <w:rPr>
        <w:rFonts w:hint="default"/>
      </w:rPr>
    </w:lvl>
    <w:lvl w:ilvl="7">
      <w:start w:val="1"/>
      <w:numFmt w:val="decimal"/>
      <w:lvlText w:val="%1.%2.%3.%4.%5.%6.%7.%8"/>
      <w:lvlJc w:val="left"/>
      <w:pPr>
        <w:ind w:left="8874" w:hanging="1440"/>
      </w:pPr>
      <w:rPr>
        <w:rFonts w:hint="default"/>
      </w:rPr>
    </w:lvl>
    <w:lvl w:ilvl="8">
      <w:start w:val="1"/>
      <w:numFmt w:val="decimal"/>
      <w:lvlText w:val="%1.%2.%3.%4.%5.%6.%7.%8.%9"/>
      <w:lvlJc w:val="left"/>
      <w:pPr>
        <w:ind w:left="10296" w:hanging="1800"/>
      </w:pPr>
      <w:rPr>
        <w:rFonts w:hint="default"/>
      </w:rPr>
    </w:lvl>
  </w:abstractNum>
  <w:abstractNum w:abstractNumId="29" w15:restartNumberingAfterBreak="0">
    <w:nsid w:val="59387567"/>
    <w:multiLevelType w:val="multilevel"/>
    <w:tmpl w:val="784C7F5C"/>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0D511D5"/>
    <w:multiLevelType w:val="hybridMultilevel"/>
    <w:tmpl w:val="51BC12CC"/>
    <w:lvl w:ilvl="0" w:tplc="964098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DB5FC0"/>
    <w:multiLevelType w:val="multilevel"/>
    <w:tmpl w:val="24A89B86"/>
    <w:lvl w:ilvl="0">
      <w:start w:val="2"/>
      <w:numFmt w:val="decimal"/>
      <w:lvlText w:val="%1"/>
      <w:lvlJc w:val="left"/>
      <w:pPr>
        <w:ind w:left="360" w:hanging="360"/>
      </w:pPr>
      <w:rPr>
        <w:rFonts w:hint="default"/>
        <w:b/>
        <w:color w:val="auto"/>
      </w:rPr>
    </w:lvl>
    <w:lvl w:ilvl="1">
      <w:start w:val="1"/>
      <w:numFmt w:val="decimal"/>
      <w:lvlText w:val="%1.%2"/>
      <w:lvlJc w:val="left"/>
      <w:pPr>
        <w:ind w:left="4876" w:hanging="360"/>
      </w:pPr>
      <w:rPr>
        <w:rFonts w:hint="default"/>
        <w:b/>
        <w:color w:val="auto"/>
      </w:rPr>
    </w:lvl>
    <w:lvl w:ilvl="2">
      <w:start w:val="1"/>
      <w:numFmt w:val="decimal"/>
      <w:lvlText w:val="%1.%2.%3"/>
      <w:lvlJc w:val="left"/>
      <w:pPr>
        <w:ind w:left="9752" w:hanging="720"/>
      </w:pPr>
      <w:rPr>
        <w:rFonts w:hint="default"/>
        <w:b/>
        <w:color w:val="auto"/>
      </w:rPr>
    </w:lvl>
    <w:lvl w:ilvl="3">
      <w:start w:val="1"/>
      <w:numFmt w:val="decimal"/>
      <w:lvlText w:val="%1.%2.%3.%4"/>
      <w:lvlJc w:val="left"/>
      <w:pPr>
        <w:ind w:left="14268" w:hanging="720"/>
      </w:pPr>
      <w:rPr>
        <w:rFonts w:hint="default"/>
        <w:b/>
        <w:color w:val="auto"/>
      </w:rPr>
    </w:lvl>
    <w:lvl w:ilvl="4">
      <w:start w:val="1"/>
      <w:numFmt w:val="decimal"/>
      <w:lvlText w:val="%1.%2.%3.%4.%5"/>
      <w:lvlJc w:val="left"/>
      <w:pPr>
        <w:ind w:left="19144" w:hanging="1080"/>
      </w:pPr>
      <w:rPr>
        <w:rFonts w:hint="default"/>
        <w:b/>
        <w:color w:val="auto"/>
      </w:rPr>
    </w:lvl>
    <w:lvl w:ilvl="5">
      <w:start w:val="1"/>
      <w:numFmt w:val="decimal"/>
      <w:lvlText w:val="%1.%2.%3.%4.%5.%6"/>
      <w:lvlJc w:val="left"/>
      <w:pPr>
        <w:ind w:left="23660" w:hanging="1080"/>
      </w:pPr>
      <w:rPr>
        <w:rFonts w:hint="default"/>
        <w:b/>
        <w:color w:val="auto"/>
      </w:rPr>
    </w:lvl>
    <w:lvl w:ilvl="6">
      <w:start w:val="1"/>
      <w:numFmt w:val="decimal"/>
      <w:lvlText w:val="%1.%2.%3.%4.%5.%6.%7"/>
      <w:lvlJc w:val="left"/>
      <w:pPr>
        <w:ind w:left="28536" w:hanging="1440"/>
      </w:pPr>
      <w:rPr>
        <w:rFonts w:hint="default"/>
        <w:b/>
        <w:color w:val="auto"/>
      </w:rPr>
    </w:lvl>
    <w:lvl w:ilvl="7">
      <w:start w:val="1"/>
      <w:numFmt w:val="decimal"/>
      <w:lvlText w:val="%1.%2.%3.%4.%5.%6.%7.%8"/>
      <w:lvlJc w:val="left"/>
      <w:pPr>
        <w:ind w:left="-32484" w:hanging="1440"/>
      </w:pPr>
      <w:rPr>
        <w:rFonts w:hint="default"/>
        <w:b/>
        <w:color w:val="auto"/>
      </w:rPr>
    </w:lvl>
    <w:lvl w:ilvl="8">
      <w:start w:val="1"/>
      <w:numFmt w:val="decimal"/>
      <w:lvlText w:val="%1.%2.%3.%4.%5.%6.%7.%8.%9"/>
      <w:lvlJc w:val="left"/>
      <w:pPr>
        <w:ind w:left="-27608" w:hanging="1800"/>
      </w:pPr>
      <w:rPr>
        <w:rFonts w:hint="default"/>
        <w:b/>
        <w:color w:val="auto"/>
      </w:rPr>
    </w:lvl>
  </w:abstractNum>
  <w:abstractNum w:abstractNumId="32" w15:restartNumberingAfterBreak="0">
    <w:nsid w:val="62C85CBF"/>
    <w:multiLevelType w:val="multilevel"/>
    <w:tmpl w:val="98D82A08"/>
    <w:lvl w:ilvl="0">
      <w:start w:val="1"/>
      <w:numFmt w:val="upperRoman"/>
      <w:lvlText w:val="%1."/>
      <w:lvlJc w:val="left"/>
      <w:pPr>
        <w:ind w:left="1138" w:hanging="373"/>
      </w:pPr>
      <w:rPr>
        <w:rFonts w:ascii="Times New Roman" w:eastAsia="Times New Roman" w:hAnsi="Times New Roman" w:cs="Times New Roman"/>
        <w:sz w:val="24"/>
        <w:szCs w:val="24"/>
      </w:rPr>
    </w:lvl>
    <w:lvl w:ilvl="1">
      <w:start w:val="1"/>
      <w:numFmt w:val="upperRoman"/>
      <w:lvlText w:val="%2."/>
      <w:lvlJc w:val="left"/>
      <w:pPr>
        <w:ind w:left="5030" w:hanging="514"/>
      </w:pPr>
      <w:rPr>
        <w:rFonts w:ascii="Times New Roman" w:eastAsia="Times New Roman" w:hAnsi="Times New Roman" w:cs="Times New Roman"/>
        <w:b/>
        <w:sz w:val="28"/>
        <w:szCs w:val="28"/>
      </w:rPr>
    </w:lvl>
    <w:lvl w:ilvl="2">
      <w:numFmt w:val="bullet"/>
      <w:lvlText w:val="•"/>
      <w:lvlJc w:val="left"/>
      <w:pPr>
        <w:ind w:left="5704" w:hanging="514"/>
      </w:pPr>
    </w:lvl>
    <w:lvl w:ilvl="3">
      <w:numFmt w:val="bullet"/>
      <w:lvlText w:val="•"/>
      <w:lvlJc w:val="left"/>
      <w:pPr>
        <w:ind w:left="6368" w:hanging="514"/>
      </w:pPr>
    </w:lvl>
    <w:lvl w:ilvl="4">
      <w:numFmt w:val="bullet"/>
      <w:lvlText w:val="•"/>
      <w:lvlJc w:val="left"/>
      <w:pPr>
        <w:ind w:left="7033" w:hanging="514"/>
      </w:pPr>
    </w:lvl>
    <w:lvl w:ilvl="5">
      <w:numFmt w:val="bullet"/>
      <w:lvlText w:val="•"/>
      <w:lvlJc w:val="left"/>
      <w:pPr>
        <w:ind w:left="7697" w:hanging="513"/>
      </w:pPr>
    </w:lvl>
    <w:lvl w:ilvl="6">
      <w:numFmt w:val="bullet"/>
      <w:lvlText w:val="•"/>
      <w:lvlJc w:val="left"/>
      <w:pPr>
        <w:ind w:left="8362" w:hanging="513"/>
      </w:pPr>
    </w:lvl>
    <w:lvl w:ilvl="7">
      <w:numFmt w:val="bullet"/>
      <w:lvlText w:val="•"/>
      <w:lvlJc w:val="left"/>
      <w:pPr>
        <w:ind w:left="9026" w:hanging="514"/>
      </w:pPr>
    </w:lvl>
    <w:lvl w:ilvl="8">
      <w:numFmt w:val="bullet"/>
      <w:lvlText w:val="•"/>
      <w:lvlJc w:val="left"/>
      <w:pPr>
        <w:ind w:left="9691" w:hanging="514"/>
      </w:pPr>
    </w:lvl>
  </w:abstractNum>
  <w:abstractNum w:abstractNumId="33" w15:restartNumberingAfterBreak="0">
    <w:nsid w:val="68DE4DF1"/>
    <w:multiLevelType w:val="multilevel"/>
    <w:tmpl w:val="ACEE93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8808B2"/>
    <w:multiLevelType w:val="multilevel"/>
    <w:tmpl w:val="9C64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364A54"/>
    <w:multiLevelType w:val="hybridMultilevel"/>
    <w:tmpl w:val="5BC635DA"/>
    <w:lvl w:ilvl="0" w:tplc="CEDC82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512A55"/>
    <w:multiLevelType w:val="multilevel"/>
    <w:tmpl w:val="87D4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4551E0"/>
    <w:multiLevelType w:val="multilevel"/>
    <w:tmpl w:val="80C8DE3A"/>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84250E4"/>
    <w:multiLevelType w:val="hybridMultilevel"/>
    <w:tmpl w:val="41C6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4668C1"/>
    <w:multiLevelType w:val="multilevel"/>
    <w:tmpl w:val="1600566C"/>
    <w:lvl w:ilvl="0">
      <w:start w:val="3"/>
      <w:numFmt w:val="decimal"/>
      <w:lvlText w:val="%1"/>
      <w:lvlJc w:val="left"/>
      <w:pPr>
        <w:ind w:left="480" w:hanging="480"/>
      </w:pPr>
      <w:rPr>
        <w:rFonts w:hint="default"/>
      </w:rPr>
    </w:lvl>
    <w:lvl w:ilvl="1">
      <w:start w:val="3"/>
      <w:numFmt w:val="decimal"/>
      <w:lvlText w:val="%1.%2"/>
      <w:lvlJc w:val="left"/>
      <w:pPr>
        <w:ind w:left="1280" w:hanging="480"/>
      </w:pPr>
      <w:rPr>
        <w:rFonts w:hint="default"/>
      </w:rPr>
    </w:lvl>
    <w:lvl w:ilvl="2">
      <w:start w:val="2"/>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40" w15:restartNumberingAfterBreak="0">
    <w:nsid w:val="7A5F5080"/>
    <w:multiLevelType w:val="multilevel"/>
    <w:tmpl w:val="2E7CB06C"/>
    <w:lvl w:ilvl="0">
      <w:start w:val="6"/>
      <w:numFmt w:val="decimal"/>
      <w:lvlText w:val="%1"/>
      <w:lvlJc w:val="left"/>
      <w:pPr>
        <w:ind w:left="360" w:hanging="360"/>
      </w:pPr>
      <w:rPr>
        <w:rFonts w:hint="default"/>
      </w:rPr>
    </w:lvl>
    <w:lvl w:ilvl="1">
      <w:start w:val="1"/>
      <w:numFmt w:val="decimal"/>
      <w:lvlText w:val="%1.%2"/>
      <w:lvlJc w:val="left"/>
      <w:pPr>
        <w:ind w:left="1422" w:hanging="36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06" w:hanging="72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390" w:hanging="1080"/>
      </w:pPr>
      <w:rPr>
        <w:rFonts w:hint="default"/>
      </w:rPr>
    </w:lvl>
    <w:lvl w:ilvl="6">
      <w:start w:val="1"/>
      <w:numFmt w:val="decimal"/>
      <w:lvlText w:val="%1.%2.%3.%4.%5.%6.%7"/>
      <w:lvlJc w:val="left"/>
      <w:pPr>
        <w:ind w:left="7812" w:hanging="1440"/>
      </w:pPr>
      <w:rPr>
        <w:rFonts w:hint="default"/>
      </w:rPr>
    </w:lvl>
    <w:lvl w:ilvl="7">
      <w:start w:val="1"/>
      <w:numFmt w:val="decimal"/>
      <w:lvlText w:val="%1.%2.%3.%4.%5.%6.%7.%8"/>
      <w:lvlJc w:val="left"/>
      <w:pPr>
        <w:ind w:left="8874" w:hanging="1440"/>
      </w:pPr>
      <w:rPr>
        <w:rFonts w:hint="default"/>
      </w:rPr>
    </w:lvl>
    <w:lvl w:ilvl="8">
      <w:start w:val="1"/>
      <w:numFmt w:val="decimal"/>
      <w:lvlText w:val="%1.%2.%3.%4.%5.%6.%7.%8.%9"/>
      <w:lvlJc w:val="left"/>
      <w:pPr>
        <w:ind w:left="10296" w:hanging="1800"/>
      </w:pPr>
      <w:rPr>
        <w:rFonts w:hint="default"/>
      </w:rPr>
    </w:lvl>
  </w:abstractNum>
  <w:abstractNum w:abstractNumId="41" w15:restartNumberingAfterBreak="0">
    <w:nsid w:val="7A847170"/>
    <w:multiLevelType w:val="hybridMultilevel"/>
    <w:tmpl w:val="E2A0A926"/>
    <w:lvl w:ilvl="0" w:tplc="C0D42776">
      <w:start w:val="5"/>
      <w:numFmt w:val="decimal"/>
      <w:lvlText w:val="%1"/>
      <w:lvlJc w:val="left"/>
      <w:pPr>
        <w:ind w:left="1070" w:hanging="360"/>
      </w:pPr>
      <w:rPr>
        <w:rFonts w:ascii="Times New Roman" w:hAnsi="Times New Roman" w:cs="Times New Roman" w:hint="default"/>
        <w:b/>
        <w:sz w:val="22"/>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num w:numId="1" w16cid:durableId="872890138">
    <w:abstractNumId w:val="3"/>
  </w:num>
  <w:num w:numId="2" w16cid:durableId="195392786">
    <w:abstractNumId w:val="7"/>
  </w:num>
  <w:num w:numId="3" w16cid:durableId="802429556">
    <w:abstractNumId w:val="32"/>
  </w:num>
  <w:num w:numId="4" w16cid:durableId="1339623607">
    <w:abstractNumId w:val="19"/>
  </w:num>
  <w:num w:numId="5" w16cid:durableId="801773988">
    <w:abstractNumId w:val="11"/>
  </w:num>
  <w:num w:numId="6" w16cid:durableId="1448624719">
    <w:abstractNumId w:val="13"/>
  </w:num>
  <w:num w:numId="7" w16cid:durableId="1881278334">
    <w:abstractNumId w:val="2"/>
  </w:num>
  <w:num w:numId="8" w16cid:durableId="1958175823">
    <w:abstractNumId w:val="1"/>
  </w:num>
  <w:num w:numId="9" w16cid:durableId="4213229">
    <w:abstractNumId w:val="31"/>
  </w:num>
  <w:num w:numId="10" w16cid:durableId="2097509660">
    <w:abstractNumId w:val="26"/>
  </w:num>
  <w:num w:numId="11" w16cid:durableId="1603150383">
    <w:abstractNumId w:val="25"/>
  </w:num>
  <w:num w:numId="12" w16cid:durableId="1393694624">
    <w:abstractNumId w:val="23"/>
  </w:num>
  <w:num w:numId="13" w16cid:durableId="1722440202">
    <w:abstractNumId w:val="6"/>
  </w:num>
  <w:num w:numId="14" w16cid:durableId="913271920">
    <w:abstractNumId w:val="33"/>
  </w:num>
  <w:num w:numId="15" w16cid:durableId="2132240067">
    <w:abstractNumId w:val="36"/>
  </w:num>
  <w:num w:numId="16" w16cid:durableId="1009068672">
    <w:abstractNumId w:val="27"/>
  </w:num>
  <w:num w:numId="17" w16cid:durableId="1927693254">
    <w:abstractNumId w:val="15"/>
  </w:num>
  <w:num w:numId="18" w16cid:durableId="257713172">
    <w:abstractNumId w:val="18"/>
  </w:num>
  <w:num w:numId="19" w16cid:durableId="827551172">
    <w:abstractNumId w:val="16"/>
  </w:num>
  <w:num w:numId="20" w16cid:durableId="142045204">
    <w:abstractNumId w:val="5"/>
  </w:num>
  <w:num w:numId="21" w16cid:durableId="904606949">
    <w:abstractNumId w:val="38"/>
  </w:num>
  <w:num w:numId="22" w16cid:durableId="322053591">
    <w:abstractNumId w:val="22"/>
  </w:num>
  <w:num w:numId="23" w16cid:durableId="1920827122">
    <w:abstractNumId w:val="34"/>
  </w:num>
  <w:num w:numId="24" w16cid:durableId="853763857">
    <w:abstractNumId w:val="4"/>
  </w:num>
  <w:num w:numId="25" w16cid:durableId="1788809504">
    <w:abstractNumId w:val="12"/>
  </w:num>
  <w:num w:numId="26" w16cid:durableId="1306157957">
    <w:abstractNumId w:val="41"/>
  </w:num>
  <w:num w:numId="27" w16cid:durableId="487600818">
    <w:abstractNumId w:val="24"/>
  </w:num>
  <w:num w:numId="28" w16cid:durableId="1456485543">
    <w:abstractNumId w:val="20"/>
  </w:num>
  <w:num w:numId="29" w16cid:durableId="660742575">
    <w:abstractNumId w:val="28"/>
  </w:num>
  <w:num w:numId="30" w16cid:durableId="447898984">
    <w:abstractNumId w:val="10"/>
  </w:num>
  <w:num w:numId="31" w16cid:durableId="1686635443">
    <w:abstractNumId w:val="0"/>
  </w:num>
  <w:num w:numId="32" w16cid:durableId="1983268913">
    <w:abstractNumId w:val="37"/>
  </w:num>
  <w:num w:numId="33" w16cid:durableId="1182469343">
    <w:abstractNumId w:val="29"/>
  </w:num>
  <w:num w:numId="34" w16cid:durableId="1298485437">
    <w:abstractNumId w:val="40"/>
  </w:num>
  <w:num w:numId="35" w16cid:durableId="1776560418">
    <w:abstractNumId w:val="17"/>
  </w:num>
  <w:num w:numId="36" w16cid:durableId="1039742207">
    <w:abstractNumId w:val="35"/>
  </w:num>
  <w:num w:numId="37" w16cid:durableId="1692412281">
    <w:abstractNumId w:val="30"/>
  </w:num>
  <w:num w:numId="38" w16cid:durableId="1543788007">
    <w:abstractNumId w:val="21"/>
  </w:num>
  <w:num w:numId="39" w16cid:durableId="432866714">
    <w:abstractNumId w:val="9"/>
  </w:num>
  <w:num w:numId="40" w16cid:durableId="334310361">
    <w:abstractNumId w:val="8"/>
  </w:num>
  <w:num w:numId="41" w16cid:durableId="1881432764">
    <w:abstractNumId w:val="39"/>
  </w:num>
  <w:num w:numId="42" w16cid:durableId="18495192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F05"/>
    <w:rsid w:val="000035DC"/>
    <w:rsid w:val="0000421D"/>
    <w:rsid w:val="00007ABE"/>
    <w:rsid w:val="00010977"/>
    <w:rsid w:val="000143B3"/>
    <w:rsid w:val="00017226"/>
    <w:rsid w:val="00023662"/>
    <w:rsid w:val="00025E06"/>
    <w:rsid w:val="00030593"/>
    <w:rsid w:val="00034ED1"/>
    <w:rsid w:val="0004263D"/>
    <w:rsid w:val="00060A28"/>
    <w:rsid w:val="00060AB1"/>
    <w:rsid w:val="000765C1"/>
    <w:rsid w:val="00080732"/>
    <w:rsid w:val="00094451"/>
    <w:rsid w:val="000944CC"/>
    <w:rsid w:val="000A5C62"/>
    <w:rsid w:val="000C106B"/>
    <w:rsid w:val="000E3767"/>
    <w:rsid w:val="000E4453"/>
    <w:rsid w:val="00122ACE"/>
    <w:rsid w:val="00142817"/>
    <w:rsid w:val="00147DB1"/>
    <w:rsid w:val="00162767"/>
    <w:rsid w:val="00165FC0"/>
    <w:rsid w:val="00172F99"/>
    <w:rsid w:val="00192C23"/>
    <w:rsid w:val="0021674B"/>
    <w:rsid w:val="00217603"/>
    <w:rsid w:val="00231975"/>
    <w:rsid w:val="002417A2"/>
    <w:rsid w:val="002607ED"/>
    <w:rsid w:val="00271BCE"/>
    <w:rsid w:val="002863EF"/>
    <w:rsid w:val="00286BA0"/>
    <w:rsid w:val="002904AA"/>
    <w:rsid w:val="002918BD"/>
    <w:rsid w:val="00292EB8"/>
    <w:rsid w:val="0029609E"/>
    <w:rsid w:val="002A4A6E"/>
    <w:rsid w:val="002B56A7"/>
    <w:rsid w:val="002B6A93"/>
    <w:rsid w:val="002D4EB0"/>
    <w:rsid w:val="002D7024"/>
    <w:rsid w:val="002F625C"/>
    <w:rsid w:val="0031563C"/>
    <w:rsid w:val="00320F4B"/>
    <w:rsid w:val="00323DC9"/>
    <w:rsid w:val="00324733"/>
    <w:rsid w:val="00343AAF"/>
    <w:rsid w:val="003536A4"/>
    <w:rsid w:val="003640A1"/>
    <w:rsid w:val="00386D92"/>
    <w:rsid w:val="003A6392"/>
    <w:rsid w:val="003B1256"/>
    <w:rsid w:val="003B1E93"/>
    <w:rsid w:val="003D5981"/>
    <w:rsid w:val="003F1480"/>
    <w:rsid w:val="003F4BEE"/>
    <w:rsid w:val="004005C5"/>
    <w:rsid w:val="00425280"/>
    <w:rsid w:val="00436C1D"/>
    <w:rsid w:val="00444C55"/>
    <w:rsid w:val="004465E6"/>
    <w:rsid w:val="00480086"/>
    <w:rsid w:val="004A0F93"/>
    <w:rsid w:val="004A690F"/>
    <w:rsid w:val="004C0D3D"/>
    <w:rsid w:val="004D3679"/>
    <w:rsid w:val="004E69D1"/>
    <w:rsid w:val="004F31E9"/>
    <w:rsid w:val="004F5D07"/>
    <w:rsid w:val="005030F1"/>
    <w:rsid w:val="0050582B"/>
    <w:rsid w:val="00530B23"/>
    <w:rsid w:val="00540991"/>
    <w:rsid w:val="00542C67"/>
    <w:rsid w:val="005519BA"/>
    <w:rsid w:val="005521EC"/>
    <w:rsid w:val="00556819"/>
    <w:rsid w:val="00562D99"/>
    <w:rsid w:val="00571D7F"/>
    <w:rsid w:val="00584681"/>
    <w:rsid w:val="00585321"/>
    <w:rsid w:val="00586D81"/>
    <w:rsid w:val="00590601"/>
    <w:rsid w:val="005A30DF"/>
    <w:rsid w:val="005A3B6A"/>
    <w:rsid w:val="005C5F41"/>
    <w:rsid w:val="005C6499"/>
    <w:rsid w:val="005D17A8"/>
    <w:rsid w:val="005E126E"/>
    <w:rsid w:val="005F137F"/>
    <w:rsid w:val="005F7646"/>
    <w:rsid w:val="0060269A"/>
    <w:rsid w:val="0061369E"/>
    <w:rsid w:val="00634E5D"/>
    <w:rsid w:val="0064125E"/>
    <w:rsid w:val="00665EC2"/>
    <w:rsid w:val="00666B6B"/>
    <w:rsid w:val="00667DFB"/>
    <w:rsid w:val="00680000"/>
    <w:rsid w:val="006976C9"/>
    <w:rsid w:val="006C0800"/>
    <w:rsid w:val="006D07BD"/>
    <w:rsid w:val="006F095A"/>
    <w:rsid w:val="006F42B3"/>
    <w:rsid w:val="006F4312"/>
    <w:rsid w:val="00703463"/>
    <w:rsid w:val="007078B3"/>
    <w:rsid w:val="00707CED"/>
    <w:rsid w:val="00712968"/>
    <w:rsid w:val="00715613"/>
    <w:rsid w:val="00717308"/>
    <w:rsid w:val="007200E2"/>
    <w:rsid w:val="00723680"/>
    <w:rsid w:val="00726EDC"/>
    <w:rsid w:val="00732803"/>
    <w:rsid w:val="007407A4"/>
    <w:rsid w:val="00745070"/>
    <w:rsid w:val="007511FD"/>
    <w:rsid w:val="007574A2"/>
    <w:rsid w:val="00787D47"/>
    <w:rsid w:val="007D1232"/>
    <w:rsid w:val="007D54F8"/>
    <w:rsid w:val="007D7F5B"/>
    <w:rsid w:val="00812991"/>
    <w:rsid w:val="0081445C"/>
    <w:rsid w:val="00841E81"/>
    <w:rsid w:val="008575A5"/>
    <w:rsid w:val="00862530"/>
    <w:rsid w:val="00873391"/>
    <w:rsid w:val="00881BB4"/>
    <w:rsid w:val="00890CE4"/>
    <w:rsid w:val="00894762"/>
    <w:rsid w:val="008A006C"/>
    <w:rsid w:val="008A7EDC"/>
    <w:rsid w:val="008B6DC6"/>
    <w:rsid w:val="008C3DEA"/>
    <w:rsid w:val="008C78B3"/>
    <w:rsid w:val="008D52C8"/>
    <w:rsid w:val="008D61FD"/>
    <w:rsid w:val="009503F7"/>
    <w:rsid w:val="009663DE"/>
    <w:rsid w:val="00973DA3"/>
    <w:rsid w:val="009873C6"/>
    <w:rsid w:val="00991BA0"/>
    <w:rsid w:val="00995300"/>
    <w:rsid w:val="009B04E2"/>
    <w:rsid w:val="009B06F7"/>
    <w:rsid w:val="009E06F2"/>
    <w:rsid w:val="009E7880"/>
    <w:rsid w:val="00A526A9"/>
    <w:rsid w:val="00A61A65"/>
    <w:rsid w:val="00A75F0E"/>
    <w:rsid w:val="00A97F3F"/>
    <w:rsid w:val="00AF17C9"/>
    <w:rsid w:val="00AF77A6"/>
    <w:rsid w:val="00B13301"/>
    <w:rsid w:val="00B22F01"/>
    <w:rsid w:val="00B24E4B"/>
    <w:rsid w:val="00B269C5"/>
    <w:rsid w:val="00B73B3C"/>
    <w:rsid w:val="00BA2D40"/>
    <w:rsid w:val="00BA778A"/>
    <w:rsid w:val="00BE05CD"/>
    <w:rsid w:val="00BF4A79"/>
    <w:rsid w:val="00C04FC7"/>
    <w:rsid w:val="00C1277E"/>
    <w:rsid w:val="00C15FD9"/>
    <w:rsid w:val="00C16E21"/>
    <w:rsid w:val="00C25F11"/>
    <w:rsid w:val="00C27D31"/>
    <w:rsid w:val="00C36810"/>
    <w:rsid w:val="00C515EC"/>
    <w:rsid w:val="00C57C49"/>
    <w:rsid w:val="00C60571"/>
    <w:rsid w:val="00C64C47"/>
    <w:rsid w:val="00C674D0"/>
    <w:rsid w:val="00C77041"/>
    <w:rsid w:val="00C81FC2"/>
    <w:rsid w:val="00CA0717"/>
    <w:rsid w:val="00CB32F6"/>
    <w:rsid w:val="00CD2816"/>
    <w:rsid w:val="00D321E9"/>
    <w:rsid w:val="00D650B5"/>
    <w:rsid w:val="00D818CB"/>
    <w:rsid w:val="00D83DB5"/>
    <w:rsid w:val="00D879DB"/>
    <w:rsid w:val="00D96BA0"/>
    <w:rsid w:val="00DA0B6A"/>
    <w:rsid w:val="00DA4DF7"/>
    <w:rsid w:val="00DB0B58"/>
    <w:rsid w:val="00DC4DF5"/>
    <w:rsid w:val="00DD6DB7"/>
    <w:rsid w:val="00DE6196"/>
    <w:rsid w:val="00DF2B3B"/>
    <w:rsid w:val="00E01CD5"/>
    <w:rsid w:val="00E12978"/>
    <w:rsid w:val="00E16F5B"/>
    <w:rsid w:val="00E20E48"/>
    <w:rsid w:val="00E42BFA"/>
    <w:rsid w:val="00E42E4C"/>
    <w:rsid w:val="00E500AE"/>
    <w:rsid w:val="00E533BF"/>
    <w:rsid w:val="00E55E82"/>
    <w:rsid w:val="00E7475E"/>
    <w:rsid w:val="00E90746"/>
    <w:rsid w:val="00E9422B"/>
    <w:rsid w:val="00E9527F"/>
    <w:rsid w:val="00E9638C"/>
    <w:rsid w:val="00E97FE1"/>
    <w:rsid w:val="00EB7E29"/>
    <w:rsid w:val="00EC2A0C"/>
    <w:rsid w:val="00ED21CE"/>
    <w:rsid w:val="00EF2DB3"/>
    <w:rsid w:val="00EF63E5"/>
    <w:rsid w:val="00F24F05"/>
    <w:rsid w:val="00F27AEE"/>
    <w:rsid w:val="00F374D7"/>
    <w:rsid w:val="00F43929"/>
    <w:rsid w:val="00F44153"/>
    <w:rsid w:val="00F4433C"/>
    <w:rsid w:val="00F44C51"/>
    <w:rsid w:val="00F83601"/>
    <w:rsid w:val="00FA21C0"/>
    <w:rsid w:val="00FB503A"/>
    <w:rsid w:val="00FC0CC1"/>
    <w:rsid w:val="00FD17E0"/>
    <w:rsid w:val="00FE1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4D78047"/>
  <w15:chartTrackingRefBased/>
  <w15:docId w15:val="{F97F8EEB-559A-4687-8559-3C60FA98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4F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4F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4F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4F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4F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4F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4F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4F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4F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F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4F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4F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4F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4F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4F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4F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4F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4F05"/>
    <w:rPr>
      <w:rFonts w:eastAsiaTheme="majorEastAsia" w:cstheme="majorBidi"/>
      <w:color w:val="272727" w:themeColor="text1" w:themeTint="D8"/>
    </w:rPr>
  </w:style>
  <w:style w:type="paragraph" w:styleId="Title">
    <w:name w:val="Title"/>
    <w:basedOn w:val="Normal"/>
    <w:next w:val="Normal"/>
    <w:link w:val="TitleChar"/>
    <w:uiPriority w:val="10"/>
    <w:qFormat/>
    <w:rsid w:val="00F24F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4F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4F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4F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4F05"/>
    <w:pPr>
      <w:spacing w:before="160"/>
      <w:jc w:val="center"/>
    </w:pPr>
    <w:rPr>
      <w:i/>
      <w:iCs/>
      <w:color w:val="404040" w:themeColor="text1" w:themeTint="BF"/>
    </w:rPr>
  </w:style>
  <w:style w:type="character" w:customStyle="1" w:styleId="QuoteChar">
    <w:name w:val="Quote Char"/>
    <w:basedOn w:val="DefaultParagraphFont"/>
    <w:link w:val="Quote"/>
    <w:uiPriority w:val="29"/>
    <w:rsid w:val="00F24F05"/>
    <w:rPr>
      <w:i/>
      <w:iCs/>
      <w:color w:val="404040" w:themeColor="text1" w:themeTint="BF"/>
    </w:rPr>
  </w:style>
  <w:style w:type="paragraph" w:styleId="ListParagraph">
    <w:name w:val="List Paragraph"/>
    <w:basedOn w:val="Normal"/>
    <w:uiPriority w:val="1"/>
    <w:qFormat/>
    <w:rsid w:val="00F24F05"/>
    <w:pPr>
      <w:ind w:left="720"/>
      <w:contextualSpacing/>
    </w:pPr>
  </w:style>
  <w:style w:type="character" w:styleId="IntenseEmphasis">
    <w:name w:val="Intense Emphasis"/>
    <w:basedOn w:val="DefaultParagraphFont"/>
    <w:uiPriority w:val="21"/>
    <w:qFormat/>
    <w:rsid w:val="00F24F05"/>
    <w:rPr>
      <w:i/>
      <w:iCs/>
      <w:color w:val="0F4761" w:themeColor="accent1" w:themeShade="BF"/>
    </w:rPr>
  </w:style>
  <w:style w:type="paragraph" w:styleId="IntenseQuote">
    <w:name w:val="Intense Quote"/>
    <w:basedOn w:val="Normal"/>
    <w:next w:val="Normal"/>
    <w:link w:val="IntenseQuoteChar"/>
    <w:uiPriority w:val="30"/>
    <w:qFormat/>
    <w:rsid w:val="00F24F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4F05"/>
    <w:rPr>
      <w:i/>
      <w:iCs/>
      <w:color w:val="0F4761" w:themeColor="accent1" w:themeShade="BF"/>
    </w:rPr>
  </w:style>
  <w:style w:type="character" w:styleId="IntenseReference">
    <w:name w:val="Intense Reference"/>
    <w:basedOn w:val="DefaultParagraphFont"/>
    <w:uiPriority w:val="32"/>
    <w:qFormat/>
    <w:rsid w:val="00F24F05"/>
    <w:rPr>
      <w:b/>
      <w:bCs/>
      <w:smallCaps/>
      <w:color w:val="0F4761" w:themeColor="accent1" w:themeShade="BF"/>
      <w:spacing w:val="5"/>
    </w:rPr>
  </w:style>
  <w:style w:type="paragraph" w:styleId="BodyText">
    <w:name w:val="Body Text"/>
    <w:basedOn w:val="Normal"/>
    <w:link w:val="BodyTextChar"/>
    <w:uiPriority w:val="1"/>
    <w:qFormat/>
    <w:rsid w:val="00F24F05"/>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F24F05"/>
    <w:rPr>
      <w:rFonts w:ascii="Times New Roman" w:eastAsia="Times New Roman" w:hAnsi="Times New Roman" w:cs="Times New Roman"/>
      <w:kern w:val="0"/>
      <w14:ligatures w14:val="none"/>
    </w:rPr>
  </w:style>
  <w:style w:type="paragraph" w:styleId="TOC1">
    <w:name w:val="toc 1"/>
    <w:basedOn w:val="Normal"/>
    <w:uiPriority w:val="1"/>
    <w:qFormat/>
    <w:rsid w:val="00034ED1"/>
    <w:pPr>
      <w:widowControl w:val="0"/>
      <w:autoSpaceDE w:val="0"/>
      <w:autoSpaceDN w:val="0"/>
      <w:spacing w:before="349" w:after="0" w:line="240" w:lineRule="auto"/>
      <w:ind w:left="359"/>
    </w:pPr>
    <w:rPr>
      <w:rFonts w:ascii="Georgia" w:eastAsia="Georgia" w:hAnsi="Georgia" w:cs="Georgia"/>
      <w:b/>
      <w:bCs/>
      <w:kern w:val="0"/>
      <w14:ligatures w14:val="none"/>
    </w:rPr>
  </w:style>
  <w:style w:type="paragraph" w:styleId="TOC2">
    <w:name w:val="toc 2"/>
    <w:basedOn w:val="Normal"/>
    <w:uiPriority w:val="1"/>
    <w:qFormat/>
    <w:rsid w:val="00034ED1"/>
    <w:pPr>
      <w:widowControl w:val="0"/>
      <w:autoSpaceDE w:val="0"/>
      <w:autoSpaceDN w:val="0"/>
      <w:spacing w:before="350" w:after="0" w:line="240" w:lineRule="auto"/>
      <w:ind w:left="1062" w:hanging="351"/>
    </w:pPr>
    <w:rPr>
      <w:rFonts w:ascii="Georgia" w:eastAsia="Georgia" w:hAnsi="Georgia" w:cs="Georgia"/>
      <w:b/>
      <w:bCs/>
      <w:kern w:val="0"/>
      <w14:ligatures w14:val="none"/>
    </w:rPr>
  </w:style>
  <w:style w:type="paragraph" w:styleId="TOC3">
    <w:name w:val="toc 3"/>
    <w:basedOn w:val="Normal"/>
    <w:uiPriority w:val="1"/>
    <w:qFormat/>
    <w:rsid w:val="00034ED1"/>
    <w:pPr>
      <w:widowControl w:val="0"/>
      <w:autoSpaceDE w:val="0"/>
      <w:autoSpaceDN w:val="0"/>
      <w:spacing w:before="349" w:after="0" w:line="240" w:lineRule="auto"/>
      <w:ind w:left="1062" w:hanging="351"/>
    </w:pPr>
    <w:rPr>
      <w:rFonts w:ascii="Georgia" w:eastAsia="Georgia" w:hAnsi="Georgia" w:cs="Georgia"/>
      <w:b/>
      <w:bCs/>
      <w:i/>
      <w:iCs/>
      <w:kern w:val="0"/>
      <w:sz w:val="22"/>
      <w:szCs w:val="22"/>
      <w14:ligatures w14:val="none"/>
    </w:rPr>
  </w:style>
  <w:style w:type="paragraph" w:styleId="TOC4">
    <w:name w:val="toc 4"/>
    <w:basedOn w:val="Normal"/>
    <w:uiPriority w:val="1"/>
    <w:qFormat/>
    <w:rsid w:val="00034ED1"/>
    <w:pPr>
      <w:widowControl w:val="0"/>
      <w:autoSpaceDE w:val="0"/>
      <w:autoSpaceDN w:val="0"/>
      <w:spacing w:before="247" w:after="0" w:line="240" w:lineRule="auto"/>
      <w:ind w:left="1600" w:hanging="538"/>
    </w:pPr>
    <w:rPr>
      <w:rFonts w:ascii="Times New Roman" w:eastAsia="Times New Roman" w:hAnsi="Times New Roman" w:cs="Times New Roman"/>
      <w:kern w:val="0"/>
      <w14:ligatures w14:val="none"/>
    </w:rPr>
  </w:style>
  <w:style w:type="paragraph" w:styleId="TOC5">
    <w:name w:val="toc 5"/>
    <w:basedOn w:val="Normal"/>
    <w:uiPriority w:val="1"/>
    <w:qFormat/>
    <w:rsid w:val="00034ED1"/>
    <w:pPr>
      <w:widowControl w:val="0"/>
      <w:autoSpaceDE w:val="0"/>
      <w:autoSpaceDN w:val="0"/>
      <w:spacing w:before="247" w:after="0" w:line="240" w:lineRule="auto"/>
      <w:ind w:left="2349" w:hanging="749"/>
    </w:pPr>
    <w:rPr>
      <w:rFonts w:ascii="Times New Roman" w:eastAsia="Times New Roman" w:hAnsi="Times New Roman" w:cs="Times New Roman"/>
      <w:kern w:val="0"/>
      <w14:ligatures w14:val="none"/>
    </w:rPr>
  </w:style>
  <w:style w:type="paragraph" w:styleId="TOC6">
    <w:name w:val="toc 6"/>
    <w:basedOn w:val="Normal"/>
    <w:uiPriority w:val="1"/>
    <w:qFormat/>
    <w:rsid w:val="00034ED1"/>
    <w:pPr>
      <w:widowControl w:val="0"/>
      <w:autoSpaceDE w:val="0"/>
      <w:autoSpaceDN w:val="0"/>
      <w:spacing w:before="13" w:after="0" w:line="240" w:lineRule="auto"/>
      <w:ind w:left="2747"/>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8D5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2C8"/>
  </w:style>
  <w:style w:type="paragraph" w:styleId="Footer">
    <w:name w:val="footer"/>
    <w:basedOn w:val="Normal"/>
    <w:link w:val="FooterChar"/>
    <w:uiPriority w:val="99"/>
    <w:unhideWhenUsed/>
    <w:rsid w:val="008D5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2C8"/>
  </w:style>
  <w:style w:type="paragraph" w:styleId="NormalWeb">
    <w:name w:val="Normal (Web)"/>
    <w:basedOn w:val="Normal"/>
    <w:uiPriority w:val="99"/>
    <w:semiHidden/>
    <w:unhideWhenUsed/>
    <w:rsid w:val="008A006C"/>
    <w:rPr>
      <w:rFonts w:ascii="Times New Roman" w:hAnsi="Times New Roman" w:cs="Times New Roman"/>
    </w:rPr>
  </w:style>
  <w:style w:type="character" w:styleId="PlaceholderText">
    <w:name w:val="Placeholder Text"/>
    <w:basedOn w:val="DefaultParagraphFont"/>
    <w:uiPriority w:val="99"/>
    <w:semiHidden/>
    <w:rsid w:val="00FA21C0"/>
    <w:rPr>
      <w:color w:val="666666"/>
    </w:rPr>
  </w:style>
  <w:style w:type="table" w:styleId="TableGrid">
    <w:name w:val="Table Grid"/>
    <w:basedOn w:val="TableNormal"/>
    <w:uiPriority w:val="39"/>
    <w:rsid w:val="007574A2"/>
    <w:pPr>
      <w:widowControl w:val="0"/>
      <w:spacing w:after="0" w:line="240" w:lineRule="auto"/>
    </w:pPr>
    <w:rPr>
      <w:rFonts w:ascii="Times New Roman" w:eastAsia="Times New Roman" w:hAnsi="Times New Roman" w:cs="Times New Roman"/>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74A2"/>
    <w:rPr>
      <w:color w:val="467886" w:themeColor="hyperlink"/>
      <w:u w:val="single"/>
    </w:rPr>
  </w:style>
  <w:style w:type="character" w:styleId="UnresolvedMention">
    <w:name w:val="Unresolved Mention"/>
    <w:basedOn w:val="DefaultParagraphFont"/>
    <w:uiPriority w:val="99"/>
    <w:semiHidden/>
    <w:unhideWhenUsed/>
    <w:rsid w:val="00FC0CC1"/>
    <w:rPr>
      <w:color w:val="605E5C"/>
      <w:shd w:val="clear" w:color="auto" w:fill="E1DFDD"/>
    </w:rPr>
  </w:style>
  <w:style w:type="character" w:styleId="FollowedHyperlink">
    <w:name w:val="FollowedHyperlink"/>
    <w:basedOn w:val="DefaultParagraphFont"/>
    <w:uiPriority w:val="99"/>
    <w:semiHidden/>
    <w:unhideWhenUsed/>
    <w:rsid w:val="00E01CD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56291">
      <w:bodyDiv w:val="1"/>
      <w:marLeft w:val="0"/>
      <w:marRight w:val="0"/>
      <w:marTop w:val="0"/>
      <w:marBottom w:val="0"/>
      <w:divBdr>
        <w:top w:val="none" w:sz="0" w:space="0" w:color="auto"/>
        <w:left w:val="none" w:sz="0" w:space="0" w:color="auto"/>
        <w:bottom w:val="none" w:sz="0" w:space="0" w:color="auto"/>
        <w:right w:val="none" w:sz="0" w:space="0" w:color="auto"/>
      </w:divBdr>
    </w:div>
    <w:div w:id="85031819">
      <w:bodyDiv w:val="1"/>
      <w:marLeft w:val="0"/>
      <w:marRight w:val="0"/>
      <w:marTop w:val="0"/>
      <w:marBottom w:val="0"/>
      <w:divBdr>
        <w:top w:val="none" w:sz="0" w:space="0" w:color="auto"/>
        <w:left w:val="none" w:sz="0" w:space="0" w:color="auto"/>
        <w:bottom w:val="none" w:sz="0" w:space="0" w:color="auto"/>
        <w:right w:val="none" w:sz="0" w:space="0" w:color="auto"/>
      </w:divBdr>
    </w:div>
    <w:div w:id="102582179">
      <w:bodyDiv w:val="1"/>
      <w:marLeft w:val="0"/>
      <w:marRight w:val="0"/>
      <w:marTop w:val="0"/>
      <w:marBottom w:val="0"/>
      <w:divBdr>
        <w:top w:val="none" w:sz="0" w:space="0" w:color="auto"/>
        <w:left w:val="none" w:sz="0" w:space="0" w:color="auto"/>
        <w:bottom w:val="none" w:sz="0" w:space="0" w:color="auto"/>
        <w:right w:val="none" w:sz="0" w:space="0" w:color="auto"/>
      </w:divBdr>
    </w:div>
    <w:div w:id="107240112">
      <w:bodyDiv w:val="1"/>
      <w:marLeft w:val="0"/>
      <w:marRight w:val="0"/>
      <w:marTop w:val="0"/>
      <w:marBottom w:val="0"/>
      <w:divBdr>
        <w:top w:val="none" w:sz="0" w:space="0" w:color="auto"/>
        <w:left w:val="none" w:sz="0" w:space="0" w:color="auto"/>
        <w:bottom w:val="none" w:sz="0" w:space="0" w:color="auto"/>
        <w:right w:val="none" w:sz="0" w:space="0" w:color="auto"/>
      </w:divBdr>
    </w:div>
    <w:div w:id="275865746">
      <w:bodyDiv w:val="1"/>
      <w:marLeft w:val="0"/>
      <w:marRight w:val="0"/>
      <w:marTop w:val="0"/>
      <w:marBottom w:val="0"/>
      <w:divBdr>
        <w:top w:val="none" w:sz="0" w:space="0" w:color="auto"/>
        <w:left w:val="none" w:sz="0" w:space="0" w:color="auto"/>
        <w:bottom w:val="none" w:sz="0" w:space="0" w:color="auto"/>
        <w:right w:val="none" w:sz="0" w:space="0" w:color="auto"/>
      </w:divBdr>
    </w:div>
    <w:div w:id="276834610">
      <w:bodyDiv w:val="1"/>
      <w:marLeft w:val="0"/>
      <w:marRight w:val="0"/>
      <w:marTop w:val="0"/>
      <w:marBottom w:val="0"/>
      <w:divBdr>
        <w:top w:val="none" w:sz="0" w:space="0" w:color="auto"/>
        <w:left w:val="none" w:sz="0" w:space="0" w:color="auto"/>
        <w:bottom w:val="none" w:sz="0" w:space="0" w:color="auto"/>
        <w:right w:val="none" w:sz="0" w:space="0" w:color="auto"/>
      </w:divBdr>
    </w:div>
    <w:div w:id="394208653">
      <w:bodyDiv w:val="1"/>
      <w:marLeft w:val="0"/>
      <w:marRight w:val="0"/>
      <w:marTop w:val="0"/>
      <w:marBottom w:val="0"/>
      <w:divBdr>
        <w:top w:val="none" w:sz="0" w:space="0" w:color="auto"/>
        <w:left w:val="none" w:sz="0" w:space="0" w:color="auto"/>
        <w:bottom w:val="none" w:sz="0" w:space="0" w:color="auto"/>
        <w:right w:val="none" w:sz="0" w:space="0" w:color="auto"/>
      </w:divBdr>
    </w:div>
    <w:div w:id="476606756">
      <w:bodyDiv w:val="1"/>
      <w:marLeft w:val="0"/>
      <w:marRight w:val="0"/>
      <w:marTop w:val="0"/>
      <w:marBottom w:val="0"/>
      <w:divBdr>
        <w:top w:val="none" w:sz="0" w:space="0" w:color="auto"/>
        <w:left w:val="none" w:sz="0" w:space="0" w:color="auto"/>
        <w:bottom w:val="none" w:sz="0" w:space="0" w:color="auto"/>
        <w:right w:val="none" w:sz="0" w:space="0" w:color="auto"/>
      </w:divBdr>
    </w:div>
    <w:div w:id="507870990">
      <w:bodyDiv w:val="1"/>
      <w:marLeft w:val="0"/>
      <w:marRight w:val="0"/>
      <w:marTop w:val="0"/>
      <w:marBottom w:val="0"/>
      <w:divBdr>
        <w:top w:val="none" w:sz="0" w:space="0" w:color="auto"/>
        <w:left w:val="none" w:sz="0" w:space="0" w:color="auto"/>
        <w:bottom w:val="none" w:sz="0" w:space="0" w:color="auto"/>
        <w:right w:val="none" w:sz="0" w:space="0" w:color="auto"/>
      </w:divBdr>
    </w:div>
    <w:div w:id="519199318">
      <w:bodyDiv w:val="1"/>
      <w:marLeft w:val="0"/>
      <w:marRight w:val="0"/>
      <w:marTop w:val="0"/>
      <w:marBottom w:val="0"/>
      <w:divBdr>
        <w:top w:val="none" w:sz="0" w:space="0" w:color="auto"/>
        <w:left w:val="none" w:sz="0" w:space="0" w:color="auto"/>
        <w:bottom w:val="none" w:sz="0" w:space="0" w:color="auto"/>
        <w:right w:val="none" w:sz="0" w:space="0" w:color="auto"/>
      </w:divBdr>
    </w:div>
    <w:div w:id="595016195">
      <w:bodyDiv w:val="1"/>
      <w:marLeft w:val="0"/>
      <w:marRight w:val="0"/>
      <w:marTop w:val="0"/>
      <w:marBottom w:val="0"/>
      <w:divBdr>
        <w:top w:val="none" w:sz="0" w:space="0" w:color="auto"/>
        <w:left w:val="none" w:sz="0" w:space="0" w:color="auto"/>
        <w:bottom w:val="none" w:sz="0" w:space="0" w:color="auto"/>
        <w:right w:val="none" w:sz="0" w:space="0" w:color="auto"/>
      </w:divBdr>
    </w:div>
    <w:div w:id="640231349">
      <w:bodyDiv w:val="1"/>
      <w:marLeft w:val="0"/>
      <w:marRight w:val="0"/>
      <w:marTop w:val="0"/>
      <w:marBottom w:val="0"/>
      <w:divBdr>
        <w:top w:val="none" w:sz="0" w:space="0" w:color="auto"/>
        <w:left w:val="none" w:sz="0" w:space="0" w:color="auto"/>
        <w:bottom w:val="none" w:sz="0" w:space="0" w:color="auto"/>
        <w:right w:val="none" w:sz="0" w:space="0" w:color="auto"/>
      </w:divBdr>
    </w:div>
    <w:div w:id="647050009">
      <w:bodyDiv w:val="1"/>
      <w:marLeft w:val="0"/>
      <w:marRight w:val="0"/>
      <w:marTop w:val="0"/>
      <w:marBottom w:val="0"/>
      <w:divBdr>
        <w:top w:val="none" w:sz="0" w:space="0" w:color="auto"/>
        <w:left w:val="none" w:sz="0" w:space="0" w:color="auto"/>
        <w:bottom w:val="none" w:sz="0" w:space="0" w:color="auto"/>
        <w:right w:val="none" w:sz="0" w:space="0" w:color="auto"/>
      </w:divBdr>
    </w:div>
    <w:div w:id="651100864">
      <w:bodyDiv w:val="1"/>
      <w:marLeft w:val="0"/>
      <w:marRight w:val="0"/>
      <w:marTop w:val="0"/>
      <w:marBottom w:val="0"/>
      <w:divBdr>
        <w:top w:val="none" w:sz="0" w:space="0" w:color="auto"/>
        <w:left w:val="none" w:sz="0" w:space="0" w:color="auto"/>
        <w:bottom w:val="none" w:sz="0" w:space="0" w:color="auto"/>
        <w:right w:val="none" w:sz="0" w:space="0" w:color="auto"/>
      </w:divBdr>
    </w:div>
    <w:div w:id="834611821">
      <w:bodyDiv w:val="1"/>
      <w:marLeft w:val="0"/>
      <w:marRight w:val="0"/>
      <w:marTop w:val="0"/>
      <w:marBottom w:val="0"/>
      <w:divBdr>
        <w:top w:val="none" w:sz="0" w:space="0" w:color="auto"/>
        <w:left w:val="none" w:sz="0" w:space="0" w:color="auto"/>
        <w:bottom w:val="none" w:sz="0" w:space="0" w:color="auto"/>
        <w:right w:val="none" w:sz="0" w:space="0" w:color="auto"/>
      </w:divBdr>
    </w:div>
    <w:div w:id="915357271">
      <w:bodyDiv w:val="1"/>
      <w:marLeft w:val="0"/>
      <w:marRight w:val="0"/>
      <w:marTop w:val="0"/>
      <w:marBottom w:val="0"/>
      <w:divBdr>
        <w:top w:val="none" w:sz="0" w:space="0" w:color="auto"/>
        <w:left w:val="none" w:sz="0" w:space="0" w:color="auto"/>
        <w:bottom w:val="none" w:sz="0" w:space="0" w:color="auto"/>
        <w:right w:val="none" w:sz="0" w:space="0" w:color="auto"/>
      </w:divBdr>
    </w:div>
    <w:div w:id="952978753">
      <w:bodyDiv w:val="1"/>
      <w:marLeft w:val="0"/>
      <w:marRight w:val="0"/>
      <w:marTop w:val="0"/>
      <w:marBottom w:val="0"/>
      <w:divBdr>
        <w:top w:val="none" w:sz="0" w:space="0" w:color="auto"/>
        <w:left w:val="none" w:sz="0" w:space="0" w:color="auto"/>
        <w:bottom w:val="none" w:sz="0" w:space="0" w:color="auto"/>
        <w:right w:val="none" w:sz="0" w:space="0" w:color="auto"/>
      </w:divBdr>
    </w:div>
    <w:div w:id="976760075">
      <w:bodyDiv w:val="1"/>
      <w:marLeft w:val="0"/>
      <w:marRight w:val="0"/>
      <w:marTop w:val="0"/>
      <w:marBottom w:val="0"/>
      <w:divBdr>
        <w:top w:val="none" w:sz="0" w:space="0" w:color="auto"/>
        <w:left w:val="none" w:sz="0" w:space="0" w:color="auto"/>
        <w:bottom w:val="none" w:sz="0" w:space="0" w:color="auto"/>
        <w:right w:val="none" w:sz="0" w:space="0" w:color="auto"/>
      </w:divBdr>
    </w:div>
    <w:div w:id="982659050">
      <w:bodyDiv w:val="1"/>
      <w:marLeft w:val="0"/>
      <w:marRight w:val="0"/>
      <w:marTop w:val="0"/>
      <w:marBottom w:val="0"/>
      <w:divBdr>
        <w:top w:val="none" w:sz="0" w:space="0" w:color="auto"/>
        <w:left w:val="none" w:sz="0" w:space="0" w:color="auto"/>
        <w:bottom w:val="none" w:sz="0" w:space="0" w:color="auto"/>
        <w:right w:val="none" w:sz="0" w:space="0" w:color="auto"/>
      </w:divBdr>
    </w:div>
    <w:div w:id="998770255">
      <w:bodyDiv w:val="1"/>
      <w:marLeft w:val="0"/>
      <w:marRight w:val="0"/>
      <w:marTop w:val="0"/>
      <w:marBottom w:val="0"/>
      <w:divBdr>
        <w:top w:val="none" w:sz="0" w:space="0" w:color="auto"/>
        <w:left w:val="none" w:sz="0" w:space="0" w:color="auto"/>
        <w:bottom w:val="none" w:sz="0" w:space="0" w:color="auto"/>
        <w:right w:val="none" w:sz="0" w:space="0" w:color="auto"/>
      </w:divBdr>
    </w:div>
    <w:div w:id="1017148330">
      <w:bodyDiv w:val="1"/>
      <w:marLeft w:val="0"/>
      <w:marRight w:val="0"/>
      <w:marTop w:val="0"/>
      <w:marBottom w:val="0"/>
      <w:divBdr>
        <w:top w:val="none" w:sz="0" w:space="0" w:color="auto"/>
        <w:left w:val="none" w:sz="0" w:space="0" w:color="auto"/>
        <w:bottom w:val="none" w:sz="0" w:space="0" w:color="auto"/>
        <w:right w:val="none" w:sz="0" w:space="0" w:color="auto"/>
      </w:divBdr>
      <w:divsChild>
        <w:div w:id="1978993833">
          <w:marLeft w:val="0"/>
          <w:marRight w:val="0"/>
          <w:marTop w:val="0"/>
          <w:marBottom w:val="0"/>
          <w:divBdr>
            <w:top w:val="single" w:sz="2" w:space="0" w:color="auto"/>
            <w:left w:val="single" w:sz="2" w:space="0" w:color="auto"/>
            <w:bottom w:val="single" w:sz="2" w:space="0" w:color="auto"/>
            <w:right w:val="single" w:sz="2" w:space="0" w:color="auto"/>
          </w:divBdr>
        </w:div>
      </w:divsChild>
    </w:div>
    <w:div w:id="1041320239">
      <w:bodyDiv w:val="1"/>
      <w:marLeft w:val="0"/>
      <w:marRight w:val="0"/>
      <w:marTop w:val="0"/>
      <w:marBottom w:val="0"/>
      <w:divBdr>
        <w:top w:val="none" w:sz="0" w:space="0" w:color="auto"/>
        <w:left w:val="none" w:sz="0" w:space="0" w:color="auto"/>
        <w:bottom w:val="none" w:sz="0" w:space="0" w:color="auto"/>
        <w:right w:val="none" w:sz="0" w:space="0" w:color="auto"/>
      </w:divBdr>
      <w:divsChild>
        <w:div w:id="432630750">
          <w:marLeft w:val="0"/>
          <w:marRight w:val="0"/>
          <w:marTop w:val="0"/>
          <w:marBottom w:val="0"/>
          <w:divBdr>
            <w:top w:val="single" w:sz="2" w:space="0" w:color="auto"/>
            <w:left w:val="single" w:sz="2" w:space="0" w:color="auto"/>
            <w:bottom w:val="single" w:sz="2" w:space="0" w:color="auto"/>
            <w:right w:val="single" w:sz="2" w:space="0" w:color="auto"/>
          </w:divBdr>
        </w:div>
      </w:divsChild>
    </w:div>
    <w:div w:id="1094477630">
      <w:bodyDiv w:val="1"/>
      <w:marLeft w:val="0"/>
      <w:marRight w:val="0"/>
      <w:marTop w:val="0"/>
      <w:marBottom w:val="0"/>
      <w:divBdr>
        <w:top w:val="none" w:sz="0" w:space="0" w:color="auto"/>
        <w:left w:val="none" w:sz="0" w:space="0" w:color="auto"/>
        <w:bottom w:val="none" w:sz="0" w:space="0" w:color="auto"/>
        <w:right w:val="none" w:sz="0" w:space="0" w:color="auto"/>
      </w:divBdr>
    </w:div>
    <w:div w:id="1134979420">
      <w:bodyDiv w:val="1"/>
      <w:marLeft w:val="0"/>
      <w:marRight w:val="0"/>
      <w:marTop w:val="0"/>
      <w:marBottom w:val="0"/>
      <w:divBdr>
        <w:top w:val="none" w:sz="0" w:space="0" w:color="auto"/>
        <w:left w:val="none" w:sz="0" w:space="0" w:color="auto"/>
        <w:bottom w:val="none" w:sz="0" w:space="0" w:color="auto"/>
        <w:right w:val="none" w:sz="0" w:space="0" w:color="auto"/>
      </w:divBdr>
    </w:div>
    <w:div w:id="1194080024">
      <w:bodyDiv w:val="1"/>
      <w:marLeft w:val="0"/>
      <w:marRight w:val="0"/>
      <w:marTop w:val="0"/>
      <w:marBottom w:val="0"/>
      <w:divBdr>
        <w:top w:val="none" w:sz="0" w:space="0" w:color="auto"/>
        <w:left w:val="none" w:sz="0" w:space="0" w:color="auto"/>
        <w:bottom w:val="none" w:sz="0" w:space="0" w:color="auto"/>
        <w:right w:val="none" w:sz="0" w:space="0" w:color="auto"/>
      </w:divBdr>
    </w:div>
    <w:div w:id="1234579652">
      <w:bodyDiv w:val="1"/>
      <w:marLeft w:val="0"/>
      <w:marRight w:val="0"/>
      <w:marTop w:val="0"/>
      <w:marBottom w:val="0"/>
      <w:divBdr>
        <w:top w:val="none" w:sz="0" w:space="0" w:color="auto"/>
        <w:left w:val="none" w:sz="0" w:space="0" w:color="auto"/>
        <w:bottom w:val="none" w:sz="0" w:space="0" w:color="auto"/>
        <w:right w:val="none" w:sz="0" w:space="0" w:color="auto"/>
      </w:divBdr>
    </w:div>
    <w:div w:id="1282879341">
      <w:bodyDiv w:val="1"/>
      <w:marLeft w:val="0"/>
      <w:marRight w:val="0"/>
      <w:marTop w:val="0"/>
      <w:marBottom w:val="0"/>
      <w:divBdr>
        <w:top w:val="none" w:sz="0" w:space="0" w:color="auto"/>
        <w:left w:val="none" w:sz="0" w:space="0" w:color="auto"/>
        <w:bottom w:val="none" w:sz="0" w:space="0" w:color="auto"/>
        <w:right w:val="none" w:sz="0" w:space="0" w:color="auto"/>
      </w:divBdr>
    </w:div>
    <w:div w:id="1284731531">
      <w:bodyDiv w:val="1"/>
      <w:marLeft w:val="0"/>
      <w:marRight w:val="0"/>
      <w:marTop w:val="0"/>
      <w:marBottom w:val="0"/>
      <w:divBdr>
        <w:top w:val="none" w:sz="0" w:space="0" w:color="auto"/>
        <w:left w:val="none" w:sz="0" w:space="0" w:color="auto"/>
        <w:bottom w:val="none" w:sz="0" w:space="0" w:color="auto"/>
        <w:right w:val="none" w:sz="0" w:space="0" w:color="auto"/>
      </w:divBdr>
    </w:div>
    <w:div w:id="1303656688">
      <w:bodyDiv w:val="1"/>
      <w:marLeft w:val="0"/>
      <w:marRight w:val="0"/>
      <w:marTop w:val="0"/>
      <w:marBottom w:val="0"/>
      <w:divBdr>
        <w:top w:val="none" w:sz="0" w:space="0" w:color="auto"/>
        <w:left w:val="none" w:sz="0" w:space="0" w:color="auto"/>
        <w:bottom w:val="none" w:sz="0" w:space="0" w:color="auto"/>
        <w:right w:val="none" w:sz="0" w:space="0" w:color="auto"/>
      </w:divBdr>
    </w:div>
    <w:div w:id="1312980635">
      <w:bodyDiv w:val="1"/>
      <w:marLeft w:val="0"/>
      <w:marRight w:val="0"/>
      <w:marTop w:val="0"/>
      <w:marBottom w:val="0"/>
      <w:divBdr>
        <w:top w:val="none" w:sz="0" w:space="0" w:color="auto"/>
        <w:left w:val="none" w:sz="0" w:space="0" w:color="auto"/>
        <w:bottom w:val="none" w:sz="0" w:space="0" w:color="auto"/>
        <w:right w:val="none" w:sz="0" w:space="0" w:color="auto"/>
      </w:divBdr>
    </w:div>
    <w:div w:id="1380862811">
      <w:bodyDiv w:val="1"/>
      <w:marLeft w:val="0"/>
      <w:marRight w:val="0"/>
      <w:marTop w:val="0"/>
      <w:marBottom w:val="0"/>
      <w:divBdr>
        <w:top w:val="none" w:sz="0" w:space="0" w:color="auto"/>
        <w:left w:val="none" w:sz="0" w:space="0" w:color="auto"/>
        <w:bottom w:val="none" w:sz="0" w:space="0" w:color="auto"/>
        <w:right w:val="none" w:sz="0" w:space="0" w:color="auto"/>
      </w:divBdr>
    </w:div>
    <w:div w:id="1420714801">
      <w:bodyDiv w:val="1"/>
      <w:marLeft w:val="0"/>
      <w:marRight w:val="0"/>
      <w:marTop w:val="0"/>
      <w:marBottom w:val="0"/>
      <w:divBdr>
        <w:top w:val="none" w:sz="0" w:space="0" w:color="auto"/>
        <w:left w:val="none" w:sz="0" w:space="0" w:color="auto"/>
        <w:bottom w:val="none" w:sz="0" w:space="0" w:color="auto"/>
        <w:right w:val="none" w:sz="0" w:space="0" w:color="auto"/>
      </w:divBdr>
    </w:div>
    <w:div w:id="1540319252">
      <w:bodyDiv w:val="1"/>
      <w:marLeft w:val="0"/>
      <w:marRight w:val="0"/>
      <w:marTop w:val="0"/>
      <w:marBottom w:val="0"/>
      <w:divBdr>
        <w:top w:val="none" w:sz="0" w:space="0" w:color="auto"/>
        <w:left w:val="none" w:sz="0" w:space="0" w:color="auto"/>
        <w:bottom w:val="none" w:sz="0" w:space="0" w:color="auto"/>
        <w:right w:val="none" w:sz="0" w:space="0" w:color="auto"/>
      </w:divBdr>
    </w:div>
    <w:div w:id="1587497025">
      <w:bodyDiv w:val="1"/>
      <w:marLeft w:val="0"/>
      <w:marRight w:val="0"/>
      <w:marTop w:val="0"/>
      <w:marBottom w:val="0"/>
      <w:divBdr>
        <w:top w:val="none" w:sz="0" w:space="0" w:color="auto"/>
        <w:left w:val="none" w:sz="0" w:space="0" w:color="auto"/>
        <w:bottom w:val="none" w:sz="0" w:space="0" w:color="auto"/>
        <w:right w:val="none" w:sz="0" w:space="0" w:color="auto"/>
      </w:divBdr>
    </w:div>
    <w:div w:id="1599211100">
      <w:bodyDiv w:val="1"/>
      <w:marLeft w:val="0"/>
      <w:marRight w:val="0"/>
      <w:marTop w:val="0"/>
      <w:marBottom w:val="0"/>
      <w:divBdr>
        <w:top w:val="none" w:sz="0" w:space="0" w:color="auto"/>
        <w:left w:val="none" w:sz="0" w:space="0" w:color="auto"/>
        <w:bottom w:val="none" w:sz="0" w:space="0" w:color="auto"/>
        <w:right w:val="none" w:sz="0" w:space="0" w:color="auto"/>
      </w:divBdr>
    </w:div>
    <w:div w:id="1606883232">
      <w:bodyDiv w:val="1"/>
      <w:marLeft w:val="0"/>
      <w:marRight w:val="0"/>
      <w:marTop w:val="0"/>
      <w:marBottom w:val="0"/>
      <w:divBdr>
        <w:top w:val="none" w:sz="0" w:space="0" w:color="auto"/>
        <w:left w:val="none" w:sz="0" w:space="0" w:color="auto"/>
        <w:bottom w:val="none" w:sz="0" w:space="0" w:color="auto"/>
        <w:right w:val="none" w:sz="0" w:space="0" w:color="auto"/>
      </w:divBdr>
    </w:div>
    <w:div w:id="1649749177">
      <w:bodyDiv w:val="1"/>
      <w:marLeft w:val="0"/>
      <w:marRight w:val="0"/>
      <w:marTop w:val="0"/>
      <w:marBottom w:val="0"/>
      <w:divBdr>
        <w:top w:val="none" w:sz="0" w:space="0" w:color="auto"/>
        <w:left w:val="none" w:sz="0" w:space="0" w:color="auto"/>
        <w:bottom w:val="none" w:sz="0" w:space="0" w:color="auto"/>
        <w:right w:val="none" w:sz="0" w:space="0" w:color="auto"/>
      </w:divBdr>
    </w:div>
    <w:div w:id="1712455786">
      <w:bodyDiv w:val="1"/>
      <w:marLeft w:val="0"/>
      <w:marRight w:val="0"/>
      <w:marTop w:val="0"/>
      <w:marBottom w:val="0"/>
      <w:divBdr>
        <w:top w:val="none" w:sz="0" w:space="0" w:color="auto"/>
        <w:left w:val="none" w:sz="0" w:space="0" w:color="auto"/>
        <w:bottom w:val="none" w:sz="0" w:space="0" w:color="auto"/>
        <w:right w:val="none" w:sz="0" w:space="0" w:color="auto"/>
      </w:divBdr>
    </w:div>
    <w:div w:id="1713117757">
      <w:bodyDiv w:val="1"/>
      <w:marLeft w:val="0"/>
      <w:marRight w:val="0"/>
      <w:marTop w:val="0"/>
      <w:marBottom w:val="0"/>
      <w:divBdr>
        <w:top w:val="none" w:sz="0" w:space="0" w:color="auto"/>
        <w:left w:val="none" w:sz="0" w:space="0" w:color="auto"/>
        <w:bottom w:val="none" w:sz="0" w:space="0" w:color="auto"/>
        <w:right w:val="none" w:sz="0" w:space="0" w:color="auto"/>
      </w:divBdr>
    </w:div>
    <w:div w:id="1797523862">
      <w:bodyDiv w:val="1"/>
      <w:marLeft w:val="0"/>
      <w:marRight w:val="0"/>
      <w:marTop w:val="0"/>
      <w:marBottom w:val="0"/>
      <w:divBdr>
        <w:top w:val="none" w:sz="0" w:space="0" w:color="auto"/>
        <w:left w:val="none" w:sz="0" w:space="0" w:color="auto"/>
        <w:bottom w:val="none" w:sz="0" w:space="0" w:color="auto"/>
        <w:right w:val="none" w:sz="0" w:space="0" w:color="auto"/>
      </w:divBdr>
    </w:div>
    <w:div w:id="1917547324">
      <w:bodyDiv w:val="1"/>
      <w:marLeft w:val="0"/>
      <w:marRight w:val="0"/>
      <w:marTop w:val="0"/>
      <w:marBottom w:val="0"/>
      <w:divBdr>
        <w:top w:val="none" w:sz="0" w:space="0" w:color="auto"/>
        <w:left w:val="none" w:sz="0" w:space="0" w:color="auto"/>
        <w:bottom w:val="none" w:sz="0" w:space="0" w:color="auto"/>
        <w:right w:val="none" w:sz="0" w:space="0" w:color="auto"/>
      </w:divBdr>
    </w:div>
    <w:div w:id="1951934278">
      <w:bodyDiv w:val="1"/>
      <w:marLeft w:val="0"/>
      <w:marRight w:val="0"/>
      <w:marTop w:val="0"/>
      <w:marBottom w:val="0"/>
      <w:divBdr>
        <w:top w:val="none" w:sz="0" w:space="0" w:color="auto"/>
        <w:left w:val="none" w:sz="0" w:space="0" w:color="auto"/>
        <w:bottom w:val="none" w:sz="0" w:space="0" w:color="auto"/>
        <w:right w:val="none" w:sz="0" w:space="0" w:color="auto"/>
      </w:divBdr>
    </w:div>
    <w:div w:id="2025744614">
      <w:bodyDiv w:val="1"/>
      <w:marLeft w:val="0"/>
      <w:marRight w:val="0"/>
      <w:marTop w:val="0"/>
      <w:marBottom w:val="0"/>
      <w:divBdr>
        <w:top w:val="none" w:sz="0" w:space="0" w:color="auto"/>
        <w:left w:val="none" w:sz="0" w:space="0" w:color="auto"/>
        <w:bottom w:val="none" w:sz="0" w:space="0" w:color="auto"/>
        <w:right w:val="none" w:sz="0" w:space="0" w:color="auto"/>
      </w:divBdr>
    </w:div>
    <w:div w:id="2092963035">
      <w:bodyDiv w:val="1"/>
      <w:marLeft w:val="0"/>
      <w:marRight w:val="0"/>
      <w:marTop w:val="0"/>
      <w:marBottom w:val="0"/>
      <w:divBdr>
        <w:top w:val="none" w:sz="0" w:space="0" w:color="auto"/>
        <w:left w:val="none" w:sz="0" w:space="0" w:color="auto"/>
        <w:bottom w:val="none" w:sz="0" w:space="0" w:color="auto"/>
        <w:right w:val="none" w:sz="0" w:space="0" w:color="auto"/>
      </w:divBdr>
    </w:div>
    <w:div w:id="2105612899">
      <w:bodyDiv w:val="1"/>
      <w:marLeft w:val="0"/>
      <w:marRight w:val="0"/>
      <w:marTop w:val="0"/>
      <w:marBottom w:val="0"/>
      <w:divBdr>
        <w:top w:val="none" w:sz="0" w:space="0" w:color="auto"/>
        <w:left w:val="none" w:sz="0" w:space="0" w:color="auto"/>
        <w:bottom w:val="none" w:sz="0" w:space="0" w:color="auto"/>
        <w:right w:val="none" w:sz="0" w:space="0" w:color="auto"/>
      </w:divBdr>
    </w:div>
    <w:div w:id="211204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s://arxiv.org/pdf/2310.02374" TargetMode="External"/><Relationship Id="rId47" Type="http://schemas.openxmlformats.org/officeDocument/2006/relationships/hyperlink" Target="https://arxiv.org/abs/2402.00746" TargetMode="External"/><Relationship Id="rId50" Type="http://schemas.openxmlformats.org/officeDocument/2006/relationships/hyperlink" Target="https://arxiv.org/pdf/2305.12031" TargetMode="External"/><Relationship Id="rId55" Type="http://schemas.openxmlformats.org/officeDocument/2006/relationships/hyperlink" Target="https://www.frontiersin.org/journals/medicine/articles/10.3389/fmed.2019.00185/full" TargetMode="External"/><Relationship Id="rId63" Type="http://schemas.openxmlformats.org/officeDocument/2006/relationships/hyperlink" Target="https://arxiv.org/abs/2401.0408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4.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bmcprimcare.biomedcentral.com/articles/10.1186/1471-2296-14-167" TargetMode="External"/><Relationship Id="rId40" Type="http://schemas.openxmlformats.org/officeDocument/2006/relationships/hyperlink" Target="https://arxiv.org/abs/2210.07198" TargetMode="External"/><Relationship Id="rId45" Type="http://schemas.openxmlformats.org/officeDocument/2006/relationships/hyperlink" Target="https://arxiv.org/pdf/2311.16079" TargetMode="External"/><Relationship Id="rId53" Type="http://schemas.openxmlformats.org/officeDocument/2006/relationships/hyperlink" Target="https://www.jmir.org/2024/1/e56764/" TargetMode="External"/><Relationship Id="rId58" Type="http://schemas.openxmlformats.org/officeDocument/2006/relationships/hyperlink" Target="https://arxiv.org/pdf/2201.1190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esearchgate.net/publication/372669736_Creating_Large_Language_Model_Applications_Utilizing_LangChain_A_Primer_on_Developing_LLM_Apps_Fast"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48550/arXiv.2305.09617" TargetMode="External"/><Relationship Id="rId48" Type="http://schemas.openxmlformats.org/officeDocument/2006/relationships/hyperlink" Target="https://www.researchgate.net/publication/361321718_Incorporating_Medical_Knowledge_to_Transformer-based_Language_Models_for_Medical_Dialogue_Generation" TargetMode="External"/><Relationship Id="rId56" Type="http://schemas.openxmlformats.org/officeDocument/2006/relationships/hyperlink" Target="https://arxiv.org/pdf/2303.08774" TargetMode="External"/><Relationship Id="rId64" Type="http://schemas.openxmlformats.org/officeDocument/2006/relationships/hyperlink" Target="https://arxiv.org/abs/2402.13178" TargetMode="External"/><Relationship Id="rId8" Type="http://schemas.openxmlformats.org/officeDocument/2006/relationships/footer" Target="footer1.xml"/><Relationship Id="rId51" Type="http://schemas.openxmlformats.org/officeDocument/2006/relationships/hyperlink" Target="https://mededu.jmir.org/2024/1/e51391/PDF"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bmcprimcare.biomedcentral.com/articles/10.1186/1471-2296-14-167" TargetMode="External"/><Relationship Id="rId46" Type="http://schemas.openxmlformats.org/officeDocument/2006/relationships/hyperlink" Target="https://arxiv.org/pdf/2311.16079" TargetMode="External"/><Relationship Id="rId59" Type="http://schemas.openxmlformats.org/officeDocument/2006/relationships/hyperlink" Target="https://arxiv.org/pdf/1811.12560" TargetMode="External"/><Relationship Id="rId20" Type="http://schemas.openxmlformats.org/officeDocument/2006/relationships/image" Target="media/image9.jpeg"/><Relationship Id="rId41" Type="http://schemas.openxmlformats.org/officeDocument/2006/relationships/hyperlink" Target="https://arxiv.org/pdf/2310.02374" TargetMode="External"/><Relationship Id="rId54" Type="http://schemas.openxmlformats.org/officeDocument/2006/relationships/hyperlink" Target="https://www.ajol.info/index.php/ajbr/article/view/283262" TargetMode="External"/><Relationship Id="rId62" Type="http://schemas.openxmlformats.org/officeDocument/2006/relationships/hyperlink" Target="https://arxiv.org/abs/2501.1294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doi.org/10.48550/arXiv.2401.16107" TargetMode="External"/><Relationship Id="rId49" Type="http://schemas.openxmlformats.org/officeDocument/2006/relationships/hyperlink" Target="https://arxiv.org/pdf/2304.08247" TargetMode="External"/><Relationship Id="rId57" Type="http://schemas.openxmlformats.org/officeDocument/2006/relationships/hyperlink" Target="https://arxiv.org/pdf/2005.11401" TargetMode="External"/><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hyperlink" Target="https://link.springer.com/chapter/10.1007/978-981-97-1717-0_12" TargetMode="External"/><Relationship Id="rId52" Type="http://schemas.openxmlformats.org/officeDocument/2006/relationships/hyperlink" Target="https://arxiv.org/pdf/2402.09654" TargetMode="External"/><Relationship Id="rId60" Type="http://schemas.openxmlformats.org/officeDocument/2006/relationships/hyperlink" Target="https://arxiv.org/abs/2401.08281"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hyperlink" Target="https://proceedings.neurips.cc/paper_files/paper/2022/file/9b6c8c4a5aeb6a37c9efa963e30993d9-Paper-Conferen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3D825-7600-4AC2-B1A2-0E541BF89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11478</Words>
  <Characters>65771</Characters>
  <Application>Microsoft Office Word</Application>
  <DocSecurity>0</DocSecurity>
  <Lines>1399</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Qadeerullah Syed</dc:creator>
  <cp:keywords/>
  <dc:description/>
  <cp:lastModifiedBy>Qadeerullah Syed</cp:lastModifiedBy>
  <cp:revision>2</cp:revision>
  <dcterms:created xsi:type="dcterms:W3CDTF">2025-04-29T01:58:00Z</dcterms:created>
  <dcterms:modified xsi:type="dcterms:W3CDTF">2025-04-29T01:58:00Z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c9b20f77cff995d3c698a5153a4ee624ddc31ca9c435d168128711b4932d06e0</vt:lpwstr>
  </property>
</Properties>
</file>