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21A" w:rsidRDefault="00694C8B">
      <w:r>
        <w:t>Compressed Address –</w:t>
      </w:r>
    </w:p>
    <w:p w:rsidR="00694C8B" w:rsidRDefault="00694C8B">
      <w:r>
        <w:rPr>
          <w:noProof/>
        </w:rPr>
        <w:drawing>
          <wp:inline distT="0" distB="0" distL="0" distR="0" wp14:anchorId="43AFE73F" wp14:editId="34289C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C8B" w:rsidRDefault="00694C8B"/>
    <w:p w:rsidR="00694C8B" w:rsidRDefault="00694C8B">
      <w:r>
        <w:t>My Output</w:t>
      </w:r>
    </w:p>
    <w:p w:rsidR="00694C8B" w:rsidRDefault="00694C8B">
      <w:bookmarkStart w:id="0" w:name="_GoBack"/>
      <w:r>
        <w:rPr>
          <w:noProof/>
        </w:rPr>
        <w:drawing>
          <wp:inline distT="0" distB="0" distL="0" distR="0" wp14:anchorId="4612675A" wp14:editId="641F26D0">
            <wp:extent cx="5943600" cy="2227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4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0NDMzsDQ3NbCwNDZV0lEKTi0uzszPAykwrAUAXdj7bCwAAAA="/>
  </w:docVars>
  <w:rsids>
    <w:rsidRoot w:val="00694C8B"/>
    <w:rsid w:val="00207C1F"/>
    <w:rsid w:val="00635737"/>
    <w:rsid w:val="00694C8B"/>
    <w:rsid w:val="00FA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0C1A"/>
  <w15:chartTrackingRefBased/>
  <w15:docId w15:val="{1E1FF283-12BE-4225-BA83-82DD7020C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Tammareddi -X (htammare - ZENSAR TECHNOLOGIES INC at Cisco)</dc:creator>
  <cp:keywords/>
  <dc:description/>
  <cp:lastModifiedBy>Hemanth Tammareddi -X (htammare - ZENSAR TECHNOLOGIES INC at Cisco)</cp:lastModifiedBy>
  <cp:revision>2</cp:revision>
  <dcterms:created xsi:type="dcterms:W3CDTF">2017-11-25T20:26:00Z</dcterms:created>
  <dcterms:modified xsi:type="dcterms:W3CDTF">2017-11-25T21:02:00Z</dcterms:modified>
</cp:coreProperties>
</file>