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Inconsolata" w:cs="Inconsolata" w:eastAsia="Inconsolata" w:hAnsi="Inconsolata"/>
          <w:b w:val="1"/>
          <w:sz w:val="30"/>
          <w:szCs w:val="30"/>
          <w:u w:val="single"/>
        </w:rPr>
      </w:pPr>
      <w:r w:rsidDel="00000000" w:rsidR="00000000" w:rsidRPr="00000000">
        <w:rPr>
          <w:rFonts w:ascii="Inconsolata" w:cs="Inconsolata" w:eastAsia="Inconsolata" w:hAnsi="Inconsolata"/>
          <w:b w:val="1"/>
          <w:sz w:val="30"/>
          <w:szCs w:val="30"/>
          <w:u w:val="single"/>
          <w:rtl w:val="0"/>
        </w:rPr>
        <w:t xml:space="preserve">Functional Requirements:</w:t>
      </w:r>
    </w:p>
    <w:p w:rsidR="00000000" w:rsidDel="00000000" w:rsidP="00000000" w:rsidRDefault="00000000" w:rsidRPr="00000000" w14:paraId="00000002">
      <w:pPr>
        <w:rPr>
          <w:rFonts w:ascii="Inconsolata Medium" w:cs="Inconsolata Medium" w:eastAsia="Inconsolata Medium" w:hAnsi="Inconsolata Mediu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Inconsolata Medium" w:cs="Inconsolata Medium" w:eastAsia="Inconsolata Medium" w:hAnsi="Inconsolata Medium"/>
          <w:sz w:val="24"/>
          <w:szCs w:val="24"/>
          <w:u w:val="single"/>
        </w:rPr>
      </w:pPr>
      <w:r w:rsidDel="00000000" w:rsidR="00000000" w:rsidRPr="00000000">
        <w:rPr>
          <w:rFonts w:ascii="Inconsolata Medium" w:cs="Inconsolata Medium" w:eastAsia="Inconsolata Medium" w:hAnsi="Inconsolata Medium"/>
          <w:sz w:val="24"/>
          <w:szCs w:val="24"/>
          <w:u w:val="single"/>
          <w:rtl w:val="0"/>
        </w:rPr>
        <w:t xml:space="preserve">User Registration and Authentication: 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ind w:left="720" w:hanging="360"/>
        <w:rPr>
          <w:rFonts w:ascii="Inconsolata Medium" w:cs="Inconsolata Medium" w:eastAsia="Inconsolata Medium" w:hAnsi="Inconsolata Medium"/>
          <w:u w:val="none"/>
        </w:rPr>
      </w:pPr>
      <w:r w:rsidDel="00000000" w:rsidR="00000000" w:rsidRPr="00000000">
        <w:rPr>
          <w:rFonts w:ascii="Inconsolata Medium" w:cs="Inconsolata Medium" w:eastAsia="Inconsolata Medium" w:hAnsi="Inconsolata Medium"/>
          <w:rtl w:val="0"/>
        </w:rPr>
        <w:t xml:space="preserve">Users should be able to create accounts and log in securely.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ind w:left="720" w:hanging="360"/>
        <w:rPr>
          <w:rFonts w:ascii="Inconsolata Medium" w:cs="Inconsolata Medium" w:eastAsia="Inconsolata Medium" w:hAnsi="Inconsolata Medium"/>
          <w:u w:val="none"/>
        </w:rPr>
      </w:pPr>
      <w:r w:rsidDel="00000000" w:rsidR="00000000" w:rsidRPr="00000000">
        <w:rPr>
          <w:rFonts w:ascii="Inconsolata Medium" w:cs="Inconsolata Medium" w:eastAsia="Inconsolata Medium" w:hAnsi="Inconsolata Medium"/>
          <w:rtl w:val="0"/>
        </w:rPr>
        <w:t xml:space="preserve">Use OAuth or similar authentication protocols for secure user registration and login.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ind w:left="720" w:hanging="360"/>
        <w:rPr>
          <w:rFonts w:ascii="Inconsolata Medium" w:cs="Inconsolata Medium" w:eastAsia="Inconsolata Medium" w:hAnsi="Inconsolata Medium"/>
          <w:u w:val="none"/>
        </w:rPr>
      </w:pPr>
      <w:r w:rsidDel="00000000" w:rsidR="00000000" w:rsidRPr="00000000">
        <w:rPr>
          <w:rFonts w:ascii="Inconsolata Medium" w:cs="Inconsolata Medium" w:eastAsia="Inconsolata Medium" w:hAnsi="Inconsolata Medium"/>
          <w:rtl w:val="0"/>
        </w:rPr>
        <w:t xml:space="preserve">Implement account verification mechanisms (e.g., email verification) to ensure authenticity.</w:t>
      </w:r>
    </w:p>
    <w:p w:rsidR="00000000" w:rsidDel="00000000" w:rsidP="00000000" w:rsidRDefault="00000000" w:rsidRPr="00000000" w14:paraId="00000007">
      <w:pPr>
        <w:ind w:left="0" w:firstLine="0"/>
        <w:rPr>
          <w:rFonts w:ascii="Inconsolata Medium" w:cs="Inconsolata Medium" w:eastAsia="Inconsolata Medium" w:hAnsi="Inconsolata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Inconsolata Medium" w:cs="Inconsolata Medium" w:eastAsia="Inconsolata Medium" w:hAnsi="Inconsolata Medium"/>
          <w:sz w:val="24"/>
          <w:szCs w:val="24"/>
          <w:u w:val="single"/>
        </w:rPr>
      </w:pPr>
      <w:r w:rsidDel="00000000" w:rsidR="00000000" w:rsidRPr="00000000">
        <w:rPr>
          <w:rFonts w:ascii="Inconsolata Medium" w:cs="Inconsolata Medium" w:eastAsia="Inconsolata Medium" w:hAnsi="Inconsolata Medium"/>
          <w:sz w:val="24"/>
          <w:szCs w:val="24"/>
          <w:u w:val="single"/>
          <w:rtl w:val="0"/>
        </w:rPr>
        <w:t xml:space="preserve">Initiative Creation: 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rFonts w:ascii="Inconsolata Medium" w:cs="Inconsolata Medium" w:eastAsia="Inconsolata Medium" w:hAnsi="Inconsolata Medium"/>
          <w:u w:val="none"/>
        </w:rPr>
      </w:pPr>
      <w:r w:rsidDel="00000000" w:rsidR="00000000" w:rsidRPr="00000000">
        <w:rPr>
          <w:rFonts w:ascii="Inconsolata Medium" w:cs="Inconsolata Medium" w:eastAsia="Inconsolata Medium" w:hAnsi="Inconsolata Medium"/>
          <w:rtl w:val="0"/>
        </w:rPr>
        <w:t xml:space="preserve">Both individuals and organizations should be able to create initiatives for community projects or startup businesses.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rFonts w:ascii="Inconsolata Medium" w:cs="Inconsolata Medium" w:eastAsia="Inconsolata Medium" w:hAnsi="Inconsolata Medium"/>
          <w:u w:val="none"/>
        </w:rPr>
      </w:pPr>
      <w:r w:rsidDel="00000000" w:rsidR="00000000" w:rsidRPr="00000000">
        <w:rPr>
          <w:rFonts w:ascii="Inconsolata Medium" w:cs="Inconsolata Medium" w:eastAsia="Inconsolata Medium" w:hAnsi="Inconsolata Medium"/>
          <w:rtl w:val="0"/>
        </w:rPr>
        <w:t xml:space="preserve">Create separate modules for individuals and organizations to create initiatives.</w:t>
      </w:r>
    </w:p>
    <w:p w:rsidR="00000000" w:rsidDel="00000000" w:rsidP="00000000" w:rsidRDefault="00000000" w:rsidRPr="00000000" w14:paraId="0000000B">
      <w:pPr>
        <w:ind w:left="0" w:firstLine="0"/>
        <w:rPr>
          <w:rFonts w:ascii="Inconsolata Medium" w:cs="Inconsolata Medium" w:eastAsia="Inconsolata Medium" w:hAnsi="Inconsolata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firstLine="720"/>
        <w:rPr>
          <w:rFonts w:ascii="Inconsolata Medium" w:cs="Inconsolata Medium" w:eastAsia="Inconsolata Medium" w:hAnsi="Inconsolata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Inconsolata Medium" w:cs="Inconsolata Medium" w:eastAsia="Inconsolata Medium" w:hAnsi="Inconsolata Medium"/>
          <w:sz w:val="24"/>
          <w:szCs w:val="24"/>
          <w:u w:val="single"/>
        </w:rPr>
      </w:pPr>
      <w:r w:rsidDel="00000000" w:rsidR="00000000" w:rsidRPr="00000000">
        <w:rPr>
          <w:rFonts w:ascii="Inconsolata Medium" w:cs="Inconsolata Medium" w:eastAsia="Inconsolata Medium" w:hAnsi="Inconsolata Medium"/>
          <w:sz w:val="24"/>
          <w:szCs w:val="24"/>
          <w:u w:val="single"/>
          <w:rtl w:val="0"/>
        </w:rPr>
        <w:t xml:space="preserve">Fundraising Rounds: 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ind w:left="720" w:hanging="360"/>
        <w:rPr>
          <w:rFonts w:ascii="Inconsolata Medium" w:cs="Inconsolata Medium" w:eastAsia="Inconsolata Medium" w:hAnsi="Inconsolata Medium"/>
          <w:u w:val="none"/>
        </w:rPr>
      </w:pPr>
      <w:r w:rsidDel="00000000" w:rsidR="00000000" w:rsidRPr="00000000">
        <w:rPr>
          <w:rFonts w:ascii="Inconsolata Medium" w:cs="Inconsolata Medium" w:eastAsia="Inconsolata Medium" w:hAnsi="Inconsolata Medium"/>
          <w:rtl w:val="0"/>
        </w:rPr>
        <w:t xml:space="preserve">Design a module for managing fundraising rounds for startup businesses.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ind w:left="720" w:hanging="360"/>
        <w:rPr>
          <w:rFonts w:ascii="Inconsolata Medium" w:cs="Inconsolata Medium" w:eastAsia="Inconsolata Medium" w:hAnsi="Inconsolata Medium"/>
          <w:u w:val="none"/>
        </w:rPr>
      </w:pPr>
      <w:r w:rsidDel="00000000" w:rsidR="00000000" w:rsidRPr="00000000">
        <w:rPr>
          <w:rFonts w:ascii="Inconsolata Medium" w:cs="Inconsolata Medium" w:eastAsia="Inconsolata Medium" w:hAnsi="Inconsolata Medium"/>
          <w:rtl w:val="0"/>
        </w:rPr>
        <w:t xml:space="preserve">Allow users to contribute funds during specific rounds with clear start and end dates.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ind w:left="720" w:hanging="360"/>
        <w:rPr>
          <w:rFonts w:ascii="Inconsolata Medium" w:cs="Inconsolata Medium" w:eastAsia="Inconsolata Medium" w:hAnsi="Inconsolata Medium"/>
          <w:u w:val="none"/>
        </w:rPr>
      </w:pPr>
      <w:r w:rsidDel="00000000" w:rsidR="00000000" w:rsidRPr="00000000">
        <w:rPr>
          <w:rFonts w:ascii="Inconsolata Medium" w:cs="Inconsolata Medium" w:eastAsia="Inconsolata Medium" w:hAnsi="Inconsolata Medium"/>
          <w:rtl w:val="0"/>
        </w:rPr>
        <w:t xml:space="preserve">Implement a progress tracker to display fundraising goals and achievements.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>
          <w:rFonts w:ascii="Inconsolata Medium" w:cs="Inconsolata Medium" w:eastAsia="Inconsolata Medium" w:hAnsi="Inconsolata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Inconsolata Medium" w:cs="Inconsolata Medium" w:eastAsia="Inconsolata Medium" w:hAnsi="Inconsolata Mediu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Inconsolata Medium" w:cs="Inconsolata Medium" w:eastAsia="Inconsolata Medium" w:hAnsi="Inconsolata Medium"/>
          <w:sz w:val="24"/>
          <w:szCs w:val="24"/>
          <w:u w:val="single"/>
        </w:rPr>
      </w:pPr>
      <w:r w:rsidDel="00000000" w:rsidR="00000000" w:rsidRPr="00000000">
        <w:rPr>
          <w:rFonts w:ascii="Inconsolata Medium" w:cs="Inconsolata Medium" w:eastAsia="Inconsolata Medium" w:hAnsi="Inconsolata Medium"/>
          <w:sz w:val="24"/>
          <w:szCs w:val="24"/>
          <w:u w:val="single"/>
          <w:rtl w:val="0"/>
        </w:rPr>
        <w:t xml:space="preserve">Profit Distribution: </w:t>
      </w:r>
    </w:p>
    <w:p w:rsidR="00000000" w:rsidDel="00000000" w:rsidP="00000000" w:rsidRDefault="00000000" w:rsidRPr="00000000" w14:paraId="00000014">
      <w:pPr>
        <w:ind w:left="0" w:firstLine="0"/>
        <w:rPr>
          <w:rFonts w:ascii="Inconsolata Medium" w:cs="Inconsolata Medium" w:eastAsia="Inconsolata Medium" w:hAnsi="Inconsolata Medium"/>
        </w:rPr>
      </w:pPr>
      <w:r w:rsidDel="00000000" w:rsidR="00000000" w:rsidRPr="00000000">
        <w:rPr>
          <w:rFonts w:ascii="Inconsolata Medium" w:cs="Inconsolata Medium" w:eastAsia="Inconsolata Medium" w:hAnsi="Inconsolata Medium"/>
          <w:rtl w:val="0"/>
        </w:rPr>
        <w:t xml:space="preserve">Define different profit distribution types (e.g., equity, revenue sharing) for startup businesses, ensuring that users understand how they will benefit from their investments.</w:t>
      </w:r>
    </w:p>
    <w:p w:rsidR="00000000" w:rsidDel="00000000" w:rsidP="00000000" w:rsidRDefault="00000000" w:rsidRPr="00000000" w14:paraId="00000015">
      <w:pPr>
        <w:rPr>
          <w:rFonts w:ascii="Inconsolata Medium" w:cs="Inconsolata Medium" w:eastAsia="Inconsolata Medium" w:hAnsi="Inconsolata Mediu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Inconsolata Medium" w:cs="Inconsolata Medium" w:eastAsia="Inconsolata Medium" w:hAnsi="Inconsolata Medium"/>
          <w:sz w:val="24"/>
          <w:szCs w:val="24"/>
          <w:u w:val="single"/>
        </w:rPr>
      </w:pPr>
      <w:r w:rsidDel="00000000" w:rsidR="00000000" w:rsidRPr="00000000">
        <w:rPr>
          <w:rFonts w:ascii="Inconsolata Medium" w:cs="Inconsolata Medium" w:eastAsia="Inconsolata Medium" w:hAnsi="Inconsolata Medium"/>
          <w:sz w:val="24"/>
          <w:szCs w:val="24"/>
          <w:u w:val="single"/>
          <w:rtl w:val="0"/>
        </w:rPr>
        <w:t xml:space="preserve">Community Funding: </w:t>
      </w:r>
    </w:p>
    <w:p w:rsidR="00000000" w:rsidDel="00000000" w:rsidP="00000000" w:rsidRDefault="00000000" w:rsidRPr="00000000" w14:paraId="00000017">
      <w:pPr>
        <w:ind w:left="0" w:firstLine="0"/>
        <w:rPr>
          <w:rFonts w:ascii="Inconsolata Medium" w:cs="Inconsolata Medium" w:eastAsia="Inconsolata Medium" w:hAnsi="Inconsolata Medium"/>
        </w:rPr>
      </w:pPr>
      <w:r w:rsidDel="00000000" w:rsidR="00000000" w:rsidRPr="00000000">
        <w:rPr>
          <w:rFonts w:ascii="Inconsolata Medium" w:cs="Inconsolata Medium" w:eastAsia="Inconsolata Medium" w:hAnsi="Inconsolata Medium"/>
          <w:rtl w:val="0"/>
        </w:rPr>
        <w:t xml:space="preserve">Ensure that initiatives aimed at community projects can be funded by the community, with clear guidelines on how funds will be utilized and distributed.</w:t>
      </w:r>
    </w:p>
    <w:p w:rsidR="00000000" w:rsidDel="00000000" w:rsidP="00000000" w:rsidRDefault="00000000" w:rsidRPr="00000000" w14:paraId="00000018">
      <w:pPr>
        <w:rPr>
          <w:rFonts w:ascii="Inconsolata Medium" w:cs="Inconsolata Medium" w:eastAsia="Inconsolata Medium" w:hAnsi="Inconsolata Mediu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Inconsolata Medium" w:cs="Inconsolata Medium" w:eastAsia="Inconsolata Medium" w:hAnsi="Inconsolata Medium"/>
          <w:sz w:val="24"/>
          <w:szCs w:val="24"/>
          <w:u w:val="single"/>
        </w:rPr>
      </w:pPr>
      <w:r w:rsidDel="00000000" w:rsidR="00000000" w:rsidRPr="00000000">
        <w:rPr>
          <w:rFonts w:ascii="Inconsolata Medium" w:cs="Inconsolata Medium" w:eastAsia="Inconsolata Medium" w:hAnsi="Inconsolata Medium"/>
          <w:sz w:val="24"/>
          <w:szCs w:val="24"/>
          <w:u w:val="single"/>
          <w:rtl w:val="0"/>
        </w:rPr>
        <w:t xml:space="preserve">Organization and Individual Profiles: 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  <w:rPr>
          <w:rFonts w:ascii="Inconsolata Medium" w:cs="Inconsolata Medium" w:eastAsia="Inconsolata Medium" w:hAnsi="Inconsolata Medium"/>
          <w:u w:val="none"/>
        </w:rPr>
      </w:pPr>
      <w:r w:rsidDel="00000000" w:rsidR="00000000" w:rsidRPr="00000000">
        <w:rPr>
          <w:rFonts w:ascii="Inconsolata Medium" w:cs="Inconsolata Medium" w:eastAsia="Inconsolata Medium" w:hAnsi="Inconsolata Medium"/>
          <w:rtl w:val="0"/>
        </w:rPr>
        <w:t xml:space="preserve">Create profile pages for organizations and individuals to showcase their initiatives and track progress.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720" w:hanging="360"/>
        <w:rPr>
          <w:rFonts w:ascii="Inconsolata Medium" w:cs="Inconsolata Medium" w:eastAsia="Inconsolata Medium" w:hAnsi="Inconsolata Medium"/>
          <w:u w:val="none"/>
        </w:rPr>
      </w:pPr>
      <w:r w:rsidDel="00000000" w:rsidR="00000000" w:rsidRPr="00000000">
        <w:rPr>
          <w:rFonts w:ascii="Inconsolata Medium" w:cs="Inconsolata Medium" w:eastAsia="Inconsolata Medium" w:hAnsi="Inconsolata Medium"/>
          <w:rtl w:val="0"/>
        </w:rPr>
        <w:t xml:space="preserve">Include features such as upload images, edit descriptions, and manage fundraising activities.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Inconsolata Medium" w:cs="Inconsolata Medium" w:eastAsia="Inconsolata Medium" w:hAnsi="Inconsolata Mediu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Inconsolata Medium" w:cs="Inconsolata Medium" w:eastAsia="Inconsolata Medium" w:hAnsi="Inconsolata Medium"/>
          <w:sz w:val="24"/>
          <w:szCs w:val="24"/>
          <w:u w:val="single"/>
        </w:rPr>
      </w:pPr>
      <w:r w:rsidDel="00000000" w:rsidR="00000000" w:rsidRPr="00000000">
        <w:rPr>
          <w:rFonts w:ascii="Inconsolata Medium" w:cs="Inconsolata Medium" w:eastAsia="Inconsolata Medium" w:hAnsi="Inconsolata Medium"/>
          <w:sz w:val="24"/>
          <w:szCs w:val="24"/>
          <w:u w:val="single"/>
          <w:rtl w:val="0"/>
        </w:rPr>
        <w:t xml:space="preserve">Payment Gateway Integration: </w:t>
      </w:r>
    </w:p>
    <w:p w:rsidR="00000000" w:rsidDel="00000000" w:rsidP="00000000" w:rsidRDefault="00000000" w:rsidRPr="00000000" w14:paraId="0000001E">
      <w:pPr>
        <w:numPr>
          <w:ilvl w:val="0"/>
          <w:numId w:val="7"/>
        </w:numPr>
        <w:ind w:left="720" w:hanging="360"/>
        <w:rPr>
          <w:rFonts w:ascii="Inconsolata Medium" w:cs="Inconsolata Medium" w:eastAsia="Inconsolata Medium" w:hAnsi="Inconsolata Medium"/>
          <w:u w:val="none"/>
        </w:rPr>
      </w:pPr>
      <w:r w:rsidDel="00000000" w:rsidR="00000000" w:rsidRPr="00000000">
        <w:rPr>
          <w:rFonts w:ascii="Inconsolata Medium" w:cs="Inconsolata Medium" w:eastAsia="Inconsolata Medium" w:hAnsi="Inconsolata Medium"/>
          <w:rtl w:val="0"/>
        </w:rPr>
        <w:t xml:space="preserve">Integrate a secure payment gateway to facilitate transactions between users and initiatives.Integrate a reputable payment gateway (e.g., Stripe, PayPal) for secure transactions.</w:t>
      </w:r>
    </w:p>
    <w:p w:rsidR="00000000" w:rsidDel="00000000" w:rsidP="00000000" w:rsidRDefault="00000000" w:rsidRPr="00000000" w14:paraId="0000001F">
      <w:pPr>
        <w:numPr>
          <w:ilvl w:val="0"/>
          <w:numId w:val="7"/>
        </w:numPr>
        <w:ind w:left="720" w:hanging="360"/>
        <w:rPr>
          <w:rFonts w:ascii="Inconsolata Medium" w:cs="Inconsolata Medium" w:eastAsia="Inconsolata Medium" w:hAnsi="Inconsolata Medium"/>
          <w:u w:val="none"/>
        </w:rPr>
      </w:pPr>
      <w:r w:rsidDel="00000000" w:rsidR="00000000" w:rsidRPr="00000000">
        <w:rPr>
          <w:rFonts w:ascii="Inconsolata Medium" w:cs="Inconsolata Medium" w:eastAsia="Inconsolata Medium" w:hAnsi="Inconsolata Medium"/>
          <w:rtl w:val="0"/>
        </w:rPr>
        <w:t xml:space="preserve">Implement SSL encryption and PCI DSS compliance for handling sensitive payment information.</w:t>
      </w:r>
    </w:p>
    <w:p w:rsidR="00000000" w:rsidDel="00000000" w:rsidP="00000000" w:rsidRDefault="00000000" w:rsidRPr="00000000" w14:paraId="00000020">
      <w:pPr>
        <w:ind w:firstLine="720"/>
        <w:rPr>
          <w:rFonts w:ascii="Inconsolata Medium" w:cs="Inconsolata Medium" w:eastAsia="Inconsolata Medium" w:hAnsi="Inconsolata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Inconsolata Medium" w:cs="Inconsolata Medium" w:eastAsia="Inconsolata Medium" w:hAnsi="Inconsolata Medium"/>
          <w:sz w:val="24"/>
          <w:szCs w:val="24"/>
          <w:u w:val="single"/>
        </w:rPr>
      </w:pPr>
      <w:r w:rsidDel="00000000" w:rsidR="00000000" w:rsidRPr="00000000">
        <w:rPr>
          <w:rFonts w:ascii="Inconsolata Medium" w:cs="Inconsolata Medium" w:eastAsia="Inconsolata Medium" w:hAnsi="Inconsolata Medium"/>
          <w:sz w:val="24"/>
          <w:szCs w:val="24"/>
          <w:u w:val="single"/>
          <w:rtl w:val="0"/>
        </w:rPr>
        <w:t xml:space="preserve">Notification System: </w:t>
      </w:r>
    </w:p>
    <w:p w:rsidR="00000000" w:rsidDel="00000000" w:rsidP="00000000" w:rsidRDefault="00000000" w:rsidRPr="00000000" w14:paraId="00000022">
      <w:pPr>
        <w:numPr>
          <w:ilvl w:val="0"/>
          <w:numId w:val="8"/>
        </w:numPr>
        <w:ind w:left="720" w:hanging="360"/>
        <w:rPr>
          <w:rFonts w:ascii="Inconsolata Medium" w:cs="Inconsolata Medium" w:eastAsia="Inconsolata Medium" w:hAnsi="Inconsolata Medium"/>
          <w:u w:val="none"/>
        </w:rPr>
      </w:pPr>
      <w:r w:rsidDel="00000000" w:rsidR="00000000" w:rsidRPr="00000000">
        <w:rPr>
          <w:rFonts w:ascii="Inconsolata Medium" w:cs="Inconsolata Medium" w:eastAsia="Inconsolata Medium" w:hAnsi="Inconsolata Medium"/>
          <w:rtl w:val="0"/>
        </w:rPr>
        <w:t xml:space="preserve">Develop a notification system for real-time updates on initiative progress, fundraising milestones, and user actions.</w:t>
      </w:r>
    </w:p>
    <w:p w:rsidR="00000000" w:rsidDel="00000000" w:rsidP="00000000" w:rsidRDefault="00000000" w:rsidRPr="00000000" w14:paraId="00000023">
      <w:pPr>
        <w:numPr>
          <w:ilvl w:val="0"/>
          <w:numId w:val="8"/>
        </w:numPr>
        <w:ind w:left="720" w:hanging="360"/>
        <w:rPr>
          <w:rFonts w:ascii="Inconsolata Medium" w:cs="Inconsolata Medium" w:eastAsia="Inconsolata Medium" w:hAnsi="Inconsolata Medium"/>
          <w:u w:val="none"/>
        </w:rPr>
      </w:pPr>
      <w:r w:rsidDel="00000000" w:rsidR="00000000" w:rsidRPr="00000000">
        <w:rPr>
          <w:rFonts w:ascii="Inconsolata Medium" w:cs="Inconsolata Medium" w:eastAsia="Inconsolata Medium" w:hAnsi="Inconsolata Medium"/>
          <w:rtl w:val="0"/>
        </w:rPr>
        <w:t xml:space="preserve">Use push notifications and email alerts to keep users engaged and informed.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firstLine="720"/>
        <w:rPr>
          <w:rFonts w:ascii="Inconsolata Medium" w:cs="Inconsolata Medium" w:eastAsia="Inconsolata Medium" w:hAnsi="Inconsolata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Inconsolata Medium" w:cs="Inconsolata Medium" w:eastAsia="Inconsolata Medium" w:hAnsi="Inconsolata Medium"/>
          <w:sz w:val="24"/>
          <w:szCs w:val="24"/>
          <w:u w:val="single"/>
        </w:rPr>
      </w:pPr>
      <w:r w:rsidDel="00000000" w:rsidR="00000000" w:rsidRPr="00000000">
        <w:rPr>
          <w:rFonts w:ascii="Inconsolata Medium" w:cs="Inconsolata Medium" w:eastAsia="Inconsolata Medium" w:hAnsi="Inconsolata Medium"/>
          <w:sz w:val="24"/>
          <w:szCs w:val="24"/>
          <w:u w:val="single"/>
          <w:rtl w:val="0"/>
        </w:rPr>
        <w:t xml:space="preserve">Reporting and Analytics: </w:t>
      </w:r>
    </w:p>
    <w:p w:rsidR="00000000" w:rsidDel="00000000" w:rsidP="00000000" w:rsidRDefault="00000000" w:rsidRPr="00000000" w14:paraId="00000026">
      <w:pPr>
        <w:ind w:left="0" w:firstLine="0"/>
        <w:rPr>
          <w:rFonts w:ascii="Inconsolata Medium" w:cs="Inconsolata Medium" w:eastAsia="Inconsolata Medium" w:hAnsi="Inconsolata Medium"/>
        </w:rPr>
      </w:pPr>
      <w:r w:rsidDel="00000000" w:rsidR="00000000" w:rsidRPr="00000000">
        <w:rPr>
          <w:rFonts w:ascii="Inconsolata Medium" w:cs="Inconsolata Medium" w:eastAsia="Inconsolata Medium" w:hAnsi="Inconsolata Medium"/>
          <w:rtl w:val="0"/>
        </w:rPr>
        <w:t xml:space="preserve">Provide reporting tools and analytics to track the performance of initiatives, fundraising campaigns, and user engagement.</w:t>
      </w:r>
    </w:p>
    <w:p w:rsidR="00000000" w:rsidDel="00000000" w:rsidP="00000000" w:rsidRDefault="00000000" w:rsidRPr="00000000" w14:paraId="00000027">
      <w:pPr>
        <w:rPr>
          <w:rFonts w:ascii="Inconsolata Medium" w:cs="Inconsolata Medium" w:eastAsia="Inconsolata Medium" w:hAnsi="Inconsolata Mediu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Inconsolata Medium" w:cs="Inconsolata Medium" w:eastAsia="Inconsolata Medium" w:hAnsi="Inconsolata Medium"/>
          <w:sz w:val="24"/>
          <w:szCs w:val="24"/>
          <w:u w:val="single"/>
        </w:rPr>
      </w:pPr>
      <w:r w:rsidDel="00000000" w:rsidR="00000000" w:rsidRPr="00000000">
        <w:rPr>
          <w:rFonts w:ascii="Inconsolata Medium" w:cs="Inconsolata Medium" w:eastAsia="Inconsolata Medium" w:hAnsi="Inconsolata Medium"/>
          <w:sz w:val="24"/>
          <w:szCs w:val="24"/>
          <w:u w:val="single"/>
          <w:rtl w:val="0"/>
        </w:rPr>
        <w:t xml:space="preserve">Admin Panel: </w:t>
      </w:r>
    </w:p>
    <w:p w:rsidR="00000000" w:rsidDel="00000000" w:rsidP="00000000" w:rsidRDefault="00000000" w:rsidRPr="00000000" w14:paraId="00000029">
      <w:pPr>
        <w:ind w:left="0" w:firstLine="0"/>
        <w:rPr>
          <w:rFonts w:ascii="Inconsolata Medium" w:cs="Inconsolata Medium" w:eastAsia="Inconsolata Medium" w:hAnsi="Inconsolata Medium"/>
        </w:rPr>
      </w:pPr>
      <w:r w:rsidDel="00000000" w:rsidR="00000000" w:rsidRPr="00000000">
        <w:rPr>
          <w:rFonts w:ascii="Inconsolata Medium" w:cs="Inconsolata Medium" w:eastAsia="Inconsolata Medium" w:hAnsi="Inconsolata Medium"/>
          <w:rtl w:val="0"/>
        </w:rPr>
        <w:t xml:space="preserve">Create an admin panel for managing users, initiatives, payments, resolving disputes, and ensuring compliance with regulations.</w:t>
      </w:r>
    </w:p>
    <w:p w:rsidR="00000000" w:rsidDel="00000000" w:rsidP="00000000" w:rsidRDefault="00000000" w:rsidRPr="00000000" w14:paraId="0000002A">
      <w:pPr>
        <w:ind w:left="0" w:firstLine="0"/>
        <w:rPr>
          <w:rFonts w:ascii="Inconsolata Medium" w:cs="Inconsolata Medium" w:eastAsia="Inconsolata Medium" w:hAnsi="Inconsolata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Inconsolata Medium" w:cs="Inconsolata Medium" w:eastAsia="Inconsolata Medium" w:hAnsi="Inconsolata Mediu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Inconsolata" w:cs="Inconsolata" w:eastAsia="Inconsolata" w:hAnsi="Inconsolata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Inconsolata" w:cs="Inconsolata" w:eastAsia="Inconsolata" w:hAnsi="Inconsolata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Inconsolata" w:cs="Inconsolata" w:eastAsia="Inconsolata" w:hAnsi="Inconsolata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Inconsolata" w:cs="Inconsolata" w:eastAsia="Inconsolata" w:hAnsi="Inconsolata"/>
          <w:b w:val="1"/>
          <w:sz w:val="28"/>
          <w:szCs w:val="28"/>
          <w:u w:val="single"/>
        </w:rPr>
      </w:pPr>
      <w:r w:rsidDel="00000000" w:rsidR="00000000" w:rsidRPr="00000000">
        <w:rPr>
          <w:rFonts w:ascii="Inconsolata" w:cs="Inconsolata" w:eastAsia="Inconsolata" w:hAnsi="Inconsolata"/>
          <w:b w:val="1"/>
          <w:sz w:val="28"/>
          <w:szCs w:val="28"/>
          <w:u w:val="single"/>
          <w:rtl w:val="0"/>
        </w:rPr>
        <w:t xml:space="preserve">Non-Functional Requirements:</w:t>
      </w:r>
    </w:p>
    <w:p w:rsidR="00000000" w:rsidDel="00000000" w:rsidP="00000000" w:rsidRDefault="00000000" w:rsidRPr="00000000" w14:paraId="00000030">
      <w:pPr>
        <w:rPr>
          <w:rFonts w:ascii="Inconsolata Medium" w:cs="Inconsolata Medium" w:eastAsia="Inconsolata Medium" w:hAnsi="Inconsolata Mediu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Inconsolata Medium" w:cs="Inconsolata Medium" w:eastAsia="Inconsolata Medium" w:hAnsi="Inconsolata Medium"/>
          <w:sz w:val="24"/>
          <w:szCs w:val="24"/>
        </w:rPr>
      </w:pPr>
      <w:r w:rsidDel="00000000" w:rsidR="00000000" w:rsidRPr="00000000">
        <w:rPr>
          <w:rFonts w:ascii="Inconsolata Medium" w:cs="Inconsolata Medium" w:eastAsia="Inconsolata Medium" w:hAnsi="Inconsolata Medium"/>
          <w:sz w:val="24"/>
          <w:szCs w:val="24"/>
          <w:u w:val="single"/>
          <w:rtl w:val="0"/>
        </w:rPr>
        <w:t xml:space="preserve">Security: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rPr>
          <w:rFonts w:ascii="Inconsolata Medium" w:cs="Inconsolata Medium" w:eastAsia="Inconsolata Medium" w:hAnsi="Inconsolata Medium"/>
          <w:u w:val="none"/>
        </w:rPr>
      </w:pPr>
      <w:r w:rsidDel="00000000" w:rsidR="00000000" w:rsidRPr="00000000">
        <w:rPr>
          <w:rFonts w:ascii="Inconsolata Medium" w:cs="Inconsolata Medium" w:eastAsia="Inconsolata Medium" w:hAnsi="Inconsolata Medium"/>
          <w:rtl w:val="0"/>
        </w:rPr>
        <w:t xml:space="preserve">Use HTTPS protocol, firewalls, and intrusion detection systems to protect against cyber threats.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rPr>
          <w:rFonts w:ascii="Inconsolata Medium" w:cs="Inconsolata Medium" w:eastAsia="Inconsolata Medium" w:hAnsi="Inconsolata Medium"/>
          <w:u w:val="none"/>
        </w:rPr>
      </w:pPr>
      <w:r w:rsidDel="00000000" w:rsidR="00000000" w:rsidRPr="00000000">
        <w:rPr>
          <w:rFonts w:ascii="Inconsolata Medium" w:cs="Inconsolata Medium" w:eastAsia="Inconsolata Medium" w:hAnsi="Inconsolata Medium"/>
          <w:rtl w:val="0"/>
        </w:rPr>
        <w:t xml:space="preserve">Implement role-based access control (RBAC) to restrict access to sensitive data and functionalities.</w:t>
      </w:r>
    </w:p>
    <w:p w:rsidR="00000000" w:rsidDel="00000000" w:rsidP="00000000" w:rsidRDefault="00000000" w:rsidRPr="00000000" w14:paraId="00000034">
      <w:pPr>
        <w:rPr>
          <w:rFonts w:ascii="Inconsolata Medium" w:cs="Inconsolata Medium" w:eastAsia="Inconsolata Medium" w:hAnsi="Inconsolata Mediu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Inconsolata Medium" w:cs="Inconsolata Medium" w:eastAsia="Inconsolata Medium" w:hAnsi="Inconsolata Medium"/>
          <w:sz w:val="24"/>
          <w:szCs w:val="24"/>
          <w:u w:val="single"/>
        </w:rPr>
      </w:pPr>
      <w:r w:rsidDel="00000000" w:rsidR="00000000" w:rsidRPr="00000000">
        <w:rPr>
          <w:rFonts w:ascii="Inconsolata Medium" w:cs="Inconsolata Medium" w:eastAsia="Inconsolata Medium" w:hAnsi="Inconsolata Medium"/>
          <w:sz w:val="24"/>
          <w:szCs w:val="24"/>
          <w:u w:val="single"/>
          <w:rtl w:val="0"/>
        </w:rPr>
        <w:t xml:space="preserve">Scalability: </w:t>
      </w:r>
    </w:p>
    <w:p w:rsidR="00000000" w:rsidDel="00000000" w:rsidP="00000000" w:rsidRDefault="00000000" w:rsidRPr="00000000" w14:paraId="00000036">
      <w:pPr>
        <w:numPr>
          <w:ilvl w:val="0"/>
          <w:numId w:val="6"/>
        </w:numPr>
        <w:ind w:left="720" w:hanging="360"/>
        <w:rPr>
          <w:rFonts w:ascii="Inconsolata Medium" w:cs="Inconsolata Medium" w:eastAsia="Inconsolata Medium" w:hAnsi="Inconsolata Medium"/>
          <w:u w:val="none"/>
        </w:rPr>
      </w:pPr>
      <w:r w:rsidDel="00000000" w:rsidR="00000000" w:rsidRPr="00000000">
        <w:rPr>
          <w:rFonts w:ascii="Inconsolata Medium" w:cs="Inconsolata Medium" w:eastAsia="Inconsolata Medium" w:hAnsi="Inconsolata Medium"/>
          <w:rtl w:val="0"/>
        </w:rPr>
        <w:t xml:space="preserve">Design a scalable architecture using microservices or serverless computing for handling increased user traffic and data volume.</w:t>
      </w:r>
    </w:p>
    <w:p w:rsidR="00000000" w:rsidDel="00000000" w:rsidP="00000000" w:rsidRDefault="00000000" w:rsidRPr="00000000" w14:paraId="00000037">
      <w:pPr>
        <w:numPr>
          <w:ilvl w:val="0"/>
          <w:numId w:val="6"/>
        </w:numPr>
        <w:ind w:left="720" w:hanging="360"/>
        <w:rPr>
          <w:rFonts w:ascii="Inconsolata Medium" w:cs="Inconsolata Medium" w:eastAsia="Inconsolata Medium" w:hAnsi="Inconsolata Medium"/>
          <w:u w:val="none"/>
        </w:rPr>
      </w:pPr>
      <w:r w:rsidDel="00000000" w:rsidR="00000000" w:rsidRPr="00000000">
        <w:rPr>
          <w:rFonts w:ascii="Inconsolata Medium" w:cs="Inconsolata Medium" w:eastAsia="Inconsolata Medium" w:hAnsi="Inconsolata Medium"/>
          <w:rtl w:val="0"/>
        </w:rPr>
        <w:t xml:space="preserve">Utilize cloud services (e.g., AWS, Azure) for elastic scaling and resource management.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Inconsolata Medium" w:cs="Inconsolata Medium" w:eastAsia="Inconsolata Medium" w:hAnsi="Inconsolata Mediu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Inconsolata Medium" w:cs="Inconsolata Medium" w:eastAsia="Inconsolata Medium" w:hAnsi="Inconsolata Medium"/>
          <w:sz w:val="24"/>
          <w:szCs w:val="24"/>
          <w:u w:val="single"/>
        </w:rPr>
      </w:pPr>
      <w:r w:rsidDel="00000000" w:rsidR="00000000" w:rsidRPr="00000000">
        <w:rPr>
          <w:rFonts w:ascii="Inconsolata Medium" w:cs="Inconsolata Medium" w:eastAsia="Inconsolata Medium" w:hAnsi="Inconsolata Medium"/>
          <w:sz w:val="24"/>
          <w:szCs w:val="24"/>
          <w:u w:val="single"/>
          <w:rtl w:val="0"/>
        </w:rPr>
        <w:t xml:space="preserve">Usability: </w:t>
      </w:r>
    </w:p>
    <w:p w:rsidR="00000000" w:rsidDel="00000000" w:rsidP="00000000" w:rsidRDefault="00000000" w:rsidRPr="00000000" w14:paraId="0000003A">
      <w:pPr>
        <w:ind w:left="0" w:firstLine="0"/>
        <w:rPr>
          <w:rFonts w:ascii="Inconsolata Medium" w:cs="Inconsolata Medium" w:eastAsia="Inconsolata Medium" w:hAnsi="Inconsolata Medium"/>
        </w:rPr>
      </w:pPr>
      <w:r w:rsidDel="00000000" w:rsidR="00000000" w:rsidRPr="00000000">
        <w:rPr>
          <w:rFonts w:ascii="Inconsolata Medium" w:cs="Inconsolata Medium" w:eastAsia="Inconsolata Medium" w:hAnsi="Inconsolata Medium"/>
          <w:rtl w:val="0"/>
        </w:rPr>
        <w:t xml:space="preserve">Ensure the platform is user-friendly, with intuitive navigation, clear instructions, and accessible features for users of all levels.</w:t>
      </w:r>
    </w:p>
    <w:p w:rsidR="00000000" w:rsidDel="00000000" w:rsidP="00000000" w:rsidRDefault="00000000" w:rsidRPr="00000000" w14:paraId="0000003B">
      <w:pPr>
        <w:rPr>
          <w:rFonts w:ascii="Inconsolata Medium" w:cs="Inconsolata Medium" w:eastAsia="Inconsolata Medium" w:hAnsi="Inconsolata Mediu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Inconsolata Medium" w:cs="Inconsolata Medium" w:eastAsia="Inconsolata Medium" w:hAnsi="Inconsolata Medium"/>
          <w:sz w:val="24"/>
          <w:szCs w:val="24"/>
        </w:rPr>
      </w:pPr>
      <w:r w:rsidDel="00000000" w:rsidR="00000000" w:rsidRPr="00000000">
        <w:rPr>
          <w:rFonts w:ascii="Inconsolata Medium" w:cs="Inconsolata Medium" w:eastAsia="Inconsolata Medium" w:hAnsi="Inconsolata Medium"/>
          <w:sz w:val="24"/>
          <w:szCs w:val="24"/>
          <w:u w:val="single"/>
          <w:rtl w:val="0"/>
        </w:rPr>
        <w:t xml:space="preserve">Reliability:</w:t>
      </w:r>
      <w:r w:rsidDel="00000000" w:rsidR="00000000" w:rsidRPr="00000000">
        <w:rPr>
          <w:rFonts w:ascii="Inconsolata Medium" w:cs="Inconsolata Medium" w:eastAsia="Inconsolata Medium" w:hAnsi="Inconsolata Medium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D">
      <w:pPr>
        <w:ind w:left="0" w:firstLine="0"/>
        <w:rPr>
          <w:rFonts w:ascii="Inconsolata Medium" w:cs="Inconsolata Medium" w:eastAsia="Inconsolata Medium" w:hAnsi="Inconsolata Medium"/>
        </w:rPr>
      </w:pPr>
      <w:r w:rsidDel="00000000" w:rsidR="00000000" w:rsidRPr="00000000">
        <w:rPr>
          <w:rFonts w:ascii="Inconsolata Medium" w:cs="Inconsolata Medium" w:eastAsia="Inconsolata Medium" w:hAnsi="Inconsolata Medium"/>
          <w:rtl w:val="0"/>
        </w:rPr>
        <w:t xml:space="preserve">The platform should be highly reliable, with minimal downtime and quick recovery in case of failures or disruptions.</w:t>
      </w:r>
    </w:p>
    <w:p w:rsidR="00000000" w:rsidDel="00000000" w:rsidP="00000000" w:rsidRDefault="00000000" w:rsidRPr="00000000" w14:paraId="0000003E">
      <w:pPr>
        <w:rPr>
          <w:rFonts w:ascii="Inconsolata Medium" w:cs="Inconsolata Medium" w:eastAsia="Inconsolata Medium" w:hAnsi="Inconsolata Mediu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Inconsolata Medium" w:cs="Inconsolata Medium" w:eastAsia="Inconsolata Medium" w:hAnsi="Inconsolata Medium"/>
          <w:sz w:val="24"/>
          <w:szCs w:val="24"/>
          <w:u w:val="single"/>
        </w:rPr>
      </w:pPr>
      <w:r w:rsidDel="00000000" w:rsidR="00000000" w:rsidRPr="00000000">
        <w:rPr>
          <w:rFonts w:ascii="Inconsolata Medium" w:cs="Inconsolata Medium" w:eastAsia="Inconsolata Medium" w:hAnsi="Inconsolata Medium"/>
          <w:sz w:val="24"/>
          <w:szCs w:val="24"/>
          <w:u w:val="single"/>
          <w:rtl w:val="0"/>
        </w:rPr>
        <w:t xml:space="preserve">Compliance: </w:t>
      </w:r>
    </w:p>
    <w:p w:rsidR="00000000" w:rsidDel="00000000" w:rsidP="00000000" w:rsidRDefault="00000000" w:rsidRPr="00000000" w14:paraId="00000040">
      <w:pPr>
        <w:numPr>
          <w:ilvl w:val="0"/>
          <w:numId w:val="9"/>
        </w:numPr>
        <w:ind w:left="720" w:hanging="360"/>
        <w:rPr>
          <w:rFonts w:ascii="Inconsolata Medium" w:cs="Inconsolata Medium" w:eastAsia="Inconsolata Medium" w:hAnsi="Inconsolata Medium"/>
          <w:u w:val="none"/>
        </w:rPr>
      </w:pPr>
      <w:r w:rsidDel="00000000" w:rsidR="00000000" w:rsidRPr="00000000">
        <w:rPr>
          <w:rFonts w:ascii="Inconsolata Medium" w:cs="Inconsolata Medium" w:eastAsia="Inconsolata Medium" w:hAnsi="Inconsolata Medium"/>
          <w:rtl w:val="0"/>
        </w:rPr>
        <w:t xml:space="preserve">Adhere to GDPR, CCPA, and other data protection regulations for handling user data and privacy.</w:t>
      </w:r>
    </w:p>
    <w:p w:rsidR="00000000" w:rsidDel="00000000" w:rsidP="00000000" w:rsidRDefault="00000000" w:rsidRPr="00000000" w14:paraId="00000041">
      <w:pPr>
        <w:numPr>
          <w:ilvl w:val="0"/>
          <w:numId w:val="9"/>
        </w:numPr>
        <w:ind w:left="720" w:hanging="360"/>
        <w:rPr>
          <w:rFonts w:ascii="Inconsolata Medium" w:cs="Inconsolata Medium" w:eastAsia="Inconsolata Medium" w:hAnsi="Inconsolata Medium"/>
          <w:u w:val="none"/>
        </w:rPr>
      </w:pPr>
      <w:r w:rsidDel="00000000" w:rsidR="00000000" w:rsidRPr="00000000">
        <w:rPr>
          <w:rFonts w:ascii="Inconsolata Medium" w:cs="Inconsolata Medium" w:eastAsia="Inconsolata Medium" w:hAnsi="Inconsolata Medium"/>
          <w:rtl w:val="0"/>
        </w:rPr>
        <w:t xml:space="preserve">Follow crowdfunding regulations (e.g., SEC guidelines) for financial transactions and investor protection.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Inconsolata Medium" w:cs="Inconsolata Medium" w:eastAsia="Inconsolata Medium" w:hAnsi="Inconsolata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Inconsolata Medium" w:cs="Inconsolata Medium" w:eastAsia="Inconsolata Medium" w:hAnsi="Inconsolata Medium"/>
          <w:sz w:val="24"/>
          <w:szCs w:val="24"/>
          <w:u w:val="single"/>
        </w:rPr>
      </w:pPr>
      <w:r w:rsidDel="00000000" w:rsidR="00000000" w:rsidRPr="00000000">
        <w:rPr>
          <w:rFonts w:ascii="Inconsolata Medium" w:cs="Inconsolata Medium" w:eastAsia="Inconsolata Medium" w:hAnsi="Inconsolata Medium"/>
          <w:sz w:val="24"/>
          <w:szCs w:val="24"/>
          <w:u w:val="single"/>
          <w:rtl w:val="0"/>
        </w:rPr>
        <w:t xml:space="preserve">Performance: </w:t>
      </w:r>
    </w:p>
    <w:p w:rsidR="00000000" w:rsidDel="00000000" w:rsidP="00000000" w:rsidRDefault="00000000" w:rsidRPr="00000000" w14:paraId="00000044">
      <w:pPr>
        <w:numPr>
          <w:ilvl w:val="0"/>
          <w:numId w:val="10"/>
        </w:numPr>
        <w:ind w:left="720" w:hanging="360"/>
        <w:rPr>
          <w:rFonts w:ascii="Inconsolata Medium" w:cs="Inconsolata Medium" w:eastAsia="Inconsolata Medium" w:hAnsi="Inconsolata Medium"/>
          <w:u w:val="none"/>
        </w:rPr>
      </w:pPr>
      <w:r w:rsidDel="00000000" w:rsidR="00000000" w:rsidRPr="00000000">
        <w:rPr>
          <w:rFonts w:ascii="Inconsolata Medium" w:cs="Inconsolata Medium" w:eastAsia="Inconsolata Medium" w:hAnsi="Inconsolata Medium"/>
          <w:rtl w:val="0"/>
        </w:rPr>
        <w:t xml:space="preserve">Optimize code and database queries for efficient resource utilization and fast response times.</w:t>
      </w:r>
    </w:p>
    <w:p w:rsidR="00000000" w:rsidDel="00000000" w:rsidP="00000000" w:rsidRDefault="00000000" w:rsidRPr="00000000" w14:paraId="00000045">
      <w:pPr>
        <w:numPr>
          <w:ilvl w:val="0"/>
          <w:numId w:val="10"/>
        </w:numPr>
        <w:ind w:left="720" w:hanging="360"/>
        <w:rPr>
          <w:rFonts w:ascii="Inconsolata Medium" w:cs="Inconsolata Medium" w:eastAsia="Inconsolata Medium" w:hAnsi="Inconsolata Medium"/>
          <w:u w:val="none"/>
        </w:rPr>
      </w:pPr>
      <w:r w:rsidDel="00000000" w:rsidR="00000000" w:rsidRPr="00000000">
        <w:rPr>
          <w:rFonts w:ascii="Inconsolata Medium" w:cs="Inconsolata Medium" w:eastAsia="Inconsolata Medium" w:hAnsi="Inconsolata Medium"/>
          <w:rtl w:val="0"/>
        </w:rPr>
        <w:t xml:space="preserve">Use caching mechanisms (e.g., Redis, Memcached) and content delivery networks (CDNs) for improved performance.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firstLine="720"/>
        <w:rPr>
          <w:rFonts w:ascii="Inconsolata Medium" w:cs="Inconsolata Medium" w:eastAsia="Inconsolata Medium" w:hAnsi="Inconsolata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Inconsolata Medium" w:cs="Inconsolata Medium" w:eastAsia="Inconsolata Medium" w:hAnsi="Inconsolata Medium"/>
          <w:sz w:val="24"/>
          <w:szCs w:val="24"/>
          <w:u w:val="single"/>
        </w:rPr>
      </w:pPr>
      <w:r w:rsidDel="00000000" w:rsidR="00000000" w:rsidRPr="00000000">
        <w:rPr>
          <w:rFonts w:ascii="Inconsolata Medium" w:cs="Inconsolata Medium" w:eastAsia="Inconsolata Medium" w:hAnsi="Inconsolata Medium"/>
          <w:sz w:val="24"/>
          <w:szCs w:val="24"/>
          <w:u w:val="single"/>
          <w:rtl w:val="0"/>
        </w:rPr>
        <w:t xml:space="preserve">Accessibility: </w:t>
      </w:r>
    </w:p>
    <w:p w:rsidR="00000000" w:rsidDel="00000000" w:rsidP="00000000" w:rsidRDefault="00000000" w:rsidRPr="00000000" w14:paraId="00000048">
      <w:pPr>
        <w:ind w:left="0" w:firstLine="0"/>
        <w:rPr>
          <w:rFonts w:ascii="Inconsolata Medium" w:cs="Inconsolata Medium" w:eastAsia="Inconsolata Medium" w:hAnsi="Inconsolata Medium"/>
        </w:rPr>
      </w:pPr>
      <w:r w:rsidDel="00000000" w:rsidR="00000000" w:rsidRPr="00000000">
        <w:rPr>
          <w:rFonts w:ascii="Inconsolata Medium" w:cs="Inconsolata Medium" w:eastAsia="Inconsolata Medium" w:hAnsi="Inconsolata Medium"/>
          <w:rtl w:val="0"/>
        </w:rPr>
        <w:t xml:space="preserve">Ensure the platform is accessible to users with disabilities, following accessibility standards and guidelines.</w:t>
      </w:r>
    </w:p>
    <w:p w:rsidR="00000000" w:rsidDel="00000000" w:rsidP="00000000" w:rsidRDefault="00000000" w:rsidRPr="00000000" w14:paraId="00000049">
      <w:pPr>
        <w:ind w:firstLine="720"/>
        <w:rPr>
          <w:rFonts w:ascii="Inconsolata Medium" w:cs="Inconsolata Medium" w:eastAsia="Inconsolata Medium" w:hAnsi="Inconsolata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Inconsolata Medium" w:cs="Inconsolata Medium" w:eastAsia="Inconsolata Medium" w:hAnsi="Inconsolata Medium"/>
          <w:sz w:val="24"/>
          <w:szCs w:val="24"/>
          <w:u w:val="single"/>
        </w:rPr>
      </w:pPr>
      <w:r w:rsidDel="00000000" w:rsidR="00000000" w:rsidRPr="00000000">
        <w:rPr>
          <w:rFonts w:ascii="Inconsolata Medium" w:cs="Inconsolata Medium" w:eastAsia="Inconsolata Medium" w:hAnsi="Inconsolata Medium"/>
          <w:sz w:val="24"/>
          <w:szCs w:val="24"/>
          <w:u w:val="single"/>
          <w:rtl w:val="0"/>
        </w:rPr>
        <w:t xml:space="preserve">Mobile Responsiveness: </w:t>
      </w:r>
    </w:p>
    <w:p w:rsidR="00000000" w:rsidDel="00000000" w:rsidP="00000000" w:rsidRDefault="00000000" w:rsidRPr="00000000" w14:paraId="0000004B">
      <w:pPr>
        <w:ind w:left="0" w:firstLine="0"/>
        <w:rPr>
          <w:rFonts w:ascii="Inconsolata Medium" w:cs="Inconsolata Medium" w:eastAsia="Inconsolata Medium" w:hAnsi="Inconsolata Medium"/>
        </w:rPr>
      </w:pPr>
      <w:r w:rsidDel="00000000" w:rsidR="00000000" w:rsidRPr="00000000">
        <w:rPr>
          <w:rFonts w:ascii="Inconsolata Medium" w:cs="Inconsolata Medium" w:eastAsia="Inconsolata Medium" w:hAnsi="Inconsolata Medium"/>
          <w:rtl w:val="0"/>
        </w:rPr>
        <w:t xml:space="preserve">Design the application to be responsive and functional across various devices and screen sizes, including smartphones and tablets.</w:t>
      </w:r>
    </w:p>
    <w:p w:rsidR="00000000" w:rsidDel="00000000" w:rsidP="00000000" w:rsidRDefault="00000000" w:rsidRPr="00000000" w14:paraId="0000004C">
      <w:pPr>
        <w:ind w:firstLine="720"/>
        <w:rPr>
          <w:rFonts w:ascii="Inconsolata Medium" w:cs="Inconsolata Medium" w:eastAsia="Inconsolata Medium" w:hAnsi="Inconsolata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Inconsolata Medium" w:cs="Inconsolata Medium" w:eastAsia="Inconsolata Medium" w:hAnsi="Inconsolata Medium"/>
          <w:sz w:val="24"/>
          <w:szCs w:val="24"/>
          <w:u w:val="single"/>
        </w:rPr>
      </w:pPr>
      <w:r w:rsidDel="00000000" w:rsidR="00000000" w:rsidRPr="00000000">
        <w:rPr>
          <w:rFonts w:ascii="Inconsolata Medium" w:cs="Inconsolata Medium" w:eastAsia="Inconsolata Medium" w:hAnsi="Inconsolata Medium"/>
          <w:sz w:val="24"/>
          <w:szCs w:val="24"/>
          <w:u w:val="single"/>
          <w:rtl w:val="0"/>
        </w:rPr>
        <w:t xml:space="preserve">Data Backup and Recovery: </w:t>
      </w:r>
    </w:p>
    <w:p w:rsidR="00000000" w:rsidDel="00000000" w:rsidP="00000000" w:rsidRDefault="00000000" w:rsidRPr="00000000" w14:paraId="0000004E">
      <w:pPr>
        <w:ind w:left="0" w:firstLine="0"/>
        <w:rPr>
          <w:rFonts w:ascii="Inconsolata Medium" w:cs="Inconsolata Medium" w:eastAsia="Inconsolata Medium" w:hAnsi="Inconsolata Medium"/>
        </w:rPr>
      </w:pPr>
      <w:r w:rsidDel="00000000" w:rsidR="00000000" w:rsidRPr="00000000">
        <w:rPr>
          <w:rFonts w:ascii="Inconsolata Medium" w:cs="Inconsolata Medium" w:eastAsia="Inconsolata Medium" w:hAnsi="Inconsolata Medium"/>
          <w:rtl w:val="0"/>
        </w:rPr>
        <w:t xml:space="preserve">Implement regular data backups and a robust recovery plan to prevent data loss and ensure data integrity.</w:t>
      </w:r>
    </w:p>
    <w:p w:rsidR="00000000" w:rsidDel="00000000" w:rsidP="00000000" w:rsidRDefault="00000000" w:rsidRPr="00000000" w14:paraId="0000004F">
      <w:pPr>
        <w:ind w:firstLine="720"/>
        <w:rPr>
          <w:rFonts w:ascii="Inconsolata Medium" w:cs="Inconsolata Medium" w:eastAsia="Inconsolata Medium" w:hAnsi="Inconsolata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Inconsolata Medium" w:cs="Inconsolata Medium" w:eastAsia="Inconsolata Medium" w:hAnsi="Inconsolata Medium"/>
          <w:sz w:val="24"/>
          <w:szCs w:val="24"/>
        </w:rPr>
      </w:pPr>
      <w:r w:rsidDel="00000000" w:rsidR="00000000" w:rsidRPr="00000000">
        <w:rPr>
          <w:rFonts w:ascii="Inconsolata Medium" w:cs="Inconsolata Medium" w:eastAsia="Inconsolata Medium" w:hAnsi="Inconsolata Medium"/>
          <w:sz w:val="24"/>
          <w:szCs w:val="24"/>
          <w:u w:val="single"/>
          <w:rtl w:val="0"/>
        </w:rPr>
        <w:t xml:space="preserve">Feedback Mechanism:</w:t>
      </w:r>
      <w:r w:rsidDel="00000000" w:rsidR="00000000" w:rsidRPr="00000000">
        <w:rPr>
          <w:rFonts w:ascii="Inconsolata Medium" w:cs="Inconsolata Medium" w:eastAsia="Inconsolata Medium" w:hAnsi="Inconsolata Medium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1">
      <w:pPr>
        <w:ind w:left="0" w:firstLine="0"/>
        <w:rPr>
          <w:rFonts w:ascii="Inconsolata Medium" w:cs="Inconsolata Medium" w:eastAsia="Inconsolata Medium" w:hAnsi="Inconsolata Medium"/>
        </w:rPr>
      </w:pPr>
      <w:r w:rsidDel="00000000" w:rsidR="00000000" w:rsidRPr="00000000">
        <w:rPr>
          <w:rFonts w:ascii="Inconsolata Medium" w:cs="Inconsolata Medium" w:eastAsia="Inconsolata Medium" w:hAnsi="Inconsolata Medium"/>
          <w:rtl w:val="0"/>
        </w:rPr>
        <w:t xml:space="preserve">Provide a way for users to provide feedback, report issues, and suggest improvements to enhance the overall user experience.</w:t>
      </w:r>
    </w:p>
    <w:p w:rsidR="00000000" w:rsidDel="00000000" w:rsidP="00000000" w:rsidRDefault="00000000" w:rsidRPr="00000000" w14:paraId="00000052">
      <w:pPr>
        <w:rPr>
          <w:rFonts w:ascii="Inconsolata Medium" w:cs="Inconsolata Medium" w:eastAsia="Inconsolata Medium" w:hAnsi="Inconsolata Medium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Inconsolata">
    <w:embedRegular w:fontKey="{00000000-0000-0000-0000-000000000000}" r:id="rId1" w:subsetted="0"/>
    <w:embedBold w:fontKey="{00000000-0000-0000-0000-000000000000}" r:id="rId2" w:subsetted="0"/>
  </w:font>
  <w:font w:name="Inconsolata Medium">
    <w:embedRegular w:fontKey="{00000000-0000-0000-0000-000000000000}" r:id="rId3" w:subsetted="0"/>
    <w:embedBold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Inconsolata-regular.ttf"/><Relationship Id="rId2" Type="http://schemas.openxmlformats.org/officeDocument/2006/relationships/font" Target="fonts/Inconsolata-bold.ttf"/><Relationship Id="rId3" Type="http://schemas.openxmlformats.org/officeDocument/2006/relationships/font" Target="fonts/InconsolataMedium-regular.ttf"/><Relationship Id="rId4" Type="http://schemas.openxmlformats.org/officeDocument/2006/relationships/font" Target="fonts/InconsolataMedium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