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BC" w:rsidRPr="00617B07" w:rsidRDefault="009343D8" w:rsidP="00253A5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43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Brain Tumor Classification using Neural Network</w:t>
      </w:r>
      <w:r w:rsidRPr="00253A57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 </w:t>
      </w:r>
      <w:r w:rsidR="003B17BC" w:rsidRPr="0061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r w:rsidR="00253A57" w:rsidRPr="0061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Machine</w:t>
      </w:r>
      <w:r w:rsidR="003B17BC" w:rsidRPr="0061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Learning)</w:t>
      </w:r>
    </w:p>
    <w:p w:rsidR="003B17BC" w:rsidRPr="00617B07" w:rsidRDefault="003B17BC" w:rsidP="003B17B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617B07">
        <w:rPr>
          <w:rFonts w:ascii="Times New Roman" w:eastAsia="Times New Roman" w:hAnsi="Times New Roman" w:cs="Times New Roman"/>
          <w:b/>
          <w:bCs/>
          <w:sz w:val="44"/>
          <w:szCs w:val="44"/>
        </w:rPr>
        <w:t>Final Report</w:t>
      </w: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7B07" w:rsidRDefault="00617B07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7B07" w:rsidRPr="003B17BC" w:rsidRDefault="00617B07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Pr="00253A57" w:rsidRDefault="003B17BC" w:rsidP="003B1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:rsidR="003B17BC" w:rsidRPr="00253A57" w:rsidRDefault="003B17BC" w:rsidP="0025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Name: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253A57">
        <w:rPr>
          <w:rFonts w:ascii="Times New Roman" w:eastAsia="Times New Roman" w:hAnsi="Times New Roman" w:cs="Times New Roman"/>
          <w:sz w:val="40"/>
          <w:szCs w:val="40"/>
        </w:rPr>
        <w:t xml:space="preserve">Qamar </w:t>
      </w:r>
      <w:proofErr w:type="spellStart"/>
      <w:r w:rsidR="00253A57">
        <w:rPr>
          <w:rFonts w:ascii="Times New Roman" w:eastAsia="Times New Roman" w:hAnsi="Times New Roman" w:cs="Times New Roman"/>
          <w:sz w:val="40"/>
          <w:szCs w:val="40"/>
        </w:rPr>
        <w:t>U</w:t>
      </w:r>
      <w:r w:rsidR="00253A57" w:rsidRPr="00253A57">
        <w:rPr>
          <w:rFonts w:ascii="Times New Roman" w:eastAsia="Times New Roman" w:hAnsi="Times New Roman" w:cs="Times New Roman"/>
          <w:sz w:val="40"/>
          <w:szCs w:val="40"/>
        </w:rPr>
        <w:t>l</w:t>
      </w:r>
      <w:proofErr w:type="spellEnd"/>
      <w:r w:rsidR="00253A57" w:rsidRPr="00253A57">
        <w:rPr>
          <w:rFonts w:ascii="Times New Roman" w:eastAsia="Times New Roman" w:hAnsi="Times New Roman" w:cs="Times New Roman"/>
          <w:sz w:val="40"/>
          <w:szCs w:val="40"/>
        </w:rPr>
        <w:t xml:space="preserve"> Hassan 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br/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Degree Program:</w:t>
      </w:r>
      <w:r w:rsidR="00253A57"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MS AI 2</w:t>
      </w:r>
      <w:r w:rsidR="00253A57" w:rsidRPr="00253A57">
        <w:rPr>
          <w:rFonts w:ascii="Times New Roman" w:eastAsia="Times New Roman" w:hAnsi="Times New Roman" w:cs="Times New Roman"/>
          <w:b/>
          <w:bCs/>
          <w:sz w:val="40"/>
          <w:szCs w:val="40"/>
          <w:vertAlign w:val="superscript"/>
        </w:rPr>
        <w:t>nd</w:t>
      </w:r>
      <w:r w:rsidR="00253A57"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br/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University: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253A57" w:rsidRPr="00253A57">
        <w:rPr>
          <w:rFonts w:ascii="Times New Roman" w:eastAsia="Times New Roman" w:hAnsi="Times New Roman" w:cs="Times New Roman"/>
          <w:sz w:val="40"/>
          <w:szCs w:val="40"/>
        </w:rPr>
        <w:t>Superior University (Gold Campus</w:t>
      </w:r>
      <w:proofErr w:type="gramStart"/>
      <w:r w:rsidR="00253A57" w:rsidRPr="00253A57">
        <w:rPr>
          <w:rFonts w:ascii="Times New Roman" w:eastAsia="Times New Roman" w:hAnsi="Times New Roman" w:cs="Times New Roman"/>
          <w:sz w:val="40"/>
          <w:szCs w:val="40"/>
        </w:rPr>
        <w:t>)</w:t>
      </w:r>
      <w:proofErr w:type="gramEnd"/>
      <w:r w:rsidRPr="00253A57">
        <w:rPr>
          <w:rFonts w:ascii="Times New Roman" w:eastAsia="Times New Roman" w:hAnsi="Times New Roman" w:cs="Times New Roman"/>
          <w:sz w:val="40"/>
          <w:szCs w:val="40"/>
        </w:rPr>
        <w:br/>
      </w:r>
      <w:r w:rsidR="00253A57"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Student ID</w:t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="00253A57" w:rsidRPr="00253A57">
        <w:rPr>
          <w:rFonts w:ascii="Times New Roman" w:eastAsia="Times New Roman" w:hAnsi="Times New Roman" w:cs="Times New Roman"/>
          <w:sz w:val="40"/>
          <w:szCs w:val="40"/>
        </w:rPr>
        <w:t>SU92-MSAIW-S25-015</w:t>
      </w: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E39" w:rsidRPr="00253A57" w:rsidRDefault="00A02E39" w:rsidP="00A02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:rsidR="00A02E39" w:rsidRPr="00253A57" w:rsidRDefault="00A02E39" w:rsidP="00A0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Name: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Mouazzama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40"/>
          <w:szCs w:val="40"/>
        </w:rPr>
        <w:t>Mumtaz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gramEnd"/>
      <w:r w:rsidRPr="00253A57">
        <w:rPr>
          <w:rFonts w:ascii="Times New Roman" w:eastAsia="Times New Roman" w:hAnsi="Times New Roman" w:cs="Times New Roman"/>
          <w:sz w:val="40"/>
          <w:szCs w:val="40"/>
        </w:rPr>
        <w:br/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Degree Program: MS AI 2</w:t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  <w:vertAlign w:val="superscript"/>
        </w:rPr>
        <w:t>nd</w:t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br/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University: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t xml:space="preserve"> Superior University (Gold Campus)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br/>
      </w:r>
      <w:r w:rsidRPr="00253A57">
        <w:rPr>
          <w:rFonts w:ascii="Times New Roman" w:eastAsia="Times New Roman" w:hAnsi="Times New Roman" w:cs="Times New Roman"/>
          <w:b/>
          <w:bCs/>
          <w:sz w:val="40"/>
          <w:szCs w:val="40"/>
        </w:rPr>
        <w:t>Student ID:</w:t>
      </w:r>
      <w:r w:rsidRPr="00253A57">
        <w:rPr>
          <w:rFonts w:ascii="Times New Roman" w:eastAsia="Times New Roman" w:hAnsi="Times New Roman" w:cs="Times New Roman"/>
          <w:sz w:val="40"/>
          <w:szCs w:val="40"/>
        </w:rPr>
        <w:t>SU92-M</w:t>
      </w:r>
      <w:r>
        <w:rPr>
          <w:rFonts w:ascii="Times New Roman" w:eastAsia="Times New Roman" w:hAnsi="Times New Roman" w:cs="Times New Roman"/>
          <w:sz w:val="40"/>
          <w:szCs w:val="40"/>
        </w:rPr>
        <w:t>SAIW-S25-014</w:t>
      </w: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7BC" w:rsidRDefault="003B17BC" w:rsidP="003B1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343D8" w:rsidRPr="009343D8" w:rsidRDefault="009343D8" w:rsidP="0061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3D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Abstract </w:t>
      </w:r>
    </w:p>
    <w:p w:rsidR="009343D8" w:rsidRDefault="009343D8" w:rsidP="0061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The abstract provides a brief overview of the project.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focuses on the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classification of brain tumors using MRI images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. Manual analysis of MRI scans is time-consuming and depends heavily on the experience of radiologists. To overcome this problem, a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is used to classify brain MRI images into four categories: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Glioma, Meningioma, Pituitary Tumor, and No Tumor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>. The experimental results show that the proposed system achieves high accuracy and can assist doctors in early and reliable diagnosis.</w:t>
      </w:r>
    </w:p>
    <w:p w:rsidR="00617B07" w:rsidRPr="009343D8" w:rsidRDefault="00617B07" w:rsidP="0061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343D8" w:rsidRPr="009343D8" w:rsidRDefault="009343D8" w:rsidP="00934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3D8">
        <w:rPr>
          <w:rFonts w:ascii="Times New Roman" w:eastAsia="Times New Roman" w:hAnsi="Times New Roman" w:cs="Times New Roman"/>
          <w:b/>
          <w:bCs/>
          <w:sz w:val="36"/>
          <w:szCs w:val="36"/>
        </w:rPr>
        <w:t>1: Introduction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A brain tumor is an abnormal growth of cells in the brain and can be life-threatening if not detected early.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Magnetic Resonance Imaging (MRI)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is commonly used for brain tumor diagnosis because it provides detailed images of brain tissues. However, manual analysis of MRI scans is difficult, slow, and prone to human error.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br/>
        <w:t>Machine Learning and Neural Networks provide automated techniques that can analyze MRI images efficiently and accurately.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Traditional brain tumor diagnosis:</w:t>
      </w:r>
    </w:p>
    <w:p w:rsidR="009343D8" w:rsidRPr="009343D8" w:rsidRDefault="009343D8" w:rsidP="00934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Takes a lot of time</w:t>
      </w:r>
    </w:p>
    <w:p w:rsidR="009343D8" w:rsidRPr="009343D8" w:rsidRDefault="009343D8" w:rsidP="00934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Is costly</w:t>
      </w:r>
    </w:p>
    <w:p w:rsidR="009343D8" w:rsidRPr="009343D8" w:rsidRDefault="009343D8" w:rsidP="00934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Depends on expert radiologists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Therefore, an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system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is required to classify brain tumors accurately using machine learning techniques.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9343D8" w:rsidRPr="009343D8" w:rsidRDefault="009343D8" w:rsidP="00934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To develop a CNN-based brain tumor classification system</w:t>
      </w:r>
    </w:p>
    <w:p w:rsidR="009343D8" w:rsidRPr="009343D8" w:rsidRDefault="009343D8" w:rsidP="00934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To classify MRI images into tumor and non-tumor categories</w:t>
      </w:r>
    </w:p>
    <w:p w:rsidR="009343D8" w:rsidRPr="009343D8" w:rsidRDefault="009343D8" w:rsidP="00934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To improve diagnostic accuracy</w:t>
      </w:r>
    </w:p>
    <w:p w:rsidR="009343D8" w:rsidRPr="009343D8" w:rsidRDefault="009343D8" w:rsidP="00934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To reduce diagnosis time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This project is limited to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MRI image-based classification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and is designed for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and research purposes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3D8" w:rsidRPr="009343D8" w:rsidRDefault="009343D8" w:rsidP="0093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3D8">
        <w:rPr>
          <w:rFonts w:ascii="Times New Roman" w:eastAsia="Times New Roman" w:hAnsi="Times New Roman" w:cs="Times New Roman"/>
          <w:b/>
          <w:bCs/>
          <w:sz w:val="36"/>
          <w:szCs w:val="36"/>
        </w:rPr>
        <w:t>2: Literature Review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lastRenderedPageBreak/>
        <w:t>This chapter reviews previous research related to brain tumor detection.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Machine Learning Techniques</w:t>
      </w:r>
    </w:p>
    <w:p w:rsidR="009343D8" w:rsidRPr="009343D8" w:rsidRDefault="009343D8" w:rsidP="00934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9343D8" w:rsidRPr="009343D8" w:rsidRDefault="009343D8" w:rsidP="00934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K-Nearest Neighbors (KNN)</w:t>
      </w:r>
    </w:p>
    <w:p w:rsidR="009343D8" w:rsidRPr="009343D8" w:rsidRDefault="009343D8" w:rsidP="00934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These methods require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manual feature extraction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>, which limits performance.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Deep Learning Techniques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Recent studies show that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Networks (CNNs)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perform better because they automatically extract important features from images. </w:t>
      </w:r>
      <w:proofErr w:type="spellStart"/>
      <w:r w:rsidRPr="009343D8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models like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VGG, </w:t>
      </w:r>
      <w:proofErr w:type="spellStart"/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have achieved high accuracy in medical image classification.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Based on the literature, CNN is selected for this project due to its superior performance.</w:t>
      </w:r>
    </w:p>
    <w:p w:rsidR="009343D8" w:rsidRPr="009343D8" w:rsidRDefault="009343D8" w:rsidP="0093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3D8">
        <w:rPr>
          <w:rFonts w:ascii="Times New Roman" w:eastAsia="Times New Roman" w:hAnsi="Times New Roman" w:cs="Times New Roman"/>
          <w:b/>
          <w:bCs/>
          <w:sz w:val="36"/>
          <w:szCs w:val="36"/>
        </w:rPr>
        <w:t>3: Methodology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The dataset consists of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brain MRI images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collected from a public dataset (</w:t>
      </w:r>
      <w:proofErr w:type="spellStart"/>
      <w:r w:rsidRPr="009343D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9343D8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br/>
        <w:t>It includes four classes:</w:t>
      </w:r>
    </w:p>
    <w:p w:rsidR="009343D8" w:rsidRPr="009343D8" w:rsidRDefault="009343D8" w:rsidP="00934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Glioma Tumor</w:t>
      </w:r>
    </w:p>
    <w:p w:rsidR="009343D8" w:rsidRPr="009343D8" w:rsidRDefault="009343D8" w:rsidP="00934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Meningioma Tumor</w:t>
      </w:r>
    </w:p>
    <w:p w:rsidR="009343D8" w:rsidRPr="009343D8" w:rsidRDefault="009343D8" w:rsidP="00934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Pituitary Tumor</w:t>
      </w:r>
    </w:p>
    <w:p w:rsidR="009343D8" w:rsidRPr="009343D8" w:rsidRDefault="009343D8" w:rsidP="00934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No Tumor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Data Preprocessing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To prepare data for training:</w:t>
      </w:r>
    </w:p>
    <w:p w:rsidR="009343D8" w:rsidRPr="009343D8" w:rsidRDefault="009343D8" w:rsidP="00934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Images are resized to a fixed size</w:t>
      </w:r>
    </w:p>
    <w:p w:rsidR="009343D8" w:rsidRPr="009343D8" w:rsidRDefault="009343D8" w:rsidP="00934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Pixel values are normalized</w:t>
      </w:r>
    </w:p>
    <w:p w:rsidR="009343D8" w:rsidRPr="009343D8" w:rsidRDefault="009343D8" w:rsidP="00934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Data augmentation is applied to increase dataset size</w:t>
      </w:r>
    </w:p>
    <w:p w:rsidR="009343D8" w:rsidRPr="009343D8" w:rsidRDefault="009343D8" w:rsidP="00934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Data is split into training, validation, and testing sets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Model Architecture (CNN)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The CNN model consists of:</w:t>
      </w:r>
    </w:p>
    <w:p w:rsidR="009343D8" w:rsidRPr="009343D8" w:rsidRDefault="009343D8" w:rsidP="00934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for feature extraction</w:t>
      </w:r>
    </w:p>
    <w:p w:rsidR="009343D8" w:rsidRPr="009343D8" w:rsidRDefault="009343D8" w:rsidP="00934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Max pooling layers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for dimensionality reduction</w:t>
      </w:r>
    </w:p>
    <w:p w:rsidR="009343D8" w:rsidRPr="009343D8" w:rsidRDefault="009343D8" w:rsidP="00934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Flatten layer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to convert data into a vector</w:t>
      </w:r>
    </w:p>
    <w:p w:rsidR="009343D8" w:rsidRPr="009343D8" w:rsidRDefault="009343D8" w:rsidP="00934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Dense layers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for classification</w:t>
      </w:r>
    </w:p>
    <w:p w:rsidR="009343D8" w:rsidRPr="009343D8" w:rsidRDefault="009343D8" w:rsidP="00934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for final output probabilities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Training Process</w:t>
      </w:r>
    </w:p>
    <w:p w:rsidR="009343D8" w:rsidRPr="009343D8" w:rsidRDefault="009343D8" w:rsidP="00934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Optimizer: Adam</w:t>
      </w:r>
    </w:p>
    <w:p w:rsidR="009343D8" w:rsidRPr="009343D8" w:rsidRDefault="009343D8" w:rsidP="00934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Loss Function: Categorical Cross-Entropy</w:t>
      </w:r>
    </w:p>
    <w:p w:rsidR="009343D8" w:rsidRPr="009343D8" w:rsidRDefault="009343D8" w:rsidP="00934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Epochs: 20–30</w:t>
      </w:r>
    </w:p>
    <w:p w:rsidR="009343D8" w:rsidRPr="009343D8" w:rsidRDefault="009343D8" w:rsidP="00934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Batch Size: 32</w:t>
      </w:r>
    </w:p>
    <w:p w:rsidR="009343D8" w:rsidRPr="009343D8" w:rsidRDefault="009343D8" w:rsidP="0093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3D8">
        <w:rPr>
          <w:rFonts w:ascii="Times New Roman" w:eastAsia="Times New Roman" w:hAnsi="Times New Roman" w:cs="Times New Roman"/>
          <w:b/>
          <w:bCs/>
          <w:sz w:val="36"/>
          <w:szCs w:val="36"/>
        </w:rPr>
        <w:t>4: Results and Discussion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The CNN model achieved:</w:t>
      </w:r>
    </w:p>
    <w:p w:rsidR="009343D8" w:rsidRPr="009343D8" w:rsidRDefault="009343D8" w:rsidP="00934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Training Accuracy: ~95%</w:t>
      </w:r>
    </w:p>
    <w:p w:rsidR="009343D8" w:rsidRPr="009343D8" w:rsidRDefault="009343D8" w:rsidP="00934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Validation Accuracy: ~92%</w:t>
      </w:r>
    </w:p>
    <w:p w:rsidR="009343D8" w:rsidRPr="009343D8" w:rsidRDefault="009343D8" w:rsidP="00934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Test Accuracy: ~91%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Analysis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Accuracy and loss graphs show that the model learns effectively and does not suffer from severe overfitting. The confusion matrix confirms that most MRI images are classified correctly.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The model performs well on clear MRI images. Minor misclassification occurs in cases where tumor boundaries are unclear. Overall, the results demonstrate the effectiveness of CNN-based classification.</w:t>
      </w:r>
    </w:p>
    <w:p w:rsidR="009343D8" w:rsidRDefault="009343D8" w:rsidP="00934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3D8">
        <w:rPr>
          <w:rFonts w:ascii="Times New Roman" w:eastAsia="Times New Roman" w:hAnsi="Times New Roman" w:cs="Times New Roman"/>
          <w:b/>
          <w:bCs/>
          <w:sz w:val="36"/>
          <w:szCs w:val="36"/>
        </w:rPr>
        <w:t>5: Conclusion and Future Work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9343D8" w:rsidRPr="009343D8" w:rsidRDefault="009343D8" w:rsidP="00934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that </w:t>
      </w:r>
      <w:r w:rsidRPr="009343D8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 can be used for accurate brain tumor classification</w:t>
      </w:r>
      <w:r w:rsidRPr="009343D8">
        <w:rPr>
          <w:rFonts w:ascii="Times New Roman" w:eastAsia="Times New Roman" w:hAnsi="Times New Roman" w:cs="Times New Roman"/>
          <w:sz w:val="24"/>
          <w:szCs w:val="24"/>
        </w:rPr>
        <w:t>. The proposed system reduces manual effort and improves diagnostic efficiency, making it useful as a decision-support tool for medical professionals.</w:t>
      </w:r>
    </w:p>
    <w:p w:rsidR="009343D8" w:rsidRPr="009343D8" w:rsidRDefault="009343D8" w:rsidP="00934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3D8">
        <w:rPr>
          <w:rFonts w:ascii="Times New Roman" w:eastAsia="Times New Roman" w:hAnsi="Times New Roman" w:cs="Times New Roman"/>
          <w:b/>
          <w:bCs/>
          <w:sz w:val="27"/>
          <w:szCs w:val="27"/>
        </w:rPr>
        <w:t>Future Work</w:t>
      </w:r>
    </w:p>
    <w:p w:rsidR="009343D8" w:rsidRPr="009343D8" w:rsidRDefault="009343D8" w:rsidP="00934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Use a larger and more diverse dataset</w:t>
      </w:r>
    </w:p>
    <w:p w:rsidR="009343D8" w:rsidRPr="009343D8" w:rsidRDefault="009343D8" w:rsidP="00934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Apply advanced models like </w:t>
      </w:r>
      <w:proofErr w:type="spellStart"/>
      <w:r w:rsidRPr="009343D8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9343D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343D8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</w:p>
    <w:p w:rsidR="009343D8" w:rsidRPr="009343D8" w:rsidRDefault="009343D8" w:rsidP="00934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Develop a web or mobile-based diagnostic system</w:t>
      </w:r>
    </w:p>
    <w:p w:rsidR="009343D8" w:rsidRPr="009343D8" w:rsidRDefault="009343D8" w:rsidP="00934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3D8">
        <w:rPr>
          <w:rFonts w:ascii="Times New Roman" w:eastAsia="Times New Roman" w:hAnsi="Times New Roman" w:cs="Times New Roman"/>
          <w:sz w:val="24"/>
          <w:szCs w:val="24"/>
        </w:rPr>
        <w:t>Integrate the system with hospital databases</w:t>
      </w:r>
    </w:p>
    <w:p w:rsidR="003E66CA" w:rsidRPr="00276142" w:rsidRDefault="00617B07" w:rsidP="00934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E66CA" w:rsidRPr="00276142" w:rsidSect="003B17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94BD4"/>
    <w:multiLevelType w:val="multilevel"/>
    <w:tmpl w:val="AA32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31417"/>
    <w:multiLevelType w:val="multilevel"/>
    <w:tmpl w:val="F14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7D9"/>
    <w:multiLevelType w:val="multilevel"/>
    <w:tmpl w:val="7FA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E7C3C"/>
    <w:multiLevelType w:val="multilevel"/>
    <w:tmpl w:val="D01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50723"/>
    <w:multiLevelType w:val="multilevel"/>
    <w:tmpl w:val="E49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F7BD2"/>
    <w:multiLevelType w:val="multilevel"/>
    <w:tmpl w:val="D89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974BE"/>
    <w:multiLevelType w:val="multilevel"/>
    <w:tmpl w:val="FDB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1786A"/>
    <w:multiLevelType w:val="multilevel"/>
    <w:tmpl w:val="ACE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243B2"/>
    <w:multiLevelType w:val="multilevel"/>
    <w:tmpl w:val="86F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42FC2"/>
    <w:multiLevelType w:val="multilevel"/>
    <w:tmpl w:val="B09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D6DB0"/>
    <w:multiLevelType w:val="multilevel"/>
    <w:tmpl w:val="7BC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C039F"/>
    <w:multiLevelType w:val="multilevel"/>
    <w:tmpl w:val="3A4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46B7C"/>
    <w:multiLevelType w:val="multilevel"/>
    <w:tmpl w:val="842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06AF6"/>
    <w:multiLevelType w:val="multilevel"/>
    <w:tmpl w:val="6D82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0"/>
  </w:num>
  <w:num w:numId="5">
    <w:abstractNumId w:val="13"/>
  </w:num>
  <w:num w:numId="6">
    <w:abstractNumId w:val="1"/>
  </w:num>
  <w:num w:numId="7">
    <w:abstractNumId w:val="2"/>
  </w:num>
  <w:num w:numId="8">
    <w:abstractNumId w:val="12"/>
  </w:num>
  <w:num w:numId="9">
    <w:abstractNumId w:val="7"/>
  </w:num>
  <w:num w:numId="10">
    <w:abstractNumId w:val="10"/>
  </w:num>
  <w:num w:numId="11">
    <w:abstractNumId w:val="3"/>
  </w:num>
  <w:num w:numId="12">
    <w:abstractNumId w:val="9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BC"/>
    <w:rsid w:val="00253A57"/>
    <w:rsid w:val="00276142"/>
    <w:rsid w:val="002B5537"/>
    <w:rsid w:val="0031732C"/>
    <w:rsid w:val="0032267E"/>
    <w:rsid w:val="003B17BC"/>
    <w:rsid w:val="0055131C"/>
    <w:rsid w:val="00617B07"/>
    <w:rsid w:val="009343D8"/>
    <w:rsid w:val="00A02E39"/>
    <w:rsid w:val="00DF0E2F"/>
    <w:rsid w:val="00F1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8E6A4E-7453-4221-8001-0CA48EC5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E39"/>
  </w:style>
  <w:style w:type="paragraph" w:styleId="Heading1">
    <w:name w:val="heading 1"/>
    <w:basedOn w:val="Normal"/>
    <w:link w:val="Heading1Char"/>
    <w:uiPriority w:val="9"/>
    <w:qFormat/>
    <w:rsid w:val="003B17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1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17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17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17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1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7BC"/>
    <w:rPr>
      <w:b/>
      <w:bCs/>
    </w:rPr>
  </w:style>
  <w:style w:type="character" w:styleId="Emphasis">
    <w:name w:val="Emphasis"/>
    <w:basedOn w:val="DefaultParagraphFont"/>
    <w:uiPriority w:val="20"/>
    <w:qFormat/>
    <w:rsid w:val="003B17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Ali</dc:creator>
  <cp:keywords/>
  <dc:description/>
  <cp:lastModifiedBy>Rashid Ali</cp:lastModifiedBy>
  <cp:revision>3</cp:revision>
  <dcterms:created xsi:type="dcterms:W3CDTF">2026-01-16T08:59:00Z</dcterms:created>
  <dcterms:modified xsi:type="dcterms:W3CDTF">2026-01-16T09:01:00Z</dcterms:modified>
</cp:coreProperties>
</file>