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99DCD4E" wp14:textId="09399DB2">
      <w:pPr>
        <w:spacing w:before="0" w:after="60"/>
        <w:jc w:val="left"/>
      </w:pPr>
      <w:r w:rsidRPr="7B172944" w:rsidR="7B172944">
        <w:rPr>
          <w:rFonts w:ascii="Arial" w:hAnsi="Arial" w:eastAsia="Arial" w:cs="Arial"/>
          <w:b w:val="1"/>
          <w:bCs w:val="1"/>
          <w:i w:val="0"/>
          <w:iCs w:val="0"/>
          <w:color w:val="555555"/>
          <w:sz w:val="20"/>
          <w:szCs w:val="20"/>
          <w:lang w:val="en-US"/>
        </w:rPr>
        <w:t xml:space="preserve">CS499 Senior Seminar </w:t>
      </w:r>
      <w:r w:rsidRPr="7B172944" w:rsidR="7B172944">
        <w:rPr>
          <w:rFonts w:ascii="Arial" w:hAnsi="Arial" w:eastAsia="Arial" w:cs="Arial"/>
          <w:b w:val="1"/>
          <w:bCs w:val="1"/>
          <w:i w:val="0"/>
          <w:iCs w:val="0"/>
          <w:color w:val="555555"/>
          <w:sz w:val="20"/>
          <w:szCs w:val="20"/>
          <w:lang w:val="en-US"/>
        </w:rPr>
        <w:t>| Technical</w:t>
      </w:r>
      <w:r w:rsidRPr="7B172944" w:rsidR="7B172944">
        <w:rPr>
          <w:rFonts w:ascii="Arial" w:hAnsi="Arial" w:eastAsia="Arial" w:cs="Arial"/>
          <w:b w:val="1"/>
          <w:bCs w:val="1"/>
          <w:i w:val="0"/>
          <w:iCs w:val="0"/>
          <w:color w:val="555555"/>
          <w:sz w:val="20"/>
          <w:szCs w:val="20"/>
          <w:lang w:val="en-US"/>
        </w:rPr>
        <w:t xml:space="preserve"> Progress Report</w:t>
      </w:r>
    </w:p>
    <w:p xmlns:wp14="http://schemas.microsoft.com/office/word/2010/wordml" w14:paraId="2C4523F4" wp14:textId="77777777">
      <w:pPr>
        <w:spacing w:before="0" w:after="60"/>
        <w:jc w:val="left"/>
      </w:pPr>
      <w:r>
        <w:rPr>
          <w:rFonts w:ascii="Arial" w:hAnsi="Arial" w:eastAsia="Arial" w:cs="Arial"/>
          <w:b/>
          <w:bCs/>
          <w:i w:val="false"/>
          <w:iCs w:val="false"/>
          <w:color w:val="0A1628"/>
          <w:sz w:val="36"/>
          <w:szCs w:val="36"/>
        </w:rPr>
        <w:t xml:space="preserve">ARIA — Adaptive Routine Intelligence Agent</w:t>
      </w:r>
    </w:p>
    <w:p xmlns:wp14="http://schemas.microsoft.com/office/word/2010/wordml" w14:paraId="79CD37C6" wp14:textId="236C9F4D">
      <w:pPr>
        <w:spacing w:before="0" w:after="40"/>
        <w:jc w:val="left"/>
      </w:pPr>
      <w:r w:rsidRPr="7B172944" w:rsidR="7B172944">
        <w:rPr>
          <w:rFonts w:ascii="Arial" w:hAnsi="Arial" w:eastAsia="Arial" w:cs="Arial"/>
          <w:b w:val="0"/>
          <w:bCs w:val="0"/>
          <w:i w:val="0"/>
          <w:iCs w:val="0"/>
          <w:color w:val="888888"/>
          <w:sz w:val="20"/>
          <w:szCs w:val="20"/>
          <w:lang w:val="en-US"/>
        </w:rPr>
        <w:t>Qowiyu Amuda  April 2026</w:t>
      </w:r>
    </w:p>
    <w:p xmlns:wp14="http://schemas.microsoft.com/office/word/2010/wordml" w14:paraId="672A6659" wp14:textId="77777777">
      <w:pPr>
        <w:pBdr>
          <w:bottom w:val="single" w:color="00BCD4" w:sz="6" w:space="1"/>
        </w:pBdr>
        <w:spacing w:after="360"/>
      </w:pPr>
      <w:r/>
    </w:p>
    <w:p xmlns:wp14="http://schemas.microsoft.com/office/word/2010/wordml" w14:paraId="245B4B85" wp14:textId="77777777">
      <w:pPr>
        <w:pStyle w:val="Heading1"/>
      </w:pPr>
      <w:r>
        <w:t xml:space="preserve">1. Project Overview</w:t>
      </w:r>
    </w:p>
    <w:p xmlns:wp14="http://schemas.microsoft.com/office/word/2010/wordml" w14:paraId="32204297" wp14:textId="77777777">
      <w:pPr>
        <w:spacing w:before="0" w:after="160"/>
        <w:jc w:val="left"/>
      </w:pPr>
      <w:r>
        <w:rPr>
          <w:rFonts w:ascii="Arial" w:hAnsi="Arial" w:eastAsia="Arial" w:cs="Arial"/>
          <w:b w:val="false"/>
          <w:bCs w:val="false"/>
          <w:i w:val="false"/>
          <w:iCs w:val="false"/>
          <w:color w:val="000000"/>
          <w:sz w:val="24"/>
          <w:szCs w:val="24"/>
        </w:rPr>
        <w:t xml:space="preserve">ARIA (Adaptive Routine Intelligence Agent) is an on-device personal assistant designed to learn individual user behavioral patterns over time and deliver proactive, context-aware suggestions — entirely without cloud dependency. Unlike commercial assistants such as Siri, Google Assistant, or Alexa, ARIA does not rely on predefined rule sets or remote servers. All data collection, model training, and inference happen locally on the user’s device.</w:t>
      </w:r>
    </w:p>
    <w:p xmlns:wp14="http://schemas.microsoft.com/office/word/2010/wordml" w14:paraId="2C3066CF"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The core problem ARIA addresses </w:t>
      </w:r>
      <w:r w:rsidRPr="7B172944" w:rsidR="7B172944">
        <w:rPr>
          <w:rFonts w:ascii="Arial" w:hAnsi="Arial" w:eastAsia="Arial" w:cs="Arial"/>
          <w:b w:val="0"/>
          <w:bCs w:val="0"/>
          <w:i w:val="0"/>
          <w:iCs w:val="0"/>
          <w:color w:val="000000"/>
          <w:sz w:val="24"/>
          <w:szCs w:val="24"/>
          <w:lang w:val="en-US"/>
        </w:rPr>
        <w:t>is</w:t>
      </w:r>
      <w:r w:rsidRPr="7B172944" w:rsidR="7B172944">
        <w:rPr>
          <w:rFonts w:ascii="Arial" w:hAnsi="Arial" w:eastAsia="Arial" w:cs="Arial"/>
          <w:b w:val="0"/>
          <w:bCs w:val="0"/>
          <w:i w:val="0"/>
          <w:iCs w:val="0"/>
          <w:color w:val="000000"/>
          <w:sz w:val="24"/>
          <w:szCs w:val="24"/>
          <w:lang w:val="en-US"/>
        </w:rPr>
        <w:t xml:space="preserve"> that modern smartphone assistants are reactive and generic. They respond to commands but do not deeply </w:t>
      </w:r>
      <w:r w:rsidRPr="7B172944" w:rsidR="7B172944">
        <w:rPr>
          <w:rFonts w:ascii="Arial" w:hAnsi="Arial" w:eastAsia="Arial" w:cs="Arial"/>
          <w:b w:val="0"/>
          <w:bCs w:val="0"/>
          <w:i w:val="0"/>
          <w:iCs w:val="0"/>
          <w:color w:val="000000"/>
          <w:sz w:val="24"/>
          <w:szCs w:val="24"/>
          <w:lang w:val="en-US"/>
        </w:rPr>
        <w:t>learn</w:t>
      </w:r>
      <w:r w:rsidRPr="7B172944" w:rsidR="7B172944">
        <w:rPr>
          <w:rFonts w:ascii="Arial" w:hAnsi="Arial" w:eastAsia="Arial" w:cs="Arial"/>
          <w:b w:val="0"/>
          <w:bCs w:val="0"/>
          <w:i w:val="0"/>
          <w:iCs w:val="0"/>
          <w:color w:val="000000"/>
          <w:sz w:val="24"/>
          <w:szCs w:val="24"/>
          <w:lang w:val="en-US"/>
        </w:rPr>
        <w:t xml:space="preserve"> personal habits, and they require data to leave the device, raising privacy concerns. ARIA is built around three principles: it is personal, it is private, and it is proactive.</w:t>
      </w:r>
    </w:p>
    <w:p xmlns:wp14="http://schemas.microsoft.com/office/word/2010/wordml" w14:paraId="738A8F47" wp14:textId="77777777">
      <w:pPr>
        <w:pStyle w:val="Heading1"/>
      </w:pPr>
      <w:r>
        <w:t xml:space="preserve">2. Current State of the System</w:t>
      </w:r>
    </w:p>
    <w:p xmlns:wp14="http://schemas.microsoft.com/office/word/2010/wordml" w14:paraId="79F0BD3A"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As of this report, ARIA’s full Python data and machine learning pipeline is complete and operational. The system functions at the intelligence layer — it processes real behavioral data, </w:t>
      </w:r>
      <w:r w:rsidRPr="7B172944" w:rsidR="7B172944">
        <w:rPr>
          <w:rFonts w:ascii="Arial" w:hAnsi="Arial" w:eastAsia="Arial" w:cs="Arial"/>
          <w:b w:val="0"/>
          <w:bCs w:val="0"/>
          <w:i w:val="0"/>
          <w:iCs w:val="0"/>
          <w:color w:val="000000"/>
          <w:sz w:val="24"/>
          <w:szCs w:val="24"/>
          <w:lang w:val="en-US"/>
        </w:rPr>
        <w:t>identifies</w:t>
      </w:r>
      <w:r w:rsidRPr="7B172944" w:rsidR="7B172944">
        <w:rPr>
          <w:rFonts w:ascii="Arial" w:hAnsi="Arial" w:eastAsia="Arial" w:cs="Arial"/>
          <w:b w:val="0"/>
          <w:bCs w:val="0"/>
          <w:i w:val="0"/>
          <w:iCs w:val="0"/>
          <w:color w:val="000000"/>
          <w:sz w:val="24"/>
          <w:szCs w:val="24"/>
          <w:lang w:val="en-US"/>
        </w:rPr>
        <w:t xml:space="preserve"> user profiles, detects interaction patterns, and generates contextually relevant, personalized suggestions based on the current time and user characteristics. The mobile application interface is the remaining phase.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xmlns:wp14="http://schemas.microsoft.com/office/word/2010/wordml" w:rsidTr="7B172944" w14:paraId="74AE9A52" wp14:textId="77777777">
        <w:tc>
          <w:tcPr>
            <w:tcW w:w="320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vAlign w:val="center"/>
          </w:tcPr>
          <w:p w14:paraId="1D4843B6" wp14:textId="77777777">
            <w:r>
              <w:rPr>
                <w:rFonts w:ascii="Arial" w:hAnsi="Arial" w:eastAsia="Arial" w:cs="Arial"/>
                <w:b/>
                <w:bCs/>
                <w:color w:val="00BCD4"/>
                <w:sz w:val="20"/>
                <w:szCs w:val="20"/>
              </w:rPr>
              <w:t xml:space="preserve">File</w:t>
            </w:r>
          </w:p>
        </w:tc>
        <w:tc>
          <w:tcPr>
            <w:tcW w:w="396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vAlign w:val="center"/>
          </w:tcPr>
          <w:p w14:paraId="7810568A" wp14:textId="77777777">
            <w:r>
              <w:rPr>
                <w:rFonts w:ascii="Arial" w:hAnsi="Arial" w:eastAsia="Arial" w:cs="Arial"/>
                <w:b/>
                <w:bCs/>
                <w:color w:val="00BCD4"/>
                <w:sz w:val="20"/>
                <w:szCs w:val="20"/>
              </w:rPr>
              <w:t xml:space="preserve">Role</w:t>
            </w:r>
          </w:p>
        </w:tc>
        <w:tc>
          <w:tcPr>
            <w:tcW w:w="2200" w:type="dxa"/>
            <w:tcBorders>
              <w:top w:val="single" w:color="CCCCCC" w:sz="1"/>
              <w:left w:val="single" w:color="CCCCCC" w:sz="1"/>
              <w:bottom w:val="single" w:color="CCCCCC" w:sz="1"/>
              <w:right w:val="single" w:color="CCCCCC" w:sz="1"/>
            </w:tcBorders>
            <w:shd w:val="clear" w:color="auto" w:fill="0A1628"/>
            <w:tcMar>
              <w:top w:w="80" w:type="dxa"/>
              <w:left w:w="120" w:type="dxa"/>
              <w:bottom w:w="80" w:type="dxa"/>
              <w:right w:w="120" w:type="dxa"/>
            </w:tcMar>
            <w:vAlign w:val="center"/>
          </w:tcPr>
          <w:p w14:paraId="1B9FBFDD" wp14:textId="77777777">
            <w:r>
              <w:rPr>
                <w:rFonts w:ascii="Arial" w:hAnsi="Arial" w:eastAsia="Arial" w:cs="Arial"/>
                <w:b/>
                <w:bCs/>
                <w:color w:val="00BCD4"/>
                <w:sz w:val="20"/>
                <w:szCs w:val="20"/>
              </w:rPr>
              <w:t xml:space="preserve">Status</w:t>
            </w:r>
          </w:p>
        </w:tc>
      </w:tr>
      <w:tr xmlns:wp14="http://schemas.microsoft.com/office/word/2010/wordml" w:rsidTr="7B172944" w14:paraId="50D4E3B1"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BF60C07" wp14:textId="77777777">
            <w:r>
              <w:rPr>
                <w:rFonts w:ascii="Arial" w:hAnsi="Arial" w:eastAsia="Arial" w:cs="Arial"/>
                <w:b w:val="false"/>
                <w:bCs w:val="false"/>
                <w:color w:val="000000"/>
                <w:sz w:val="20"/>
                <w:szCs w:val="20"/>
              </w:rPr>
              <w:t xml:space="preserve">logger.py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48F7B16" wp14:textId="77777777">
            <w:r>
              <w:rPr>
                <w:rFonts w:ascii="Arial" w:hAnsi="Arial" w:eastAsia="Arial" w:cs="Arial"/>
                <w:b w:val="false"/>
                <w:bCs w:val="false"/>
                <w:color w:val="000000"/>
                <w:sz w:val="20"/>
                <w:szCs w:val="20"/>
              </w:rPr>
              <w:t xml:space="preserve">Behavioral event logging pipeline</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B477452"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72650FE0"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9495D2A" wp14:textId="77777777">
            <w:r>
              <w:rPr>
                <w:rFonts w:ascii="Arial" w:hAnsi="Arial" w:eastAsia="Arial" w:cs="Arial"/>
                <w:b w:val="false"/>
                <w:bCs w:val="false"/>
                <w:color w:val="000000"/>
                <w:sz w:val="20"/>
                <w:szCs w:val="20"/>
              </w:rPr>
              <w:t xml:space="preserve">simulator.py</w:t>
            </w:r>
          </w:p>
        </w:tc>
        <w:tc>
          <w:tcPr>
            <w:tcW w:w="3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BDC577C" wp14:textId="77777777">
            <w:r>
              <w:rPr>
                <w:rFonts w:ascii="Arial" w:hAnsi="Arial" w:eastAsia="Arial" w:cs="Arial"/>
                <w:b w:val="false"/>
                <w:bCs w:val="false"/>
                <w:color w:val="000000"/>
                <w:sz w:val="20"/>
                <w:szCs w:val="20"/>
              </w:rPr>
              <w:t xml:space="preserve">Simulated usage data generator</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471EA8D"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18A8240C"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DA8BD38" wp14:textId="77777777">
            <w:r>
              <w:rPr>
                <w:rFonts w:ascii="Arial" w:hAnsi="Arial" w:eastAsia="Arial" w:cs="Arial"/>
                <w:b w:val="false"/>
                <w:bCs w:val="false"/>
                <w:color w:val="000000"/>
                <w:sz w:val="20"/>
                <w:szCs w:val="20"/>
              </w:rPr>
              <w:t xml:space="preserve">downloader.py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C0452BB" wp14:textId="77777777">
            <w:r>
              <w:rPr>
                <w:rFonts w:ascii="Arial" w:hAnsi="Arial" w:eastAsia="Arial" w:cs="Arial"/>
                <w:b w:val="false"/>
                <w:bCs w:val="false"/>
                <w:color w:val="000000"/>
                <w:sz w:val="20"/>
                <w:szCs w:val="20"/>
              </w:rPr>
              <w:t xml:space="preserve">Kaggle dataset retrieval</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760E6951"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0101A289"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98794E6" wp14:textId="77777777">
            <w:r>
              <w:rPr>
                <w:rFonts w:ascii="Arial" w:hAnsi="Arial" w:eastAsia="Arial" w:cs="Arial"/>
                <w:b w:val="false"/>
                <w:bCs w:val="false"/>
                <w:color w:val="000000"/>
                <w:sz w:val="20"/>
                <w:szCs w:val="20"/>
              </w:rPr>
              <w:t xml:space="preserve">cleaner.py</w:t>
            </w:r>
          </w:p>
        </w:tc>
        <w:tc>
          <w:tcPr>
            <w:tcW w:w="3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AA7432B" wp14:textId="77777777">
            <w:r>
              <w:rPr>
                <w:rFonts w:ascii="Arial" w:hAnsi="Arial" w:eastAsia="Arial" w:cs="Arial"/>
                <w:b w:val="false"/>
                <w:bCs w:val="false"/>
                <w:color w:val="000000"/>
                <w:sz w:val="20"/>
                <w:szCs w:val="20"/>
              </w:rPr>
              <w:t xml:space="preserve">Data cleaning and feature engineering</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B4C6B45"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030B740A"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08935C04" wp14:textId="77777777">
            <w:r>
              <w:rPr>
                <w:rFonts w:ascii="Arial" w:hAnsi="Arial" w:eastAsia="Arial" w:cs="Arial"/>
                <w:b w:val="false"/>
                <w:bCs w:val="false"/>
                <w:color w:val="000000"/>
                <w:sz w:val="20"/>
                <w:szCs w:val="20"/>
              </w:rPr>
              <w:t xml:space="preserve">model.py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E4393D8" wp14:textId="77777777">
            <w:r>
              <w:rPr>
                <w:rFonts w:ascii="Arial" w:hAnsi="Arial" w:eastAsia="Arial" w:cs="Arial"/>
                <w:b w:val="false"/>
                <w:bCs w:val="false"/>
                <w:color w:val="000000"/>
                <w:sz w:val="20"/>
                <w:szCs w:val="20"/>
              </w:rPr>
              <w:t xml:space="preserve">K-Means clustering and pattern detection</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298F3745"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1E9C0D6D"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72EC5CA" wp14:textId="77777777">
            <w:r>
              <w:rPr>
                <w:rFonts w:ascii="Arial" w:hAnsi="Arial" w:eastAsia="Arial" w:cs="Arial"/>
                <w:b w:val="false"/>
                <w:bCs w:val="false"/>
                <w:color w:val="000000"/>
                <w:sz w:val="20"/>
                <w:szCs w:val="20"/>
              </w:rPr>
              <w:t xml:space="preserve">saver.py</w:t>
            </w:r>
          </w:p>
        </w:tc>
        <w:tc>
          <w:tcPr>
            <w:tcW w:w="3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2A229D1" wp14:textId="77777777">
            <w:r w:rsidRPr="7B172944" w:rsidR="7B172944">
              <w:rPr>
                <w:rFonts w:ascii="Arial" w:hAnsi="Arial" w:eastAsia="Arial" w:cs="Arial"/>
                <w:b w:val="0"/>
                <w:bCs w:val="0"/>
                <w:color w:val="000000"/>
                <w:sz w:val="20"/>
                <w:szCs w:val="20"/>
                <w:lang w:val="en-US"/>
              </w:rPr>
              <w:t>Model persistence to disk (.</w:t>
            </w:r>
            <w:r w:rsidRPr="7B172944" w:rsidR="7B172944">
              <w:rPr>
                <w:rFonts w:ascii="Arial" w:hAnsi="Arial" w:eastAsia="Arial" w:cs="Arial"/>
                <w:b w:val="0"/>
                <w:bCs w:val="0"/>
                <w:color w:val="000000"/>
                <w:sz w:val="20"/>
                <w:szCs w:val="20"/>
                <w:lang w:val="en-US"/>
              </w:rPr>
              <w:t>pkl</w:t>
            </w:r>
            <w:r w:rsidRPr="7B172944" w:rsidR="7B172944">
              <w:rPr>
                <w:rFonts w:ascii="Arial" w:hAnsi="Arial" w:eastAsia="Arial" w:cs="Arial"/>
                <w:b w:val="0"/>
                <w:bCs w:val="0"/>
                <w:color w:val="000000"/>
                <w:sz w:val="20"/>
                <w:szCs w:val="20"/>
                <w:lang w:val="en-US"/>
              </w:rPr>
              <w:t>)</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3D796C4"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1B2E70C3"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4A6C7546" wp14:textId="77777777">
            <w:r>
              <w:rPr>
                <w:rFonts w:ascii="Arial" w:hAnsi="Arial" w:eastAsia="Arial" w:cs="Arial"/>
                <w:b w:val="false"/>
                <w:bCs w:val="false"/>
                <w:color w:val="000000"/>
                <w:sz w:val="20"/>
                <w:szCs w:val="20"/>
              </w:rPr>
              <w:t xml:space="preserve">predictor.py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1B08DA1A" wp14:textId="77777777">
            <w:r>
              <w:rPr>
                <w:rFonts w:ascii="Arial" w:hAnsi="Arial" w:eastAsia="Arial" w:cs="Arial"/>
                <w:b w:val="false"/>
                <w:bCs w:val="false"/>
                <w:color w:val="000000"/>
                <w:sz w:val="20"/>
                <w:szCs w:val="20"/>
              </w:rPr>
              <w:t xml:space="preserve">Live prediction and suggestion engine</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14:paraId="30401581" wp14:textId="77777777">
            <w:r>
              <w:rPr>
                <w:rFonts w:ascii="Arial" w:hAnsi="Arial" w:eastAsia="Arial" w:cs="Arial"/>
                <w:b w:val="false"/>
                <w:bCs w:val="false"/>
                <w:color w:val="00796B"/>
                <w:sz w:val="20"/>
                <w:szCs w:val="20"/>
              </w:rPr>
              <w:t xml:space="preserve">Complete</w:t>
            </w:r>
          </w:p>
        </w:tc>
      </w:tr>
      <w:tr xmlns:wp14="http://schemas.microsoft.com/office/word/2010/wordml" w:rsidTr="7B172944" w14:paraId="5BFD993C" wp14:textId="77777777">
        <w:tc>
          <w:tcPr>
            <w:tcW w:w="3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21ACA37" wp14:textId="77777777">
            <w:r>
              <w:rPr>
                <w:rFonts w:ascii="Arial" w:hAnsi="Arial" w:eastAsia="Arial" w:cs="Arial"/>
                <w:b w:val="false"/>
                <w:bCs w:val="false"/>
                <w:color w:val="000000"/>
                <w:sz w:val="20"/>
                <w:szCs w:val="20"/>
              </w:rPr>
              <w:t xml:space="preserve">Mobile App (React Native)</w:t>
            </w:r>
          </w:p>
        </w:tc>
        <w:tc>
          <w:tcPr>
            <w:tcW w:w="39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959AD95" wp14:textId="77777777">
            <w:r>
              <w:rPr>
                <w:rFonts w:ascii="Arial" w:hAnsi="Arial" w:eastAsia="Arial" w:cs="Arial"/>
                <w:b w:val="false"/>
                <w:bCs w:val="false"/>
                <w:color w:val="000000"/>
                <w:sz w:val="20"/>
                <w:szCs w:val="20"/>
              </w:rPr>
              <w:t xml:space="preserve">User-facing interface and SQLite integration</w:t>
            </w:r>
          </w:p>
        </w:tc>
        <w:tc>
          <w:tcPr>
            <w:tcW w:w="22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0AA59C1" wp14:textId="77777777">
            <w:r>
              <w:rPr>
                <w:rFonts w:ascii="Arial" w:hAnsi="Arial" w:eastAsia="Arial" w:cs="Arial"/>
                <w:b w:val="false"/>
                <w:bCs w:val="false"/>
                <w:color w:val="E65100"/>
                <w:sz w:val="20"/>
                <w:szCs w:val="20"/>
              </w:rPr>
              <w:t xml:space="preserve">Upcoming</w:t>
            </w:r>
          </w:p>
        </w:tc>
      </w:tr>
    </w:tbl>
    <w:p xmlns:wp14="http://schemas.microsoft.com/office/word/2010/wordml" w14:paraId="0A37501D" wp14:textId="77777777">
      <w:pPr>
        <w:spacing w:before="0" w:after="200"/>
        <w:jc w:val="left"/>
      </w:pPr>
      <w:r>
        <w:rPr>
          <w:rFonts w:ascii="Arial" w:hAnsi="Arial" w:eastAsia="Arial" w:cs="Arial"/>
          <w:b w:val="false"/>
          <w:bCs w:val="false"/>
          <w:i w:val="false"/>
          <w:iCs w:val="false"/>
          <w:color w:val="000000"/>
          <w:sz w:val="24"/>
          <w:szCs w:val="24"/>
        </w:rPr>
      </w:r>
    </w:p>
    <w:p xmlns:wp14="http://schemas.microsoft.com/office/word/2010/wordml" w14:paraId="2EFE1630" wp14:textId="77777777">
      <w:pPr>
        <w:pStyle w:val="Heading1"/>
      </w:pPr>
      <w:r>
        <w:t xml:space="preserve">3. Data and Training</w:t>
      </w:r>
    </w:p>
    <w:p xmlns:wp14="http://schemas.microsoft.com/office/word/2010/wordml" w14:paraId="19F64F6E" wp14:textId="77777777">
      <w:pPr>
        <w:spacing w:before="0" w:after="160"/>
        <w:jc w:val="left"/>
      </w:pPr>
      <w:r>
        <w:rPr>
          <w:rFonts w:ascii="Arial" w:hAnsi="Arial" w:eastAsia="Arial" w:cs="Arial"/>
          <w:b w:val="false"/>
          <w:bCs w:val="false"/>
          <w:i w:val="false"/>
          <w:iCs w:val="false"/>
          <w:color w:val="000000"/>
          <w:sz w:val="24"/>
          <w:szCs w:val="24"/>
        </w:rPr>
        <w:t xml:space="preserve">ARIA was trained on three publicly available datasets sourced from Kaggle, each serving a distinct purpose within the learning pipeline:</w:t>
      </w:r>
    </w:p>
    <w:p xmlns:wp14="http://schemas.microsoft.com/office/word/2010/wordml" w14:paraId="0A1EC7D5" wp14:textId="77777777">
      <w:pPr>
        <w:pStyle w:val="ListParagraph"/>
        <w:numPr>
          <w:ilvl w:val="0"/>
          <w:numId w:val="2"/>
        </w:numPr>
        <w:spacing w:after="100"/>
      </w:pPr>
      <w:r>
        <w:rPr>
          <w:rFonts w:ascii="Arial" w:hAnsi="Arial" w:eastAsia="Arial" w:cs="Arial"/>
          <w:sz w:val="22"/>
          <w:szCs w:val="22"/>
        </w:rPr>
        <w:t xml:space="preserve">Smartphone Usage and Behavioral Dataset — 1,000 user records used for K-Means user behavior profiling. Features include daily app usage hours, screen time, social media, productivity, and gaming hours.</w:t>
      </w:r>
    </w:p>
    <w:p xmlns:wp14="http://schemas.microsoft.com/office/word/2010/wordml" w14:paraId="06AF8F9D" wp14:textId="77777777">
      <w:pPr>
        <w:pStyle w:val="ListParagraph"/>
        <w:numPr>
          <w:ilvl w:val="0"/>
          <w:numId w:val="2"/>
        </w:numPr>
        <w:spacing w:after="100"/>
      </w:pPr>
      <w:r>
        <w:rPr>
          <w:rFonts w:ascii="Arial" w:hAnsi="Arial" w:eastAsia="Arial" w:cs="Arial"/>
          <w:sz w:val="22"/>
          <w:szCs w:val="22"/>
        </w:rPr>
        <w:t xml:space="preserve">User Mobile App Interaction Data — 100,000 timestamped interaction events used for time-series pattern detection. This is the primary training dataset, cleaned to 99,694 records.</w:t>
      </w:r>
    </w:p>
    <w:p xmlns:wp14="http://schemas.microsoft.com/office/word/2010/wordml" w14:paraId="65E4FF3A" wp14:textId="77777777">
      <w:pPr>
        <w:pStyle w:val="ListParagraph"/>
        <w:numPr>
          <w:ilvl w:val="0"/>
          <w:numId w:val="2"/>
        </w:numPr>
        <w:spacing w:after="100"/>
      </w:pPr>
      <w:r>
        <w:rPr>
          <w:rFonts w:ascii="Arial" w:hAnsi="Arial" w:eastAsia="Arial" w:cs="Arial"/>
          <w:sz w:val="22"/>
          <w:szCs w:val="22"/>
        </w:rPr>
        <w:t xml:space="preserve">Screen Time App Details Dataset — 54 records of per-app screen time used as supplementary behavioral context.</w:t>
      </w:r>
    </w:p>
    <w:p xmlns:wp14="http://schemas.microsoft.com/office/word/2010/wordml" w14:paraId="5DAB6C7B" wp14:textId="77777777">
      <w:pPr>
        <w:spacing w:before="0" w:after="80"/>
        <w:jc w:val="left"/>
      </w:pPr>
      <w:r>
        <w:rPr>
          <w:rFonts w:ascii="Arial" w:hAnsi="Arial" w:eastAsia="Arial" w:cs="Arial"/>
          <w:b w:val="false"/>
          <w:bCs w:val="false"/>
          <w:i w:val="false"/>
          <w:iCs w:val="false"/>
          <w:color w:val="000000"/>
          <w:sz w:val="24"/>
          <w:szCs w:val="24"/>
        </w:rPr>
      </w:r>
    </w:p>
    <w:p xmlns:wp14="http://schemas.microsoft.com/office/word/2010/wordml" w14:paraId="5AD80EA0"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The interaction dataset underwent the following cleaning steps: removal of sensitive columns (IP address, phone number), timestamp parsing and null row removal, numeric coercion of battery and session fields, session duration capping at </w:t>
      </w:r>
      <w:r w:rsidRPr="7B172944" w:rsidR="7B172944">
        <w:rPr>
          <w:rFonts w:ascii="Arial" w:hAnsi="Arial" w:eastAsia="Arial" w:cs="Arial"/>
          <w:b w:val="0"/>
          <w:bCs w:val="0"/>
          <w:i w:val="0"/>
          <w:iCs w:val="0"/>
          <w:color w:val="000000"/>
          <w:sz w:val="24"/>
          <w:szCs w:val="24"/>
          <w:lang w:val="en-US"/>
        </w:rPr>
        <w:t>86,400 seconds</w:t>
      </w:r>
      <w:r w:rsidRPr="7B172944" w:rsidR="7B172944">
        <w:rPr>
          <w:rFonts w:ascii="Arial" w:hAnsi="Arial" w:eastAsia="Arial" w:cs="Arial"/>
          <w:b w:val="0"/>
          <w:bCs w:val="0"/>
          <w:i w:val="0"/>
          <w:iCs w:val="0"/>
          <w:color w:val="000000"/>
          <w:sz w:val="24"/>
          <w:szCs w:val="24"/>
          <w:lang w:val="en-US"/>
        </w:rPr>
        <w:t xml:space="preserve"> to </w:t>
      </w:r>
      <w:r w:rsidRPr="7B172944" w:rsidR="7B172944">
        <w:rPr>
          <w:rFonts w:ascii="Arial" w:hAnsi="Arial" w:eastAsia="Arial" w:cs="Arial"/>
          <w:b w:val="0"/>
          <w:bCs w:val="0"/>
          <w:i w:val="0"/>
          <w:iCs w:val="0"/>
          <w:color w:val="000000"/>
          <w:sz w:val="24"/>
          <w:szCs w:val="24"/>
          <w:lang w:val="en-US"/>
        </w:rPr>
        <w:t>eliminate</w:t>
      </w:r>
      <w:r w:rsidRPr="7B172944" w:rsidR="7B172944">
        <w:rPr>
          <w:rFonts w:ascii="Arial" w:hAnsi="Arial" w:eastAsia="Arial" w:cs="Arial"/>
          <w:b w:val="0"/>
          <w:bCs w:val="0"/>
          <w:i w:val="0"/>
          <w:iCs w:val="0"/>
          <w:color w:val="000000"/>
          <w:sz w:val="24"/>
          <w:szCs w:val="24"/>
          <w:lang w:val="en-US"/>
        </w:rPr>
        <w:t xml:space="preserve"> corrupt values, and context label engineering from hour of day.</w:t>
      </w:r>
    </w:p>
    <w:p xmlns:wp14="http://schemas.microsoft.com/office/word/2010/wordml" w14:paraId="6B2EB43D" wp14:textId="77777777">
      <w:pPr>
        <w:pStyle w:val="Heading1"/>
      </w:pPr>
      <w:r>
        <w:t xml:space="preserve">4. What the Model Learned</w:t>
      </w:r>
    </w:p>
    <w:p xmlns:wp14="http://schemas.microsoft.com/office/word/2010/wordml" w14:paraId="2002857C" wp14:textId="77777777">
      <w:pPr>
        <w:pStyle w:val="Heading2"/>
      </w:pPr>
      <w:r>
        <w:t xml:space="preserve">4.1 User Behavior Clusters</w:t>
      </w:r>
    </w:p>
    <w:p xmlns:wp14="http://schemas.microsoft.com/office/word/2010/wordml" w14:paraId="573C12C4"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K-Means </w:t>
      </w:r>
      <w:r w:rsidRPr="7B172944" w:rsidR="7B172944">
        <w:rPr>
          <w:rFonts w:ascii="Arial" w:hAnsi="Arial" w:eastAsia="Arial" w:cs="Arial"/>
          <w:b w:val="0"/>
          <w:bCs w:val="0"/>
          <w:i w:val="0"/>
          <w:iCs w:val="0"/>
          <w:color w:val="000000"/>
          <w:sz w:val="24"/>
          <w:szCs w:val="24"/>
          <w:lang w:val="en-US"/>
        </w:rPr>
        <w:t>identified</w:t>
      </w:r>
      <w:r w:rsidRPr="7B172944" w:rsidR="7B172944">
        <w:rPr>
          <w:rFonts w:ascii="Arial" w:hAnsi="Arial" w:eastAsia="Arial" w:cs="Arial"/>
          <w:b w:val="0"/>
          <w:bCs w:val="0"/>
          <w:i w:val="0"/>
          <w:iCs w:val="0"/>
          <w:color w:val="000000"/>
          <w:sz w:val="24"/>
          <w:szCs w:val="24"/>
          <w:lang w:val="en-US"/>
        </w:rPr>
        <w:t xml:space="preserve"> four distinct user behavior profiles from the </w:t>
      </w:r>
      <w:r w:rsidRPr="7B172944" w:rsidR="7B172944">
        <w:rPr>
          <w:rFonts w:ascii="Arial" w:hAnsi="Arial" w:eastAsia="Arial" w:cs="Arial"/>
          <w:b w:val="0"/>
          <w:bCs w:val="0"/>
          <w:i w:val="0"/>
          <w:iCs w:val="0"/>
          <w:color w:val="000000"/>
          <w:sz w:val="24"/>
          <w:szCs w:val="24"/>
          <w:lang w:val="en-US"/>
        </w:rPr>
        <w:t>1,000 user</w:t>
      </w:r>
      <w:r w:rsidRPr="7B172944" w:rsidR="7B172944">
        <w:rPr>
          <w:rFonts w:ascii="Arial" w:hAnsi="Arial" w:eastAsia="Arial" w:cs="Arial"/>
          <w:b w:val="0"/>
          <w:bCs w:val="0"/>
          <w:i w:val="0"/>
          <w:iCs w:val="0"/>
          <w:color w:val="000000"/>
          <w:sz w:val="24"/>
          <w:szCs w:val="24"/>
          <w:lang w:val="en-US"/>
        </w:rPr>
        <w:t xml:space="preserve"> dataset with zero manual labeling:</w:t>
      </w:r>
    </w:p>
    <w:p xmlns:wp14="http://schemas.microsoft.com/office/word/2010/wordml" w14:paraId="59843357" wp14:textId="77777777">
      <w:pPr>
        <w:pStyle w:val="ListParagraph"/>
        <w:numPr>
          <w:ilvl w:val="0"/>
          <w:numId w:val="2"/>
        </w:numPr>
        <w:spacing w:after="100"/>
      </w:pPr>
      <w:r>
        <w:rPr>
          <w:rFonts w:ascii="Arial" w:hAnsi="Arial" w:eastAsia="Arial" w:cs="Arial"/>
          <w:sz w:val="22"/>
          <w:szCs w:val="22"/>
        </w:rPr>
        <w:t xml:space="preserve">Cluster 0 — Productivity Focused: older users, low gaming hours, work-oriented usage patterns.</w:t>
      </w:r>
    </w:p>
    <w:p xmlns:wp14="http://schemas.microsoft.com/office/word/2010/wordml" w14:paraId="08CA2ECB" wp14:textId="77777777">
      <w:pPr>
        <w:pStyle w:val="ListParagraph"/>
        <w:numPr>
          <w:ilvl w:val="0"/>
          <w:numId w:val="2"/>
        </w:numPr>
        <w:spacing w:after="100"/>
      </w:pPr>
      <w:r>
        <w:rPr>
          <w:rFonts w:ascii="Arial" w:hAnsi="Arial" w:eastAsia="Arial" w:cs="Arial"/>
          <w:sz w:val="22"/>
          <w:szCs w:val="22"/>
        </w:rPr>
        <w:t xml:space="preserve">Cluster 1 — Balanced User: mid-age, moderate gaming, well-distributed app usage across categories.</w:t>
      </w:r>
    </w:p>
    <w:p xmlns:wp14="http://schemas.microsoft.com/office/word/2010/wordml" w14:paraId="1FEE0C4D" wp14:textId="77777777">
      <w:pPr>
        <w:pStyle w:val="ListParagraph"/>
        <w:numPr>
          <w:ilvl w:val="0"/>
          <w:numId w:val="2"/>
        </w:numPr>
        <w:spacing w:after="100"/>
        <w:rPr/>
      </w:pPr>
      <w:r w:rsidRPr="7B172944" w:rsidR="7B172944">
        <w:rPr>
          <w:rFonts w:ascii="Arial" w:hAnsi="Arial" w:eastAsia="Arial" w:cs="Arial"/>
          <w:sz w:val="22"/>
          <w:szCs w:val="22"/>
          <w:lang w:val="en-US"/>
        </w:rPr>
        <w:t xml:space="preserve">Cluster 2 — </w:t>
      </w:r>
      <w:r w:rsidRPr="7B172944" w:rsidR="7B172944">
        <w:rPr>
          <w:rFonts w:ascii="Arial" w:hAnsi="Arial" w:eastAsia="Arial" w:cs="Arial"/>
          <w:sz w:val="22"/>
          <w:szCs w:val="22"/>
          <w:lang w:val="en-US"/>
        </w:rPr>
        <w:t>Social Media</w:t>
      </w:r>
      <w:r w:rsidRPr="7B172944" w:rsidR="7B172944">
        <w:rPr>
          <w:rFonts w:ascii="Arial" w:hAnsi="Arial" w:eastAsia="Arial" w:cs="Arial"/>
          <w:sz w:val="22"/>
          <w:szCs w:val="22"/>
          <w:lang w:val="en-US"/>
        </w:rPr>
        <w:t xml:space="preserve"> Heavy: younger demographic, low gaming, high social media engagement.</w:t>
      </w:r>
    </w:p>
    <w:p xmlns:wp14="http://schemas.microsoft.com/office/word/2010/wordml" w14:paraId="5EC0E58D" wp14:textId="77777777">
      <w:pPr>
        <w:pStyle w:val="ListParagraph"/>
        <w:numPr>
          <w:ilvl w:val="0"/>
          <w:numId w:val="2"/>
        </w:numPr>
        <w:spacing w:after="100"/>
      </w:pPr>
      <w:r>
        <w:rPr>
          <w:rFonts w:ascii="Arial" w:hAnsi="Arial" w:eastAsia="Arial" w:cs="Arial"/>
          <w:sz w:val="22"/>
          <w:szCs w:val="22"/>
        </w:rPr>
        <w:t xml:space="preserve">Cluster 3 — Heavy Entertainment: high gaming hours, entertainment-dominant usage profile.</w:t>
      </w:r>
    </w:p>
    <w:p xmlns:wp14="http://schemas.microsoft.com/office/word/2010/wordml" w14:paraId="02EB378F" wp14:textId="77777777">
      <w:pPr>
        <w:spacing w:before="0" w:after="80"/>
        <w:jc w:val="left"/>
      </w:pPr>
      <w:r>
        <w:rPr>
          <w:rFonts w:ascii="Arial" w:hAnsi="Arial" w:eastAsia="Arial" w:cs="Arial"/>
          <w:b w:val="false"/>
          <w:bCs w:val="false"/>
          <w:i w:val="false"/>
          <w:iCs w:val="false"/>
          <w:color w:val="000000"/>
          <w:sz w:val="24"/>
          <w:szCs w:val="24"/>
        </w:rPr>
      </w:r>
    </w:p>
    <w:p xmlns:wp14="http://schemas.microsoft.com/office/word/2010/wordml" w14:paraId="48A7E3E7" wp14:textId="77777777">
      <w:pPr>
        <w:pStyle w:val="Heading2"/>
      </w:pPr>
      <w:r>
        <w:t xml:space="preserve">4.2 Interaction Pattern Clusters</w:t>
      </w:r>
    </w:p>
    <w:p xmlns:wp14="http://schemas.microsoft.com/office/word/2010/wordml" w14:paraId="6A4CA8E3"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From 99,694 cleaned interaction events, K-Means </w:t>
      </w:r>
      <w:r w:rsidRPr="7B172944" w:rsidR="7B172944">
        <w:rPr>
          <w:rFonts w:ascii="Arial" w:hAnsi="Arial" w:eastAsia="Arial" w:cs="Arial"/>
          <w:b w:val="0"/>
          <w:bCs w:val="0"/>
          <w:i w:val="0"/>
          <w:iCs w:val="0"/>
          <w:color w:val="000000"/>
          <w:sz w:val="24"/>
          <w:szCs w:val="24"/>
          <w:lang w:val="en-US"/>
        </w:rPr>
        <w:t>identified</w:t>
      </w:r>
      <w:r w:rsidRPr="7B172944" w:rsidR="7B172944">
        <w:rPr>
          <w:rFonts w:ascii="Arial" w:hAnsi="Arial" w:eastAsia="Arial" w:cs="Arial"/>
          <w:b w:val="0"/>
          <w:bCs w:val="0"/>
          <w:i w:val="0"/>
          <w:iCs w:val="0"/>
          <w:color w:val="000000"/>
          <w:sz w:val="24"/>
          <w:szCs w:val="24"/>
          <w:lang w:val="en-US"/>
        </w:rPr>
        <w:t xml:space="preserve"> three behavioral timing patterns:</w:t>
      </w:r>
    </w:p>
    <w:p xmlns:wp14="http://schemas.microsoft.com/office/word/2010/wordml" w14:paraId="065AD2D3" wp14:textId="77777777">
      <w:pPr>
        <w:pStyle w:val="ListParagraph"/>
        <w:numPr>
          <w:ilvl w:val="0"/>
          <w:numId w:val="2"/>
        </w:numPr>
        <w:spacing w:after="100"/>
        <w:rPr/>
      </w:pPr>
      <w:r w:rsidRPr="7B172944" w:rsidR="7B172944">
        <w:rPr>
          <w:rFonts w:ascii="Arial" w:hAnsi="Arial" w:eastAsia="Arial" w:cs="Arial"/>
          <w:sz w:val="22"/>
          <w:szCs w:val="22"/>
          <w:lang w:val="en-US"/>
        </w:rPr>
        <w:t xml:space="preserve">Cluster 0 — Evening Weekday User: </w:t>
      </w:r>
      <w:r w:rsidRPr="7B172944" w:rsidR="7B172944">
        <w:rPr>
          <w:rFonts w:ascii="Arial" w:hAnsi="Arial" w:eastAsia="Arial" w:cs="Arial"/>
          <w:sz w:val="22"/>
          <w:szCs w:val="22"/>
          <w:lang w:val="en-US"/>
        </w:rPr>
        <w:t>peak activity</w:t>
      </w:r>
      <w:r w:rsidRPr="7B172944" w:rsidR="7B172944">
        <w:rPr>
          <w:rFonts w:ascii="Arial" w:hAnsi="Arial" w:eastAsia="Arial" w:cs="Arial"/>
          <w:sz w:val="22"/>
          <w:szCs w:val="22"/>
          <w:lang w:val="en-US"/>
        </w:rPr>
        <w:t xml:space="preserve"> at 17:48, Monday–Tuesday dominant, balanced </w:t>
      </w:r>
      <w:r w:rsidRPr="7B172944" w:rsidR="7B172944">
        <w:rPr>
          <w:rFonts w:ascii="Arial" w:hAnsi="Arial" w:eastAsia="Arial" w:cs="Arial"/>
          <w:sz w:val="22"/>
          <w:szCs w:val="22"/>
          <w:lang w:val="en-US"/>
        </w:rPr>
        <w:t>HOME</w:t>
      </w:r>
      <w:r w:rsidRPr="7B172944" w:rsidR="7B172944">
        <w:rPr>
          <w:rFonts w:ascii="Arial" w:hAnsi="Arial" w:eastAsia="Arial" w:cs="Arial"/>
          <w:sz w:val="22"/>
          <w:szCs w:val="22"/>
          <w:lang w:val="en-US"/>
        </w:rPr>
        <w:t xml:space="preserve"> and WORK context.</w:t>
      </w:r>
    </w:p>
    <w:p xmlns:wp14="http://schemas.microsoft.com/office/word/2010/wordml" w14:paraId="27ED04E0" wp14:textId="77777777">
      <w:pPr>
        <w:pStyle w:val="ListParagraph"/>
        <w:numPr>
          <w:ilvl w:val="0"/>
          <w:numId w:val="2"/>
        </w:numPr>
        <w:spacing w:after="100"/>
        <w:rPr/>
      </w:pPr>
      <w:r w:rsidRPr="7B172944" w:rsidR="7B172944">
        <w:rPr>
          <w:rFonts w:ascii="Arial" w:hAnsi="Arial" w:eastAsia="Arial" w:cs="Arial"/>
          <w:sz w:val="22"/>
          <w:szCs w:val="22"/>
          <w:lang w:val="en-US"/>
        </w:rPr>
        <w:t xml:space="preserve">Cluster 1 — Weekend User: </w:t>
      </w:r>
      <w:r w:rsidRPr="7B172944" w:rsidR="7B172944">
        <w:rPr>
          <w:rFonts w:ascii="Arial" w:hAnsi="Arial" w:eastAsia="Arial" w:cs="Arial"/>
          <w:sz w:val="22"/>
          <w:szCs w:val="22"/>
          <w:lang w:val="en-US"/>
        </w:rPr>
        <w:t>peak activity</w:t>
      </w:r>
      <w:r w:rsidRPr="7B172944" w:rsidR="7B172944">
        <w:rPr>
          <w:rFonts w:ascii="Arial" w:hAnsi="Arial" w:eastAsia="Arial" w:cs="Arial"/>
          <w:sz w:val="22"/>
          <w:szCs w:val="22"/>
          <w:lang w:val="en-US"/>
        </w:rPr>
        <w:t xml:space="preserve"> at 11:57, Saturday–Sunday dominant, HOME context primary with 30-minute average sessions.</w:t>
      </w:r>
    </w:p>
    <w:p xmlns:wp14="http://schemas.microsoft.com/office/word/2010/wordml" w14:paraId="46F05C96" wp14:textId="77777777">
      <w:pPr>
        <w:pStyle w:val="ListParagraph"/>
        <w:numPr>
          <w:ilvl w:val="0"/>
          <w:numId w:val="2"/>
        </w:numPr>
        <w:spacing w:after="100"/>
        <w:rPr/>
      </w:pPr>
      <w:r w:rsidRPr="7B172944" w:rsidR="7B172944">
        <w:rPr>
          <w:rFonts w:ascii="Arial" w:hAnsi="Arial" w:eastAsia="Arial" w:cs="Arial"/>
          <w:sz w:val="22"/>
          <w:szCs w:val="22"/>
          <w:lang w:val="en-US"/>
        </w:rPr>
        <w:t xml:space="preserve">Cluster 2 — Early Morning User: </w:t>
      </w:r>
      <w:r w:rsidRPr="7B172944" w:rsidR="7B172944">
        <w:rPr>
          <w:rFonts w:ascii="Arial" w:hAnsi="Arial" w:eastAsia="Arial" w:cs="Arial"/>
          <w:sz w:val="22"/>
          <w:szCs w:val="22"/>
          <w:lang w:val="en-US"/>
        </w:rPr>
        <w:t>peak activity</w:t>
      </w:r>
      <w:r w:rsidRPr="7B172944" w:rsidR="7B172944">
        <w:rPr>
          <w:rFonts w:ascii="Arial" w:hAnsi="Arial" w:eastAsia="Arial" w:cs="Arial"/>
          <w:sz w:val="22"/>
          <w:szCs w:val="22"/>
          <w:lang w:val="en-US"/>
        </w:rPr>
        <w:t xml:space="preserve"> at 05:39, weekday dominant, heavily HOME context </w:t>
      </w:r>
      <w:r w:rsidRPr="7B172944" w:rsidR="7B172944">
        <w:rPr>
          <w:rFonts w:ascii="Arial" w:hAnsi="Arial" w:eastAsia="Arial" w:cs="Arial"/>
          <w:sz w:val="22"/>
          <w:szCs w:val="22"/>
          <w:lang w:val="en-US"/>
        </w:rPr>
        <w:t>representing</w:t>
      </w:r>
      <w:r w:rsidRPr="7B172944" w:rsidR="7B172944">
        <w:rPr>
          <w:rFonts w:ascii="Arial" w:hAnsi="Arial" w:eastAsia="Arial" w:cs="Arial"/>
          <w:sz w:val="22"/>
          <w:szCs w:val="22"/>
          <w:lang w:val="en-US"/>
        </w:rPr>
        <w:t xml:space="preserve"> pre-work routine behavior.</w:t>
      </w:r>
    </w:p>
    <w:p xmlns:wp14="http://schemas.microsoft.com/office/word/2010/wordml" w14:paraId="6A05A809" wp14:textId="77777777">
      <w:pPr>
        <w:spacing w:before="0" w:after="80"/>
        <w:jc w:val="left"/>
      </w:pPr>
      <w:r>
        <w:rPr>
          <w:rFonts w:ascii="Arial" w:hAnsi="Arial" w:eastAsia="Arial" w:cs="Arial"/>
          <w:b w:val="false"/>
          <w:bCs w:val="false"/>
          <w:i w:val="false"/>
          <w:iCs w:val="false"/>
          <w:color w:val="000000"/>
          <w:sz w:val="24"/>
          <w:szCs w:val="24"/>
        </w:rPr>
      </w:r>
    </w:p>
    <w:p xmlns:wp14="http://schemas.microsoft.com/office/word/2010/wordml" w14:paraId="6C2CF551" wp14:textId="77777777">
      <w:pPr>
        <w:spacing w:before="0" w:after="160"/>
        <w:jc w:val="left"/>
      </w:pPr>
      <w:r>
        <w:rPr>
          <w:rFonts w:ascii="Arial" w:hAnsi="Arial" w:eastAsia="Arial" w:cs="Arial"/>
          <w:b w:val="false"/>
          <w:bCs w:val="false"/>
          <w:i w:val="false"/>
          <w:iCs w:val="false"/>
          <w:color w:val="000000"/>
          <w:sz w:val="24"/>
          <w:szCs w:val="24"/>
        </w:rPr>
        <w:t xml:space="preserve">No manual labels were applied. The model discovered these three behavioral archetypes independently through unsupervised learning on raw timestamp and session data.</w:t>
      </w:r>
    </w:p>
    <w:p xmlns:wp14="http://schemas.microsoft.com/office/word/2010/wordml" w14:paraId="2C0B025D" wp14:textId="77777777">
      <w:pPr>
        <w:pStyle w:val="Heading1"/>
      </w:pPr>
      <w:r>
        <w:t xml:space="preserve">5. Live Prediction Output</w:t>
      </w:r>
    </w:p>
    <w:p xmlns:wp14="http://schemas.microsoft.com/office/word/2010/wordml" w14:paraId="5E4DC04A" wp14:textId="77777777">
      <w:pPr>
        <w:spacing w:before="0" w:after="160"/>
        <w:jc w:val="left"/>
      </w:pPr>
      <w:r w:rsidRPr="7B172944" w:rsidR="7B172944">
        <w:rPr>
          <w:rFonts w:ascii="Arial" w:hAnsi="Arial" w:eastAsia="Arial" w:cs="Arial"/>
          <w:b w:val="0"/>
          <w:bCs w:val="0"/>
          <w:i w:val="0"/>
          <w:iCs w:val="0"/>
          <w:color w:val="000000"/>
          <w:sz w:val="24"/>
          <w:szCs w:val="24"/>
          <w:lang w:val="en-US"/>
        </w:rPr>
        <w:t>predictor.py is the operational layer of ARIA. It loads four trained model files (.</w:t>
      </w:r>
      <w:r w:rsidRPr="7B172944" w:rsidR="7B172944">
        <w:rPr>
          <w:rFonts w:ascii="Arial" w:hAnsi="Arial" w:eastAsia="Arial" w:cs="Arial"/>
          <w:b w:val="0"/>
          <w:bCs w:val="0"/>
          <w:i w:val="0"/>
          <w:iCs w:val="0"/>
          <w:color w:val="000000"/>
          <w:sz w:val="24"/>
          <w:szCs w:val="24"/>
          <w:lang w:val="en-US"/>
        </w:rPr>
        <w:t>pkl</w:t>
      </w:r>
      <w:r w:rsidRPr="7B172944" w:rsidR="7B172944">
        <w:rPr>
          <w:rFonts w:ascii="Arial" w:hAnsi="Arial" w:eastAsia="Arial" w:cs="Arial"/>
          <w:b w:val="0"/>
          <w:bCs w:val="0"/>
          <w:i w:val="0"/>
          <w:iCs w:val="0"/>
          <w:color w:val="000000"/>
          <w:sz w:val="24"/>
          <w:szCs w:val="24"/>
          <w:lang w:val="en-US"/>
        </w:rPr>
        <w:t>) and accepts a user snapshot as input, returning a full prediction object including context, user type, pattern type, and a personalized suggestion. Suggestions are now matched by crossing the user’s behavioral cluster with their current context, producing genuinely differentiated recommendations per user type.</w:t>
      </w:r>
    </w:p>
    <w:p xmlns:wp14="http://schemas.microsoft.com/office/word/2010/wordml" w14:paraId="657A4F27" wp14:textId="77777777">
      <w:pPr>
        <w:spacing w:before="0" w:after="160"/>
        <w:jc w:val="left"/>
      </w:pPr>
      <w:r>
        <w:rPr>
          <w:rFonts w:ascii="Arial" w:hAnsi="Arial" w:eastAsia="Arial" w:cs="Arial"/>
          <w:b w:val="false"/>
          <w:bCs w:val="false"/>
          <w:i w:val="false"/>
          <w:iCs w:val="false"/>
          <w:color w:val="000000"/>
          <w:sz w:val="24"/>
          <w:szCs w:val="24"/>
        </w:rPr>
        <w:t xml:space="preserve">Verified output across four simulated user profiles, April 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xmlns:wp14="http://schemas.microsoft.com/office/word/2010/wordml" w14:paraId="0DBFFD33" wp14:textId="77777777">
        <w:tc>
          <w:tcPr>
            <w:tcW w:w="12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vAlign w:val="center"/>
          </w:tcPr>
          <w:p w14:paraId="7F19B809" wp14:textId="77777777">
            <w:r>
              <w:rPr>
                <w:rFonts w:ascii="Arial" w:hAnsi="Arial" w:eastAsia="Arial" w:cs="Arial"/>
                <w:b/>
                <w:bCs/>
                <w:color w:val="00BCD4"/>
                <w:sz w:val="20"/>
                <w:szCs w:val="20"/>
              </w:rPr>
              <w:t xml:space="preserve">User</w:t>
            </w:r>
          </w:p>
        </w:tc>
        <w:tc>
          <w:tcPr>
            <w:tcW w:w="24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vAlign w:val="center"/>
          </w:tcPr>
          <w:p w14:paraId="3AB3EEAD" wp14:textId="77777777">
            <w:r>
              <w:rPr>
                <w:rFonts w:ascii="Arial" w:hAnsi="Arial" w:eastAsia="Arial" w:cs="Arial"/>
                <w:b/>
                <w:bCs/>
                <w:color w:val="00BCD4"/>
                <w:sz w:val="20"/>
                <w:szCs w:val="20"/>
              </w:rPr>
              <w:t xml:space="preserve">Type</w:t>
            </w:r>
          </w:p>
        </w:tc>
        <w:tc>
          <w:tcPr>
            <w:tcW w:w="240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vAlign w:val="center"/>
          </w:tcPr>
          <w:p w14:paraId="5DECFE5C" wp14:textId="77777777">
            <w:r>
              <w:rPr>
                <w:rFonts w:ascii="Arial" w:hAnsi="Arial" w:eastAsia="Arial" w:cs="Arial"/>
                <w:b/>
                <w:bCs/>
                <w:color w:val="00BCD4"/>
                <w:sz w:val="20"/>
                <w:szCs w:val="20"/>
              </w:rPr>
              <w:t xml:space="preserve">Context</w:t>
            </w:r>
          </w:p>
        </w:tc>
        <w:tc>
          <w:tcPr>
            <w:tcW w:w="3360" w:type="dxa"/>
            <w:tcBorders>
              <w:top w:val="single" w:color="CCCCCC" w:sz="1"/>
              <w:left w:val="single" w:color="CCCCCC" w:sz="1"/>
              <w:bottom w:val="single" w:color="CCCCCC" w:sz="1"/>
              <w:right w:val="single" w:color="CCCCCC" w:sz="1"/>
            </w:tcBorders>
            <w:shd w:val="clear" w:fill="0A1628"/>
            <w:tcMar>
              <w:top w:w="80" w:type="dxa"/>
              <w:left w:w="120" w:type="dxa"/>
              <w:bottom w:w="80" w:type="dxa"/>
              <w:right w:w="120" w:type="dxa"/>
            </w:tcMar>
            <w:vAlign w:val="center"/>
          </w:tcPr>
          <w:p w14:paraId="642E7F49" wp14:textId="77777777">
            <w:r>
              <w:rPr>
                <w:rFonts w:ascii="Arial" w:hAnsi="Arial" w:eastAsia="Arial" w:cs="Arial"/>
                <w:b/>
                <w:bCs/>
                <w:color w:val="00BCD4"/>
                <w:sz w:val="20"/>
                <w:szCs w:val="20"/>
              </w:rPr>
              <w:t xml:space="preserve">ARIA Suggests</w:t>
            </w:r>
          </w:p>
        </w:tc>
      </w:tr>
      <w:tr xmlns:wp14="http://schemas.microsoft.com/office/word/2010/wordml" w14:paraId="59DDA6C4" wp14:textId="77777777">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49841BE" wp14:textId="77777777">
            <w:r>
              <w:rPr>
                <w:rFonts w:ascii="Arial" w:hAnsi="Arial" w:eastAsia="Arial" w:cs="Arial"/>
                <w:b w:val="false"/>
                <w:bCs w:val="false"/>
                <w:color w:val="000000"/>
                <w:sz w:val="20"/>
                <w:szCs w:val="20"/>
              </w:rPr>
              <w:t xml:space="preserve">1</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0522195" wp14:textId="77777777">
            <w:r>
              <w:rPr>
                <w:rFonts w:ascii="Arial" w:hAnsi="Arial" w:eastAsia="Arial" w:cs="Arial"/>
                <w:b w:val="false"/>
                <w:bCs w:val="false"/>
                <w:color w:val="000000"/>
                <w:sz w:val="20"/>
                <w:szCs w:val="20"/>
              </w:rPr>
              <w:t xml:space="preserve">Social Media Heavy</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09A2CC16" wp14:textId="77777777">
            <w:r>
              <w:rPr>
                <w:rFonts w:ascii="Arial" w:hAnsi="Arial" w:eastAsia="Arial" w:cs="Arial"/>
                <w:b w:val="false"/>
                <w:bCs w:val="false"/>
                <w:color w:val="000000"/>
                <w:sz w:val="20"/>
                <w:szCs w:val="20"/>
              </w:rPr>
              <w:t xml:space="preserve">HOME</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6467C298" wp14:textId="77777777">
            <w:r>
              <w:rPr>
                <w:rFonts w:ascii="Arial" w:hAnsi="Arial" w:eastAsia="Arial" w:cs="Arial"/>
                <w:b w:val="false"/>
                <w:bCs w:val="false"/>
                <w:color w:val="00796B"/>
                <w:sz w:val="20"/>
                <w:szCs w:val="20"/>
              </w:rPr>
              <w:t xml:space="preserve">Check your social media feeds</w:t>
            </w:r>
          </w:p>
        </w:tc>
      </w:tr>
      <w:tr xmlns:wp14="http://schemas.microsoft.com/office/word/2010/wordml" w14:paraId="20A4E7BA" wp14:textId="77777777">
        <w:tc>
          <w:tcPr>
            <w:tcW w:w="1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18F999B5" wp14:textId="77777777">
            <w:r>
              <w:rPr>
                <w:rFonts w:ascii="Arial" w:hAnsi="Arial" w:eastAsia="Arial" w:cs="Arial"/>
                <w:b w:val="false"/>
                <w:bCs w:val="false"/>
                <w:color w:val="000000"/>
                <w:sz w:val="20"/>
                <w:szCs w:val="20"/>
              </w:rPr>
              <w:t xml:space="preserve">2</w:t>
            </w:r>
          </w:p>
        </w:tc>
        <w:tc>
          <w:tcPr>
            <w:tcW w:w="24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12C7EA56" wp14:textId="77777777">
            <w:r>
              <w:rPr>
                <w:rFonts w:ascii="Arial" w:hAnsi="Arial" w:eastAsia="Arial" w:cs="Arial"/>
                <w:b w:val="false"/>
                <w:bCs w:val="false"/>
                <w:color w:val="000000"/>
                <w:sz w:val="20"/>
                <w:szCs w:val="20"/>
              </w:rPr>
              <w:t xml:space="preserve">Productivity Focused</w:t>
            </w:r>
          </w:p>
        </w:tc>
        <w:tc>
          <w:tcPr>
            <w:tcW w:w="24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67C94FB9" wp14:textId="77777777">
            <w:r>
              <w:rPr>
                <w:rFonts w:ascii="Arial" w:hAnsi="Arial" w:eastAsia="Arial" w:cs="Arial"/>
                <w:b w:val="false"/>
                <w:bCs w:val="false"/>
                <w:color w:val="000000"/>
                <w:sz w:val="20"/>
                <w:szCs w:val="20"/>
              </w:rPr>
              <w:t xml:space="preserve">HOME</w:t>
            </w:r>
          </w:p>
        </w:tc>
        <w:tc>
          <w:tcPr>
            <w:tcW w:w="33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47DD8F12" wp14:textId="77777777">
            <w:r>
              <w:rPr>
                <w:rFonts w:ascii="Arial" w:hAnsi="Arial" w:eastAsia="Arial" w:cs="Arial"/>
                <w:b w:val="false"/>
                <w:bCs w:val="false"/>
                <w:color w:val="00796B"/>
                <w:sz w:val="20"/>
                <w:szCs w:val="20"/>
              </w:rPr>
              <w:t xml:space="preserve">Review your task list for tomorrow</w:t>
            </w:r>
          </w:p>
        </w:tc>
      </w:tr>
      <w:tr xmlns:wp14="http://schemas.microsoft.com/office/word/2010/wordml" w14:paraId="2858D713" wp14:textId="77777777">
        <w:tc>
          <w:tcPr>
            <w:tcW w:w="12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5FCD5EC4" wp14:textId="77777777">
            <w:r>
              <w:rPr>
                <w:rFonts w:ascii="Arial" w:hAnsi="Arial" w:eastAsia="Arial" w:cs="Arial"/>
                <w:b w:val="false"/>
                <w:bCs w:val="false"/>
                <w:color w:val="000000"/>
                <w:sz w:val="20"/>
                <w:szCs w:val="20"/>
              </w:rPr>
              <w:t xml:space="preserve">3</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17494C5" wp14:textId="77777777">
            <w:r>
              <w:rPr>
                <w:rFonts w:ascii="Arial" w:hAnsi="Arial" w:eastAsia="Arial" w:cs="Arial"/>
                <w:b w:val="false"/>
                <w:bCs w:val="false"/>
                <w:color w:val="000000"/>
                <w:sz w:val="20"/>
                <w:szCs w:val="20"/>
              </w:rPr>
              <w:t xml:space="preserve">Social Media Heavy</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7D954A12" wp14:textId="77777777">
            <w:r>
              <w:rPr>
                <w:rFonts w:ascii="Arial" w:hAnsi="Arial" w:eastAsia="Arial" w:cs="Arial"/>
                <w:b w:val="false"/>
                <w:bCs w:val="false"/>
                <w:color w:val="000000"/>
                <w:sz w:val="20"/>
                <w:szCs w:val="20"/>
              </w:rPr>
              <w:t xml:space="preserve">HOME</w:t>
            </w:r>
          </w:p>
        </w:tc>
        <w:tc>
          <w:tcPr>
            <w:tcW w:w="3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vAlign w:val="center"/>
          </w:tcPr>
          <w:p w14:paraId="419D325E" wp14:textId="77777777">
            <w:r>
              <w:rPr>
                <w:rFonts w:ascii="Arial" w:hAnsi="Arial" w:eastAsia="Arial" w:cs="Arial"/>
                <w:b w:val="false"/>
                <w:bCs w:val="false"/>
                <w:color w:val="00796B"/>
                <w:sz w:val="20"/>
                <w:szCs w:val="20"/>
              </w:rPr>
              <w:t xml:space="preserve">Check your social media feeds</w:t>
            </w:r>
          </w:p>
        </w:tc>
      </w:tr>
      <w:tr xmlns:wp14="http://schemas.microsoft.com/office/word/2010/wordml" w14:paraId="06379A74" wp14:textId="77777777">
        <w:tc>
          <w:tcPr>
            <w:tcW w:w="1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2598DEE6" wp14:textId="77777777">
            <w:r>
              <w:rPr>
                <w:rFonts w:ascii="Arial" w:hAnsi="Arial" w:eastAsia="Arial" w:cs="Arial"/>
                <w:b w:val="false"/>
                <w:bCs w:val="false"/>
                <w:color w:val="000000"/>
                <w:sz w:val="20"/>
                <w:szCs w:val="20"/>
              </w:rPr>
              <w:t xml:space="preserve">4</w:t>
            </w:r>
          </w:p>
        </w:tc>
        <w:tc>
          <w:tcPr>
            <w:tcW w:w="24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20012A1A" wp14:textId="77777777">
            <w:r>
              <w:rPr>
                <w:rFonts w:ascii="Arial" w:hAnsi="Arial" w:eastAsia="Arial" w:cs="Arial"/>
                <w:b w:val="false"/>
                <w:bCs w:val="false"/>
                <w:color w:val="000000"/>
                <w:sz w:val="20"/>
                <w:szCs w:val="20"/>
              </w:rPr>
              <w:t xml:space="preserve">Productivity Focused</w:t>
            </w:r>
          </w:p>
        </w:tc>
        <w:tc>
          <w:tcPr>
            <w:tcW w:w="24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268E4AF9" wp14:textId="77777777">
            <w:r>
              <w:rPr>
                <w:rFonts w:ascii="Arial" w:hAnsi="Arial" w:eastAsia="Arial" w:cs="Arial"/>
                <w:b w:val="false"/>
                <w:bCs w:val="false"/>
                <w:color w:val="000000"/>
                <w:sz w:val="20"/>
                <w:szCs w:val="20"/>
              </w:rPr>
              <w:t xml:space="preserve">HOME</w:t>
            </w:r>
          </w:p>
        </w:tc>
        <w:tc>
          <w:tcPr>
            <w:tcW w:w="33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vAlign w:val="center"/>
          </w:tcPr>
          <w:p w14:paraId="26834B0B" wp14:textId="77777777">
            <w:r>
              <w:rPr>
                <w:rFonts w:ascii="Arial" w:hAnsi="Arial" w:eastAsia="Arial" w:cs="Arial"/>
                <w:b w:val="false"/>
                <w:bCs w:val="false"/>
                <w:color w:val="00796B"/>
                <w:sz w:val="20"/>
                <w:szCs w:val="20"/>
              </w:rPr>
              <w:t xml:space="preserve">Review your task list for tomorrow</w:t>
            </w:r>
          </w:p>
        </w:tc>
      </w:tr>
    </w:tbl>
    <w:p xmlns:wp14="http://schemas.microsoft.com/office/word/2010/wordml" w14:paraId="5A39BBE3" wp14:textId="77777777">
      <w:pPr>
        <w:spacing w:before="0" w:after="160"/>
        <w:jc w:val="left"/>
      </w:pPr>
      <w:r>
        <w:rPr>
          <w:rFonts w:ascii="Arial" w:hAnsi="Arial" w:eastAsia="Arial" w:cs="Arial"/>
          <w:b w:val="false"/>
          <w:bCs w:val="false"/>
          <w:i w:val="false"/>
          <w:iCs w:val="false"/>
          <w:color w:val="000000"/>
          <w:sz w:val="24"/>
          <w:szCs w:val="24"/>
        </w:rPr>
      </w:r>
    </w:p>
    <w:p xmlns:wp14="http://schemas.microsoft.com/office/word/2010/wordml" w14:paraId="243EAA3E" wp14:textId="77777777">
      <w:pPr>
        <w:spacing w:before="0" w:after="160"/>
        <w:jc w:val="left"/>
      </w:pPr>
      <w:r w:rsidRPr="7B172944" w:rsidR="7B172944">
        <w:rPr>
          <w:rFonts w:ascii="Arial" w:hAnsi="Arial" w:eastAsia="Arial" w:cs="Arial"/>
          <w:b w:val="0"/>
          <w:bCs w:val="0"/>
          <w:i w:val="0"/>
          <w:iCs w:val="0"/>
          <w:color w:val="000000"/>
          <w:sz w:val="24"/>
          <w:szCs w:val="24"/>
          <w:lang w:val="en-US"/>
        </w:rPr>
        <w:t xml:space="preserve">Users 1 and 3 share the same cluster classification, as do users 2 and 4. This is expected behavior — K-Means </w:t>
      </w:r>
      <w:r w:rsidRPr="7B172944" w:rsidR="7B172944">
        <w:rPr>
          <w:rFonts w:ascii="Arial" w:hAnsi="Arial" w:eastAsia="Arial" w:cs="Arial"/>
          <w:b w:val="0"/>
          <w:bCs w:val="0"/>
          <w:i w:val="0"/>
          <w:iCs w:val="0"/>
          <w:color w:val="000000"/>
          <w:sz w:val="24"/>
          <w:szCs w:val="24"/>
          <w:lang w:val="en-US"/>
        </w:rPr>
        <w:t>groups</w:t>
      </w:r>
      <w:r w:rsidRPr="7B172944" w:rsidR="7B172944">
        <w:rPr>
          <w:rFonts w:ascii="Arial" w:hAnsi="Arial" w:eastAsia="Arial" w:cs="Arial"/>
          <w:b w:val="0"/>
          <w:bCs w:val="0"/>
          <w:i w:val="0"/>
          <w:iCs w:val="0"/>
          <w:color w:val="000000"/>
          <w:sz w:val="24"/>
          <w:szCs w:val="24"/>
          <w:lang w:val="en-US"/>
        </w:rPr>
        <w:t xml:space="preserve"> users with similar behavioral profiles regardless of surface-level differences in raw numbers. As ARIA collects real personal usage data and the suggestion dictionary is expanded, distinctions between similarly clustered users will sharpen.</w:t>
      </w:r>
    </w:p>
    <w:p xmlns:wp14="http://schemas.microsoft.com/office/word/2010/wordml" w14:paraId="2043E9CE" wp14:textId="77777777">
      <w:pPr>
        <w:pStyle w:val="Heading1"/>
      </w:pPr>
      <w:r>
        <w:t xml:space="preserve">6. Current Capabilities Without Mobile Phase</w:t>
      </w:r>
    </w:p>
    <w:p xmlns:wp14="http://schemas.microsoft.com/office/word/2010/wordml" w14:paraId="1F6AAE19" wp14:textId="77777777">
      <w:pPr>
        <w:spacing w:before="0" w:after="160"/>
        <w:jc w:val="left"/>
      </w:pPr>
      <w:r>
        <w:rPr>
          <w:rFonts w:ascii="Arial" w:hAnsi="Arial" w:eastAsia="Arial" w:cs="Arial"/>
          <w:b w:val="false"/>
          <w:bCs w:val="false"/>
          <w:i w:val="false"/>
          <w:iCs w:val="false"/>
          <w:color w:val="000000"/>
          <w:sz w:val="24"/>
          <w:szCs w:val="24"/>
        </w:rPr>
        <w:t xml:space="preserve">ARIA is fully operational in a terminal environment. Its current functional capacity includes:</w:t>
      </w:r>
    </w:p>
    <w:p xmlns:wp14="http://schemas.microsoft.com/office/word/2010/wordml" w14:paraId="280AA051" wp14:textId="77777777">
      <w:pPr>
        <w:pStyle w:val="ListParagraph"/>
        <w:numPr>
          <w:ilvl w:val="0"/>
          <w:numId w:val="2"/>
        </w:numPr>
        <w:spacing w:after="100"/>
      </w:pPr>
      <w:r>
        <w:rPr>
          <w:rFonts w:ascii="Arial" w:hAnsi="Arial" w:eastAsia="Arial" w:cs="Arial"/>
          <w:sz w:val="22"/>
          <w:szCs w:val="22"/>
        </w:rPr>
        <w:t xml:space="preserve">Logging and saving behavioral events to a structured JSON format.</w:t>
      </w:r>
    </w:p>
    <w:p xmlns:wp14="http://schemas.microsoft.com/office/word/2010/wordml" w14:paraId="488552A4" wp14:textId="77777777">
      <w:pPr>
        <w:pStyle w:val="ListParagraph"/>
        <w:numPr>
          <w:ilvl w:val="0"/>
          <w:numId w:val="2"/>
        </w:numPr>
        <w:spacing w:after="100"/>
      </w:pPr>
      <w:r>
        <w:rPr>
          <w:rFonts w:ascii="Arial" w:hAnsi="Arial" w:eastAsia="Arial" w:cs="Arial"/>
          <w:sz w:val="22"/>
          <w:szCs w:val="22"/>
        </w:rPr>
        <w:t xml:space="preserve">Loading, cleaning, and processing three real-world behavioral datasets totaling over 100,000 records.</w:t>
      </w:r>
    </w:p>
    <w:p xmlns:wp14="http://schemas.microsoft.com/office/word/2010/wordml" w14:paraId="592B246F" wp14:textId="77777777">
      <w:pPr>
        <w:pStyle w:val="ListParagraph"/>
        <w:numPr>
          <w:ilvl w:val="0"/>
          <w:numId w:val="2"/>
        </w:numPr>
        <w:spacing w:after="100"/>
        <w:rPr/>
      </w:pPr>
      <w:r w:rsidRPr="471F773B" w:rsidR="471F773B">
        <w:rPr>
          <w:rFonts w:ascii="Arial" w:hAnsi="Arial" w:eastAsia="Arial" w:cs="Arial"/>
          <w:sz w:val="22"/>
          <w:szCs w:val="22"/>
          <w:lang w:val="en-US"/>
        </w:rPr>
        <w:t xml:space="preserve">Training and persisting K-Means models that </w:t>
      </w:r>
      <w:r w:rsidRPr="471F773B" w:rsidR="471F773B">
        <w:rPr>
          <w:rFonts w:ascii="Arial" w:hAnsi="Arial" w:eastAsia="Arial" w:cs="Arial"/>
          <w:sz w:val="22"/>
          <w:szCs w:val="22"/>
          <w:lang w:val="en-US"/>
        </w:rPr>
        <w:t>identify</w:t>
      </w:r>
      <w:r w:rsidRPr="471F773B" w:rsidR="471F773B">
        <w:rPr>
          <w:rFonts w:ascii="Arial" w:hAnsi="Arial" w:eastAsia="Arial" w:cs="Arial"/>
          <w:sz w:val="22"/>
          <w:szCs w:val="22"/>
          <w:lang w:val="en-US"/>
        </w:rPr>
        <w:t xml:space="preserve"> four user types and three interaction patterns.</w:t>
      </w:r>
    </w:p>
    <w:p xmlns:wp14="http://schemas.microsoft.com/office/word/2010/wordml" w14:paraId="33031591" wp14:textId="77777777">
      <w:pPr>
        <w:pStyle w:val="ListParagraph"/>
        <w:numPr>
          <w:ilvl w:val="0"/>
          <w:numId w:val="2"/>
        </w:numPr>
        <w:spacing w:after="100"/>
      </w:pPr>
      <w:r>
        <w:rPr>
          <w:rFonts w:ascii="Arial" w:hAnsi="Arial" w:eastAsia="Arial" w:cs="Arial"/>
          <w:sz w:val="22"/>
          <w:szCs w:val="22"/>
        </w:rPr>
        <w:t xml:space="preserve">Accepting a live user snapshot and returning a personalized, context-matched suggestion in real time.</w:t>
      </w:r>
    </w:p>
    <w:p xmlns:wp14="http://schemas.microsoft.com/office/word/2010/wordml" w14:paraId="348B9A62" wp14:textId="77777777">
      <w:pPr>
        <w:pStyle w:val="ListParagraph"/>
        <w:numPr>
          <w:ilvl w:val="0"/>
          <w:numId w:val="2"/>
        </w:numPr>
        <w:spacing w:after="100"/>
      </w:pPr>
      <w:r>
        <w:rPr>
          <w:rFonts w:ascii="Arial" w:hAnsi="Arial" w:eastAsia="Arial" w:cs="Arial"/>
          <w:sz w:val="22"/>
          <w:szCs w:val="22"/>
        </w:rPr>
        <w:t xml:space="preserve">Differentiating suggestions by both user behavioral profile and current context simultaneously.</w:t>
      </w:r>
    </w:p>
    <w:p xmlns:wp14="http://schemas.microsoft.com/office/word/2010/wordml" w14:paraId="0E9FB1A7" wp14:textId="77777777">
      <w:pPr>
        <w:pStyle w:val="ListParagraph"/>
        <w:numPr>
          <w:ilvl w:val="0"/>
          <w:numId w:val="2"/>
        </w:numPr>
        <w:spacing w:after="100"/>
      </w:pPr>
      <w:r>
        <w:rPr>
          <w:rFonts w:ascii="Arial" w:hAnsi="Arial" w:eastAsia="Arial" w:cs="Arial"/>
          <w:sz w:val="22"/>
          <w:szCs w:val="22"/>
        </w:rPr>
        <w:t xml:space="preserve">Operating entirely offline with no external API calls or cloud dependency.</w:t>
      </w:r>
    </w:p>
    <w:p xmlns:wp14="http://schemas.microsoft.com/office/word/2010/wordml" w14:paraId="41C8F396" wp14:textId="77777777">
      <w:pPr>
        <w:spacing w:before="0" w:after="80"/>
        <w:jc w:val="left"/>
      </w:pPr>
      <w:r>
        <w:rPr>
          <w:rFonts w:ascii="Arial" w:hAnsi="Arial" w:eastAsia="Arial" w:cs="Arial"/>
          <w:b w:val="false"/>
          <w:bCs w:val="false"/>
          <w:i w:val="false"/>
          <w:iCs w:val="false"/>
          <w:color w:val="000000"/>
          <w:sz w:val="24"/>
          <w:szCs w:val="24"/>
        </w:rPr>
      </w:r>
    </w:p>
    <w:p xmlns:wp14="http://schemas.microsoft.com/office/word/2010/wordml" w14:paraId="095D79C1" wp14:textId="77777777">
      <w:pPr>
        <w:spacing w:before="0" w:after="160"/>
        <w:jc w:val="left"/>
      </w:pPr>
      <w:r>
        <w:rPr>
          <w:rFonts w:ascii="Arial" w:hAnsi="Arial" w:eastAsia="Arial" w:cs="Arial"/>
          <w:b w:val="false"/>
          <w:bCs w:val="false"/>
          <w:i w:val="false"/>
          <w:iCs w:val="false"/>
          <w:color w:val="000000"/>
          <w:sz w:val="24"/>
          <w:szCs w:val="24"/>
        </w:rPr>
        <w:t xml:space="preserve">What is not yet present is the mobile interface that automatically collects live device data and surfaces suggestions through a native app notification. The intelligence layer is complete — the delivery layer is next.</w:t>
      </w:r>
    </w:p>
    <w:p xmlns:wp14="http://schemas.microsoft.com/office/word/2010/wordml" w14:paraId="6EB8CA0A" wp14:textId="77777777">
      <w:pPr>
        <w:pStyle w:val="Heading1"/>
      </w:pPr>
      <w:r>
        <w:t xml:space="preserve">7. Known Limitations and Planned Upgrades</w:t>
      </w:r>
    </w:p>
    <w:p xmlns:wp14="http://schemas.microsoft.com/office/word/2010/wordml" w14:paraId="6CB903F1" wp14:textId="77777777">
      <w:pPr>
        <w:pStyle w:val="ListParagraph"/>
        <w:numPr>
          <w:ilvl w:val="0"/>
          <w:numId w:val="2"/>
        </w:numPr>
        <w:spacing w:after="100"/>
        <w:rPr/>
      </w:pPr>
      <w:r w:rsidRPr="471F773B" w:rsidR="471F773B">
        <w:rPr>
          <w:rFonts w:ascii="Arial" w:hAnsi="Arial" w:eastAsia="Arial" w:cs="Arial"/>
          <w:sz w:val="22"/>
          <w:szCs w:val="22"/>
          <w:lang w:val="en-US"/>
        </w:rPr>
        <w:t xml:space="preserve">Context inference is time-based only. Hour alone cannot distinguish commuting from working from home. Planned: multi-signal detection using </w:t>
      </w:r>
      <w:r w:rsidRPr="471F773B" w:rsidR="471F773B">
        <w:rPr>
          <w:rFonts w:ascii="Arial" w:hAnsi="Arial" w:eastAsia="Arial" w:cs="Arial"/>
          <w:sz w:val="22"/>
          <w:szCs w:val="22"/>
          <w:lang w:val="en-US"/>
        </w:rPr>
        <w:t>WiFi</w:t>
      </w:r>
      <w:r w:rsidRPr="471F773B" w:rsidR="471F773B">
        <w:rPr>
          <w:rFonts w:ascii="Arial" w:hAnsi="Arial" w:eastAsia="Arial" w:cs="Arial"/>
          <w:sz w:val="22"/>
          <w:szCs w:val="22"/>
          <w:lang w:val="en-US"/>
        </w:rPr>
        <w:t xml:space="preserve"> network, device motion, app type, and calendar data.</w:t>
      </w:r>
    </w:p>
    <w:p xmlns:wp14="http://schemas.microsoft.com/office/word/2010/wordml" w14:paraId="2A234396" wp14:textId="77777777">
      <w:pPr>
        <w:pStyle w:val="ListParagraph"/>
        <w:numPr>
          <w:ilvl w:val="0"/>
          <w:numId w:val="2"/>
        </w:numPr>
        <w:spacing w:after="100"/>
        <w:rPr/>
      </w:pPr>
      <w:r w:rsidRPr="471F773B" w:rsidR="471F773B">
        <w:rPr>
          <w:rFonts w:ascii="Arial" w:hAnsi="Arial" w:eastAsia="Arial" w:cs="Arial"/>
          <w:sz w:val="22"/>
          <w:szCs w:val="22"/>
          <w:lang w:val="en-US"/>
        </w:rPr>
        <w:t xml:space="preserve">K-Means does not support incremental learning. New data requires full retraining. Planned: replace with </w:t>
      </w:r>
      <w:r w:rsidRPr="471F773B" w:rsidR="471F773B">
        <w:rPr>
          <w:rFonts w:ascii="Arial" w:hAnsi="Arial" w:eastAsia="Arial" w:cs="Arial"/>
          <w:sz w:val="22"/>
          <w:szCs w:val="22"/>
          <w:lang w:val="en-US"/>
        </w:rPr>
        <w:t>MiniBatchKMeans</w:t>
      </w:r>
      <w:r w:rsidRPr="471F773B" w:rsidR="471F773B">
        <w:rPr>
          <w:rFonts w:ascii="Arial" w:hAnsi="Arial" w:eastAsia="Arial" w:cs="Arial"/>
          <w:sz w:val="22"/>
          <w:szCs w:val="22"/>
          <w:lang w:val="en-US"/>
        </w:rPr>
        <w:t xml:space="preserve"> supporting </w:t>
      </w:r>
      <w:r w:rsidRPr="471F773B" w:rsidR="471F773B">
        <w:rPr>
          <w:rFonts w:ascii="Arial" w:hAnsi="Arial" w:eastAsia="Arial" w:cs="Arial"/>
          <w:sz w:val="22"/>
          <w:szCs w:val="22"/>
          <w:lang w:val="en-US"/>
        </w:rPr>
        <w:t>partial_fit</w:t>
      </w:r>
      <w:r w:rsidRPr="471F773B" w:rsidR="471F773B">
        <w:rPr>
          <w:rFonts w:ascii="Arial" w:hAnsi="Arial" w:eastAsia="Arial" w:cs="Arial"/>
          <w:sz w:val="22"/>
          <w:szCs w:val="22"/>
          <w:lang w:val="en-US"/>
        </w:rPr>
        <w:t xml:space="preserve"> for incremental model updates.</w:t>
      </w:r>
    </w:p>
    <w:p xmlns:wp14="http://schemas.microsoft.com/office/word/2010/wordml" w14:paraId="63312B7E" wp14:textId="77777777">
      <w:pPr>
        <w:pStyle w:val="ListParagraph"/>
        <w:numPr>
          <w:ilvl w:val="0"/>
          <w:numId w:val="2"/>
        </w:numPr>
        <w:spacing w:after="100"/>
        <w:rPr/>
      </w:pPr>
      <w:r w:rsidRPr="471F773B" w:rsidR="471F773B">
        <w:rPr>
          <w:rFonts w:ascii="Arial" w:hAnsi="Arial" w:eastAsia="Arial" w:cs="Arial"/>
          <w:sz w:val="22"/>
          <w:szCs w:val="22"/>
          <w:lang w:val="en-US"/>
        </w:rPr>
        <w:t xml:space="preserve">Real-time on-device learning </w:t>
      </w:r>
      <w:r w:rsidRPr="471F773B" w:rsidR="471F773B">
        <w:rPr>
          <w:rFonts w:ascii="Arial" w:hAnsi="Arial" w:eastAsia="Arial" w:cs="Arial"/>
          <w:sz w:val="22"/>
          <w:szCs w:val="22"/>
          <w:lang w:val="en-US"/>
        </w:rPr>
        <w:t>not</w:t>
      </w:r>
      <w:r w:rsidRPr="471F773B" w:rsidR="471F773B">
        <w:rPr>
          <w:rFonts w:ascii="Arial" w:hAnsi="Arial" w:eastAsia="Arial" w:cs="Arial"/>
          <w:sz w:val="22"/>
          <w:szCs w:val="22"/>
          <w:lang w:val="en-US"/>
        </w:rPr>
        <w:t xml:space="preserve"> yet </w:t>
      </w:r>
      <w:r w:rsidRPr="471F773B" w:rsidR="471F773B">
        <w:rPr>
          <w:rFonts w:ascii="Arial" w:hAnsi="Arial" w:eastAsia="Arial" w:cs="Arial"/>
          <w:sz w:val="22"/>
          <w:szCs w:val="22"/>
          <w:lang w:val="en-US"/>
        </w:rPr>
        <w:t>implemented</w:t>
      </w:r>
      <w:r w:rsidRPr="471F773B" w:rsidR="471F773B">
        <w:rPr>
          <w:rFonts w:ascii="Arial" w:hAnsi="Arial" w:eastAsia="Arial" w:cs="Arial"/>
          <w:sz w:val="22"/>
          <w:szCs w:val="22"/>
          <w:lang w:val="en-US"/>
        </w:rPr>
        <w:t>. Planned: River library integration for event-by-event model updates at the mobile phase.</w:t>
      </w:r>
    </w:p>
    <w:p xmlns:wp14="http://schemas.microsoft.com/office/word/2010/wordml" w14:paraId="5E148997" wp14:textId="77777777">
      <w:pPr>
        <w:pStyle w:val="ListParagraph"/>
        <w:numPr>
          <w:ilvl w:val="0"/>
          <w:numId w:val="2"/>
        </w:numPr>
        <w:spacing w:after="100"/>
      </w:pPr>
      <w:r>
        <w:rPr>
          <w:rFonts w:ascii="Arial" w:hAnsi="Arial" w:eastAsia="Arial" w:cs="Arial"/>
          <w:sz w:val="22"/>
          <w:szCs w:val="22"/>
        </w:rPr>
        <w:t xml:space="preserve">Data persistence uses a flat JSON file. Planned: SQLite migration at the mobile layer with a rolling 30-day retention window.</w:t>
      </w:r>
    </w:p>
    <w:p xmlns:wp14="http://schemas.microsoft.com/office/word/2010/wordml" w14:paraId="72A3D3EC" wp14:textId="77777777">
      <w:pPr>
        <w:spacing w:before="0" w:after="80"/>
        <w:jc w:val="left"/>
      </w:pPr>
      <w:r>
        <w:rPr>
          <w:rFonts w:ascii="Arial" w:hAnsi="Arial" w:eastAsia="Arial" w:cs="Arial"/>
          <w:b w:val="false"/>
          <w:bCs w:val="false"/>
          <w:i w:val="false"/>
          <w:iCs w:val="false"/>
          <w:color w:val="000000"/>
          <w:sz w:val="24"/>
          <w:szCs w:val="24"/>
        </w:rPr>
      </w:r>
    </w:p>
    <w:p xmlns:wp14="http://schemas.microsoft.com/office/word/2010/wordml" w14:paraId="6785F4DE" wp14:textId="77777777">
      <w:pPr>
        <w:pStyle w:val="Heading1"/>
      </w:pPr>
      <w:r>
        <w:t xml:space="preserve">8. Next Steps — Weeks 7–8</w:t>
      </w:r>
    </w:p>
    <w:p xmlns:wp14="http://schemas.microsoft.com/office/word/2010/wordml" w14:paraId="48C4B52B" wp14:textId="77777777">
      <w:pPr>
        <w:pStyle w:val="ListParagraph"/>
        <w:numPr>
          <w:ilvl w:val="0"/>
          <w:numId w:val="2"/>
        </w:numPr>
        <w:spacing w:after="100"/>
      </w:pPr>
      <w:r>
        <w:rPr>
          <w:rFonts w:ascii="Arial" w:hAnsi="Arial" w:eastAsia="Arial" w:cs="Arial"/>
          <w:sz w:val="22"/>
          <w:szCs w:val="22"/>
        </w:rPr>
        <w:t xml:space="preserve">Initialize React Native project and configure mobile development environment.</w:t>
      </w:r>
    </w:p>
    <w:p xmlns:wp14="http://schemas.microsoft.com/office/word/2010/wordml" w14:paraId="569D7CE5" wp14:textId="77777777">
      <w:pPr>
        <w:pStyle w:val="ListParagraph"/>
        <w:numPr>
          <w:ilvl w:val="0"/>
          <w:numId w:val="2"/>
        </w:numPr>
        <w:spacing w:after="100"/>
      </w:pPr>
      <w:r>
        <w:rPr>
          <w:rFonts w:ascii="Arial" w:hAnsi="Arial" w:eastAsia="Arial" w:cs="Arial"/>
          <w:sz w:val="22"/>
          <w:szCs w:val="22"/>
        </w:rPr>
        <w:t xml:space="preserve">Integrate SQLite for on-device behavioral event storage.</w:t>
      </w:r>
    </w:p>
    <w:p xmlns:wp14="http://schemas.microsoft.com/office/word/2010/wordml" w14:paraId="68065DCF" wp14:textId="77777777">
      <w:pPr>
        <w:pStyle w:val="ListParagraph"/>
        <w:numPr>
          <w:ilvl w:val="0"/>
          <w:numId w:val="2"/>
        </w:numPr>
        <w:spacing w:after="100"/>
      </w:pPr>
      <w:r>
        <w:rPr>
          <w:rFonts w:ascii="Arial" w:hAnsi="Arial" w:eastAsia="Arial" w:cs="Arial"/>
          <w:sz w:val="22"/>
          <w:szCs w:val="22"/>
        </w:rPr>
        <w:t xml:space="preserve">Convert trained Python models to TensorFlow Lite or Core ML format for mobile inference.</w:t>
      </w:r>
    </w:p>
    <w:p xmlns:wp14="http://schemas.microsoft.com/office/word/2010/wordml" w14:paraId="2FA6E6CF" wp14:textId="77777777">
      <w:pPr>
        <w:pStyle w:val="ListParagraph"/>
        <w:numPr>
          <w:ilvl w:val="0"/>
          <w:numId w:val="2"/>
        </w:numPr>
        <w:spacing w:after="100"/>
      </w:pPr>
      <w:r>
        <w:rPr>
          <w:rFonts w:ascii="Arial" w:hAnsi="Arial" w:eastAsia="Arial" w:cs="Arial"/>
          <w:sz w:val="22"/>
          <w:szCs w:val="22"/>
        </w:rPr>
        <w:t xml:space="preserve">Build ARIA suggestion UI — notification layer and user-facing interface.</w:t>
      </w:r>
    </w:p>
    <w:p xmlns:wp14="http://schemas.microsoft.com/office/word/2010/wordml" w:rsidP="7B172944" w14:paraId="52AB7F9D" wp14:textId="15C48698">
      <w:pPr>
        <w:pStyle w:val="ListParagraph"/>
        <w:numPr>
          <w:ilvl w:val="0"/>
          <w:numId w:val="2"/>
        </w:numPr>
        <w:spacing w:before="0" w:after="100"/>
        <w:rPr>
          <w:rFonts w:ascii="Arial" w:hAnsi="Arial" w:eastAsia="Arial" w:cs="Arial"/>
          <w:b w:val="0"/>
          <w:bCs w:val="0"/>
          <w:i w:val="0"/>
          <w:iCs w:val="0"/>
          <w:color w:val="888888"/>
          <w:sz w:val="20"/>
          <w:szCs w:val="20"/>
        </w:rPr>
      </w:pPr>
      <w:r w:rsidRPr="7B172944" w:rsidR="7B172944">
        <w:rPr>
          <w:rFonts w:ascii="Arial" w:hAnsi="Arial" w:eastAsia="Arial" w:cs="Arial"/>
          <w:sz w:val="22"/>
          <w:szCs w:val="22"/>
          <w:lang w:val="en-US"/>
        </w:rPr>
        <w:t>Wire live device data (session duration, battery, time) into the predictor pipeline.</w:t>
      </w:r>
    </w:p>
    <w:p w:rsidR="7B172944" w:rsidP="7B172944" w:rsidRDefault="7B172944" w14:paraId="70D5E1B2" w14:textId="26C2E6BF">
      <w:pPr>
        <w:pStyle w:val="ListParagraph"/>
        <w:spacing w:after="100"/>
        <w:ind w:left="720"/>
        <w:rPr>
          <w:rFonts w:ascii="Arial" w:hAnsi="Arial" w:eastAsia="Arial" w:cs="Arial"/>
          <w:b w:val="0"/>
          <w:bCs w:val="0"/>
          <w:i w:val="0"/>
          <w:iCs w:val="0"/>
          <w:color w:val="888888"/>
          <w:sz w:val="20"/>
          <w:szCs w:val="20"/>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28586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2069b3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31A0E23"/>
    <w:rsid w:val="431A0E23"/>
    <w:rsid w:val="471F773B"/>
    <w:rsid w:val="7B172944"/>
  </w:rsids>
  <w14:docId w14:val="411A06FD"/>
  <w15:docId w15:val="{86F5729D-9404-454F-8A8E-01B7EE51D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0A1628"/>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1565C0"/>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Qowiyu Amuda</lastModifiedBy>
  <revision>3</revision>
  <dcterms:created xsi:type="dcterms:W3CDTF">2026-04-13T20:50:35.4600000Z</dcterms:created>
  <dcterms:modified xsi:type="dcterms:W3CDTF">2026-04-15T16:07:46.2569880Z</dcterms:modified>
</coreProperties>
</file>

<file path=docProps/custom.xml><?xml version="1.0" encoding="utf-8"?>
<Properties xmlns="http://schemas.openxmlformats.org/officeDocument/2006/custom-properties" xmlns:vt="http://schemas.openxmlformats.org/officeDocument/2006/docPropsVTypes"/>
</file>