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  <w:gridCol w:w="5495"/>
      </w:tblGrid>
      <w:tr w:rsidR="002B5B10" w:rsidRPr="00B72E19" w14:paraId="2D0736CA" w14:textId="77777777" w:rsidTr="006D15BE">
        <w:trPr>
          <w:trHeight w:val="161"/>
        </w:trPr>
        <w:tc>
          <w:tcPr>
            <w:tcW w:w="5401" w:type="dxa"/>
          </w:tcPr>
          <w:p w14:paraId="5C98F527" w14:textId="77777777" w:rsidR="002B5B10" w:rsidRPr="00A540F1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b/>
                <w:color w:val="404040" w:themeColor="text1" w:themeTint="BF"/>
                <w:sz w:val="36"/>
                <w:szCs w:val="36"/>
              </w:rPr>
            </w:pPr>
            <w:r w:rsidRPr="00A540F1">
              <w:rPr>
                <w:rFonts w:asciiTheme="majorHAnsi" w:hAnsiTheme="majorHAnsi" w:cs="Futura Medium"/>
                <w:b/>
                <w:color w:val="404040" w:themeColor="text1" w:themeTint="BF"/>
                <w:sz w:val="36"/>
                <w:szCs w:val="36"/>
              </w:rPr>
              <w:t>Kartikeya Shukla</w:t>
            </w:r>
          </w:p>
          <w:p w14:paraId="7301C3F0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Boston, MA | </w:t>
            </w:r>
            <w:r w:rsidRPr="003A0C36">
              <w:rPr>
                <w:rStyle w:val="Hyperlink"/>
                <w:rFonts w:asciiTheme="majorHAnsi" w:hAnsiTheme="majorHAnsi" w:cs="Futura Medium"/>
                <w:color w:val="595959" w:themeColor="text1" w:themeTint="A6"/>
                <w:sz w:val="20"/>
                <w:szCs w:val="20"/>
                <w:u w:val="none"/>
              </w:rPr>
              <w:t xml:space="preserve">Ph.no: 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22"/>
              </w:rPr>
              <w:t>+18572773974</w:t>
            </w:r>
          </w:p>
          <w:p w14:paraId="25C6C82C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Futura Medium"/>
                <w:color w:val="262626" w:themeColor="text1" w:themeTint="D9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>Email</w:t>
            </w:r>
            <w:r w:rsidRPr="00435370">
              <w:rPr>
                <w:rFonts w:asciiTheme="majorHAnsi" w:hAnsiTheme="majorHAnsi" w:cs="Futura Medium"/>
                <w:color w:val="595959" w:themeColor="text1" w:themeTint="A6"/>
                <w:sz w:val="16"/>
                <w:szCs w:val="18"/>
              </w:rPr>
              <w:t xml:space="preserve">: </w:t>
            </w:r>
            <w:hyperlink r:id="rId6" w:history="1">
              <w:r w:rsidRPr="00435370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20"/>
                  <w:u w:val="none"/>
                </w:rPr>
                <w:t>kartikeya.1989@gmail.com</w:t>
              </w:r>
            </w:hyperlink>
            <w:r w:rsidRPr="003A0C36">
              <w:rPr>
                <w:rStyle w:val="Hyperlink"/>
                <w:rFonts w:asciiTheme="majorHAnsi" w:hAnsiTheme="majorHAnsi" w:cs="Futura Medium"/>
                <w:color w:val="595959" w:themeColor="text1" w:themeTint="A6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5495" w:type="dxa"/>
            <w:vAlign w:val="bottom"/>
          </w:tcPr>
          <w:p w14:paraId="55FA0EBC" w14:textId="14BFB070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LinkedIn:  </w:t>
            </w:r>
            <w:hyperlink r:id="rId7" w:history="1">
              <w:r w:rsidR="00111B2F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in/kartikeyashukla19</w:t>
              </w:r>
            </w:hyperlink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75141876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ab/>
              <w:t xml:space="preserve">Website:  </w:t>
            </w:r>
            <w:hyperlink r:id="rId8" w:history="1">
              <w:r w:rsidRPr="003A0C36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kartikeyashukla.com</w:t>
              </w:r>
            </w:hyperlink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EFB62BA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262626" w:themeColor="text1" w:themeTint="D9"/>
                <w:sz w:val="40"/>
                <w:szCs w:val="36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18"/>
                <w:szCs w:val="18"/>
              </w:rPr>
              <w:t xml:space="preserve">GitHub:  </w:t>
            </w:r>
            <w:hyperlink r:id="rId9" w:tooltip="GitHub username" w:history="1">
              <w:r w:rsidRPr="003A0C36">
                <w:rPr>
                  <w:rStyle w:val="Hyperlink"/>
                  <w:rFonts w:asciiTheme="majorHAnsi" w:hAnsiTheme="majorHAnsi" w:cs="Futura Medium"/>
                  <w:color w:val="595959" w:themeColor="text1" w:themeTint="A6"/>
                  <w:sz w:val="18"/>
                  <w:szCs w:val="18"/>
                  <w:u w:val="none"/>
                </w:rPr>
                <w:t>github.com/Qartks89</w:t>
              </w:r>
            </w:hyperlink>
          </w:p>
        </w:tc>
      </w:tr>
    </w:tbl>
    <w:p w14:paraId="08CDA639" w14:textId="77777777" w:rsidR="002B5B10" w:rsidRPr="00A540F1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262626" w:themeColor="text1" w:themeTint="D9"/>
          <w:sz w:val="13"/>
          <w:szCs w:val="13"/>
        </w:rPr>
      </w:pPr>
    </w:p>
    <w:p w14:paraId="546E8D15" w14:textId="1A46D18E" w:rsidR="002B5B10" w:rsidRPr="00B72E19" w:rsidRDefault="00A540F1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SUMMARY</w:t>
      </w:r>
    </w:p>
    <w:p w14:paraId="30273732" w14:textId="0AE75970" w:rsidR="002B5B10" w:rsidRPr="003A0C36" w:rsidRDefault="002B5B10" w:rsidP="002B5B10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Master’s graduate with strong background in </w:t>
      </w:r>
      <w:r w:rsidR="00324CE4"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Web development, Graphics, 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Data Structures and Algorithms.</w:t>
      </w:r>
    </w:p>
    <w:p w14:paraId="6B7D4776" w14:textId="7DC424BE" w:rsidR="002B5B10" w:rsidRPr="003A0C36" w:rsidRDefault="002B5B10" w:rsidP="002B5B10">
      <w:pPr>
        <w:pStyle w:val="ListParagraph"/>
        <w:widowControl w:val="0"/>
        <w:numPr>
          <w:ilvl w:val="0"/>
          <w:numId w:val="15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Skilled programmer with 3 years of professional experience in back-end 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and full-stack web development.</w:t>
      </w:r>
    </w:p>
    <w:p w14:paraId="402B72F4" w14:textId="77777777" w:rsidR="002B5B10" w:rsidRPr="00435370" w:rsidRDefault="002B5B10" w:rsidP="0043537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Futura Medium"/>
          <w:color w:val="262626" w:themeColor="text1" w:themeTint="D9"/>
          <w:sz w:val="11"/>
          <w:szCs w:val="20"/>
        </w:rPr>
      </w:pPr>
    </w:p>
    <w:p w14:paraId="5DE5C27F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EDUCATION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1"/>
        <w:gridCol w:w="3053"/>
        <w:gridCol w:w="2616"/>
      </w:tblGrid>
      <w:tr w:rsidR="00641542" w:rsidRPr="003A0C36" w14:paraId="5F8A5B8E" w14:textId="77777777" w:rsidTr="006D15BE">
        <w:trPr>
          <w:trHeight w:val="25"/>
        </w:trPr>
        <w:tc>
          <w:tcPr>
            <w:tcW w:w="5221" w:type="dxa"/>
          </w:tcPr>
          <w:p w14:paraId="52636365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Northeastern University, Boston, MA</w:t>
            </w:r>
          </w:p>
        </w:tc>
        <w:tc>
          <w:tcPr>
            <w:tcW w:w="3053" w:type="dxa"/>
          </w:tcPr>
          <w:p w14:paraId="49E8EAB0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7804958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Sept. 2014 – Dec. 2016</w:t>
            </w:r>
          </w:p>
        </w:tc>
      </w:tr>
      <w:tr w:rsidR="00641542" w:rsidRPr="003A0C36" w14:paraId="5388BE4D" w14:textId="77777777" w:rsidTr="006D15BE">
        <w:trPr>
          <w:trHeight w:val="83"/>
        </w:trPr>
        <w:tc>
          <w:tcPr>
            <w:tcW w:w="5221" w:type="dxa"/>
          </w:tcPr>
          <w:p w14:paraId="59E7455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Master of Science in Computer Science, GPA </w:t>
            </w:r>
            <w:r w:rsidRPr="003A0C36">
              <w:rPr>
                <w:rFonts w:asciiTheme="majorHAnsi" w:hAnsiTheme="majorHAnsi" w:cs="Futura Medium"/>
                <w:b/>
                <w:color w:val="595959" w:themeColor="text1" w:themeTint="A6"/>
                <w:sz w:val="20"/>
                <w:szCs w:val="22"/>
              </w:rPr>
              <w:t>3.6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/4.0</w:t>
            </w:r>
          </w:p>
        </w:tc>
        <w:tc>
          <w:tcPr>
            <w:tcW w:w="3053" w:type="dxa"/>
          </w:tcPr>
          <w:p w14:paraId="185B9331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C2A72F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3FF96AA3" w14:textId="77777777" w:rsidR="002B5B10" w:rsidRPr="00A540F1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595959" w:themeColor="text1" w:themeTint="A6"/>
          <w:sz w:val="11"/>
          <w:szCs w:val="14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1800"/>
        <w:gridCol w:w="2616"/>
      </w:tblGrid>
      <w:tr w:rsidR="003A0C36" w:rsidRPr="003A0C36" w14:paraId="1F6FA2A6" w14:textId="77777777" w:rsidTr="006D15BE">
        <w:trPr>
          <w:trHeight w:val="20"/>
        </w:trPr>
        <w:tc>
          <w:tcPr>
            <w:tcW w:w="6474" w:type="dxa"/>
          </w:tcPr>
          <w:p w14:paraId="5E7CC0CF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Jaypee University of Engineering &amp; Technology, India</w:t>
            </w:r>
          </w:p>
        </w:tc>
        <w:tc>
          <w:tcPr>
            <w:tcW w:w="1800" w:type="dxa"/>
          </w:tcPr>
          <w:p w14:paraId="72FDBDFB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B6E3EE6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 July 2007 – June 2011</w:t>
            </w:r>
          </w:p>
        </w:tc>
      </w:tr>
      <w:tr w:rsidR="003A0C36" w:rsidRPr="003A0C36" w14:paraId="271C8763" w14:textId="77777777" w:rsidTr="006D15BE">
        <w:trPr>
          <w:trHeight w:val="20"/>
        </w:trPr>
        <w:tc>
          <w:tcPr>
            <w:tcW w:w="6474" w:type="dxa"/>
          </w:tcPr>
          <w:p w14:paraId="18BF6A69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Bachelor of Technology in Computer Science Engineering</w:t>
            </w:r>
          </w:p>
        </w:tc>
        <w:tc>
          <w:tcPr>
            <w:tcW w:w="1800" w:type="dxa"/>
          </w:tcPr>
          <w:p w14:paraId="02620927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  <w:tc>
          <w:tcPr>
            <w:tcW w:w="2616" w:type="dxa"/>
          </w:tcPr>
          <w:p w14:paraId="0605C9D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0C82A25F" w14:textId="77777777" w:rsidR="002B5B10" w:rsidRPr="00435370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0A9BD0B2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SKILLS SUMMARY</w:t>
      </w:r>
    </w:p>
    <w:tbl>
      <w:tblPr>
        <w:tblStyle w:val="TableGrid"/>
        <w:tblW w:w="10884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8640"/>
      </w:tblGrid>
      <w:tr w:rsidR="002B5B10" w:rsidRPr="00B72E19" w14:paraId="7FBADFB0" w14:textId="77777777" w:rsidTr="006D15BE">
        <w:tc>
          <w:tcPr>
            <w:tcW w:w="2244" w:type="dxa"/>
          </w:tcPr>
          <w:p w14:paraId="16A20503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Languages</w:t>
            </w:r>
          </w:p>
        </w:tc>
        <w:tc>
          <w:tcPr>
            <w:tcW w:w="8640" w:type="dxa"/>
          </w:tcPr>
          <w:p w14:paraId="60A6F2BB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Java, C, C#, Python, R, Processing, Racket</w:t>
            </w:r>
          </w:p>
        </w:tc>
      </w:tr>
      <w:tr w:rsidR="002B5B10" w:rsidRPr="00B72E19" w14:paraId="26364AD5" w14:textId="77777777" w:rsidTr="006D15BE">
        <w:tc>
          <w:tcPr>
            <w:tcW w:w="2244" w:type="dxa"/>
          </w:tcPr>
          <w:p w14:paraId="3F244CBD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Web</w:t>
            </w:r>
          </w:p>
        </w:tc>
        <w:tc>
          <w:tcPr>
            <w:tcW w:w="8640" w:type="dxa"/>
          </w:tcPr>
          <w:p w14:paraId="6EA0B46A" w14:textId="0F2491CF" w:rsidR="002B5B10" w:rsidRPr="003A0C36" w:rsidRDefault="002B5B10" w:rsidP="00C12CE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JavaScri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pt, JQuery, AngularJS, WebGL, </w:t>
            </w:r>
            <w:r w:rsidR="005E4FA7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React.js, 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Node.js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, p5.js, d3.js, 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AJAX, 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HTML</w:t>
            </w:r>
            <w:r w:rsidR="00C12CE4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5</w:t>
            </w: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CSS</w:t>
            </w:r>
          </w:p>
        </w:tc>
      </w:tr>
      <w:tr w:rsidR="0016719A" w:rsidRPr="00B72E19" w14:paraId="011D4F0F" w14:textId="77777777" w:rsidTr="006D15BE">
        <w:trPr>
          <w:trHeight w:val="245"/>
        </w:trPr>
        <w:tc>
          <w:tcPr>
            <w:tcW w:w="2244" w:type="dxa"/>
          </w:tcPr>
          <w:p w14:paraId="0820CC3E" w14:textId="2EFAACE9" w:rsidR="0016719A" w:rsidRPr="003A0C36" w:rsidRDefault="0016719A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Tools</w:t>
            </w:r>
            <w:r w:rsidR="00CC6BCF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/Platforms</w:t>
            </w:r>
          </w:p>
        </w:tc>
        <w:tc>
          <w:tcPr>
            <w:tcW w:w="8640" w:type="dxa"/>
          </w:tcPr>
          <w:p w14:paraId="6D481367" w14:textId="61C83C96" w:rsidR="0016719A" w:rsidRPr="003A0C36" w:rsidRDefault="00CC6BCF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 xml:space="preserve">Android, Firebase, </w:t>
            </w:r>
            <w:r w:rsidR="0016719A"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Unity, Blender, MAYA</w:t>
            </w:r>
          </w:p>
        </w:tc>
      </w:tr>
      <w:tr w:rsidR="002B5B10" w:rsidRPr="00B72E19" w14:paraId="5E6EDC16" w14:textId="77777777" w:rsidTr="006D15BE">
        <w:trPr>
          <w:trHeight w:val="245"/>
        </w:trPr>
        <w:tc>
          <w:tcPr>
            <w:tcW w:w="2244" w:type="dxa"/>
          </w:tcPr>
          <w:p w14:paraId="0BE19ED4" w14:textId="77777777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Databases</w:t>
            </w:r>
          </w:p>
        </w:tc>
        <w:tc>
          <w:tcPr>
            <w:tcW w:w="8640" w:type="dxa"/>
          </w:tcPr>
          <w:p w14:paraId="6996EF7F" w14:textId="1F59530A" w:rsidR="002B5B10" w:rsidRPr="003A0C36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Oracle 10g, MySQL, MongoDB</w:t>
            </w:r>
            <w:r w:rsidR="005F67C8">
              <w:rPr>
                <w:rFonts w:asciiTheme="majorHAnsi" w:hAnsiTheme="majorHAnsi" w:cs="Futura Medium"/>
                <w:color w:val="595959" w:themeColor="text1" w:themeTint="A6"/>
                <w:sz w:val="20"/>
                <w:szCs w:val="22"/>
              </w:rPr>
              <w:t>, Cassandra</w:t>
            </w:r>
          </w:p>
        </w:tc>
      </w:tr>
    </w:tbl>
    <w:p w14:paraId="5DFE28FC" w14:textId="77777777" w:rsidR="002B5B10" w:rsidRPr="00435370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7A772216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WORK EXPERIENCE</w:t>
      </w: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2B5B10" w:rsidRPr="00B72E19" w14:paraId="3337455B" w14:textId="77777777" w:rsidTr="006D15BE">
        <w:trPr>
          <w:trHeight w:val="20"/>
        </w:trPr>
        <w:tc>
          <w:tcPr>
            <w:tcW w:w="7914" w:type="dxa"/>
          </w:tcPr>
          <w:p w14:paraId="47639E54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NVIDIA, Santa Clara, CA</w:t>
            </w:r>
          </w:p>
        </w:tc>
        <w:tc>
          <w:tcPr>
            <w:tcW w:w="2976" w:type="dxa"/>
          </w:tcPr>
          <w:p w14:paraId="53BDCB90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Jan. 2016 – Aug. 2016</w:t>
            </w:r>
          </w:p>
        </w:tc>
      </w:tr>
      <w:tr w:rsidR="002B5B10" w:rsidRPr="00B72E19" w14:paraId="25F5C6DB" w14:textId="77777777" w:rsidTr="006D15BE">
        <w:trPr>
          <w:trHeight w:val="243"/>
        </w:trPr>
        <w:tc>
          <w:tcPr>
            <w:tcW w:w="7914" w:type="dxa"/>
          </w:tcPr>
          <w:p w14:paraId="6A6C7911" w14:textId="5DBCE5AD" w:rsidR="002B5B10" w:rsidRPr="00B72E19" w:rsidRDefault="00606F42" w:rsidP="00606F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 xml:space="preserve">Graphics </w:t>
            </w:r>
            <w:bookmarkStart w:id="0" w:name="_GoBack"/>
            <w:bookmarkEnd w:id="0"/>
            <w:r w:rsidR="002B5B10" w:rsidRPr="00B72E19"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>Software Intern</w:t>
            </w:r>
          </w:p>
        </w:tc>
        <w:tc>
          <w:tcPr>
            <w:tcW w:w="2976" w:type="dxa"/>
          </w:tcPr>
          <w:p w14:paraId="5E6D662D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60DA98B9" w14:textId="766691D4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 text rendering utility in OpenGL ES which is now being used as the standard solution in the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company’s testing application.</w:t>
      </w:r>
    </w:p>
    <w:p w14:paraId="3D21D0E4" w14:textId="77777777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90"/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Partnered with the Automotive Embedded Graphics team, and contributed to OpenGL ES, EGL, Linux implementations and bug fixes.</w:t>
      </w:r>
    </w:p>
    <w:p w14:paraId="555792F1" w14:textId="4BBEF5C3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63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Integrated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ccache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code base to reduce build times by 30%, for the Embedded-linux workforce.</w:t>
      </w:r>
    </w:p>
    <w:p w14:paraId="1BAD18C5" w14:textId="77777777" w:rsidR="002B5B10" w:rsidRPr="00A540F1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80" w:lineRule="auto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tbl>
      <w:tblPr>
        <w:tblStyle w:val="TableGrid"/>
        <w:tblW w:w="10890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4"/>
        <w:gridCol w:w="2976"/>
      </w:tblGrid>
      <w:tr w:rsidR="002B5B10" w:rsidRPr="00B72E19" w14:paraId="641221D1" w14:textId="77777777" w:rsidTr="006D15BE">
        <w:trPr>
          <w:trHeight w:val="20"/>
        </w:trPr>
        <w:tc>
          <w:tcPr>
            <w:tcW w:w="7914" w:type="dxa"/>
          </w:tcPr>
          <w:p w14:paraId="5A9C02A6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Accenture, Bangalore, India</w:t>
            </w:r>
          </w:p>
        </w:tc>
        <w:tc>
          <w:tcPr>
            <w:tcW w:w="2976" w:type="dxa"/>
          </w:tcPr>
          <w:p w14:paraId="2E1E8647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3A0C36">
              <w:rPr>
                <w:rFonts w:asciiTheme="majorHAnsi" w:hAnsiTheme="majorHAnsi" w:cs="Futura Medium"/>
                <w:color w:val="595959" w:themeColor="text1" w:themeTint="A6"/>
                <w:sz w:val="20"/>
                <w:szCs w:val="20"/>
              </w:rPr>
              <w:t>July 2011 – May 2014</w:t>
            </w:r>
          </w:p>
        </w:tc>
      </w:tr>
      <w:tr w:rsidR="002B5B10" w:rsidRPr="00B72E19" w14:paraId="5B179B33" w14:textId="77777777" w:rsidTr="006D15BE">
        <w:trPr>
          <w:trHeight w:val="207"/>
        </w:trPr>
        <w:tc>
          <w:tcPr>
            <w:tcW w:w="7914" w:type="dxa"/>
          </w:tcPr>
          <w:p w14:paraId="26A82878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i/>
                <w:color w:val="262626" w:themeColor="text1" w:themeTint="D9"/>
                <w:sz w:val="20"/>
                <w:szCs w:val="20"/>
              </w:rPr>
              <w:t>Software Engineering Analyst – Promoted from Associate Software Engineer</w:t>
            </w:r>
          </w:p>
        </w:tc>
        <w:tc>
          <w:tcPr>
            <w:tcW w:w="2976" w:type="dxa"/>
          </w:tcPr>
          <w:p w14:paraId="1C253965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33A9E69E" w14:textId="77777777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Proposed and designed major process improvement initiatives for client-specific scheduled activities, by developing workflows in PPM and PL/SQL, which reduced effort hours by 85%.</w:t>
      </w:r>
    </w:p>
    <w:p w14:paraId="1801153D" w14:textId="77777777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Formulated a process to migrate client project planning data and spearheaded the migration to production without any defects for 15 clients.</w:t>
      </w:r>
    </w:p>
    <w:p w14:paraId="7C9896D4" w14:textId="36798659" w:rsidR="002B5B10" w:rsidRPr="003A0C36" w:rsidRDefault="002B5B10" w:rsidP="002B5B10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18"/>
          <w:szCs w:val="22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an Excel macro utility using VB.NET which reduced time, by 90%, for performing pre-migration activities.</w:t>
      </w:r>
    </w:p>
    <w:p w14:paraId="04DF42C6" w14:textId="77777777" w:rsidR="002B5B10" w:rsidRPr="00435370" w:rsidRDefault="002B5B10" w:rsidP="002B5B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2"/>
        </w:rPr>
      </w:pPr>
    </w:p>
    <w:p w14:paraId="596624DE" w14:textId="26314917" w:rsidR="00663E13" w:rsidRPr="00663E13" w:rsidRDefault="002B5B10" w:rsidP="00663E13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2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PROJECTS</w:t>
      </w:r>
      <w:r w:rsidRPr="00B72E19">
        <w:rPr>
          <w:rFonts w:asciiTheme="majorHAnsi" w:hAnsiTheme="majorHAnsi" w:cs="Futura Medium"/>
          <w:b/>
          <w:color w:val="262626" w:themeColor="text1" w:themeTint="D9"/>
          <w:sz w:val="22"/>
          <w:szCs w:val="22"/>
        </w:rPr>
        <w:t xml:space="preserve"> </w:t>
      </w: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537"/>
      </w:tblGrid>
      <w:tr w:rsidR="007C6D1E" w:rsidRPr="00B72E19" w14:paraId="280E2C30" w14:textId="77777777" w:rsidTr="006D15BE">
        <w:trPr>
          <w:trHeight w:val="243"/>
        </w:trPr>
        <w:tc>
          <w:tcPr>
            <w:tcW w:w="5359" w:type="dxa"/>
          </w:tcPr>
          <w:p w14:paraId="7C903890" w14:textId="77777777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Connexion - MEAN Stack</w:t>
            </w:r>
          </w:p>
        </w:tc>
        <w:tc>
          <w:tcPr>
            <w:tcW w:w="5537" w:type="dxa"/>
          </w:tcPr>
          <w:p w14:paraId="43D6F1FC" w14:textId="3D4FE7AF" w:rsidR="002B5B10" w:rsidRPr="00B72E19" w:rsidRDefault="002B5B10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>
              <w:rPr>
                <w:rStyle w:val="Hyperlink"/>
                <w:color w:val="365F91" w:themeColor="accent1" w:themeShade="BF"/>
                <w:u w:val="none"/>
              </w:rPr>
              <w:t xml:space="preserve">    </w:t>
            </w:r>
            <w:hyperlink r:id="rId10" w:tooltip="Link To Site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bit.ly/ConnexionApp</w:t>
              </w:r>
            </w:hyperlink>
          </w:p>
        </w:tc>
      </w:tr>
    </w:tbl>
    <w:p w14:paraId="42C1E688" w14:textId="0CD25D1F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a social web application to help people collaborate, share recommendations and search for events and groups.</w:t>
      </w:r>
    </w:p>
    <w:p w14:paraId="23B5D8FB" w14:textId="0724FF06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Designed the architecture and implemented the server-side components with Node.js &amp;</w:t>
      </w:r>
      <w:r w:rsidR="00641542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MongoDB using m</w:t>
      </w:r>
      <w:r w:rsidR="00CF5E3E">
        <w:rPr>
          <w:rFonts w:asciiTheme="majorHAnsi" w:hAnsiTheme="majorHAnsi" w:cs="Futura Medium"/>
          <w:color w:val="595959" w:themeColor="text1" w:themeTint="A6"/>
          <w:sz w:val="20"/>
          <w:szCs w:val="20"/>
        </w:rPr>
        <w:t>ongoosejs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.</w:t>
      </w:r>
    </w:p>
    <w:p w14:paraId="1251EC67" w14:textId="77777777" w:rsidR="002B5B10" w:rsidRPr="003A0C36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Developed the front-end using AngularJS, Bootstrap and integrated with third party APIs incl. Twitter, Flickr, Google Maps.</w:t>
      </w:r>
    </w:p>
    <w:p w14:paraId="6BE6EF60" w14:textId="77777777" w:rsidR="002B5B10" w:rsidRPr="00435370" w:rsidRDefault="002B5B10" w:rsidP="002B5B10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9"/>
        <w:gridCol w:w="5537"/>
      </w:tblGrid>
      <w:tr w:rsidR="00663E13" w:rsidRPr="00B72E19" w14:paraId="35B3F4F7" w14:textId="77777777" w:rsidTr="006D15BE">
        <w:trPr>
          <w:trHeight w:val="242"/>
        </w:trPr>
        <w:tc>
          <w:tcPr>
            <w:tcW w:w="5359" w:type="dxa"/>
          </w:tcPr>
          <w:p w14:paraId="587F0C1C" w14:textId="77777777" w:rsidR="00663E13" w:rsidRPr="00B72E19" w:rsidRDefault="00663E13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Machine Learning - Java</w:t>
            </w:r>
          </w:p>
        </w:tc>
        <w:tc>
          <w:tcPr>
            <w:tcW w:w="5537" w:type="dxa"/>
          </w:tcPr>
          <w:p w14:paraId="1D0075CD" w14:textId="140D92FB" w:rsidR="00663E13" w:rsidRPr="00836100" w:rsidRDefault="00606F42" w:rsidP="00D219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365F91" w:themeColor="accent1" w:themeShade="BF"/>
                <w:sz w:val="20"/>
                <w:szCs w:val="20"/>
              </w:rPr>
            </w:pPr>
            <w:hyperlink r:id="rId11" w:tooltip="Link To Code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bit.ly/GitHubML</w:t>
              </w:r>
            </w:hyperlink>
          </w:p>
        </w:tc>
      </w:tr>
    </w:tbl>
    <w:p w14:paraId="53C98A1C" w14:textId="77777777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Built an email spam classifier by implementing various machine learning algorithms like Decision trees, Linear and Logistic Regression, KNN and Active learning.</w:t>
      </w:r>
    </w:p>
    <w:p w14:paraId="75C440F7" w14:textId="22B10845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Implemented an Image Recognition system using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HAAR feature extraction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,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ECOC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algorithm coupled with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SMO and Adaptive Boosting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tec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hniques. Achieved 95% accuracy.</w:t>
      </w:r>
    </w:p>
    <w:p w14:paraId="04FD3A0C" w14:textId="4A899AA0" w:rsidR="00663E13" w:rsidRPr="003A0C36" w:rsidRDefault="00663E13" w:rsidP="00663E1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Developed three-layered </w:t>
      </w:r>
      <w:r w:rsidRPr="003A0C36">
        <w:rPr>
          <w:rFonts w:asciiTheme="majorHAnsi" w:hAnsiTheme="majorHAnsi" w:cs="Futura Medium"/>
          <w:b/>
          <w:color w:val="595959" w:themeColor="text1" w:themeTint="A6"/>
          <w:sz w:val="20"/>
          <w:szCs w:val="20"/>
        </w:rPr>
        <w:t>Neural Network</w:t>
      </w: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to solv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e Auto Encoder-Decoder problem.</w:t>
      </w:r>
    </w:p>
    <w:p w14:paraId="01A88AA5" w14:textId="77777777" w:rsidR="00663E13" w:rsidRPr="00435370" w:rsidRDefault="00663E13" w:rsidP="00663E13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663E13" w:rsidRPr="00B72E19" w14:paraId="0F2B3CC8" w14:textId="77777777" w:rsidTr="006D15BE">
        <w:trPr>
          <w:trHeight w:val="207"/>
        </w:trPr>
        <w:tc>
          <w:tcPr>
            <w:tcW w:w="5358" w:type="dxa"/>
          </w:tcPr>
          <w:p w14:paraId="39DB9CD4" w14:textId="5FD24CD7" w:rsidR="00663E13" w:rsidRPr="007C6D1E" w:rsidRDefault="007C6D1E" w:rsidP="007C6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7C6D1E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Particle Systems – Java/Processing</w:t>
            </w:r>
          </w:p>
        </w:tc>
        <w:tc>
          <w:tcPr>
            <w:tcW w:w="5538" w:type="dxa"/>
          </w:tcPr>
          <w:p w14:paraId="391C5665" w14:textId="4E8C7AB3" w:rsidR="00663E13" w:rsidRPr="007C6D1E" w:rsidRDefault="00606F42" w:rsidP="007C6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color w:val="365F91" w:themeColor="accent1" w:themeShade="BF"/>
                <w:sz w:val="20"/>
                <w:szCs w:val="20"/>
              </w:rPr>
            </w:pPr>
            <w:hyperlink r:id="rId12" w:history="1">
              <w:r w:rsidR="0046021D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bit.ly/ParticleSystems</w:t>
              </w:r>
            </w:hyperlink>
          </w:p>
        </w:tc>
      </w:tr>
    </w:tbl>
    <w:p w14:paraId="07AFF7C8" w14:textId="74974442" w:rsidR="007C6D1E" w:rsidRPr="003A0C36" w:rsidRDefault="007C6D1E" w:rsidP="007C6D1E">
      <w:pPr>
        <w:pStyle w:val="ListParagraph"/>
        <w:numPr>
          <w:ilvl w:val="0"/>
          <w:numId w:val="7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Designed and built a working particle system with GUI controls to modify the behavior of particles such as gravity, texture, velocity etc.</w:t>
      </w:r>
    </w:p>
    <w:p w14:paraId="0E251AAA" w14:textId="4A12C708" w:rsidR="007C6D1E" w:rsidRPr="007C6D1E" w:rsidRDefault="007C6D1E" w:rsidP="007C6D1E">
      <w:pPr>
        <w:pStyle w:val="ListParagraph"/>
        <w:numPr>
          <w:ilvl w:val="0"/>
          <w:numId w:val="7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262626" w:themeColor="text1" w:themeTint="D9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Documented a tutorial on how to build a simple particle system.</w:t>
      </w:r>
    </w:p>
    <w:p w14:paraId="4628805A" w14:textId="77777777" w:rsidR="007C6D1E" w:rsidRPr="00435370" w:rsidRDefault="007C6D1E" w:rsidP="007C6D1E">
      <w:p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Theme="majorHAnsi" w:hAnsiTheme="majorHAnsi" w:cs="Futura Medium"/>
          <w:color w:val="262626" w:themeColor="text1" w:themeTint="D9"/>
          <w:sz w:val="10"/>
          <w:szCs w:val="20"/>
        </w:rPr>
      </w:pPr>
    </w:p>
    <w:tbl>
      <w:tblPr>
        <w:tblStyle w:val="TableGrid"/>
        <w:tblW w:w="10896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538"/>
      </w:tblGrid>
      <w:tr w:rsidR="007C6D1E" w:rsidRPr="00B72E19" w14:paraId="48A88B83" w14:textId="77777777" w:rsidTr="006D15BE">
        <w:trPr>
          <w:trHeight w:val="243"/>
        </w:trPr>
        <w:tc>
          <w:tcPr>
            <w:tcW w:w="5358" w:type="dxa"/>
          </w:tcPr>
          <w:p w14:paraId="11D42285" w14:textId="4275E1A6" w:rsidR="007C6D1E" w:rsidRPr="00B72E19" w:rsidRDefault="00B45EF4" w:rsidP="00B45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</w:pPr>
            <w:r w:rsidRPr="00B45EF4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Computer Systems </w:t>
            </w:r>
            <w:r w:rsidR="007C6D1E" w:rsidRPr="00B72E19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 xml:space="preserve">– </w:t>
            </w:r>
            <w:r w:rsidR="007C6D1E">
              <w:rPr>
                <w:rFonts w:asciiTheme="majorHAnsi" w:hAnsiTheme="majorHAnsi" w:cs="Futura Medium"/>
                <w:color w:val="262626" w:themeColor="text1" w:themeTint="D9"/>
                <w:sz w:val="20"/>
                <w:szCs w:val="20"/>
              </w:rPr>
              <w:t>C</w:t>
            </w:r>
          </w:p>
        </w:tc>
        <w:tc>
          <w:tcPr>
            <w:tcW w:w="5538" w:type="dxa"/>
          </w:tcPr>
          <w:p w14:paraId="123CFC52" w14:textId="53B808CF" w:rsidR="007C6D1E" w:rsidRPr="00836100" w:rsidRDefault="00606F42" w:rsidP="00B45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="Futura Medium"/>
                <w:b/>
                <w:color w:val="262626" w:themeColor="text1" w:themeTint="D9"/>
                <w:sz w:val="20"/>
                <w:szCs w:val="20"/>
              </w:rPr>
            </w:pPr>
            <w:hyperlink r:id="rId13" w:history="1">
              <w:r w:rsidR="000F073F">
                <w:rPr>
                  <w:rStyle w:val="Hyperlink"/>
                  <w:rFonts w:asciiTheme="majorHAnsi" w:hAnsiTheme="majorHAnsi" w:cs="Futura Medium"/>
                  <w:color w:val="365F91" w:themeColor="accent1" w:themeShade="BF"/>
                  <w:sz w:val="20"/>
                  <w:szCs w:val="20"/>
                  <w:u w:val="none"/>
                </w:rPr>
                <w:t>bit.ly/fileSystems</w:t>
              </w:r>
            </w:hyperlink>
          </w:p>
        </w:tc>
      </w:tr>
    </w:tbl>
    <w:p w14:paraId="662E74D1" w14:textId="014B07DE" w:rsidR="008B789B" w:rsidRPr="003A0C36" w:rsidRDefault="008B789B" w:rsidP="008B789B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3A0C36">
        <w:rPr>
          <w:rFonts w:asciiTheme="majorHAnsi" w:hAnsiTheme="majorHAnsi" w:cs="Futura Medium"/>
          <w:color w:val="595959" w:themeColor="text1" w:themeTint="A6"/>
          <w:sz w:val="20"/>
          <w:szCs w:val="20"/>
        </w:rPr>
        <w:t>Implemented a filesystem, a simple derivative of the Unix FFS file system using the FUSE toolkit in Linux, with read/write command-line capabiliti</w:t>
      </w:r>
      <w:r w:rsidR="000D68D7">
        <w:rPr>
          <w:rFonts w:asciiTheme="majorHAnsi" w:hAnsiTheme="majorHAnsi" w:cs="Futura Medium"/>
          <w:color w:val="595959" w:themeColor="text1" w:themeTint="A6"/>
          <w:sz w:val="20"/>
          <w:szCs w:val="20"/>
        </w:rPr>
        <w:t>es to interact with the kernel.</w:t>
      </w:r>
    </w:p>
    <w:p w14:paraId="4BCDC6EE" w14:textId="165784BB" w:rsidR="00663E13" w:rsidRPr="00435370" w:rsidRDefault="00663E13" w:rsidP="008B789B">
      <w:pPr>
        <w:widowControl w:val="0"/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color w:val="262626" w:themeColor="text1" w:themeTint="D9"/>
          <w:sz w:val="11"/>
          <w:szCs w:val="20"/>
        </w:rPr>
      </w:pPr>
    </w:p>
    <w:p w14:paraId="157A2C6A" w14:textId="77777777" w:rsidR="002B5B10" w:rsidRPr="00B72E19" w:rsidRDefault="002B5B10" w:rsidP="002B5B10">
      <w:pPr>
        <w:widowControl w:val="0"/>
        <w:pBdr>
          <w:bottom w:val="single" w:sz="6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</w:pPr>
      <w:r w:rsidRPr="00B72E19">
        <w:rPr>
          <w:rFonts w:asciiTheme="majorHAnsi" w:hAnsiTheme="majorHAnsi" w:cs="Futura Medium"/>
          <w:b/>
          <w:color w:val="262626" w:themeColor="text1" w:themeTint="D9"/>
          <w:sz w:val="20"/>
          <w:szCs w:val="22"/>
        </w:rPr>
        <w:t>AWARDS and RECOGNITIONS</w:t>
      </w:r>
    </w:p>
    <w:p w14:paraId="0B069FC6" w14:textId="77777777" w:rsidR="002B5B10" w:rsidRPr="00F81C0B" w:rsidRDefault="002B5B10" w:rsidP="002B5B10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0"/>
        </w:rPr>
      </w:pP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>Open-Source Hackathon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 xml:space="preserve"> - Won 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>1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  <w:vertAlign w:val="superscript"/>
        </w:rPr>
        <w:t>st</w:t>
      </w:r>
      <w:r w:rsidRPr="00F81C0B"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 place for developing a chatbot to enable easier interaction with OpenStack. </w:t>
      </w:r>
    </w:p>
    <w:p w14:paraId="4BA624E2" w14:textId="01376309" w:rsidR="00730123" w:rsidRPr="00730123" w:rsidRDefault="00435370" w:rsidP="00730123">
      <w:pPr>
        <w:pStyle w:val="ListParagraph"/>
        <w:widowControl w:val="0"/>
        <w:numPr>
          <w:ilvl w:val="0"/>
          <w:numId w:val="16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270"/>
        <w:jc w:val="both"/>
        <w:rPr>
          <w:rFonts w:asciiTheme="majorHAnsi" w:hAnsiTheme="majorHAnsi" w:cs="Futura Medium"/>
          <w:color w:val="595959" w:themeColor="text1" w:themeTint="A6"/>
          <w:sz w:val="20"/>
          <w:szCs w:val="22"/>
        </w:rPr>
      </w:pPr>
      <w:r>
        <w:rPr>
          <w:rFonts w:asciiTheme="majorHAnsi" w:hAnsiTheme="majorHAnsi" w:cs="Futura Medium"/>
          <w:color w:val="595959" w:themeColor="text1" w:themeTint="A6"/>
          <w:sz w:val="20"/>
          <w:szCs w:val="20"/>
        </w:rPr>
        <w:t xml:space="preserve">Recipient of the </w:t>
      </w:r>
      <w:r w:rsidR="002B5B10"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>“Accenture Celebrates Excellence” award for contribution to ‘Productivity i</w:t>
      </w:r>
      <w:r w:rsidR="007C6D1E" w:rsidRPr="00F81C0B">
        <w:rPr>
          <w:rFonts w:asciiTheme="majorHAnsi" w:hAnsiTheme="majorHAnsi" w:cs="Futura Medium"/>
          <w:color w:val="595959" w:themeColor="text1" w:themeTint="A6"/>
          <w:sz w:val="20"/>
          <w:szCs w:val="22"/>
        </w:rPr>
        <w:t>mprovement through automation’.</w:t>
      </w:r>
    </w:p>
    <w:sectPr w:rsidR="00730123" w:rsidRPr="00730123" w:rsidSect="00A540F1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6E4F09"/>
    <w:multiLevelType w:val="hybridMultilevel"/>
    <w:tmpl w:val="85F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73717"/>
    <w:multiLevelType w:val="hybridMultilevel"/>
    <w:tmpl w:val="C64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443F4"/>
    <w:multiLevelType w:val="hybridMultilevel"/>
    <w:tmpl w:val="58EE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83318"/>
    <w:multiLevelType w:val="hybridMultilevel"/>
    <w:tmpl w:val="D9AAF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B7157"/>
    <w:multiLevelType w:val="hybridMultilevel"/>
    <w:tmpl w:val="EAE8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46163"/>
    <w:multiLevelType w:val="hybridMultilevel"/>
    <w:tmpl w:val="A0F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77A1B"/>
    <w:multiLevelType w:val="hybridMultilevel"/>
    <w:tmpl w:val="7B2CD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EF47D4"/>
    <w:multiLevelType w:val="hybridMultilevel"/>
    <w:tmpl w:val="15CA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F0F05"/>
    <w:multiLevelType w:val="hybridMultilevel"/>
    <w:tmpl w:val="DE7AB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B763F5"/>
    <w:multiLevelType w:val="hybridMultilevel"/>
    <w:tmpl w:val="D23A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1587D"/>
    <w:multiLevelType w:val="hybridMultilevel"/>
    <w:tmpl w:val="D39C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63E10"/>
    <w:multiLevelType w:val="hybridMultilevel"/>
    <w:tmpl w:val="3F90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B4C5A"/>
    <w:multiLevelType w:val="hybridMultilevel"/>
    <w:tmpl w:val="034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4"/>
  </w:num>
  <w:num w:numId="9">
    <w:abstractNumId w:val="16"/>
  </w:num>
  <w:num w:numId="10">
    <w:abstractNumId w:val="7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  <w:num w:numId="15">
    <w:abstractNumId w:val="15"/>
  </w:num>
  <w:num w:numId="16">
    <w:abstractNumId w:val="6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E"/>
    <w:rsid w:val="0000707E"/>
    <w:rsid w:val="00016954"/>
    <w:rsid w:val="00020C36"/>
    <w:rsid w:val="000225F0"/>
    <w:rsid w:val="0003576E"/>
    <w:rsid w:val="0004731B"/>
    <w:rsid w:val="00052A4A"/>
    <w:rsid w:val="00053AC8"/>
    <w:rsid w:val="0005449D"/>
    <w:rsid w:val="00055D3E"/>
    <w:rsid w:val="000638DE"/>
    <w:rsid w:val="000801E5"/>
    <w:rsid w:val="000802BB"/>
    <w:rsid w:val="000877C6"/>
    <w:rsid w:val="000A62AE"/>
    <w:rsid w:val="000A7060"/>
    <w:rsid w:val="000B00DD"/>
    <w:rsid w:val="000B0FBE"/>
    <w:rsid w:val="000C06AC"/>
    <w:rsid w:val="000C094A"/>
    <w:rsid w:val="000C78DE"/>
    <w:rsid w:val="000D6116"/>
    <w:rsid w:val="000D6619"/>
    <w:rsid w:val="000D68D7"/>
    <w:rsid w:val="000E3027"/>
    <w:rsid w:val="000F073F"/>
    <w:rsid w:val="000F1103"/>
    <w:rsid w:val="000F69AA"/>
    <w:rsid w:val="00105DDD"/>
    <w:rsid w:val="00111B2F"/>
    <w:rsid w:val="00112C1F"/>
    <w:rsid w:val="0011389A"/>
    <w:rsid w:val="00121782"/>
    <w:rsid w:val="001271EF"/>
    <w:rsid w:val="0013043A"/>
    <w:rsid w:val="00131845"/>
    <w:rsid w:val="001339BD"/>
    <w:rsid w:val="00143A21"/>
    <w:rsid w:val="00146862"/>
    <w:rsid w:val="00147D90"/>
    <w:rsid w:val="0015032A"/>
    <w:rsid w:val="00156817"/>
    <w:rsid w:val="00163109"/>
    <w:rsid w:val="00165E5A"/>
    <w:rsid w:val="0016719A"/>
    <w:rsid w:val="001673F8"/>
    <w:rsid w:val="001723FA"/>
    <w:rsid w:val="001736EC"/>
    <w:rsid w:val="00173E57"/>
    <w:rsid w:val="00185381"/>
    <w:rsid w:val="00185E0B"/>
    <w:rsid w:val="0018696E"/>
    <w:rsid w:val="001A0698"/>
    <w:rsid w:val="001A30F3"/>
    <w:rsid w:val="001A78DC"/>
    <w:rsid w:val="001C0EFF"/>
    <w:rsid w:val="001C1369"/>
    <w:rsid w:val="001C37CB"/>
    <w:rsid w:val="001C4267"/>
    <w:rsid w:val="001C5632"/>
    <w:rsid w:val="001C7169"/>
    <w:rsid w:val="001D302C"/>
    <w:rsid w:val="001F0963"/>
    <w:rsid w:val="001F1C29"/>
    <w:rsid w:val="001F34C7"/>
    <w:rsid w:val="00207841"/>
    <w:rsid w:val="00207DDA"/>
    <w:rsid w:val="002216B8"/>
    <w:rsid w:val="002375D5"/>
    <w:rsid w:val="0025396A"/>
    <w:rsid w:val="00273CFC"/>
    <w:rsid w:val="00274D2B"/>
    <w:rsid w:val="00285649"/>
    <w:rsid w:val="00286401"/>
    <w:rsid w:val="002A2B8C"/>
    <w:rsid w:val="002B11B9"/>
    <w:rsid w:val="002B1C09"/>
    <w:rsid w:val="002B5B10"/>
    <w:rsid w:val="002C12EA"/>
    <w:rsid w:val="002C356C"/>
    <w:rsid w:val="002C4579"/>
    <w:rsid w:val="002D5B41"/>
    <w:rsid w:val="002E1250"/>
    <w:rsid w:val="002F0827"/>
    <w:rsid w:val="002F1606"/>
    <w:rsid w:val="002F56BF"/>
    <w:rsid w:val="0030255F"/>
    <w:rsid w:val="00304499"/>
    <w:rsid w:val="003225CD"/>
    <w:rsid w:val="00324CE4"/>
    <w:rsid w:val="00347610"/>
    <w:rsid w:val="0036060D"/>
    <w:rsid w:val="00365DB1"/>
    <w:rsid w:val="00377B13"/>
    <w:rsid w:val="00381BB6"/>
    <w:rsid w:val="00383E6D"/>
    <w:rsid w:val="003A0C36"/>
    <w:rsid w:val="003B23F7"/>
    <w:rsid w:val="003B6E29"/>
    <w:rsid w:val="003C5846"/>
    <w:rsid w:val="003D0EA6"/>
    <w:rsid w:val="00403003"/>
    <w:rsid w:val="00413E23"/>
    <w:rsid w:val="00414D51"/>
    <w:rsid w:val="00417CD2"/>
    <w:rsid w:val="00430843"/>
    <w:rsid w:val="00435370"/>
    <w:rsid w:val="004413E5"/>
    <w:rsid w:val="0044621D"/>
    <w:rsid w:val="0045719A"/>
    <w:rsid w:val="0046021D"/>
    <w:rsid w:val="004655F8"/>
    <w:rsid w:val="004724F7"/>
    <w:rsid w:val="0048039D"/>
    <w:rsid w:val="004804A9"/>
    <w:rsid w:val="00482C47"/>
    <w:rsid w:val="0049362C"/>
    <w:rsid w:val="004A2B99"/>
    <w:rsid w:val="004A316F"/>
    <w:rsid w:val="004C0ECE"/>
    <w:rsid w:val="004C2C82"/>
    <w:rsid w:val="004E0521"/>
    <w:rsid w:val="004E254A"/>
    <w:rsid w:val="004E6D8E"/>
    <w:rsid w:val="004F1E2B"/>
    <w:rsid w:val="004F784F"/>
    <w:rsid w:val="00510568"/>
    <w:rsid w:val="005162BF"/>
    <w:rsid w:val="0052088E"/>
    <w:rsid w:val="00525022"/>
    <w:rsid w:val="00525F1C"/>
    <w:rsid w:val="00550E1C"/>
    <w:rsid w:val="0056101D"/>
    <w:rsid w:val="00561F18"/>
    <w:rsid w:val="00572622"/>
    <w:rsid w:val="00583A90"/>
    <w:rsid w:val="00585079"/>
    <w:rsid w:val="00594F73"/>
    <w:rsid w:val="005950B5"/>
    <w:rsid w:val="005A0BEF"/>
    <w:rsid w:val="005A4B56"/>
    <w:rsid w:val="005D2A58"/>
    <w:rsid w:val="005D3E7F"/>
    <w:rsid w:val="005E2692"/>
    <w:rsid w:val="005E4FA7"/>
    <w:rsid w:val="005E5F54"/>
    <w:rsid w:val="005F5032"/>
    <w:rsid w:val="005F67C8"/>
    <w:rsid w:val="00603FD1"/>
    <w:rsid w:val="00606C83"/>
    <w:rsid w:val="00606F42"/>
    <w:rsid w:val="0060774E"/>
    <w:rsid w:val="00607DE9"/>
    <w:rsid w:val="00607E04"/>
    <w:rsid w:val="00614818"/>
    <w:rsid w:val="00620226"/>
    <w:rsid w:val="00622978"/>
    <w:rsid w:val="00626550"/>
    <w:rsid w:val="00626616"/>
    <w:rsid w:val="00641542"/>
    <w:rsid w:val="006418A6"/>
    <w:rsid w:val="00644026"/>
    <w:rsid w:val="00653C42"/>
    <w:rsid w:val="00660C04"/>
    <w:rsid w:val="00663E13"/>
    <w:rsid w:val="00682D35"/>
    <w:rsid w:val="006843FB"/>
    <w:rsid w:val="006877E1"/>
    <w:rsid w:val="0069229C"/>
    <w:rsid w:val="006A3507"/>
    <w:rsid w:val="006B476A"/>
    <w:rsid w:val="006B5102"/>
    <w:rsid w:val="006C2571"/>
    <w:rsid w:val="006C613D"/>
    <w:rsid w:val="006C7EDA"/>
    <w:rsid w:val="006D15BE"/>
    <w:rsid w:val="006D4DF3"/>
    <w:rsid w:val="006E02A4"/>
    <w:rsid w:val="006E2711"/>
    <w:rsid w:val="006E49B1"/>
    <w:rsid w:val="0070398B"/>
    <w:rsid w:val="0072574C"/>
    <w:rsid w:val="00730123"/>
    <w:rsid w:val="00732FCE"/>
    <w:rsid w:val="007438DB"/>
    <w:rsid w:val="00746267"/>
    <w:rsid w:val="00752237"/>
    <w:rsid w:val="00790ABC"/>
    <w:rsid w:val="00790AE4"/>
    <w:rsid w:val="007A0F4C"/>
    <w:rsid w:val="007A2423"/>
    <w:rsid w:val="007B4781"/>
    <w:rsid w:val="007B4F89"/>
    <w:rsid w:val="007C0A0C"/>
    <w:rsid w:val="007C2550"/>
    <w:rsid w:val="007C3EB2"/>
    <w:rsid w:val="007C6D1E"/>
    <w:rsid w:val="007E07AF"/>
    <w:rsid w:val="007E1ECD"/>
    <w:rsid w:val="007F0E5B"/>
    <w:rsid w:val="00812344"/>
    <w:rsid w:val="008251B6"/>
    <w:rsid w:val="0082677E"/>
    <w:rsid w:val="00850D10"/>
    <w:rsid w:val="008529CE"/>
    <w:rsid w:val="00855CB6"/>
    <w:rsid w:val="00864A7A"/>
    <w:rsid w:val="00873726"/>
    <w:rsid w:val="00877147"/>
    <w:rsid w:val="00882AE6"/>
    <w:rsid w:val="00895C29"/>
    <w:rsid w:val="008A1994"/>
    <w:rsid w:val="008B789B"/>
    <w:rsid w:val="008C02BC"/>
    <w:rsid w:val="008C0441"/>
    <w:rsid w:val="008E170F"/>
    <w:rsid w:val="008E3C87"/>
    <w:rsid w:val="00901CF4"/>
    <w:rsid w:val="00902D4A"/>
    <w:rsid w:val="00906327"/>
    <w:rsid w:val="00921219"/>
    <w:rsid w:val="00935785"/>
    <w:rsid w:val="0095295A"/>
    <w:rsid w:val="00955002"/>
    <w:rsid w:val="00965B00"/>
    <w:rsid w:val="0097606B"/>
    <w:rsid w:val="00983F20"/>
    <w:rsid w:val="00992373"/>
    <w:rsid w:val="009A3A0F"/>
    <w:rsid w:val="009A67C1"/>
    <w:rsid w:val="009D3CFD"/>
    <w:rsid w:val="009E43CD"/>
    <w:rsid w:val="009F66B2"/>
    <w:rsid w:val="00A01282"/>
    <w:rsid w:val="00A01805"/>
    <w:rsid w:val="00A109C8"/>
    <w:rsid w:val="00A1201F"/>
    <w:rsid w:val="00A154C2"/>
    <w:rsid w:val="00A16966"/>
    <w:rsid w:val="00A320AF"/>
    <w:rsid w:val="00A40E50"/>
    <w:rsid w:val="00A473AB"/>
    <w:rsid w:val="00A540F1"/>
    <w:rsid w:val="00A63B62"/>
    <w:rsid w:val="00A65DC2"/>
    <w:rsid w:val="00A77E05"/>
    <w:rsid w:val="00A82C50"/>
    <w:rsid w:val="00A850FB"/>
    <w:rsid w:val="00A85860"/>
    <w:rsid w:val="00A90758"/>
    <w:rsid w:val="00A91C56"/>
    <w:rsid w:val="00A9493F"/>
    <w:rsid w:val="00A9522B"/>
    <w:rsid w:val="00AA213A"/>
    <w:rsid w:val="00AA6F2E"/>
    <w:rsid w:val="00AB154B"/>
    <w:rsid w:val="00AB36CD"/>
    <w:rsid w:val="00AB393A"/>
    <w:rsid w:val="00AE5330"/>
    <w:rsid w:val="00AE748B"/>
    <w:rsid w:val="00AF4373"/>
    <w:rsid w:val="00AF63DE"/>
    <w:rsid w:val="00B070C7"/>
    <w:rsid w:val="00B10E70"/>
    <w:rsid w:val="00B1232F"/>
    <w:rsid w:val="00B1645C"/>
    <w:rsid w:val="00B20D69"/>
    <w:rsid w:val="00B2154A"/>
    <w:rsid w:val="00B236F6"/>
    <w:rsid w:val="00B30933"/>
    <w:rsid w:val="00B314AE"/>
    <w:rsid w:val="00B3250F"/>
    <w:rsid w:val="00B3449F"/>
    <w:rsid w:val="00B45EF4"/>
    <w:rsid w:val="00B711E3"/>
    <w:rsid w:val="00B76D8F"/>
    <w:rsid w:val="00B94DAE"/>
    <w:rsid w:val="00B951AE"/>
    <w:rsid w:val="00BA7988"/>
    <w:rsid w:val="00BC179A"/>
    <w:rsid w:val="00BC3000"/>
    <w:rsid w:val="00BE6107"/>
    <w:rsid w:val="00BF2E32"/>
    <w:rsid w:val="00C05EE2"/>
    <w:rsid w:val="00C12CE4"/>
    <w:rsid w:val="00C1309F"/>
    <w:rsid w:val="00C1470E"/>
    <w:rsid w:val="00C17C4F"/>
    <w:rsid w:val="00C27B24"/>
    <w:rsid w:val="00C663DA"/>
    <w:rsid w:val="00C72C48"/>
    <w:rsid w:val="00C748DE"/>
    <w:rsid w:val="00C904AD"/>
    <w:rsid w:val="00CA026B"/>
    <w:rsid w:val="00CA0CEF"/>
    <w:rsid w:val="00CB73E8"/>
    <w:rsid w:val="00CC25CB"/>
    <w:rsid w:val="00CC6BCF"/>
    <w:rsid w:val="00CD2B32"/>
    <w:rsid w:val="00CE1F30"/>
    <w:rsid w:val="00CE54DB"/>
    <w:rsid w:val="00CF5E3E"/>
    <w:rsid w:val="00D00359"/>
    <w:rsid w:val="00D0257D"/>
    <w:rsid w:val="00D11EBA"/>
    <w:rsid w:val="00D25CF6"/>
    <w:rsid w:val="00D25D60"/>
    <w:rsid w:val="00D64274"/>
    <w:rsid w:val="00D72170"/>
    <w:rsid w:val="00D76344"/>
    <w:rsid w:val="00D77B10"/>
    <w:rsid w:val="00D86C12"/>
    <w:rsid w:val="00DA1C59"/>
    <w:rsid w:val="00DA23FF"/>
    <w:rsid w:val="00DE015B"/>
    <w:rsid w:val="00DE21E7"/>
    <w:rsid w:val="00DF24AE"/>
    <w:rsid w:val="00E02F5E"/>
    <w:rsid w:val="00E13A85"/>
    <w:rsid w:val="00E16C65"/>
    <w:rsid w:val="00E300EF"/>
    <w:rsid w:val="00E30E37"/>
    <w:rsid w:val="00E32BC1"/>
    <w:rsid w:val="00E447FC"/>
    <w:rsid w:val="00E562E8"/>
    <w:rsid w:val="00E629F8"/>
    <w:rsid w:val="00EA177B"/>
    <w:rsid w:val="00EA65EB"/>
    <w:rsid w:val="00ED25EA"/>
    <w:rsid w:val="00ED5295"/>
    <w:rsid w:val="00EF4DE1"/>
    <w:rsid w:val="00F102DA"/>
    <w:rsid w:val="00F27885"/>
    <w:rsid w:val="00F31597"/>
    <w:rsid w:val="00F3279A"/>
    <w:rsid w:val="00F34EA8"/>
    <w:rsid w:val="00F34F32"/>
    <w:rsid w:val="00F5171B"/>
    <w:rsid w:val="00F51CE3"/>
    <w:rsid w:val="00F524F1"/>
    <w:rsid w:val="00F737F2"/>
    <w:rsid w:val="00F81638"/>
    <w:rsid w:val="00F81C0B"/>
    <w:rsid w:val="00F828A2"/>
    <w:rsid w:val="00F865CA"/>
    <w:rsid w:val="00FA0F79"/>
    <w:rsid w:val="00FA78C7"/>
    <w:rsid w:val="00FC09AB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58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0E"/>
    <w:rPr>
      <w:sz w:val="24"/>
      <w:szCs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/>
      <w:sz w:val="16"/>
      <w:szCs w:val="16"/>
    </w:rPr>
  </w:style>
  <w:style w:type="character" w:customStyle="1" w:styleId="BalloonTextChar">
    <w:name w:val="Balloon Text Char"/>
    <w:qFormat/>
    <w:rPr>
      <w:rFonts w:ascii="Tahoma"/>
      <w:sz w:val="16"/>
      <w:szCs w:val="16"/>
    </w:rPr>
  </w:style>
  <w:style w:type="table" w:customStyle="1" w:styleId="Bibliography1">
    <w:name w:val="Bibliography1"/>
    <w:basedOn w:val="TableNormal"/>
    <w:qFormat/>
    <w:rPr>
      <w:rFonts w:ascii="Cambria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left w:val="single" w:sz="248" w:space="0" w:color="FFFFFF"/>
          <w:bottom w:val="single" w:sz="24" w:space="0" w:color="4BACC6"/>
          <w:right w:val="single" w:sz="248" w:space="0" w:color="FFFFFF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8" w:space="0" w:color="4BACC6"/>
        </w:tcBorders>
        <w:shd w:val="clear" w:color="auto" w:fill="FFFFFF"/>
      </w:tcPr>
    </w:tblStylePr>
    <w:tblStylePr w:type="lastCol">
      <w:tblPr/>
      <w:tcPr>
        <w:tcBorders>
          <w:top w:val="single" w:sz="248" w:space="0" w:color="FFFFFF"/>
          <w:left w:val="single" w:sz="8" w:space="0" w:color="4BACC6"/>
          <w:bottom w:val="single" w:sz="248" w:space="0" w:color="FFFFFF"/>
          <w:right w:val="single" w:sz="248" w:space="0" w:color="FFFFFF"/>
        </w:tcBorders>
        <w:shd w:val="clear" w:color="auto" w:fill="FFFFFF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2EAF1"/>
      </w:tcPr>
    </w:tblStylePr>
    <w:tblStylePr w:type="band1Horz">
      <w:tblPr/>
      <w:tcPr>
        <w:tcBorders>
          <w:top w:val="single" w:sz="248" w:space="0" w:color="FFFFFF"/>
          <w:bottom w:val="single" w:sz="248" w:space="0" w:color="FFFFFF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single" w:sz="248" w:space="0" w:color="FFFFFF"/>
        </w:tcBorders>
      </w:tcPr>
    </w:tblStylePr>
  </w:style>
  <w:style w:type="paragraph" w:styleId="BodyText">
    <w:name w:val="Body Text"/>
    <w:basedOn w:val="Normal"/>
    <w:qFormat/>
    <w:pPr>
      <w:spacing w:after="220" w:line="220" w:lineRule="atLeast"/>
      <w:jc w:val="both"/>
    </w:pPr>
    <w:rPr>
      <w:rFonts w:ascii="Arial"/>
      <w:sz w:val="20"/>
      <w:szCs w:val="20"/>
    </w:rPr>
  </w:style>
  <w:style w:type="character" w:customStyle="1" w:styleId="BodyTextChar">
    <w:name w:val="Body Text Char"/>
    <w:qFormat/>
    <w:rPr>
      <w:rFonts w:ascii="Arial"/>
    </w:rPr>
  </w:style>
  <w:style w:type="table" w:customStyle="1" w:styleId="BookTitle1">
    <w:name w:val="Book Title1"/>
    <w:basedOn w:val="TableNormal"/>
    <w:qFormat/>
    <w:rPr>
      <w:color w:val="000000"/>
    </w:rPr>
    <w:tblPr>
      <w:tblInd w:w="0" w:type="dxa"/>
      <w:tblBorders>
        <w:top w:val="single" w:sz="8" w:space="0" w:color="4BACC6"/>
        <w:left w:val="none" w:sz="2" w:space="0" w:color="000000"/>
        <w:bottom w:val="single" w:sz="8" w:space="0" w:color="4BACC6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48" w:space="0" w:color="FFFFFF"/>
          <w:bottom w:val="single" w:sz="8" w:space="0" w:color="4BACC6"/>
        </w:tcBorders>
      </w:tcPr>
    </w:tblStylePr>
    <w:tblStylePr w:type="lastRow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  <w:rPr>
      <w:rFonts w:ascii="Cambria"/>
    </w:rPr>
  </w:style>
  <w:style w:type="table" w:styleId="ColorfulList-Accent4">
    <w:name w:val="Colorful List Accent 4"/>
    <w:basedOn w:val="TableNormal"/>
    <w:qFormat/>
    <w:tblPr>
      <w:tblInd w:w="0" w:type="dxa"/>
      <w:tblBorders>
        <w:top w:val="single" w:sz="18" w:space="0" w:color="000000"/>
        <w:left w:val="none" w:sz="2" w:space="0" w:color="000000"/>
        <w:bottom w:val="single" w:sz="18" w:space="0" w:color="000000"/>
        <w:right w:val="none" w:sz="2" w:space="0" w:color="000000"/>
        <w:insideH w:val="none" w:sz="2" w:space="0" w:color="000000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C0504D"/>
      </w:tcPr>
    </w:tblStylePr>
    <w:tblStylePr w:type="lastRow">
      <w:tblPr/>
      <w:tcPr>
        <w:tcBorders>
          <w:top w:val="double" w:sz="6" w:space="0" w:color="000000"/>
          <w:left w:val="single" w:sz="248" w:space="0" w:color="FFFFFF"/>
          <w:bottom w:val="single" w:sz="18" w:space="0" w:color="000000"/>
          <w:right w:val="single" w:sz="248" w:space="0" w:color="FFFFFF"/>
        </w:tcBorders>
        <w:shd w:val="clear" w:color="auto" w:fill="FFFFFF"/>
      </w:tcPr>
    </w:tblStylePr>
    <w:tblStylePr w:type="firstCol">
      <w:tblPr/>
      <w:tcPr>
        <w:tcBorders>
          <w:top w:val="single" w:sz="248" w:space="0" w:color="FFFFFF"/>
          <w:left w:val="single" w:sz="248" w:space="0" w:color="FFFFFF"/>
          <w:bottom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lastCol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C0504D"/>
      </w:tcPr>
    </w:tblStylePr>
    <w:tblStylePr w:type="band1Vert">
      <w:tblPr/>
      <w:tcPr>
        <w:tcBorders>
          <w:left w:val="single" w:sz="248" w:space="0" w:color="FFFFFF"/>
          <w:right w:val="single" w:sz="248" w:space="0" w:color="FFFFFF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  <w:tblStylePr w:type="nwCell">
      <w:tblPr/>
      <w:tcPr>
        <w:tcBorders>
          <w:top w:val="single" w:sz="18" w:space="0" w:color="000000"/>
          <w:left w:val="single" w:sz="248" w:space="0" w:color="FFFFFF"/>
          <w:bottom w:val="single" w:sz="248" w:space="0" w:color="FFFFFF"/>
          <w:right w:val="single" w:sz="248" w:space="0" w:color="FFFFFF"/>
        </w:tcBorders>
      </w:tcPr>
    </w:tblStyle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customStyle="1" w:styleId="IntenseEmphasis1">
    <w:name w:val="Intense Emphasis1"/>
    <w:basedOn w:val="TableNormal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</w:tcBorders>
      </w:tcPr>
    </w:tblStylePr>
    <w:tblStylePr w:type="lastRow"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IntenseReference1">
    <w:name w:val="Intense Reference1"/>
    <w:basedOn w:val="TableNormal"/>
    <w:qFormat/>
    <w:rPr>
      <w:color w:val="000000"/>
    </w:rPr>
    <w:tblPr>
      <w:tblInd w:w="0" w:type="dxa"/>
      <w:tblBorders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  <w:insideH w:val="single" w:sz="4" w:space="0" w:color="FFFFFF"/>
        <w:insideV w:val="non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B6DDE8"/>
      </w:tcPr>
    </w:tblStylePr>
    <w:tblStylePr w:type="lastRow">
      <w:tblPr/>
      <w:tcPr>
        <w:shd w:val="clear" w:color="auto" w:fill="B6DDE8"/>
      </w:tcPr>
    </w:tblStylePr>
    <w:tblStylePr w:type="firstCol">
      <w:tblPr/>
      <w:tcPr>
        <w:shd w:val="clear" w:color="auto" w:fill="31849B"/>
      </w:tcPr>
    </w:tblStylePr>
    <w:tblStylePr w:type="lastCol"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MediumShading1-Accent21">
    <w:name w:val="Medium Shading 1 - Accent 21"/>
    <w:qFormat/>
    <w:rPr>
      <w:rFonts w:ascii="Calibri"/>
      <w:sz w:val="22"/>
      <w:szCs w:val="22"/>
    </w:rPr>
  </w:style>
  <w:style w:type="character" w:customStyle="1" w:styleId="MediumShading1-Accent2Char">
    <w:name w:val="Medium Shading 1 - Accent 2 Char"/>
    <w:qFormat/>
    <w:rPr>
      <w:rFonts w:ascii="Calibri"/>
      <w:sz w:val="22"/>
      <w:szCs w:val="22"/>
    </w:rPr>
  </w:style>
  <w:style w:type="paragraph" w:styleId="Subtitle">
    <w:name w:val="Subtitle"/>
    <w:basedOn w:val="Normal"/>
    <w:qFormat/>
    <w:rPr>
      <w:i/>
      <w:color w:val="4F81BD"/>
    </w:rPr>
  </w:style>
  <w:style w:type="table" w:styleId="Table3Deffects2">
    <w:name w:val="Table 3D effects 2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tcBorders>
          <w:top w:val="none" w:sz="2" w:space="0" w:color="000000"/>
          <w:bottom w:val="none" w:sz="2" w:space="0" w:color="000000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paragraph" w:styleId="ListParagraph">
    <w:name w:val="List Paragraph"/>
    <w:basedOn w:val="Normal"/>
    <w:uiPriority w:val="34"/>
    <w:qFormat/>
    <w:rsid w:val="0013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Qartks89/Machine-Learning" TargetMode="External"/><Relationship Id="rId12" Type="http://schemas.openxmlformats.org/officeDocument/2006/relationships/hyperlink" Target="http://kartikeyashukla.com/ParticleSystems.html" TargetMode="External"/><Relationship Id="rId13" Type="http://schemas.openxmlformats.org/officeDocument/2006/relationships/hyperlink" Target="http://github.com/Qartks89/filesystem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rtikeya.1989@gmail.com" TargetMode="External"/><Relationship Id="rId7" Type="http://schemas.openxmlformats.org/officeDocument/2006/relationships/hyperlink" Target="https://www.linkedin.com/in/kartikeyashukla19/" TargetMode="External"/><Relationship Id="rId8" Type="http://schemas.openxmlformats.org/officeDocument/2006/relationships/hyperlink" Target="http://bit.ly/kshukla" TargetMode="External"/><Relationship Id="rId9" Type="http://schemas.openxmlformats.org/officeDocument/2006/relationships/hyperlink" Target="https://github.com/Qartks89" TargetMode="External"/><Relationship Id="rId10" Type="http://schemas.openxmlformats.org/officeDocument/2006/relationships/hyperlink" Target="http://connex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5EE4D3-E524-0D42-9FD1-7DF9F2B0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598</Words>
  <Characters>3410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Shukla</dc:creator>
  <cp:keywords/>
  <dc:description/>
  <cp:lastModifiedBy>Kartikeya Shukla</cp:lastModifiedBy>
  <cp:revision>16</cp:revision>
  <cp:lastPrinted>2017-03-18T01:46:00Z</cp:lastPrinted>
  <dcterms:created xsi:type="dcterms:W3CDTF">2017-03-20T15:04:00Z</dcterms:created>
  <dcterms:modified xsi:type="dcterms:W3CDTF">2017-03-21T20:44:00Z</dcterms:modified>
</cp:coreProperties>
</file>