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F4E8C"/>
          <w:sz w:val="72"/>
          <w:szCs w:val="72"/>
        </w:rPr>
        <w:t xml:space="preserve">EyeSpy</w:t>
      </w:r>
    </w:p>
    <w:p>
      <w:pPr>
        <w:spacing w:after="60" w:before="0"/>
        <w:jc w:val="center"/>
      </w:pPr>
      <w:r>
        <w:rPr>
          <w:rFonts w:ascii="Arial" w:cs="Arial" w:eastAsia="Arial" w:hAnsi="Arial"/>
          <w:color w:val="2E86C1"/>
          <w:sz w:val="32"/>
          <w:szCs w:val="32"/>
        </w:rPr>
        <w:t xml:space="preserve">Blind Assistance System</w:t>
      </w:r>
    </w:p>
    <w:p>
      <w:pPr>
        <w:spacing w:after="60" w:before="0"/>
        <w:jc w:val="center"/>
      </w:pPr>
      <w:r>
        <w:rPr>
          <w:rFonts w:ascii="Arial" w:cs="Arial" w:eastAsia="Arial" w:hAnsi="Arial"/>
          <w:i/>
          <w:iCs/>
          <w:color w:val="666666"/>
          <w:sz w:val="22"/>
          <w:szCs w:val="22"/>
        </w:rPr>
        <w:t xml:space="preserve">Real-time Object Detection with Audio Feedback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Project</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EyeSpy — Blind Assistance System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Group Members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Muhammad Qasim Akram (2152)  |  Asad Farooq (2138)</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Program</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BS Computer Science – 6th Semester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Islamia University of Bahawalpur</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Technologies</w:t>
            </w:r>
          </w:p>
        </w:tc>
        <w:tc>
          <w:tcPr>
            <w:tcW w:type="dxa" w:w="65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Python 3.13  |  YOLOv8  |  OpenCV  |  Windows Speech API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YOLOv8n (COCO Dataset — 80 Object Classes)</w:t>
            </w:r>
          </w:p>
        </w:tc>
      </w:tr>
    </w:tbl>
    <w:p>
      <w:pPr>
        <w:spacing w:after="0" w:before="300"/>
      </w:pPr>
      <w:r>
        <w:t xml:space="preserve"/>
      </w:r>
    </w:p>
    <w:p>
      <w:pPr>
        <w:pStyle w:val="Heading1"/>
        <w:pBdr>
          <w:bottom w:val="single" w:color="1F4E8C" w:sz="6" w:space="4"/>
        </w:pBdr>
        <w:spacing w:after="160" w:before="320"/>
      </w:pPr>
      <w:r>
        <w:rPr>
          <w:rFonts w:ascii="Arial" w:cs="Arial" w:eastAsia="Arial" w:hAnsi="Arial"/>
          <w:b/>
          <w:bCs/>
          <w:color w:val="1F4E8C"/>
          <w:sz w:val="28"/>
          <w:szCs w:val="28"/>
        </w:rPr>
        <w:t xml:space="preserve">1.  Project Overview</w:t>
      </w:r>
    </w:p>
    <w:p>
      <w:pPr>
        <w:spacing w:after="80" w:before="80"/>
      </w:pPr>
      <w:r>
        <w:rPr>
          <w:rFonts w:ascii="Arial" w:cs="Arial" w:eastAsia="Arial" w:hAnsi="Arial"/>
          <w:sz w:val="22"/>
          <w:szCs w:val="22"/>
        </w:rPr>
        <w:t xml:space="preserve">EyeSpy is a real-time computer vision system designed to assist visually impaired individuals in navigating their surroundings. The system uses a standard camera to continuously detect objects in the environment and provides instant audio feedback describing what is in front of the user, how close it is, and which direction it is coming from.</w:t>
      </w:r>
    </w:p>
    <w:p>
      <w:pPr>
        <w:spacing w:after="0" w:before="80"/>
      </w:pPr>
      <w:r>
        <w:t xml:space="preserve"/>
      </w:r>
    </w:p>
    <w:p>
      <w:pPr>
        <w:spacing w:after="80" w:before="80"/>
      </w:pPr>
      <w:r>
        <w:rPr>
          <w:rFonts w:ascii="Arial" w:cs="Arial" w:eastAsia="Arial" w:hAnsi="Arial"/>
          <w:sz w:val="22"/>
          <w:szCs w:val="22"/>
        </w:rPr>
        <w:t xml:space="preserve">The core idea is simple. A camera captures the environment. The YOLOv8 object detection model processes each frame and identifies objects. The system then estimates distance and direction for each detected object and speaks this information aloud through the device speakers.</w:t>
      </w:r>
    </w:p>
    <w:p>
      <w:pPr>
        <w:spacing w:after="0" w:before="200"/>
      </w:pPr>
      <w:r>
        <w:t xml:space="preserve"/>
      </w:r>
    </w:p>
    <w:p>
      <w:pPr>
        <w:pStyle w:val="Heading1"/>
        <w:pBdr>
          <w:bottom w:val="single" w:color="1F4E8C" w:sz="6" w:space="4"/>
        </w:pBdr>
        <w:spacing w:after="160" w:before="320"/>
      </w:pPr>
      <w:r>
        <w:rPr>
          <w:rFonts w:ascii="Arial" w:cs="Arial" w:eastAsia="Arial" w:hAnsi="Arial"/>
          <w:b/>
          <w:bCs/>
          <w:color w:val="1F4E8C"/>
          <w:sz w:val="28"/>
          <w:szCs w:val="28"/>
        </w:rPr>
        <w:t xml:space="preserve">2.  How It Works</w:t>
      </w:r>
    </w:p>
    <w:p>
      <w:pPr>
        <w:spacing w:after="80" w:before="80"/>
      </w:pPr>
      <w:r>
        <w:rPr>
          <w:rFonts w:ascii="Arial" w:cs="Arial" w:eastAsia="Arial" w:hAnsi="Arial"/>
          <w:sz w:val="22"/>
          <w:szCs w:val="22"/>
        </w:rPr>
        <w:t xml:space="preserve">The system operates in a continuous loop with the following stages:</w:t>
      </w:r>
    </w:p>
    <w:p>
      <w:pPr>
        <w:spacing w:after="0" w:before="80"/>
      </w:pPr>
      <w:r>
        <w:t xml:space="preserve"/>
      </w:r>
    </w:p>
    <w:p>
      <w:pPr>
        <w:pStyle w:val="Heading2"/>
        <w:spacing w:after="100" w:before="240"/>
      </w:pPr>
      <w:r>
        <w:rPr>
          <w:rFonts w:ascii="Arial" w:cs="Arial" w:eastAsia="Arial" w:hAnsi="Arial"/>
          <w:b/>
          <w:bCs/>
          <w:color w:val="2E86C1"/>
          <w:sz w:val="24"/>
          <w:szCs w:val="24"/>
        </w:rPr>
        <w:t xml:space="preserve">Stage 1 — Camera Input</w:t>
      </w:r>
    </w:p>
    <w:p>
      <w:pPr>
        <w:spacing w:after="80" w:before="80"/>
      </w:pPr>
      <w:r>
        <w:rPr>
          <w:rFonts w:ascii="Arial" w:cs="Arial" w:eastAsia="Arial" w:hAnsi="Arial"/>
          <w:sz w:val="22"/>
          <w:szCs w:val="22"/>
        </w:rPr>
        <w:t xml:space="preserve">OpenCV opens the default webcam (or a video file if provided) and reads frames continuously at 640×480 resolution. Not every frame is processed to keep CPU load manageable. The system analyzes every 10th frame, which is fast enough to feel real-time.</w:t>
      </w:r>
    </w:p>
    <w:p>
      <w:pPr>
        <w:spacing w:after="0" w:before="60"/>
      </w:pPr>
      <w:r>
        <w:t xml:space="preserve"/>
      </w:r>
    </w:p>
    <w:p>
      <w:pPr>
        <w:pStyle w:val="Heading2"/>
        <w:spacing w:after="100" w:before="240"/>
      </w:pPr>
      <w:r>
        <w:rPr>
          <w:rFonts w:ascii="Arial" w:cs="Arial" w:eastAsia="Arial" w:hAnsi="Arial"/>
          <w:b/>
          <w:bCs/>
          <w:color w:val="2E86C1"/>
          <w:sz w:val="24"/>
          <w:szCs w:val="24"/>
        </w:rPr>
        <w:t xml:space="preserve">Stage 2 — Object Detection (YOLOv8)</w:t>
      </w:r>
    </w:p>
    <w:p>
      <w:pPr>
        <w:spacing w:after="80" w:before="80"/>
      </w:pPr>
      <w:r>
        <w:rPr>
          <w:rFonts w:ascii="Arial" w:cs="Arial" w:eastAsia="Arial" w:hAnsi="Arial"/>
          <w:sz w:val="22"/>
          <w:szCs w:val="22"/>
        </w:rPr>
        <w:t xml:space="preserve">Each selected frame is passed to YOLOv8, which scans the image and draws bounding boxes around every object it recognizes. YOLOv8 knows 80 common object types from the COCO dataset. For each detected object, it returns:</w:t>
      </w:r>
    </w:p>
    <w:p>
      <w:pPr>
        <w:pStyle w:val="ListParagraph"/>
        <w:numPr>
          <w:ilvl w:val="0"/>
          <w:numId w:val="2"/>
        </w:numPr>
        <w:spacing w:after="60" w:before="60"/>
      </w:pPr>
      <w:r>
        <w:rPr>
          <w:rFonts w:ascii="Arial" w:cs="Arial" w:eastAsia="Arial" w:hAnsi="Arial"/>
          <w:sz w:val="22"/>
          <w:szCs w:val="22"/>
        </w:rPr>
        <w:t xml:space="preserve">The object label (e.g. person, car, chair, bottle)</w:t>
      </w:r>
    </w:p>
    <w:p>
      <w:pPr>
        <w:pStyle w:val="ListParagraph"/>
        <w:numPr>
          <w:ilvl w:val="0"/>
          <w:numId w:val="2"/>
        </w:numPr>
        <w:spacing w:after="60" w:before="60"/>
      </w:pPr>
      <w:r>
        <w:rPr>
          <w:rFonts w:ascii="Arial" w:cs="Arial" w:eastAsia="Arial" w:hAnsi="Arial"/>
          <w:sz w:val="22"/>
          <w:szCs w:val="22"/>
        </w:rPr>
        <w:t xml:space="preserve">Bounding box coordinates (x1, y1, x2, y2)</w:t>
      </w:r>
    </w:p>
    <w:p>
      <w:pPr>
        <w:pStyle w:val="ListParagraph"/>
        <w:numPr>
          <w:ilvl w:val="0"/>
          <w:numId w:val="2"/>
        </w:numPr>
        <w:spacing w:after="60" w:before="60"/>
      </w:pPr>
      <w:r>
        <w:rPr>
          <w:rFonts w:ascii="Arial" w:cs="Arial" w:eastAsia="Arial" w:hAnsi="Arial"/>
          <w:sz w:val="22"/>
          <w:szCs w:val="22"/>
        </w:rPr>
        <w:t xml:space="preserve">A confidence score from 0 to 1 indicating how certain the model is</w:t>
      </w:r>
    </w:p>
    <w:p>
      <w:pPr>
        <w:spacing w:after="0" w:before="60"/>
      </w:pPr>
      <w:r>
        <w:t xml:space="preserve"/>
      </w:r>
    </w:p>
    <w:p>
      <w:pPr>
        <w:pStyle w:val="Heading2"/>
        <w:spacing w:after="100" w:before="240"/>
      </w:pPr>
      <w:r>
        <w:rPr>
          <w:rFonts w:ascii="Arial" w:cs="Arial" w:eastAsia="Arial" w:hAnsi="Arial"/>
          <w:b/>
          <w:bCs/>
          <w:color w:val="2E86C1"/>
          <w:sz w:val="24"/>
          <w:szCs w:val="24"/>
        </w:rPr>
        <w:t xml:space="preserve">Stage 3 — Distance Estimation</w:t>
      </w:r>
    </w:p>
    <w:p>
      <w:pPr>
        <w:spacing w:after="80" w:before="80"/>
      </w:pPr>
      <w:r>
        <w:rPr>
          <w:rFonts w:ascii="Arial" w:cs="Arial" w:eastAsia="Arial" w:hAnsi="Arial"/>
          <w:sz w:val="22"/>
          <w:szCs w:val="22"/>
        </w:rPr>
        <w:t xml:space="preserve">Since the system does not use a depth sensor, distance is estimated by comparing the size of the bounding box to the total frame size. A larger bounding box means the object takes up more of the frame, which means it is closer. The system categorizes distance into four levels: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tcPr>
          <w:p>
            <w:r>
              <w:rPr>
                <w:rFonts w:ascii="Arial" w:cs="Arial" w:eastAsia="Arial" w:hAnsi="Arial"/>
                <w:b/>
                <w:bCs/>
                <w:color w:val="FFFFFF"/>
                <w:sz w:val="20"/>
                <w:szCs w:val="20"/>
              </w:rPr>
              <w:t xml:space="preserve">Box-to-Frame Ratio</w:t>
            </w:r>
          </w:p>
        </w:tc>
        <w:tc>
          <w:tcPr>
            <w:tcW w:type="dxa" w:w="436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Very Close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Greater than 25%</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 is right in front, immediate attention needed</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Nearby</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10% – 25%</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 is close, within a few steps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Ahead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3% – 10%</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 is visible but not immediately close</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Far</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Less than 3%</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 is in the distance</w:t>
            </w:r>
          </w:p>
        </w:tc>
      </w:tr>
    </w:tbl>
    <w:p>
      <w:pPr>
        <w:spacing w:after="0" w:before="100"/>
      </w:pPr>
      <w:r>
        <w:t xml:space="preserve"/>
      </w:r>
    </w:p>
    <w:p>
      <w:pPr>
        <w:pStyle w:val="Heading2"/>
        <w:spacing w:after="100" w:before="240"/>
      </w:pPr>
      <w:r>
        <w:rPr>
          <w:rFonts w:ascii="Arial" w:cs="Arial" w:eastAsia="Arial" w:hAnsi="Arial"/>
          <w:b/>
          <w:bCs/>
          <w:color w:val="2E86C1"/>
          <w:sz w:val="24"/>
          <w:szCs w:val="24"/>
        </w:rPr>
        <w:t xml:space="preserve">Stage 4 — Direction Detection</w:t>
      </w:r>
    </w:p>
    <w:p>
      <w:pPr>
        <w:spacing w:after="80" w:before="80"/>
      </w:pPr>
      <w:r>
        <w:rPr>
          <w:rFonts w:ascii="Arial" w:cs="Arial" w:eastAsia="Arial" w:hAnsi="Arial"/>
          <w:sz w:val="22"/>
          <w:szCs w:val="22"/>
        </w:rPr>
        <w:t xml:space="preserve">The horizontal center of each bounding box is used to determine direction. The frame is divided into three zones:</w:t>
      </w:r>
    </w:p>
    <w:p>
      <w:pPr>
        <w:pStyle w:val="ListParagraph"/>
        <w:numPr>
          <w:ilvl w:val="0"/>
          <w:numId w:val="2"/>
        </w:numPr>
        <w:spacing w:after="60" w:before="60"/>
      </w:pPr>
      <w:r>
        <w:rPr>
          <w:rFonts w:ascii="Arial" w:cs="Arial" w:eastAsia="Arial" w:hAnsi="Arial"/>
          <w:b/>
          <w:bCs/>
          <w:sz w:val="22"/>
          <w:szCs w:val="22"/>
        </w:rPr>
        <w:t xml:space="preserve"> object is on your left</w:t>
      </w: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 object is ahead</w:t>
      </w: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 object is on your right</w:t>
      </w:r>
      <w:r>
        <w:rPr>
          <w:rFonts w:ascii="Arial" w:cs="Arial" w:eastAsia="Arial" w:hAnsi="Arial"/>
          <w:sz w:val="22"/>
          <w:szCs w:val="22"/>
        </w:rPr>
        <w:t xml:space="preserve"/>
      </w:r>
    </w:p>
    <w:p>
      <w:pPr>
        <w:spacing w:after="0" w:before="60"/>
      </w:pPr>
      <w:r>
        <w:t xml:space="preserve"/>
      </w:r>
    </w:p>
    <w:p>
      <w:pPr>
        <w:pStyle w:val="Heading2"/>
        <w:spacing w:after="100" w:before="240"/>
      </w:pPr>
      <w:r>
        <w:rPr>
          <w:rFonts w:ascii="Arial" w:cs="Arial" w:eastAsia="Arial" w:hAnsi="Arial"/>
          <w:b/>
          <w:bCs/>
          <w:color w:val="2E86C1"/>
          <w:sz w:val="24"/>
          <w:szCs w:val="24"/>
        </w:rPr>
        <w:t xml:space="preserve">Stage 5 — Priority Sorting</w:t>
      </w:r>
    </w:p>
    <w:p>
      <w:pPr>
        <w:spacing w:after="80" w:before="80"/>
      </w:pPr>
      <w:r>
        <w:rPr>
          <w:rFonts w:ascii="Arial" w:cs="Arial" w:eastAsia="Arial" w:hAnsi="Arial"/>
          <w:sz w:val="22"/>
          <w:szCs w:val="22"/>
        </w:rPr>
        <w:t xml:space="preserve">Not all objects are equally important. A car or a person approaching is far more critical than a cup or a bottle. Detected objects are sorted by a priority score before the announcement is built. High priority objects (person, car, truck, motorcycle) are always mentioned first.</w:t>
      </w:r>
    </w:p>
    <w:p>
      <w:pPr>
        <w:spacing w:after="0" w:before="60"/>
      </w:pPr>
      <w:r>
        <w:t xml:space="preserve"/>
      </w:r>
    </w:p>
    <w:p>
      <w:pPr>
        <w:pStyle w:val="Heading2"/>
        <w:spacing w:after="100" w:before="240"/>
      </w:pPr>
      <w:r>
        <w:rPr>
          <w:rFonts w:ascii="Arial" w:cs="Arial" w:eastAsia="Arial" w:hAnsi="Arial"/>
          <w:b/>
          <w:bCs/>
          <w:color w:val="2E86C1"/>
          <w:sz w:val="24"/>
          <w:szCs w:val="24"/>
        </w:rPr>
        <w:t xml:space="preserve">Stage 6 — Audio Announcement</w:t>
      </w:r>
    </w:p>
    <w:p>
      <w:pPr>
        <w:spacing w:after="80" w:before="80"/>
      </w:pPr>
      <w:r>
        <w:rPr>
          <w:rFonts w:ascii="Arial" w:cs="Arial" w:eastAsia="Arial" w:hAnsi="Arial"/>
          <w:sz w:val="22"/>
          <w:szCs w:val="22"/>
        </w:rPr>
        <w:t xml:space="preserve">A spoken message is built from the top 3 detected objects and announced using the Windows built-in Speech Synthesis API via PowerShell. A cooldown of 3 seconds prevents the system from repeating announcements every single frame. A typical announcement sounds like:</w:t>
      </w:r>
    </w:p>
    <w:p>
      <w:pPr>
        <w:spacing w:after="0" w:before="60"/>
      </w:pPr>
      <w:r>
        <w:t xml:space="preserve"/>
      </w:r>
    </w:p>
    <w:p>
      <w:pPr>
        <w:shd w:fill="1E1E1E" w:val="clear"/>
        <w:spacing w:after="80" w:before="80"/>
        <w:ind w:left="480"/>
      </w:pPr>
      <w:r>
        <w:rPr>
          <w:rFonts w:ascii="Courier New" w:cs="Courier New" w:eastAsia="Courier New" w:hAnsi="Courier New"/>
          <w:color w:val="00FF88"/>
          <w:sz w:val="20"/>
          <w:szCs w:val="20"/>
        </w:rPr>
        <w:t xml:space="preserve">  »  "person, very close, ahead"</w:t>
      </w:r>
    </w:p>
    <w:p>
      <w:pPr>
        <w:shd w:fill="1E1E1E" w:val="clear"/>
        <w:spacing w:after="80" w:before="80"/>
        <w:ind w:left="480"/>
      </w:pPr>
      <w:r>
        <w:rPr>
          <w:rFonts w:ascii="Courier New" w:cs="Courier New" w:eastAsia="Courier New" w:hAnsi="Courier New"/>
          <w:color w:val="00FF88"/>
          <w:sz w:val="20"/>
          <w:szCs w:val="20"/>
        </w:rPr>
        <w:t xml:space="preserve">  »  "car, nearby, on your left. person, ahead, on your right"</w:t>
      </w:r>
    </w:p>
    <w:p>
      <w:pPr>
        <w:spacing w:after="0" w:before="200"/>
      </w:pPr>
      <w:r>
        <w:t xml:space="preserve"/>
      </w:r>
    </w:p>
    <w:p>
      <w:pPr>
        <w:pStyle w:val="Heading1"/>
        <w:pBdr>
          <w:bottom w:val="single" w:color="1F4E8C" w:sz="6" w:space="4"/>
        </w:pBdr>
        <w:spacing w:after="160" w:before="320"/>
      </w:pPr>
      <w:r>
        <w:rPr>
          <w:rFonts w:ascii="Arial" w:cs="Arial" w:eastAsia="Arial" w:hAnsi="Arial"/>
          <w:b/>
          <w:bCs/>
          <w:color w:val="1F4E8C"/>
          <w:sz w:val="28"/>
          <w:szCs w:val="28"/>
        </w:rPr>
        <w:t xml:space="preserve">3.  Dataset &amp; Model</w:t>
      </w:r>
    </w:p>
    <w:p>
      <w:pPr>
        <w:spacing w:after="80" w:before="80"/>
      </w:pPr>
      <w:r>
        <w:rPr>
          <w:rFonts w:ascii="Arial" w:cs="Arial" w:eastAsia="Arial" w:hAnsi="Arial"/>
          <w:sz w:val="22"/>
          <w:szCs w:val="22"/>
        </w:rPr>
        <w:t xml:space="preserve">The YOLOv8n model used in this project is pre-trained on the COCO (Common Objects in Context) dataset. No custom training was done. We load the ready-made model directly, which is standard practice for this type of assistive application.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tcPr>
          <w:p>
            <w:r>
              <w:rPr>
                <w:rFonts w:ascii="Arial" w:cs="Arial" w:eastAsia="Arial" w:hAnsi="Arial"/>
                <w:b/>
                <w:bCs/>
                <w:color w:val="FFFFFF"/>
                <w:sz w:val="20"/>
                <w:szCs w:val="20"/>
              </w:rPr>
              <w:t xml:space="preserve">Detail</w:t>
            </w:r>
          </w:p>
        </w:tc>
        <w:tc>
          <w:tcPr>
            <w:tcW w:type="dxa" w:w="636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tcPr>
          <w:p>
            <w:r>
              <w:rPr>
                <w:rFonts w:ascii="Arial" w:cs="Arial" w:eastAsia="Arial" w:hAnsi="Arial"/>
                <w:b/>
                <w:bCs/>
                <w:color w:val="FFFFFF"/>
                <w:sz w:val="20"/>
                <w:szCs w:val="20"/>
              </w:rPr>
              <w:t xml:space="preserve">Information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Dataset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COCO (Common Objects in Context)</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Training Images</w:t>
            </w:r>
          </w:p>
        </w:tc>
        <w:tc>
          <w:tcPr>
            <w:tcW w:type="dxa" w:w="63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118,000+ labeled images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 Classes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80 categories</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Model Variant</w:t>
            </w:r>
          </w:p>
        </w:tc>
        <w:tc>
          <w:tcPr>
            <w:tcW w:type="dxa" w:w="63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YOLOv8n (Nano — fastest, suitable for real-time on CPU)</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Model Size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Approximately 6 MB</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Download</w:t>
            </w:r>
          </w:p>
        </w:tc>
        <w:tc>
          <w:tcPr>
            <w:tcW w:type="dxa" w:w="63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Automatic on first run via Ultralytics library</w:t>
            </w:r>
          </w:p>
        </w:tc>
      </w:tr>
    </w:tbl>
    <w:p>
      <w:pPr>
        <w:spacing w:after="0" w:before="100"/>
      </w:pPr>
      <w:r>
        <w:t xml:space="preserve"/>
      </w:r>
    </w:p>
    <w:p>
      <w:pPr>
        <w:spacing w:after="80" w:before="80"/>
      </w:pPr>
      <w:r>
        <w:rPr>
          <w:rFonts w:ascii="Arial" w:cs="Arial" w:eastAsia="Arial" w:hAnsi="Arial"/>
          <w:sz w:val="22"/>
          <w:szCs w:val="22"/>
        </w:rPr>
        <w:t xml:space="preserve">Some of the 80 object classes the model can detect: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tcPr>
          <w:p>
            <w:r>
              <w:rPr>
                <w:rFonts w:ascii="Arial" w:cs="Arial" w:eastAsia="Arial" w:hAnsi="Arial"/>
                <w:b/>
                <w:bCs/>
                <w:color w:val="FFFFFF"/>
                <w:sz w:val="20"/>
                <w:szCs w:val="20"/>
              </w:rPr>
              <w:t xml:space="preserve">People &amp; Vehicles</w:t>
            </w:r>
          </w:p>
        </w:tc>
        <w:tc>
          <w:tcPr>
            <w:tcW w:type="dxa" w:w="312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tcPr>
          <w:p>
            <w:r>
              <w:rPr>
                <w:rFonts w:ascii="Arial" w:cs="Arial" w:eastAsia="Arial" w:hAnsi="Arial"/>
                <w:b/>
                <w:bCs/>
                <w:color w:val="FFFFFF"/>
                <w:sz w:val="20"/>
                <w:szCs w:val="20"/>
              </w:rPr>
              <w:t xml:space="preserve">Furniture &amp; Indoor</w:t>
            </w:r>
          </w:p>
        </w:tc>
        <w:tc>
          <w:tcPr>
            <w:tcW w:type="dxa" w:w="312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tcPr>
          <w:p>
            <w:r>
              <w:rPr>
                <w:rFonts w:ascii="Arial" w:cs="Arial" w:eastAsia="Arial" w:hAnsi="Arial"/>
                <w:b/>
                <w:bCs/>
                <w:color w:val="FFFFFF"/>
                <w:sz w:val="20"/>
                <w:szCs w:val="20"/>
              </w:rPr>
              <w:t xml:space="preserve">Food &amp; Objects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Person, Car, Truck</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Chair, Sofa, Bed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Bottle, Cup, Bowl</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Bus, Motorcycle</w:t>
            </w:r>
          </w:p>
        </w:tc>
        <w:tc>
          <w:tcPr>
            <w:tcW w:type="dxa" w:w="312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Dining Table, Desk</w:t>
            </w:r>
          </w:p>
        </w:tc>
        <w:tc>
          <w:tcPr>
            <w:tcW w:type="dxa" w:w="312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Laptop, Phone, Book</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Bicycle, Train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TV, Microwave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Backpack, Umbrella</w:t>
            </w:r>
          </w:p>
        </w:tc>
      </w:tr>
    </w:tbl>
    <w:p>
      <w:pPr>
        <w:spacing w:after="0" w:before="200"/>
      </w:pPr>
      <w:r>
        <w:t xml:space="preserve"/>
      </w:r>
    </w:p>
    <w:p>
      <w:pPr>
        <w:pStyle w:val="Heading1"/>
        <w:pBdr>
          <w:bottom w:val="single" w:color="1F4E8C" w:sz="6" w:space="4"/>
        </w:pBdr>
        <w:spacing w:after="160" w:before="320"/>
      </w:pPr>
      <w:r>
        <w:rPr>
          <w:rFonts w:ascii="Arial" w:cs="Arial" w:eastAsia="Arial" w:hAnsi="Arial"/>
          <w:b/>
          <w:bCs/>
          <w:color w:val="1F4E8C"/>
          <w:sz w:val="28"/>
          <w:szCs w:val="28"/>
        </w:rPr>
        <w:t xml:space="preserve">4.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tcPr>
          <w:p>
            <w:r>
              <w:rPr>
                <w:rFonts w:ascii="Arial" w:cs="Arial" w:eastAsia="Arial" w:hAnsi="Arial"/>
                <w:b/>
                <w:bCs/>
                <w:color w:val="FFFFFF"/>
                <w:sz w:val="20"/>
                <w:szCs w:val="20"/>
              </w:rPr>
              <w:t xml:space="preserve">File</w:t>
            </w:r>
          </w:p>
        </w:tc>
        <w:tc>
          <w:tcPr>
            <w:tcW w:type="dxa" w:w="696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main.py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Entry point. Runs the camera loop, connects detection and speech</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detector.py</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Loads YOLOv8 model, runs inference, draws bounding boxes on frame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speaker.py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Text-to-speech handler (replaced by inline PowerShell in main.py)</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utils.py</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Distance estimation, direction logic, priority scoring, message builder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requirements.txt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Python dependencies list</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.gitignore</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Prevents model weights and cache files from being pushed to GitHub</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README.md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This document</w:t>
            </w:r>
          </w:p>
        </w:tc>
      </w:tr>
    </w:tbl>
    <w:p>
      <w:pPr>
        <w:spacing w:after="0" w:before="200"/>
      </w:pPr>
      <w:r>
        <w:t xml:space="preserve"/>
      </w:r>
    </w:p>
    <w:p>
      <w:pPr>
        <w:pStyle w:val="Heading1"/>
        <w:pBdr>
          <w:bottom w:val="single" w:color="1F4E8C" w:sz="6" w:space="4"/>
        </w:pBdr>
        <w:spacing w:after="160" w:before="320"/>
      </w:pPr>
      <w:r>
        <w:rPr>
          <w:rFonts w:ascii="Arial" w:cs="Arial" w:eastAsia="Arial" w:hAnsi="Arial"/>
          <w:b/>
          <w:bCs/>
          <w:color w:val="1F4E8C"/>
          <w:sz w:val="28"/>
          <w:szCs w:val="28"/>
        </w:rPr>
        <w:t xml:space="preserve">5.  Setup &amp; Installation</w:t>
      </w:r>
    </w:p>
    <w:p>
      <w:pPr>
        <w:pStyle w:val="Heading2"/>
        <w:spacing w:after="100" w:before="240"/>
      </w:pPr>
      <w:r>
        <w:rPr>
          <w:rFonts w:ascii="Arial" w:cs="Arial" w:eastAsia="Arial" w:hAnsi="Arial"/>
          <w:b/>
          <w:bCs/>
          <w:color w:val="2E86C1"/>
          <w:sz w:val="24"/>
          <w:szCs w:val="24"/>
        </w:rPr>
        <w:t xml:space="preserve">Requirements</w:t>
      </w:r>
    </w:p>
    <w:p>
      <w:pPr>
        <w:pStyle w:val="ListParagraph"/>
        <w:numPr>
          <w:ilvl w:val="0"/>
          <w:numId w:val="2"/>
        </w:numPr>
        <w:spacing w:after="60" w:before="60"/>
      </w:pPr>
      <w:r>
        <w:rPr>
          <w:rFonts w:ascii="Arial" w:cs="Arial" w:eastAsia="Arial" w:hAnsi="Arial"/>
          <w:sz w:val="22"/>
          <w:szCs w:val="22"/>
        </w:rPr>
        <w:t xml:space="preserve">Windows 10 or 11</w:t>
      </w:r>
    </w:p>
    <w:p>
      <w:pPr>
        <w:pStyle w:val="ListParagraph"/>
        <w:numPr>
          <w:ilvl w:val="0"/>
          <w:numId w:val="2"/>
        </w:numPr>
        <w:spacing w:after="60" w:before="60"/>
      </w:pPr>
      <w:r>
        <w:rPr>
          <w:rFonts w:ascii="Arial" w:cs="Arial" w:eastAsia="Arial" w:hAnsi="Arial"/>
          <w:sz w:val="22"/>
          <w:szCs w:val="22"/>
        </w:rPr>
        <w:t xml:space="preserve">Python 3.10 or above (tested on Python 3.13)</w:t>
      </w:r>
    </w:p>
    <w:p>
      <w:pPr>
        <w:pStyle w:val="ListParagraph"/>
        <w:numPr>
          <w:ilvl w:val="0"/>
          <w:numId w:val="2"/>
        </w:numPr>
        <w:spacing w:after="60" w:before="60"/>
      </w:pPr>
      <w:r>
        <w:rPr>
          <w:rFonts w:ascii="Arial" w:cs="Arial" w:eastAsia="Arial" w:hAnsi="Arial"/>
          <w:sz w:val="22"/>
          <w:szCs w:val="22"/>
        </w:rPr>
        <w:t xml:space="preserve">A working webcam or video file</w:t>
      </w:r>
    </w:p>
    <w:p>
      <w:pPr>
        <w:pStyle w:val="ListParagraph"/>
        <w:numPr>
          <w:ilvl w:val="0"/>
          <w:numId w:val="2"/>
        </w:numPr>
        <w:spacing w:after="60" w:before="60"/>
      </w:pPr>
      <w:r>
        <w:rPr>
          <w:rFonts w:ascii="Arial" w:cs="Arial" w:eastAsia="Arial" w:hAnsi="Arial"/>
          <w:sz w:val="22"/>
          <w:szCs w:val="22"/>
        </w:rPr>
        <w:t xml:space="preserve">Internet connection for first-time model download</w:t>
      </w:r>
    </w:p>
    <w:p>
      <w:pPr>
        <w:spacing w:after="0" w:before="100"/>
      </w:pPr>
      <w:r>
        <w:t xml:space="preserve"/>
      </w:r>
    </w:p>
    <w:p>
      <w:pPr>
        <w:pStyle w:val="Heading2"/>
        <w:spacing w:after="100" w:before="240"/>
      </w:pPr>
      <w:r>
        <w:rPr>
          <w:rFonts w:ascii="Arial" w:cs="Arial" w:eastAsia="Arial" w:hAnsi="Arial"/>
          <w:b/>
          <w:bCs/>
          <w:color w:val="2E86C1"/>
          <w:sz w:val="24"/>
          <w:szCs w:val="24"/>
        </w:rPr>
        <w:t xml:space="preserve">Step 1 — Install Dependencies</w:t>
      </w:r>
    </w:p>
    <w:p>
      <w:pPr>
        <w:shd w:fill="1E1E1E" w:val="clear"/>
        <w:spacing w:after="80" w:before="80"/>
        <w:ind w:left="480"/>
      </w:pPr>
      <w:r>
        <w:rPr>
          <w:rFonts w:ascii="Courier New" w:cs="Courier New" w:eastAsia="Courier New" w:hAnsi="Courier New"/>
          <w:color w:val="00FF88"/>
          <w:sz w:val="20"/>
          <w:szCs w:val="20"/>
        </w:rPr>
        <w:t xml:space="preserve">  pip install -r requirements.txt --no-cache-dir</w:t>
      </w:r>
    </w:p>
    <w:p>
      <w:pPr>
        <w:spacing w:after="0" w:before="40"/>
      </w:pPr>
      <w:r>
        <w:t xml:space="preserve"/>
      </w:r>
    </w:p>
    <w:p>
      <w:pPr>
        <w:spacing w:after="80" w:before="80"/>
      </w:pPr>
      <w:r>
        <w:rPr>
          <w:rFonts w:ascii="Arial" w:cs="Arial" w:eastAsia="Arial" w:hAnsi="Arial"/>
          <w:i/>
          <w:iCs/>
          <w:color w:val="666666"/>
          <w:sz w:val="22"/>
          <w:szCs w:val="22"/>
        </w:rPr>
        <w:t xml:space="preserve">This installs: ultralytics (YOLOv8), opencv-python, pyttsx3, and numpy.</w:t>
      </w:r>
    </w:p>
    <w:p>
      <w:pPr>
        <w:spacing w:after="0" w:before="100"/>
      </w:pPr>
      <w:r>
        <w:t xml:space="preserve"/>
      </w:r>
    </w:p>
    <w:p>
      <w:pPr>
        <w:pStyle w:val="Heading2"/>
        <w:spacing w:after="100" w:before="240"/>
      </w:pPr>
      <w:r>
        <w:rPr>
          <w:rFonts w:ascii="Arial" w:cs="Arial" w:eastAsia="Arial" w:hAnsi="Arial"/>
          <w:b/>
          <w:bCs/>
          <w:color w:val="2E86C1"/>
          <w:sz w:val="24"/>
          <w:szCs w:val="24"/>
        </w:rPr>
        <w:t xml:space="preserve">Step 2 — Run the System</w:t>
      </w:r>
    </w:p>
    <w:p>
      <w:pPr>
        <w:shd w:fill="1E1E1E" w:val="clear"/>
        <w:spacing w:after="80" w:before="80"/>
        <w:ind w:left="480"/>
      </w:pPr>
      <w:r>
        <w:rPr>
          <w:rFonts w:ascii="Courier New" w:cs="Courier New" w:eastAsia="Courier New" w:hAnsi="Courier New"/>
          <w:color w:val="00FF88"/>
          <w:sz w:val="20"/>
          <w:szCs w:val="20"/>
        </w:rPr>
        <w:t xml:space="preserve">  python main.py                        # uses webcam</w:t>
      </w:r>
    </w:p>
    <w:p>
      <w:pPr>
        <w:shd w:fill="1E1E1E" w:val="clear"/>
        <w:spacing w:after="80" w:before="80"/>
        <w:ind w:left="480"/>
      </w:pPr>
      <w:r>
        <w:rPr>
          <w:rFonts w:ascii="Courier New" w:cs="Courier New" w:eastAsia="Courier New" w:hAnsi="Courier New"/>
          <w:color w:val="00FF88"/>
          <w:sz w:val="20"/>
          <w:szCs w:val="20"/>
        </w:rPr>
        <w:t xml:space="preserve">  python main.py myvideo.mp4            # uses a video file</w:t>
      </w:r>
    </w:p>
    <w:p>
      <w:pPr>
        <w:shd w:fill="1E1E1E" w:val="clear"/>
        <w:spacing w:after="80" w:before="80"/>
        <w:ind w:left="480"/>
      </w:pPr>
      <w:r>
        <w:rPr>
          <w:rFonts w:ascii="Courier New" w:cs="Courier New" w:eastAsia="Courier New" w:hAnsi="Courier New"/>
          <w:color w:val="00FF88"/>
          <w:sz w:val="20"/>
          <w:szCs w:val="20"/>
        </w:rPr>
        <w:t xml:space="preserve">  python main.py "C:\path\to\video.mp4"  # full path</w:t>
      </w:r>
    </w:p>
    <w:p>
      <w:pPr>
        <w:spacing w:after="0" w:before="40"/>
      </w:pPr>
      <w:r>
        <w:t xml:space="preserve"/>
      </w:r>
    </w:p>
    <w:p>
      <w:pPr>
        <w:spacing w:after="80" w:before="80"/>
      </w:pPr>
      <w:r>
        <w:rPr>
          <w:rFonts w:ascii="Arial" w:cs="Arial" w:eastAsia="Arial" w:hAnsi="Arial"/>
          <w:i/>
          <w:iCs/>
          <w:color w:val="666666"/>
          <w:sz w:val="22"/>
          <w:szCs w:val="22"/>
        </w:rPr>
        <w:t xml:space="preserve">On first run, YOLOv8 will automatically download the model file (yolov8n.pt, ~6 MB). This only happens once.</w:t>
      </w:r>
    </w:p>
    <w:p>
      <w:pPr>
        <w:spacing w:after="0" w:before="100"/>
      </w:pPr>
      <w:r>
        <w:t xml:space="preserve"/>
      </w:r>
    </w:p>
    <w:p>
      <w:pPr>
        <w:pStyle w:val="Heading2"/>
        <w:spacing w:after="100" w:before="240"/>
      </w:pPr>
      <w:r>
        <w:rPr>
          <w:rFonts w:ascii="Arial" w:cs="Arial" w:eastAsia="Arial" w:hAnsi="Arial"/>
          <w:b/>
          <w:bCs/>
          <w:color w:val="2E86C1"/>
          <w:sz w:val="24"/>
          <w:szCs w:val="24"/>
        </w:rPr>
        <w:t xml:space="preserve">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tcPr>
          <w:p>
            <w:r>
              <w:rPr>
                <w:rFonts w:ascii="Arial" w:cs="Arial" w:eastAsia="Arial" w:hAnsi="Arial"/>
                <w:b/>
                <w:bCs/>
                <w:color w:val="FFFFFF"/>
                <w:sz w:val="20"/>
                <w:szCs w:val="20"/>
              </w:rPr>
              <w:t xml:space="preserve">Key / Action</w:t>
            </w:r>
          </w:p>
        </w:tc>
        <w:tc>
          <w:tcPr>
            <w:tcW w:type="dxa" w:w="6360"/>
            <w:tcBorders>
              <w:top w:val="single" w:color="CCCCCC" w:sz="1"/>
              <w:left w:val="single" w:color="CCCCCC" w:sz="1"/>
              <w:bottom w:val="single" w:color="CCCCCC" w:sz="1"/>
              <w:right w:val="single" w:color="CCCCCC" w:sz="1"/>
            </w:tcBorders>
            <w:shd w:fill="1F4E8C" w:val="clear"/>
            <w:tcMar>
              <w:top w:type="dxa" w:w="100"/>
              <w:left w:type="dxa" w:w="150"/>
              <w:bottom w:type="dxa" w:w="100"/>
              <w:right w:type="dxa" w:w="150"/>
            </w:tcMar>
          </w:tcPr>
          <w:p>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Q</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Quit the application</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Place video in project folder</w:t>
            </w:r>
          </w:p>
        </w:tc>
        <w:tc>
          <w:tcPr>
            <w:tcW w:type="dxa" w:w="636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val="false"/>
                <w:bCs w:val="false"/>
                <w:color w:val="1A1A2E"/>
                <w:sz w:val="20"/>
                <w:szCs w:val="20"/>
              </w:rPr>
              <w:t xml:space="preserve">Run with just the filename, no full path needed</w:t>
            </w:r>
          </w:p>
        </w:tc>
      </w:tr>
    </w:tbl>
    <w:p>
      <w:pPr>
        <w:spacing w:after="0" w:before="200"/>
      </w:pPr>
      <w:r>
        <w:t xml:space="preserve"/>
      </w:r>
    </w:p>
    <w:p>
      <w:pPr>
        <w:pStyle w:val="Heading1"/>
        <w:pBdr>
          <w:bottom w:val="single" w:color="1F4E8C" w:sz="6" w:space="4"/>
        </w:pBdr>
        <w:spacing w:after="160" w:before="320"/>
      </w:pPr>
      <w:r>
        <w:rPr>
          <w:rFonts w:ascii="Arial" w:cs="Arial" w:eastAsia="Arial" w:hAnsi="Arial"/>
          <w:b/>
          <w:bCs/>
          <w:color w:val="1F4E8C"/>
          <w:sz w:val="28"/>
          <w:szCs w:val="28"/>
        </w:rPr>
        <w:t xml:space="preserve">6.  Known Limitations</w:t>
      </w:r>
    </w:p>
    <w:p>
      <w:pPr>
        <w:pStyle w:val="ListParagraph"/>
        <w:numPr>
          <w:ilvl w:val="0"/>
          <w:numId w:val="2"/>
        </w:numPr>
        <w:spacing w:after="60" w:before="60"/>
      </w:pPr>
      <w:r>
        <w:rPr>
          <w:rFonts w:ascii="Arial" w:cs="Arial" w:eastAsia="Arial" w:hAnsi="Arial"/>
          <w:sz w:val="22"/>
          <w:szCs w:val="22"/>
        </w:rPr>
        <w:t xml:space="preserve">Distance is estimated from box size, not measured by a sensor. Accuracy is approximate.</w:t>
      </w:r>
    </w:p>
    <w:p>
      <w:pPr>
        <w:pStyle w:val="ListParagraph"/>
        <w:numPr>
          <w:ilvl w:val="0"/>
          <w:numId w:val="2"/>
        </w:numPr>
        <w:spacing w:after="60" w:before="60"/>
      </w:pPr>
      <w:r>
        <w:rPr>
          <w:rFonts w:ascii="Arial" w:cs="Arial" w:eastAsia="Arial" w:hAnsi="Arial"/>
          <w:sz w:val="22"/>
          <w:szCs w:val="22"/>
        </w:rPr>
        <w:t xml:space="preserve">Performance depends on lighting. Works best in well-lit environments.</w:t>
      </w:r>
    </w:p>
    <w:p>
      <w:pPr>
        <w:pStyle w:val="ListParagraph"/>
        <w:numPr>
          <w:ilvl w:val="0"/>
          <w:numId w:val="2"/>
        </w:numPr>
        <w:spacing w:after="60" w:before="60"/>
      </w:pPr>
      <w:r>
        <w:rPr>
          <w:rFonts w:ascii="Arial" w:cs="Arial" w:eastAsia="Arial" w:hAnsi="Arial"/>
          <w:sz w:val="22"/>
          <w:szCs w:val="22"/>
        </w:rPr>
        <w:t xml:space="preserve">On slow CPUs, there may be a slight delay between detection and speech.</w:t>
      </w:r>
    </w:p>
    <w:p>
      <w:pPr>
        <w:pStyle w:val="ListParagraph"/>
        <w:numPr>
          <w:ilvl w:val="0"/>
          <w:numId w:val="2"/>
        </w:numPr>
        <w:spacing w:after="60" w:before="60"/>
      </w:pPr>
      <w:r>
        <w:rPr>
          <w:rFonts w:ascii="Arial" w:cs="Arial" w:eastAsia="Arial" w:hAnsi="Arial"/>
          <w:sz w:val="22"/>
          <w:szCs w:val="22"/>
        </w:rPr>
        <w:t xml:space="preserve">The system detects only the 80 COCO object classes. Custom objects are not recognized.</w:t>
      </w:r>
    </w:p>
    <w:p>
      <w:pPr>
        <w:spacing w:after="0" w:before="200"/>
      </w:pPr>
      <w:r>
        <w:t xml:space="preserve"/>
      </w:r>
    </w:p>
    <w:p>
      <w:pPr>
        <w:pStyle w:val="Heading1"/>
        <w:pBdr>
          <w:bottom w:val="single" w:color="1F4E8C" w:sz="6" w:space="4"/>
        </w:pBdr>
        <w:spacing w:after="160" w:before="320"/>
      </w:pPr>
      <w:r>
        <w:rPr>
          <w:rFonts w:ascii="Arial" w:cs="Arial" w:eastAsia="Arial" w:hAnsi="Arial"/>
          <w:b/>
          <w:bCs/>
          <w:color w:val="1F4E8C"/>
          <w:sz w:val="28"/>
          <w:szCs w:val="28"/>
        </w:rPr>
        <w:t xml:space="preserve">7.  Possible Future Improvements</w:t>
      </w:r>
    </w:p>
    <w:p>
      <w:pPr>
        <w:pStyle w:val="ListParagraph"/>
        <w:numPr>
          <w:ilvl w:val="0"/>
          <w:numId w:val="2"/>
        </w:numPr>
        <w:spacing w:after="60" w:before="60"/>
      </w:pPr>
      <w:r>
        <w:rPr>
          <w:rFonts w:ascii="Arial" w:cs="Arial" w:eastAsia="Arial" w:hAnsi="Arial"/>
          <w:sz w:val="22"/>
          <w:szCs w:val="22"/>
        </w:rPr>
        <w:t xml:space="preserve">Add a depth sensor (like Intel RealSense) for accurate distance measurement</w:t>
      </w:r>
    </w:p>
    <w:p>
      <w:pPr>
        <w:pStyle w:val="ListParagraph"/>
        <w:numPr>
          <w:ilvl w:val="0"/>
          <w:numId w:val="2"/>
        </w:numPr>
        <w:spacing w:after="60" w:before="60"/>
      </w:pPr>
      <w:r>
        <w:rPr>
          <w:rFonts w:ascii="Arial" w:cs="Arial" w:eastAsia="Arial" w:hAnsi="Arial"/>
          <w:sz w:val="22"/>
          <w:szCs w:val="22"/>
        </w:rPr>
        <w:t xml:space="preserve">Deploy on Raspberry Pi for a portable wearable device</w:t>
      </w:r>
    </w:p>
    <w:p>
      <w:pPr>
        <w:pStyle w:val="ListParagraph"/>
        <w:numPr>
          <w:ilvl w:val="0"/>
          <w:numId w:val="2"/>
        </w:numPr>
        <w:spacing w:after="60" w:before="60"/>
      </w:pPr>
      <w:r>
        <w:rPr>
          <w:rFonts w:ascii="Arial" w:cs="Arial" w:eastAsia="Arial" w:hAnsi="Arial"/>
          <w:sz w:val="22"/>
          <w:szCs w:val="22"/>
        </w:rPr>
        <w:t xml:space="preserve">Integrate GPS for outdoor navigation assistance</w:t>
      </w:r>
    </w:p>
    <w:p>
      <w:pPr>
        <w:pStyle w:val="ListParagraph"/>
        <w:numPr>
          <w:ilvl w:val="0"/>
          <w:numId w:val="2"/>
        </w:numPr>
        <w:spacing w:after="60" w:before="60"/>
      </w:pPr>
      <w:r>
        <w:rPr>
          <w:rFonts w:ascii="Arial" w:cs="Arial" w:eastAsia="Arial" w:hAnsi="Arial"/>
          <w:sz w:val="22"/>
          <w:szCs w:val="22"/>
        </w:rPr>
        <w:t xml:space="preserve">Add proximity beep sounds that get faster as an object gets closer</w:t>
      </w:r>
    </w:p>
    <w:p>
      <w:pPr>
        <w:pStyle w:val="ListParagraph"/>
        <w:numPr>
          <w:ilvl w:val="0"/>
          <w:numId w:val="2"/>
        </w:numPr>
        <w:spacing w:after="60" w:before="60"/>
      </w:pPr>
      <w:r>
        <w:rPr>
          <w:rFonts w:ascii="Arial" w:cs="Arial" w:eastAsia="Arial" w:hAnsi="Arial"/>
          <w:sz w:val="22"/>
          <w:szCs w:val="22"/>
        </w:rPr>
        <w:t xml:space="preserve">Build a mobile app version for Android</w:t>
      </w:r>
    </w:p>
    <w:p>
      <w:pPr>
        <w:pStyle w:val="ListParagraph"/>
        <w:numPr>
          <w:ilvl w:val="0"/>
          <w:numId w:val="2"/>
        </w:numPr>
        <w:spacing w:after="60" w:before="60"/>
      </w:pPr>
      <w:r>
        <w:rPr>
          <w:rFonts w:ascii="Arial" w:cs="Arial" w:eastAsia="Arial" w:hAnsi="Arial"/>
          <w:sz w:val="22"/>
          <w:szCs w:val="22"/>
        </w:rPr>
        <w:t xml:space="preserve">Train a custom model on specific indoor environments for better accuracy</w:t>
      </w:r>
    </w:p>
    <w:p>
      <w:pPr>
        <w:spacing w:after="0" w:before="200"/>
      </w:pPr>
      <w:r>
        <w:t xml:space="preserve"/>
      </w:r>
    </w:p>
    <w:p>
      <w:pPr>
        <w:pStyle w:val="Heading1"/>
        <w:pBdr>
          <w:bottom w:val="single" w:color="1F4E8C" w:sz="6" w:space="4"/>
        </w:pBdr>
        <w:spacing w:after="160" w:before="320"/>
      </w:pPr>
      <w:r>
        <w:rPr>
          <w:rFonts w:ascii="Arial" w:cs="Arial" w:eastAsia="Arial" w:hAnsi="Arial"/>
          <w:b/>
          <w:bCs/>
          <w:color w:val="1F4E8C"/>
          <w:sz w:val="28"/>
          <w:szCs w:val="28"/>
        </w:rPr>
        <w:t xml:space="preserve">8.  References</w:t>
      </w:r>
    </w:p>
    <w:p>
      <w:pPr>
        <w:pStyle w:val="ListParagraph"/>
        <w:numPr>
          <w:ilvl w:val="0"/>
          <w:numId w:val="2"/>
        </w:numPr>
        <w:spacing w:after="60" w:before="60"/>
      </w:pPr>
      <w:r>
        <w:rPr>
          <w:rFonts w:ascii="Arial" w:cs="Arial" w:eastAsia="Arial" w:hAnsi="Arial"/>
          <w:sz w:val="22"/>
          <w:szCs w:val="22"/>
        </w:rPr>
        <w:t xml:space="preserve">Ultralytics YOLOv8 Documentation — https://docs.ultralytics.com</w:t>
      </w:r>
    </w:p>
    <w:p>
      <w:pPr>
        <w:pStyle w:val="ListParagraph"/>
        <w:numPr>
          <w:ilvl w:val="0"/>
          <w:numId w:val="2"/>
        </w:numPr>
        <w:spacing w:after="60" w:before="60"/>
      </w:pPr>
      <w:r>
        <w:rPr>
          <w:rFonts w:ascii="Arial" w:cs="Arial" w:eastAsia="Arial" w:hAnsi="Arial"/>
          <w:sz w:val="22"/>
          <w:szCs w:val="22"/>
        </w:rPr>
        <w:t xml:space="preserve">COCO Dataset — https://cocodataset.org</w:t>
      </w:r>
    </w:p>
    <w:p>
      <w:pPr>
        <w:pStyle w:val="ListParagraph"/>
        <w:numPr>
          <w:ilvl w:val="0"/>
          <w:numId w:val="2"/>
        </w:numPr>
        <w:spacing w:after="60" w:before="60"/>
      </w:pPr>
      <w:r>
        <w:rPr>
          <w:rFonts w:ascii="Arial" w:cs="Arial" w:eastAsia="Arial" w:hAnsi="Arial"/>
          <w:sz w:val="22"/>
          <w:szCs w:val="22"/>
        </w:rPr>
        <w:t xml:space="preserve">OpenCV Documentation — https://docs.opencv.org</w:t>
      </w:r>
    </w:p>
    <w:p>
      <w:pPr>
        <w:pStyle w:val="ListParagraph"/>
        <w:numPr>
          <w:ilvl w:val="0"/>
          <w:numId w:val="2"/>
        </w:numPr>
        <w:spacing w:after="60" w:before="60"/>
      </w:pPr>
      <w:r>
        <w:rPr>
          <w:rFonts w:ascii="Arial" w:cs="Arial" w:eastAsia="Arial" w:hAnsi="Arial"/>
          <w:sz w:val="22"/>
          <w:szCs w:val="22"/>
        </w:rPr>
        <w:t xml:space="preserve">Microsoft Windows Speech API — System.Speech.Synthesis</w:t>
      </w:r>
    </w:p>
    <w:p>
      <w:pPr>
        <w:spacing w:after="0" w:before="200"/>
      </w:pPr>
      <w:r>
        <w:t xml:space="preserve"/>
      </w:r>
    </w:p>
    <w:p>
      <w:pPr>
        <w:pBdr>
          <w:top w:val="single" w:color="CCCCCC" w:sz="4" w:space="8"/>
        </w:pBdr>
        <w:spacing w:after="0" w:before="200"/>
        <w:jc w:val="center"/>
      </w:pPr>
      <w:r>
        <w:rPr>
          <w:rFonts w:ascii="Arial" w:cs="Arial" w:eastAsia="Arial" w:hAnsi="Arial"/>
          <w:color w:val="888888"/>
          <w:sz w:val="20"/>
          <w:szCs w:val="20"/>
        </w:rPr>
        <w:t xml:space="preserve">Muhammad Qasim Akram (2152)  —  Asad Farooq (2138)</w:t>
      </w:r>
    </w:p>
    <w:p>
      <w:pPr>
        <w:spacing w:after="0" w:before="40"/>
        <w:jc w:val="center"/>
      </w:pPr>
      <w:r>
        <w:rPr>
          <w:rFonts w:ascii="Arial" w:cs="Arial" w:eastAsia="Arial" w:hAnsi="Arial"/>
          <w:i/>
          <w:iCs/>
          <w:color w:val="888888"/>
          <w:sz w:val="20"/>
          <w:szCs w:val="20"/>
        </w:rPr>
        <w:t xml:space="preserve">BS Computer Science – 6th Semester  |  Islamia University of Bahawalpur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pPr>
    <w:r>
      <w:rPr>
        <w:rFonts w:ascii="Arial" w:cs="Arial" w:eastAsia="Arial" w:hAnsi="Arial"/>
        <w:color w:val="888888"/>
        <w:sz w:val="18"/>
        <w:szCs w:val="18"/>
      </w:rPr>
      <w:t xml:space="preserve">Muhammad Qasim Akram (2152)  |  Asad Farooq (2138)</w:t>
    </w:r>
    <w:r>
      <w:rPr>
        <w:rFonts w:ascii="Arial" w:cs="Arial" w:eastAsia="Arial" w:hAnsi="Arial"/>
        <w:color w:val="888888"/>
        <w:sz w:val="18"/>
        <w:szCs w:val="18"/>
      </w:rPr>
      <w:t xml:space="preserve">   —   Page </w:t>
    </w:r>
    <w:r>
      <w:rPr>
        <w:rFonts w:ascii="Arial" w:cs="Arial" w:eastAsia="Arial" w:hAnsi="Arial"/>
        <w:color w:val="888888"/>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8C" w:sz="6" w:space="4"/>
      </w:pBdr>
      <w:spacing w:after="100"/>
    </w:pPr>
    <w:r>
      <w:rPr>
        <w:rFonts w:ascii="Arial" w:cs="Arial" w:eastAsia="Arial" w:hAnsi="Arial"/>
        <w:b/>
        <w:bCs/>
        <w:color w:val="1F4E8C"/>
        <w:sz w:val="20"/>
        <w:szCs w:val="20"/>
      </w:rPr>
      <w:t xml:space="preserve">EyeSpy  |  Blind Assistance System</w:t>
    </w:r>
    <w:r>
      <w:rPr>
        <w:rFonts w:ascii="Arial" w:cs="Arial" w:eastAsia="Arial" w:hAnsi="Arial"/>
        <w:color w:val="888888"/>
        <w:sz w:val="18"/>
        <w:szCs w:val="18"/>
      </w:rPr>
      <w:t xml:space="preserve">   BS Computer Science – 6th Semester  |  Islamia University of Bahawalpur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8C"/>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2026-06-02T02:34:36.593Z</dcterms:created>
  <dcterms:modified xsi:type="dcterms:W3CDTF">2026-06-02T02:34:36.593Z</dcterms:modified>
</cp:coreProperties>
</file>

<file path=docProps/custom.xml><?xml version="1.0" encoding="utf-8"?>
<Properties xmlns="http://schemas.openxmlformats.org/officeDocument/2006/custom-properties" xmlns:vt="http://schemas.openxmlformats.org/officeDocument/2006/docPropsVTypes"/>
</file>