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6379" w:leader="none"/>
        </w:tabs>
        <w:jc w:val="right"/>
        <w:rPr>
          <w:sz w:val="24"/>
          <w:szCs w:val="24"/>
        </w:rPr>
      </w:pPr>
      <w:bookmarkStart w:id="0" w:name="_Toc52284660"/>
      <w:bookmarkEnd w:id="0"/>
      <w:r>
        <w:rPr>
          <w:sz w:val="24"/>
          <w:szCs w:val="24"/>
        </w:rPr>
        <w:t>И.о.заведующего кафедрой _</w:t>
      </w:r>
      <w:r>
        <w:rPr>
          <w:b/>
          <w:sz w:val="24"/>
          <w:szCs w:val="24"/>
          <w:u w:val="single"/>
        </w:rPr>
        <w:t>БИС</w:t>
      </w:r>
    </w:p>
    <w:p>
      <w:pPr>
        <w:pStyle w:val="Normal"/>
        <w:jc w:val="right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>(сокр.назв.каф.)</w:t>
      </w:r>
    </w:p>
    <w:p>
      <w:pPr>
        <w:pStyle w:val="Normal"/>
        <w:ind w:left="5664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  <w:u w:val="single"/>
        </w:rPr>
        <w:t>Е.Ю.Костюченко</w:t>
      </w:r>
      <w:r>
        <w:rPr>
          <w:sz w:val="24"/>
          <w:szCs w:val="24"/>
        </w:rPr>
        <w:t>_____________</w:t>
      </w:r>
    </w:p>
    <w:p>
      <w:pPr>
        <w:pStyle w:val="Normal"/>
        <w:ind w:right="848"/>
        <w:jc w:val="right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>(ФИО зав. кафедрой)</w:t>
      </w:r>
    </w:p>
    <w:p>
      <w:pPr>
        <w:pStyle w:val="Normal"/>
        <w:tabs>
          <w:tab w:val="clear" w:pos="708"/>
          <w:tab w:val="left" w:pos="6521" w:leader="none"/>
        </w:tabs>
        <w:jc w:val="right"/>
        <w:rPr>
          <w:sz w:val="24"/>
          <w:szCs w:val="24"/>
        </w:rPr>
      </w:pPr>
      <w:r>
        <w:rPr>
          <w:sz w:val="24"/>
          <w:szCs w:val="24"/>
        </w:rPr>
        <w:tab/>
        <w:t xml:space="preserve"> от студента гр.722-1</w:t>
      </w:r>
    </w:p>
    <w:p>
      <w:pPr>
        <w:pStyle w:val="Normal"/>
        <w:tabs>
          <w:tab w:val="clear" w:pos="708"/>
          <w:tab w:val="left" w:pos="6521" w:leader="none"/>
        </w:tabs>
        <w:ind w:left="8364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     </w:t>
      </w:r>
      <w:r>
        <w:rPr>
          <w:sz w:val="24"/>
          <w:szCs w:val="24"/>
          <w:vertAlign w:val="superscript"/>
        </w:rPr>
        <w:t>(номер группы)</w:t>
      </w:r>
    </w:p>
    <w:p>
      <w:pPr>
        <w:pStyle w:val="Normal"/>
        <w:tabs>
          <w:tab w:val="clear" w:pos="708"/>
          <w:tab w:val="left" w:pos="6521" w:leader="none"/>
        </w:tabs>
        <w:jc w:val="right"/>
        <w:rPr>
          <w:sz w:val="24"/>
          <w:szCs w:val="24"/>
        </w:rPr>
      </w:pPr>
      <w:r>
        <w:rPr>
          <w:sz w:val="24"/>
          <w:szCs w:val="24"/>
        </w:rPr>
        <w:t>Ермолов Артем</w:t>
      </w:r>
    </w:p>
    <w:p>
      <w:pPr>
        <w:pStyle w:val="Normal"/>
        <w:tabs>
          <w:tab w:val="clear" w:pos="708"/>
          <w:tab w:val="left" w:pos="6521" w:leader="none"/>
        </w:tabs>
        <w:ind w:left="8364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     </w:t>
      </w:r>
      <w:r>
        <w:rPr>
          <w:sz w:val="24"/>
          <w:szCs w:val="24"/>
          <w:vertAlign w:val="superscript"/>
        </w:rPr>
        <w:t>(ФИО студента)</w:t>
      </w:r>
    </w:p>
    <w:p>
      <w:pPr>
        <w:pStyle w:val="Normal"/>
        <w:tabs>
          <w:tab w:val="clear" w:pos="708"/>
          <w:tab w:val="left" w:pos="6521" w:leader="none"/>
        </w:tabs>
        <w:jc w:val="right"/>
        <w:rPr>
          <w:sz w:val="24"/>
          <w:szCs w:val="24"/>
        </w:rPr>
      </w:pPr>
      <w:r>
        <w:rPr>
          <w:sz w:val="24"/>
          <w:szCs w:val="24"/>
        </w:rPr>
        <w:t>+79937412239</w:t>
      </w:r>
    </w:p>
    <w:p>
      <w:pPr>
        <w:pStyle w:val="Normal"/>
        <w:tabs>
          <w:tab w:val="clear" w:pos="708"/>
          <w:tab w:val="left" w:pos="6521" w:leader="none"/>
        </w:tabs>
        <w:ind w:left="8364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     </w:t>
      </w:r>
      <w:r>
        <w:rPr>
          <w:sz w:val="24"/>
          <w:szCs w:val="24"/>
          <w:vertAlign w:val="superscript"/>
        </w:rPr>
        <w:t>(</w:t>
      </w:r>
      <w:r>
        <w:rPr>
          <w:sz w:val="24"/>
          <w:szCs w:val="24"/>
          <w:vertAlign w:val="superscript"/>
        </w:rPr>
        <w:t xml:space="preserve">Номер </w:t>
      </w:r>
      <w:r>
        <w:rPr>
          <w:sz w:val="24"/>
          <w:szCs w:val="24"/>
          <w:vertAlign w:val="superscript"/>
        </w:rPr>
        <w:t>студента)</w:t>
      </w:r>
    </w:p>
    <w:p>
      <w:pPr>
        <w:pStyle w:val="Normal"/>
        <w:tabs>
          <w:tab w:val="clear" w:pos="708"/>
          <w:tab w:val="left" w:pos="6521" w:leader="none"/>
        </w:tabs>
        <w:jc w:val="right"/>
        <w:rPr>
          <w:sz w:val="24"/>
          <w:szCs w:val="24"/>
        </w:rPr>
      </w:pPr>
      <w:r>
        <w:rPr>
          <w:sz w:val="24"/>
          <w:szCs w:val="24"/>
        </w:rPr>
        <w:t>vip.bam444@mail.ru</w:t>
      </w:r>
    </w:p>
    <w:p>
      <w:pPr>
        <w:pStyle w:val="Normal"/>
        <w:tabs>
          <w:tab w:val="clear" w:pos="708"/>
          <w:tab w:val="left" w:pos="6521" w:leader="none"/>
        </w:tabs>
        <w:jc w:val="right"/>
        <w:rPr>
          <w:sz w:val="24"/>
          <w:szCs w:val="24"/>
        </w:rPr>
      </w:pPr>
      <w:r>
        <w:rPr>
          <w:sz w:val="24"/>
          <w:szCs w:val="24"/>
          <w:vertAlign w:val="superscript"/>
        </w:rPr>
        <w:t>(</w:t>
      </w:r>
      <w:r>
        <w:rPr>
          <w:sz w:val="24"/>
          <w:szCs w:val="24"/>
          <w:vertAlign w:val="superscript"/>
        </w:rPr>
        <w:t xml:space="preserve">Электронный адрес </w:t>
      </w:r>
      <w:r>
        <w:rPr>
          <w:sz w:val="24"/>
          <w:szCs w:val="24"/>
          <w:vertAlign w:val="superscript"/>
        </w:rPr>
        <w:t>студента)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right="-2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Заявление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567" w:right="-144"/>
        <w:rPr>
          <w:sz w:val="24"/>
          <w:szCs w:val="24"/>
          <w:u w:val="single"/>
        </w:rPr>
      </w:pPr>
      <w:r>
        <w:rPr>
          <w:sz w:val="24"/>
          <w:szCs w:val="24"/>
        </w:rPr>
        <w:t>Прошу направить меня для прохождения </w:t>
      </w:r>
      <w:r>
        <w:rPr>
          <w:sz w:val="24"/>
          <w:szCs w:val="24"/>
          <w:u w:val="single"/>
        </w:rPr>
        <w:tab/>
        <w:t>Производственной практики: практики по получению профессиональных умений и опыта профессиональной деятельности</w:t>
        <w:tab/>
        <w:tab/>
        <w:t>_</w:t>
        <w:tab/>
      </w:r>
    </w:p>
    <w:p>
      <w:pPr>
        <w:pStyle w:val="Normal"/>
        <w:jc w:val="center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>(вид практики: тип практики)</w:t>
      </w:r>
    </w:p>
    <w:p>
      <w:pPr>
        <w:pStyle w:val="Normal"/>
        <w:ind w:right="-144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в профильную организацию </w:t>
      </w:r>
      <w:r>
        <w:rPr>
          <w:sz w:val="24"/>
          <w:szCs w:val="24"/>
          <w:u w:val="single"/>
        </w:rPr>
        <w:tab/>
        <w:t>ООО Невтегаз &lt;&lt; Сибирь &gt;&gt;</w:t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rPr>
          <w:sz w:val="24"/>
          <w:szCs w:val="24"/>
          <w:vertAlign w:val="superscript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(адрес:_ул.Федора Боброва д.12_) с 16.06.2025 г. по 28.06.2025 г.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vertAlign w:val="superscript"/>
        </w:rPr>
        <w:t>(город или иной</w:t>
      </w:r>
      <w:r>
        <w:rPr/>
        <w:t xml:space="preserve"> </w:t>
      </w:r>
      <w:r>
        <w:rPr>
          <w:sz w:val="24"/>
          <w:szCs w:val="24"/>
          <w:vertAlign w:val="superscript"/>
        </w:rPr>
        <w:t>населенный пункт)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8"/>
          <w:tab w:val="left" w:pos="567" w:leader="none"/>
          <w:tab w:val="left" w:pos="2268" w:leader="none"/>
          <w:tab w:val="left" w:pos="5670" w:leader="none"/>
          <w:tab w:val="left" w:pos="9072" w:leader="none"/>
        </w:tabs>
        <w:spacing w:lineRule="auto" w:line="360"/>
        <w:rPr>
          <w:sz w:val="24"/>
          <w:szCs w:val="24"/>
        </w:rPr>
      </w:pPr>
      <w:r>
        <w:rPr>
          <w:sz w:val="24"/>
          <w:szCs w:val="24"/>
        </w:rPr>
        <w:tab/>
        <w:t xml:space="preserve">Дата </w:t>
      </w:r>
      <w:r>
        <w:rPr>
          <w:sz w:val="24"/>
          <w:szCs w:val="24"/>
          <w:u w:val="single"/>
        </w:rPr>
        <w:t>05.05.2025</w:t>
      </w:r>
      <w:r>
        <w:rPr>
          <w:sz w:val="24"/>
          <w:szCs w:val="24"/>
        </w:rPr>
        <w:tab/>
        <w:t xml:space="preserve">Подпись </w:t>
      </w:r>
      <w:r>
        <w:rPr>
          <w:sz w:val="24"/>
          <w:szCs w:val="24"/>
          <w:u w:val="single"/>
        </w:rPr>
        <w:tab/>
      </w:r>
    </w:p>
    <w:p>
      <w:pPr>
        <w:pStyle w:val="Normal"/>
        <w:tabs>
          <w:tab w:val="clear" w:pos="708"/>
          <w:tab w:val="left" w:pos="9072" w:leader="none"/>
        </w:tabs>
        <w:spacing w:lineRule="auto" w:line="360"/>
        <w:ind w:firstLine="680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8"/>
          <w:tab w:val="left" w:pos="9072" w:leader="none"/>
        </w:tabs>
        <w:spacing w:lineRule="auto" w:line="360"/>
        <w:ind w:firstLine="680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8"/>
          <w:tab w:val="left" w:pos="9072" w:leader="none"/>
        </w:tabs>
        <w:spacing w:lineRule="auto" w:line="360"/>
        <w:ind w:firstLine="680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8"/>
          <w:tab w:val="left" w:pos="9072" w:leader="none"/>
        </w:tabs>
        <w:spacing w:lineRule="auto" w:line="360"/>
        <w:ind w:firstLine="680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8"/>
          <w:tab w:val="left" w:pos="9072" w:leader="none"/>
        </w:tabs>
        <w:spacing w:lineRule="auto" w:line="360"/>
        <w:ind w:firstLine="680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a9"/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944"/>
        <w:gridCol w:w="2577"/>
        <w:gridCol w:w="3117"/>
      </w:tblGrid>
      <w:tr>
        <w:trPr/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itle"/>
              <w:suppressAutoHyphens w:val="true"/>
              <w:spacing w:lineRule="auto" w:line="360" w:before="0" w:after="0"/>
              <w:jc w:val="left"/>
              <w:rPr>
                <w:szCs w:val="24"/>
              </w:rPr>
            </w:pPr>
            <w:r>
              <w:rPr>
                <w:kern w:val="0"/>
                <w:szCs w:val="24"/>
                <w:lang w:val="ru-RU" w:bidi="ar-SA"/>
              </w:rPr>
              <w:t>Согласовано:</w:t>
            </w:r>
          </w:p>
        </w:tc>
        <w:tc>
          <w:tcPr>
            <w:tcW w:w="25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itle"/>
              <w:suppressAutoHyphens w:val="true"/>
              <w:spacing w:lineRule="auto" w:line="360" w:before="0" w:after="0"/>
              <w:jc w:val="left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itle"/>
              <w:suppressAutoHyphens w:val="true"/>
              <w:spacing w:lineRule="auto" w:line="360" w:before="0" w:after="0"/>
              <w:jc w:val="left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/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И.о.зав. кафедрой БИС</w:t>
            </w:r>
          </w:p>
        </w:tc>
        <w:tc>
          <w:tcPr>
            <w:tcW w:w="25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itle"/>
              <w:suppressAutoHyphens w:val="true"/>
              <w:spacing w:lineRule="auto" w:line="360" w:before="0" w:after="0"/>
              <w:jc w:val="left"/>
              <w:rPr>
                <w:szCs w:val="24"/>
              </w:rPr>
            </w:pPr>
            <w:r>
              <w:rPr>
                <w:kern w:val="0"/>
                <w:szCs w:val="24"/>
                <w:lang w:val="ru-RU" w:bidi="ar-SA"/>
              </w:rPr>
              <w:t>___________________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itle"/>
              <w:suppressAutoHyphens w:val="true"/>
              <w:spacing w:lineRule="auto" w:line="360" w:before="0" w:after="0"/>
              <w:jc w:val="left"/>
              <w:rPr>
                <w:szCs w:val="24"/>
              </w:rPr>
            </w:pPr>
            <w:r>
              <w:rPr>
                <w:kern w:val="0"/>
                <w:szCs w:val="24"/>
                <w:lang w:val="ru-RU" w:bidi="ar-SA"/>
              </w:rPr>
              <w:t xml:space="preserve"> </w:t>
            </w:r>
            <w:r>
              <w:rPr>
                <w:kern w:val="0"/>
                <w:szCs w:val="24"/>
                <w:u w:val="single"/>
                <w:lang w:val="ru-RU" w:bidi="ar-SA"/>
              </w:rPr>
              <w:t>Е.Ю. Костюченко</w:t>
            </w:r>
            <w:r>
              <w:rPr>
                <w:kern w:val="0"/>
                <w:szCs w:val="24"/>
                <w:lang w:val="ru-RU" w:bidi="ar-SA"/>
              </w:rPr>
              <w:t>_</w:t>
            </w:r>
          </w:p>
          <w:p>
            <w:pPr>
              <w:pStyle w:val="Title"/>
              <w:suppressAutoHyphens w:val="true"/>
              <w:spacing w:before="0" w:after="0"/>
              <w:ind w:right="0"/>
              <w:contextualSpacing/>
              <w:jc w:val="left"/>
              <w:rPr>
                <w:szCs w:val="24"/>
                <w:vertAlign w:val="superscript"/>
              </w:rPr>
            </w:pPr>
            <w:r>
              <w:rPr>
                <w:kern w:val="0"/>
                <w:szCs w:val="24"/>
                <w:vertAlign w:val="superscript"/>
                <w:lang w:val="ru-RU" w:bidi="ar-SA"/>
              </w:rPr>
              <w:t xml:space="preserve">                   </w:t>
            </w:r>
            <w:r>
              <w:rPr>
                <w:kern w:val="0"/>
                <w:szCs w:val="24"/>
                <w:vertAlign w:val="superscript"/>
                <w:lang w:val="ru-RU" w:bidi="ar-SA"/>
              </w:rPr>
              <w:t>(Ф.И.О.)</w:t>
            </w:r>
          </w:p>
        </w:tc>
      </w:tr>
      <w:tr>
        <w:trPr/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itle"/>
              <w:suppressAutoHyphens w:val="true"/>
              <w:spacing w:before="0" w:after="0"/>
              <w:jc w:val="left"/>
              <w:rPr>
                <w:szCs w:val="24"/>
              </w:rPr>
            </w:pPr>
            <w:r>
              <w:rPr>
                <w:kern w:val="0"/>
                <w:szCs w:val="24"/>
                <w:lang w:val="ru-RU" w:bidi="ar-SA"/>
              </w:rPr>
              <w:t>Руководитель практики</w:t>
            </w:r>
          </w:p>
          <w:p>
            <w:pPr>
              <w:pStyle w:val="Title"/>
              <w:suppressAutoHyphens w:val="true"/>
              <w:spacing w:before="0" w:after="0"/>
              <w:jc w:val="left"/>
              <w:rPr>
                <w:szCs w:val="24"/>
              </w:rPr>
            </w:pPr>
            <w:r>
              <w:rPr>
                <w:kern w:val="0"/>
                <w:szCs w:val="24"/>
                <w:lang w:val="ru-RU" w:bidi="ar-SA"/>
              </w:rPr>
              <w:t>от университета</w:t>
            </w:r>
          </w:p>
        </w:tc>
        <w:tc>
          <w:tcPr>
            <w:tcW w:w="25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itle"/>
              <w:suppressAutoHyphens w:val="true"/>
              <w:spacing w:lineRule="auto" w:line="360" w:before="0" w:after="0"/>
              <w:jc w:val="left"/>
              <w:rPr>
                <w:szCs w:val="24"/>
              </w:rPr>
            </w:pPr>
            <w:r>
              <w:rPr>
                <w:kern w:val="0"/>
                <w:szCs w:val="24"/>
                <w:lang w:val="ru-RU" w:bidi="ar-SA"/>
              </w:rPr>
              <w:t>___________________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itle"/>
              <w:suppressAutoHyphens w:val="true"/>
              <w:spacing w:lineRule="auto" w:line="360" w:before="0" w:after="0"/>
              <w:jc w:val="left"/>
              <w:rPr>
                <w:szCs w:val="24"/>
              </w:rPr>
            </w:pPr>
            <w:r>
              <w:rPr>
                <w:kern w:val="0"/>
                <w:szCs w:val="24"/>
                <w:u w:val="single"/>
                <w:lang w:val="ru-RU" w:bidi="ar-SA"/>
              </w:rPr>
              <w:t>Д.И. Новохрестова</w:t>
            </w:r>
          </w:p>
          <w:p>
            <w:pPr>
              <w:pStyle w:val="Title"/>
              <w:suppressAutoHyphens w:val="true"/>
              <w:spacing w:lineRule="auto" w:line="360" w:before="0" w:after="0"/>
              <w:jc w:val="left"/>
              <w:rPr>
                <w:szCs w:val="24"/>
                <w:vertAlign w:val="superscript"/>
              </w:rPr>
            </w:pPr>
            <w:r>
              <w:rPr>
                <w:kern w:val="0"/>
                <w:szCs w:val="24"/>
                <w:vertAlign w:val="superscript"/>
                <w:lang w:val="ru-RU" w:bidi="ar-SA"/>
              </w:rPr>
              <w:t xml:space="preserve">                  </w:t>
            </w:r>
            <w:r>
              <w:rPr>
                <w:kern w:val="0"/>
                <w:szCs w:val="24"/>
                <w:vertAlign w:val="superscript"/>
                <w:lang w:val="ru-RU" w:bidi="ar-SA"/>
              </w:rPr>
              <w:t>(Ф.И.О.)</w:t>
            </w:r>
          </w:p>
        </w:tc>
      </w:tr>
    </w:tbl>
    <w:p>
      <w:pPr>
        <w:pStyle w:val="Normal"/>
        <w:rPr>
          <w:lang w:eastAsia="ru-RU"/>
        </w:rPr>
      </w:pPr>
      <w:r>
        <w:rPr>
          <w:lang w:eastAsia="ru-RU"/>
        </w:rPr>
      </w:r>
      <w:bookmarkStart w:id="1" w:name="_Toc52284660_Копия_1"/>
      <w:bookmarkStart w:id="2" w:name="_Toc52284660_Копия_1"/>
      <w:bookmarkEnd w:id="2"/>
    </w:p>
    <w:p>
      <w:pPr>
        <w:pStyle w:val="Normal"/>
        <w:widowControl/>
        <w:spacing w:lineRule="auto" w:line="259" w:before="0" w:after="160"/>
        <w:rPr>
          <w:rFonts w:eastAsia="" w:eastAsiaTheme="majorEastAsia"/>
          <w:b/>
          <w:sz w:val="24"/>
          <w:szCs w:val="24"/>
          <w:lang w:eastAsia="ru-RU"/>
        </w:rPr>
      </w:pPr>
      <w:r>
        <w:rPr>
          <w:rFonts w:eastAsia="" w:eastAsiaTheme="majorEastAsia"/>
          <w:b/>
          <w:sz w:val="24"/>
          <w:szCs w:val="24"/>
          <w:lang w:eastAsia="ru-RU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851" w:gutter="0" w:header="708" w:top="1134" w:footer="0" w:bottom="1134"/>
      <w:paperSrc w:first="0" w:other="0"/>
      <w:paperSrc w:first="0" w:other="0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Segoe UI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sid w:val="00970cc3"/>
    <w:pPr>
      <w:widowControl w:val="false"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1"/>
    <w:uiPriority w:val="1"/>
    <w:qFormat/>
    <w:rsid w:val="001228fc"/>
    <w:pPr>
      <w:keepNext w:val="true"/>
      <w:keepLines/>
      <w:numPr>
        <w:ilvl w:val="0"/>
        <w:numId w:val="1"/>
      </w:numPr>
      <w:spacing w:before="120" w:after="120"/>
      <w:jc w:val="center"/>
      <w:outlineLvl w:val="0"/>
    </w:pPr>
    <w:rPr>
      <w:rFonts w:eastAsia="" w:cs="" w:cstheme="majorBidi" w:eastAsiaTheme="majorEastAsia"/>
      <w:b/>
      <w:sz w:val="24"/>
      <w:szCs w:val="32"/>
      <w:lang w:eastAsia="ru-RU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1a0d83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Стиль1 Знак"/>
    <w:basedOn w:val="DefaultParagraphFont"/>
    <w:link w:val="12"/>
    <w:qFormat/>
    <w:rsid w:val="00f864d3"/>
    <w:rPr>
      <w:rFonts w:ascii="Times New Roman" w:hAnsi="Times New Roman" w:eastAsia="Calibri" w:cs="Times New Roman"/>
      <w:kern w:val="2"/>
      <w:sz w:val="24"/>
      <w:lang w:eastAsia="ar-SA"/>
    </w:rPr>
  </w:style>
  <w:style w:type="character" w:styleId="11" w:customStyle="1">
    <w:name w:val="Заголовок 1 Знак"/>
    <w:basedOn w:val="DefaultParagraphFont"/>
    <w:uiPriority w:val="1"/>
    <w:qFormat/>
    <w:rsid w:val="001228fc"/>
    <w:rPr>
      <w:rFonts w:ascii="Times New Roman" w:hAnsi="Times New Roman" w:eastAsia="" w:cs="" w:cstheme="majorBidi" w:eastAsiaTheme="majorEastAsia"/>
      <w:b/>
      <w:sz w:val="24"/>
      <w:szCs w:val="32"/>
      <w:lang w:eastAsia="ru-RU"/>
    </w:rPr>
  </w:style>
  <w:style w:type="character" w:styleId="Style12" w:customStyle="1">
    <w:name w:val="Подзаголовок Знак"/>
    <w:basedOn w:val="DefaultParagraphFont"/>
    <w:uiPriority w:val="11"/>
    <w:qFormat/>
    <w:rsid w:val="009110e7"/>
    <w:rPr>
      <w:rFonts w:ascii="Times New Roman" w:hAnsi="Times New Roman" w:eastAsia="" w:cs="" w:cstheme="majorBidi" w:eastAsiaTheme="minorEastAsia"/>
      <w:b/>
      <w:color w:themeColor="text1" w:val="000000"/>
      <w:sz w:val="24"/>
      <w:szCs w:val="32"/>
      <w:lang w:eastAsia="ru-RU"/>
    </w:rPr>
  </w:style>
  <w:style w:type="character" w:styleId="Style13" w:customStyle="1">
    <w:name w:val="Основной текст Знак"/>
    <w:basedOn w:val="DefaultParagraphFont"/>
    <w:uiPriority w:val="1"/>
    <w:qFormat/>
    <w:rsid w:val="00970cc3"/>
    <w:rPr>
      <w:rFonts w:ascii="Times New Roman" w:hAnsi="Times New Roman" w:eastAsia="Times New Roman" w:cs="Times New Roman"/>
      <w:sz w:val="28"/>
      <w:szCs w:val="28"/>
    </w:rPr>
  </w:style>
  <w:style w:type="character" w:styleId="InternetLink">
    <w:name w:val="Internet Link"/>
    <w:basedOn w:val="DefaultParagraphFont"/>
    <w:uiPriority w:val="99"/>
    <w:unhideWhenUsed/>
    <w:qFormat/>
    <w:rsid w:val="00970cc3"/>
    <w:rPr>
      <w:color w:themeColor="hyperlink" w:val="0563C1"/>
      <w:u w:val="single"/>
    </w:rPr>
  </w:style>
  <w:style w:type="character" w:styleId="Emphasis">
    <w:name w:val="Emphasis"/>
    <w:basedOn w:val="DefaultParagraphFont"/>
    <w:uiPriority w:val="20"/>
    <w:qFormat/>
    <w:rsid w:val="00b85872"/>
    <w:rPr>
      <w:i/>
      <w:iCs/>
    </w:rPr>
  </w:style>
  <w:style w:type="character" w:styleId="FontStyle92" w:customStyle="1">
    <w:name w:val="Font Style92"/>
    <w:qFormat/>
    <w:rsid w:val="00b81e5d"/>
    <w:rPr>
      <w:rFonts w:ascii="Times New Roman" w:hAnsi="Times New Roman" w:cs="Times New Roman"/>
      <w:b/>
      <w:bCs/>
      <w:sz w:val="20"/>
      <w:szCs w:val="20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af4430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956b7d"/>
    <w:rPr>
      <w:rFonts w:ascii="Segoe UI" w:hAnsi="Segoe UI" w:eastAsia="Times New Roman" w:cs="Segoe UI"/>
      <w:sz w:val="18"/>
      <w:szCs w:val="18"/>
    </w:rPr>
  </w:style>
  <w:style w:type="character" w:styleId="Style15" w:customStyle="1">
    <w:name w:val="Верхний колонтитул Знак"/>
    <w:basedOn w:val="DefaultParagraphFont"/>
    <w:uiPriority w:val="99"/>
    <w:qFormat/>
    <w:rsid w:val="00956b7d"/>
    <w:rPr>
      <w:rFonts w:ascii="Times New Roman" w:hAnsi="Times New Roman" w:eastAsia="Times New Roman" w:cs="Times New Roman"/>
    </w:rPr>
  </w:style>
  <w:style w:type="character" w:styleId="Style16" w:customStyle="1">
    <w:name w:val="Нижний колонтитул Знак"/>
    <w:basedOn w:val="DefaultParagraphFont"/>
    <w:uiPriority w:val="99"/>
    <w:qFormat/>
    <w:rsid w:val="00956b7d"/>
    <w:rPr>
      <w:rFonts w:ascii="Times New Roman" w:hAnsi="Times New Roman" w:eastAsia="Times New Roman" w:cs="Times New Roman"/>
    </w:rPr>
  </w:style>
  <w:style w:type="character" w:styleId="PageNumber">
    <w:name w:val="Page Number"/>
    <w:basedOn w:val="DefaultParagraphFont"/>
    <w:rsid w:val="009c7030"/>
    <w:rPr/>
  </w:style>
  <w:style w:type="character" w:styleId="Style17" w:customStyle="1">
    <w:name w:val="Название Знак"/>
    <w:basedOn w:val="DefaultParagraphFont"/>
    <w:qFormat/>
    <w:rsid w:val="00955b1a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FontStyle90" w:customStyle="1">
    <w:name w:val="Font Style90"/>
    <w:qFormat/>
    <w:rsid w:val="001b61d5"/>
    <w:rPr>
      <w:rFonts w:ascii="Times New Roman" w:hAnsi="Times New Roman" w:cs="Times New Roman"/>
      <w:b/>
      <w:bCs/>
      <w:i/>
      <w:iCs/>
      <w:sz w:val="20"/>
      <w:szCs w:val="20"/>
    </w:rPr>
  </w:style>
  <w:style w:type="character" w:styleId="FontStyle91" w:customStyle="1">
    <w:name w:val="Font Style91"/>
    <w:qFormat/>
    <w:rsid w:val="001b61d5"/>
    <w:rPr>
      <w:rFonts w:ascii="Times New Roman" w:hAnsi="Times New Roman" w:cs="Times New Roman"/>
      <w:b/>
      <w:bCs/>
      <w:sz w:val="12"/>
      <w:szCs w:val="12"/>
    </w:rPr>
  </w:style>
  <w:style w:type="character" w:styleId="FontStyle93" w:customStyle="1">
    <w:name w:val="Font Style93"/>
    <w:qFormat/>
    <w:rsid w:val="001b61d5"/>
    <w:rPr>
      <w:rFonts w:ascii="Times New Roman" w:hAnsi="Times New Roman" w:cs="Times New Roman"/>
      <w:b/>
      <w:bCs/>
      <w:sz w:val="18"/>
      <w:szCs w:val="18"/>
    </w:rPr>
  </w:style>
  <w:style w:type="character" w:styleId="Style18" w:customStyle="1">
    <w:name w:val="Книга Знак"/>
    <w:link w:val="Style23"/>
    <w:qFormat/>
    <w:rsid w:val="005703b4"/>
    <w:rPr>
      <w:rFonts w:ascii="Times New Roman" w:hAnsi="Times New Roman" w:eastAsia="Times New Roman" w:cs="Times New Roman"/>
      <w:kern w:val="2"/>
      <w:sz w:val="28"/>
      <w:szCs w:val="20"/>
      <w:lang w:eastAsia="ru-RU"/>
    </w:rPr>
  </w:style>
  <w:style w:type="character" w:styleId="3" w:customStyle="1">
    <w:name w:val="Заголовок 3 Знак"/>
    <w:basedOn w:val="DefaultParagraphFont"/>
    <w:uiPriority w:val="9"/>
    <w:semiHidden/>
    <w:qFormat/>
    <w:rsid w:val="001a0d83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243f55"/>
    <w:rPr>
      <w:sz w:val="16"/>
      <w:szCs w:val="16"/>
    </w:rPr>
  </w:style>
  <w:style w:type="character" w:styleId="Style19" w:customStyle="1">
    <w:name w:val="Текст примечания Знак"/>
    <w:basedOn w:val="DefaultParagraphFont"/>
    <w:uiPriority w:val="99"/>
    <w:semiHidden/>
    <w:qFormat/>
    <w:rsid w:val="00243f55"/>
    <w:rPr>
      <w:rFonts w:ascii="Times New Roman" w:hAnsi="Times New Roman" w:eastAsia="Times New Roman" w:cs="Times New Roman"/>
      <w:sz w:val="20"/>
      <w:szCs w:val="20"/>
    </w:rPr>
  </w:style>
  <w:style w:type="character" w:styleId="Style20" w:customStyle="1">
    <w:name w:val="Тема примечания Знак"/>
    <w:basedOn w:val="Style19"/>
    <w:link w:val="annotationsubject"/>
    <w:uiPriority w:val="99"/>
    <w:semiHidden/>
    <w:qFormat/>
    <w:rsid w:val="00243f55"/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Style2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3"/>
    <w:uiPriority w:val="1"/>
    <w:qFormat/>
    <w:rsid w:val="00970cc3"/>
    <w:pPr/>
    <w:rPr>
      <w:sz w:val="28"/>
      <w:szCs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cs="Lucida Sans"/>
    </w:rPr>
  </w:style>
  <w:style w:type="paragraph" w:styleId="12" w:customStyle="1">
    <w:name w:val="Стиль1"/>
    <w:basedOn w:val="Bibliography"/>
    <w:next w:val="Normal"/>
    <w:link w:val="1"/>
    <w:autoRedefine/>
    <w:qFormat/>
    <w:rsid w:val="00f864d3"/>
    <w:pPr>
      <w:suppressAutoHyphens w:val="true"/>
      <w:spacing w:lineRule="auto" w:line="276" w:before="0" w:after="200"/>
    </w:pPr>
    <w:rPr>
      <w:rFonts w:eastAsia="Calibri"/>
      <w:kern w:val="2"/>
      <w:sz w:val="24"/>
      <w:lang w:eastAsia="ar-SA"/>
    </w:rPr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f864d3"/>
    <w:pPr/>
    <w:rPr/>
  </w:style>
  <w:style w:type="paragraph" w:styleId="Subtitle">
    <w:name w:val="Subtitle"/>
    <w:basedOn w:val="Heading1"/>
    <w:next w:val="Normal"/>
    <w:link w:val="Style12"/>
    <w:uiPriority w:val="11"/>
    <w:qFormat/>
    <w:rsid w:val="009110e7"/>
    <w:pPr>
      <w:numPr>
        <w:ilvl w:val="0"/>
        <w:numId w:val="2"/>
      </w:numPr>
      <w:ind w:hanging="357" w:left="357"/>
    </w:pPr>
    <w:rPr>
      <w:rFonts w:eastAsia="" w:eastAsiaTheme="minorEastAsia"/>
      <w:color w:themeColor="text1" w:val="000000"/>
    </w:rPr>
  </w:style>
  <w:style w:type="paragraph" w:styleId="ListParagraph">
    <w:name w:val="List Paragraph"/>
    <w:basedOn w:val="Normal"/>
    <w:uiPriority w:val="34"/>
    <w:qFormat/>
    <w:rsid w:val="00970cc3"/>
    <w:pPr>
      <w:ind w:firstLine="357" w:left="112"/>
      <w:jc w:val="both"/>
    </w:pPr>
    <w:rPr/>
  </w:style>
  <w:style w:type="paragraph" w:styleId="TableParagraph" w:customStyle="1">
    <w:name w:val="Table Paragraph"/>
    <w:basedOn w:val="Normal"/>
    <w:uiPriority w:val="1"/>
    <w:qFormat/>
    <w:rsid w:val="00970cc3"/>
    <w:pPr>
      <w:tabs>
        <w:tab w:val="clear" w:pos="708"/>
        <w:tab w:val="left" w:pos="993" w:leader="none"/>
      </w:tabs>
      <w:spacing w:lineRule="auto" w:line="276"/>
      <w:jc w:val="both"/>
    </w:pPr>
    <w:rPr>
      <w:sz w:val="24"/>
    </w:rPr>
  </w:style>
  <w:style w:type="paragraph" w:styleId="IndexHeading">
    <w:name w:val="Index Heading"/>
    <w:basedOn w:val="Style21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970cc3"/>
    <w:pPr>
      <w:widowControl/>
      <w:numPr>
        <w:ilvl w:val="0"/>
        <w:numId w:val="0"/>
      </w:numPr>
      <w:spacing w:lineRule="auto" w:line="259" w:before="240" w:after="0"/>
      <w:jc w:val="left"/>
      <w:outlineLvl w:val="9"/>
    </w:pPr>
    <w:rPr>
      <w:rFonts w:ascii="Calibri Light" w:hAnsi="Calibri Light" w:asciiTheme="majorHAnsi" w:hAnsiTheme="majorHAnsi"/>
      <w:b w:val="false"/>
      <w:color w:themeColor="accent1" w:themeShade="bf" w:val="2E74B5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970cc3"/>
    <w:pPr>
      <w:spacing w:before="0" w:after="100"/>
    </w:pPr>
    <w:rPr/>
  </w:style>
  <w:style w:type="paragraph" w:styleId="Style32" w:customStyle="1">
    <w:name w:val="Style32"/>
    <w:basedOn w:val="Normal"/>
    <w:qFormat/>
    <w:rsid w:val="00b81e5d"/>
    <w:pPr/>
    <w:rPr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af4430"/>
    <w:pPr>
      <w:widowControl/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eastAsia="ru-RU"/>
    </w:rPr>
  </w:style>
  <w:style w:type="paragraph" w:styleId="s3" w:customStyle="1">
    <w:name w:val="s_3"/>
    <w:basedOn w:val="Normal"/>
    <w:qFormat/>
    <w:rsid w:val="00af4430"/>
    <w:pPr>
      <w:widowControl/>
      <w:spacing w:beforeAutospacing="1" w:afterAutospacing="1"/>
    </w:pPr>
    <w:rPr>
      <w:sz w:val="24"/>
      <w:szCs w:val="24"/>
      <w:lang w:eastAsia="ru-RU"/>
    </w:rPr>
  </w:style>
  <w:style w:type="paragraph" w:styleId="s1" w:customStyle="1">
    <w:name w:val="s_1"/>
    <w:basedOn w:val="Normal"/>
    <w:qFormat/>
    <w:rsid w:val="00af4430"/>
    <w:pPr>
      <w:widowControl/>
      <w:spacing w:beforeAutospacing="1" w:afterAutospacing="1"/>
    </w:pPr>
    <w:rPr>
      <w:sz w:val="24"/>
      <w:szCs w:val="24"/>
      <w:lang w:eastAsia="ru-RU"/>
    </w:rPr>
  </w:style>
  <w:style w:type="paragraph" w:styleId="indent1" w:customStyle="1">
    <w:name w:val="indent_1"/>
    <w:basedOn w:val="Normal"/>
    <w:qFormat/>
    <w:rsid w:val="00af4430"/>
    <w:pPr>
      <w:widowControl/>
      <w:spacing w:beforeAutospacing="1" w:afterAutospacing="1"/>
    </w:pPr>
    <w:rPr>
      <w:sz w:val="24"/>
      <w:szCs w:val="24"/>
      <w:lang w:eastAsia="ru-RU"/>
    </w:rPr>
  </w:style>
  <w:style w:type="paragraph" w:styleId="s16" w:customStyle="1">
    <w:name w:val="s_16"/>
    <w:basedOn w:val="Normal"/>
    <w:qFormat/>
    <w:rsid w:val="00af4430"/>
    <w:pPr>
      <w:widowControl/>
      <w:spacing w:beforeAutospacing="1" w:afterAutospacing="1"/>
    </w:pPr>
    <w:rPr>
      <w:sz w:val="24"/>
      <w:szCs w:val="24"/>
      <w:lang w:eastAsia="ru-RU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956b7d"/>
    <w:pPr/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5"/>
    <w:uiPriority w:val="99"/>
    <w:unhideWhenUsed/>
    <w:rsid w:val="00956b7d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6"/>
    <w:uiPriority w:val="99"/>
    <w:unhideWhenUsed/>
    <w:rsid w:val="00956b7d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itle">
    <w:name w:val="Title"/>
    <w:basedOn w:val="Normal"/>
    <w:link w:val="Style17"/>
    <w:qFormat/>
    <w:rsid w:val="00955b1a"/>
    <w:pPr>
      <w:overflowPunct w:val="false"/>
      <w:ind w:right="-766"/>
      <w:jc w:val="center"/>
      <w:textAlignment w:val="baseline"/>
    </w:pPr>
    <w:rPr>
      <w:sz w:val="24"/>
      <w:szCs w:val="20"/>
      <w:lang w:eastAsia="ru-RU"/>
    </w:rPr>
  </w:style>
  <w:style w:type="paragraph" w:styleId="Style91" w:customStyle="1">
    <w:name w:val="Style9"/>
    <w:basedOn w:val="Normal"/>
    <w:qFormat/>
    <w:rsid w:val="001b61d5"/>
    <w:pPr>
      <w:jc w:val="center"/>
    </w:pPr>
    <w:rPr>
      <w:sz w:val="24"/>
      <w:szCs w:val="24"/>
      <w:lang w:eastAsia="ru-RU"/>
    </w:rPr>
  </w:style>
  <w:style w:type="paragraph" w:styleId="Style141" w:customStyle="1">
    <w:name w:val="Style14"/>
    <w:basedOn w:val="Normal"/>
    <w:qFormat/>
    <w:rsid w:val="001b61d5"/>
    <w:pPr/>
    <w:rPr>
      <w:sz w:val="24"/>
      <w:szCs w:val="24"/>
      <w:lang w:eastAsia="ru-RU"/>
    </w:rPr>
  </w:style>
  <w:style w:type="paragraph" w:styleId="Style60" w:customStyle="1">
    <w:name w:val="Style60"/>
    <w:basedOn w:val="Normal"/>
    <w:qFormat/>
    <w:rsid w:val="001b61d5"/>
    <w:pPr/>
    <w:rPr>
      <w:sz w:val="24"/>
      <w:szCs w:val="24"/>
      <w:lang w:eastAsia="ru-RU"/>
    </w:rPr>
  </w:style>
  <w:style w:type="paragraph" w:styleId="Style62" w:customStyle="1">
    <w:name w:val="Style62"/>
    <w:basedOn w:val="Normal"/>
    <w:qFormat/>
    <w:rsid w:val="001b61d5"/>
    <w:pPr/>
    <w:rPr>
      <w:sz w:val="24"/>
      <w:szCs w:val="24"/>
      <w:lang w:eastAsia="ru-RU"/>
    </w:rPr>
  </w:style>
  <w:style w:type="paragraph" w:styleId="Style65" w:customStyle="1">
    <w:name w:val="Style65"/>
    <w:basedOn w:val="Normal"/>
    <w:qFormat/>
    <w:rsid w:val="001b61d5"/>
    <w:pPr/>
    <w:rPr>
      <w:sz w:val="24"/>
      <w:szCs w:val="24"/>
      <w:lang w:eastAsia="ru-RU"/>
    </w:rPr>
  </w:style>
  <w:style w:type="paragraph" w:styleId="Style23" w:customStyle="1">
    <w:name w:val="Книга"/>
    <w:link w:val="Style18"/>
    <w:qFormat/>
    <w:rsid w:val="005703b4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2"/>
      <w:sz w:val="28"/>
      <w:szCs w:val="20"/>
      <w:lang w:val="ru-RU" w:eastAsia="ru-RU" w:bidi="ar-SA"/>
    </w:rPr>
  </w:style>
  <w:style w:type="paragraph" w:styleId="TOC3">
    <w:name w:val="TOC 3"/>
    <w:basedOn w:val="Normal"/>
    <w:next w:val="Normal"/>
    <w:autoRedefine/>
    <w:uiPriority w:val="39"/>
    <w:unhideWhenUsed/>
    <w:rsid w:val="00677f46"/>
    <w:pPr>
      <w:tabs>
        <w:tab w:val="clear" w:pos="708"/>
        <w:tab w:val="right" w:pos="9911" w:leader="dot"/>
      </w:tabs>
      <w:spacing w:before="0" w:after="100"/>
    </w:pPr>
    <w:rPr>
      <w:sz w:val="24"/>
      <w:lang w:eastAsia="ru-RU"/>
    </w:rPr>
  </w:style>
  <w:style w:type="paragraph" w:styleId="AnnotationText">
    <w:name w:val="Annotation Text"/>
    <w:basedOn w:val="Normal"/>
    <w:link w:val="Style19"/>
    <w:uiPriority w:val="99"/>
    <w:semiHidden/>
    <w:unhideWhenUsed/>
    <w:rsid w:val="00243f55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20"/>
    <w:uiPriority w:val="99"/>
    <w:semiHidden/>
    <w:unhideWhenUsed/>
    <w:qFormat/>
    <w:rsid w:val="00243f55"/>
    <w:pPr/>
    <w:rPr>
      <w:b/>
      <w:bCs/>
    </w:rPr>
  </w:style>
  <w:style w:type="numbering" w:styleId="Style24" w:default="1">
    <w:name w:val="Без списка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2"/>
    <w:uiPriority w:val="59"/>
    <w:rsid w:val="00970cc3"/>
    <w:pPr>
      <w:spacing w:after="0" w:line="240" w:lineRule="auto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">
    <w:name w:val="Сетка таблицы2"/>
    <w:basedOn w:val="a2"/>
    <w:uiPriority w:val="39"/>
    <w:rsid w:val="00f910a4"/>
    <w:pPr>
      <w:spacing w:after="0" w:line="240" w:lineRule="auto"/>
    </w:pPr>
    <w:rPr>
      <w:lang w:eastAsia="ru-RU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0">
    <w:name w:val="Сетка таблицы11"/>
    <w:basedOn w:val="a2"/>
    <w:uiPriority w:val="39"/>
    <w:rsid w:val="00e11135"/>
    <w:pPr>
      <w:spacing w:after="0" w:line="240" w:lineRule="auto"/>
    </w:pPr>
    <w:rPr>
      <w:lang w:eastAsia="ru-RU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5F54A-F7AA-4F5C-B612-677DCAF4E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LibreOffice/24.2.6.2$Windows_X86_64 LibreOffice_project/ef66aa7e36a1bb8e65bfbc63aba53045a14d0871</Application>
  <AppVersion>15.0000</AppVersion>
  <Pages>1</Pages>
  <Words>80</Words>
  <Characters>635</Characters>
  <CharactersWithSpaces>774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2025-03-05T05:24:00Z</dcterms:created>
  <dc:creator>Ирина Трубченинова</dc:creator>
  <dc:description/>
  <dc:language>ru-RU</dc:language>
  <cp:lastModifiedBy/>
  <cp:lastPrinted>2020-12-08T10:44:00Z</cp:lastPrinted>
  <dcterms:modified xsi:type="dcterms:W3CDTF">2025-05-05T21:10:49Z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