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0"/>
        <w:gridCol w:w="4206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color w:val="555555"/>
                <w:sz w:val="20"/>
                <w:szCs w:val="20"/>
              </w:rPr>
              <w:t xml:space="preserve">9C Lesson 2</w:t>
            </w:r>
          </w:p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34"/>
                <w:szCs w:val="34"/>
              </w:rPr>
              <w:t xml:space="preserve">Immunity and vaccination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color w:val="555555"/>
                <w:sz w:val="18"/>
                <w:szCs w:val="18"/>
              </w:rPr>
              <w:t xml:space="preserve">Year 9 Science  ·  9C Threat from disease  ·  Student Book pages 39 to 41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Name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____________________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Class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Date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</w:t>
            </w:r>
          </w:p>
          <w:p>
            <w:pPr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Today I can: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describe how phagocytes and lymphocytes destroy microorganisms in the body.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explain why you only get many infectious diseases once, and how vaccination protects people and communities.</w:t>
            </w:r>
          </w:p>
        </w:tc>
        <w:tc>
          <w:tcPr>
            <w:tcW w:type="dxa" w:w="4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Key words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white blood cell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blood cell that fights pathogens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phagocyte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white blood cell that surrounds, ingests and digests microorganisms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lymphocyte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white blood cell that makes antibodies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antibody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protein that sticks to one type of pathogen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specific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fits only one type of pathogen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memory cell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lymphocyte that stays in the body ready to make antibodies quickly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immune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protected against a disease, so you do not become ill with it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vaccine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substance containing parts of a pathogen, given to make a person immune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virus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very small pathogen that can only copy itself inside a cell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dose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amount of a medicine given at one time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half-life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time for the amount of a medicine in the body to fall by half</w:t>
            </w:r>
          </w:p>
        </w:tc>
      </w:tr>
    </w:tbl>
    <w:p>
      <w:pPr>
        <w:spacing w:after="6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  Core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Everyone does this section.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1.  </w:t>
      </w:r>
      <w:r>
        <w:rPr>
          <w:rFonts w:ascii="Calibri" w:cs="Calibri" w:eastAsia="Microsoft YaHei" w:hAnsi="Calibri"/>
          <w:sz w:val="22"/>
          <w:szCs w:val="22"/>
        </w:rPr>
        <w:t xml:space="preserve">Complete the text using words from the word bank. Some words are used more than once.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When you are infected by a ____________, white blood cells start to attack.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____________ ingest some of the microorganisms, while ____________ start to produce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____________ that stick to the outside of the microorganisms. These proteins may cause the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____________ to burst open, or cause several microorganisms to ____________ together,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which makes it easier for them to be ____________.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2.  </w:t>
      </w:r>
      <w:r>
        <w:rPr>
          <w:rFonts w:ascii="Calibri" w:cs="Calibri" w:eastAsia="Microsoft YaHei" w:hAnsi="Calibri"/>
          <w:sz w:val="22"/>
          <w:szCs w:val="22"/>
        </w:rPr>
        <w:t xml:space="preserve">Match each key word to its meaning. Draw a line.</w:t>
      </w:r>
    </w:p>
    <w:tbl>
      <w:tblPr>
        <w:tblW w:type="dxa" w:w="96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none" w:color="FFFFFF" w:sz="0"/>
        </w:tblBorders>
        <w:tblLayout w:type="fixed"/>
      </w:tblPr>
      <w:tblGrid>
        <w:gridCol w:w="4300"/>
        <w:gridCol w:w="1000"/>
        <w:gridCol w:w="4300"/>
      </w:tblGrid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phagocyte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 lymphocyte that stays in the body, ready to make antibodies quickly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lymphocyte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 protein that sticks to one type of pathogen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antibody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 white blood cell that ingests and digests microorganisms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memory cell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contains parts of a pathogen and makes a person immune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vaccine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 white blood cell that makes antibodies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3.  </w:t>
      </w:r>
      <w:r>
        <w:rPr>
          <w:rFonts w:ascii="Calibri" w:cs="Calibri" w:eastAsia="Microsoft YaHei" w:hAnsi="Calibri"/>
          <w:sz w:val="22"/>
          <w:szCs w:val="22"/>
        </w:rPr>
        <w:t xml:space="preserve">Tick one box in each row to show whether the statement is true or false.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6400"/>
        <w:gridCol w:w="1700"/>
        <w:gridCol w:w="1700"/>
      </w:tblGrid>
      <w:tr>
        <w:trPr>
          <w:cantSplit/>
          <w:tblHeader/>
        </w:trPr>
        <w:tc>
          <w:tcPr>
            <w:tcW w:type="dxa" w:w="6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Statement</w:t>
            </w:r>
          </w:p>
        </w:tc>
        <w:tc>
          <w:tcPr>
            <w:tcW w:type="dxa" w:w="17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True</w:t>
            </w:r>
          </w:p>
        </w:tc>
        <w:tc>
          <w:tcPr>
            <w:tcW w:type="dxa" w:w="17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False</w:t>
            </w:r>
          </w:p>
        </w:tc>
      </w:tr>
      <w:tr>
        <w:trPr>
          <w:cantSplit/>
        </w:trPr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You are ill before you get better because new antibodies take days to make.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One type of antibody fits every type of pathogen.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 vaccine gives you a mild case of the disease.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Memory cells make the second response faster and larger.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Vaccinating most people can stop a disease spreading in a community.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  Stretch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When Core is finished.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S1.  </w:t>
      </w:r>
      <w:r>
        <w:rPr>
          <w:rFonts w:ascii="Calibri" w:cs="Calibri" w:eastAsia="Microsoft YaHei" w:hAnsi="Calibri"/>
          <w:sz w:val="22"/>
          <w:szCs w:val="22"/>
        </w:rPr>
        <w:t xml:space="preserve">A child who has had measles is immune to measles but not to chickenpox. Explain why.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S2.  </w:t>
      </w:r>
      <w:r>
        <w:rPr>
          <w:rFonts w:ascii="Calibri" w:cs="Calibri" w:eastAsia="Microsoft YaHei" w:hAnsi="Calibri"/>
          <w:sz w:val="22"/>
          <w:szCs w:val="22"/>
        </w:rPr>
        <w:t xml:space="preserve">Explain how vaccination against measles protects a child from becoming ill with measles.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S3.  </w:t>
      </w:r>
      <w:r>
        <w:rPr>
          <w:rFonts w:ascii="Calibri" w:cs="Calibri" w:eastAsia="Microsoft YaHei" w:hAnsi="Calibri"/>
          <w:sz w:val="22"/>
          <w:szCs w:val="22"/>
        </w:rPr>
        <w:t xml:space="preserve">Viruses cause diseases such as chickenpox and polio, but they are not classed as living organisms. Suggest why.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●●●  Challenge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Explain in full sentences.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C1.  </w:t>
      </w:r>
      <w:r>
        <w:rPr>
          <w:rFonts w:ascii="Calibri" w:cs="Calibri" w:eastAsia="Microsoft YaHei" w:hAnsi="Calibri"/>
          <w:sz w:val="22"/>
          <w:szCs w:val="22"/>
        </w:rPr>
        <w:t xml:space="preserve">A vet uses an antibiotic called ceftiofur. The table gives the dose and the half-life for some animals. The half-life is the time for the amount of antibiotic in the animal's body to fall by half.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3200"/>
        <w:gridCol w:w="3800"/>
        <w:gridCol w:w="2800"/>
      </w:tblGrid>
      <w:tr>
        <w:trPr>
          <w:cantSplit/>
          <w:tblHeader/>
        </w:trPr>
        <w:tc>
          <w:tcPr>
            <w:tcW w:type="dxa" w:w="32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Species</w:t>
            </w:r>
          </w:p>
        </w:tc>
        <w:tc>
          <w:tcPr>
            <w:tcW w:type="dxa" w:w="38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Dose (mg of antibiotic per kg of animal)</w:t>
            </w:r>
          </w:p>
        </w:tc>
        <w:tc>
          <w:tcPr>
            <w:tcW w:type="dxa" w:w="28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Half-life (hours)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alpaca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6.6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45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American black duck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6.6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ball python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goat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37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State what is meant by the dose of a medicine.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To be effective, the concentration of ceftiofur in a ball python must stay above 2.5 mg/kg. Calculate how many days after the first dose a second dose is needed. Show your working.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Calculate the dose, in mg, for a 15 kg goat.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C2.  </w:t>
      </w:r>
      <w:r>
        <w:rPr>
          <w:rFonts w:ascii="Calibri" w:cs="Calibri" w:eastAsia="Microsoft YaHei" w:hAnsi="Calibri"/>
          <w:sz w:val="22"/>
          <w:szCs w:val="22"/>
        </w:rPr>
        <w:t xml:space="preserve">Explain how vaccinating most of the people in a community protects people who cannot be vaccinated, such as newborn babies.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My thinking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(any language)</w:t>
      </w:r>
    </w:p>
    <w:tbl>
      <w:tblPr>
        <w:tblW w:type="dxa" w:w="10206"/>
        <w:tblBorders>
          <w:top w:val="dashed" w:color="000000" w:sz="6"/>
          <w:left w:val="dashed" w:color="000000" w:sz="6"/>
          <w:bottom w:val="dashed" w:color="000000" w:sz="6"/>
          <w:right w:val="dashed" w:color="000000" w:sz="6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500" w:hRule="atLeast"/>
        </w:trPr>
        <w:tc>
          <w:tcPr>
            <w:tcW w:type="dxa" w:w="10206"/>
            <w:tcBorders>
              <w:top w:val="dashed" w:color="000000" w:sz="6"/>
              <w:left w:val="dashed" w:color="000000" w:sz="6"/>
              <w:bottom w:val="dashed" w:color="000000" w:sz="6"/>
              <w:right w:val="dashed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A flu vaccine has to be given every year, but one course of polio vaccine protects for life. What might be different about the flu virus?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c>
          <w:tcPr>
            <w:tcW w:type="dxa" w:w="102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 bank  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pathogen   ·   phagocytes   ·   lymphocytes   ·   antibodies   ·   stick   ·   ingested   ·   memory cell   ·   immune   ·   vaccine   ·   specific</w:t>
            </w:r>
          </w:p>
        </w:tc>
      </w:tr>
    </w:tbl>
    <w:p>
      <w:pPr>
        <w:keepNext/>
        <w:spacing w:after="80" w:before="240"/>
      </w:pPr>
      <w:r>
        <w:rPr>
          <w:rFonts w:ascii="Calibri" w:cs="Calibri" w:eastAsia="Microsoft YaHei" w:hAnsi="Calibri"/>
          <w:color w:val="555555"/>
          <w:sz w:val="16"/>
          <w:szCs w:val="16"/>
        </w:rPr>
        <w:t xml:space="preserve">✂  - - - - - - - - - - - - - - - - - - - - - - - - - - - - - - - - - - - - - - - - - - - - - - - - - - - - - - - - - - - - - - -  cut here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Exit ticket   9C Lesson 2: Immunity and vaccination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     Name ____________________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1.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Name the two types of white blood cell and say what each one does.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2.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Why do you only get measles once?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3.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does a vaccine contain, and why does it not give you the disease?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spacing w:after="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Today I can: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1 ☐ 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2 ☐    </w:t>
            </w:r>
          </w:p>
        </w:tc>
      </w:tr>
    </w:tbl>
    <w:sectPr>
      <w:footerReference w:type="default" r:id="rId6"/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Calibri" w:cs="Calibri" w:eastAsia="Microsoft YaHei" w:hAnsi="Calibri"/>
        <w:color w:val="555555"/>
        <w:sz w:val="16"/>
        <w:szCs w:val="16"/>
      </w:rPr>
      <w:t xml:space="preserve">Exploring Science 9  ·  9C Lesson 2  ·  Worksheet (standard)</w:t>
    </w:r>
    <w:r>
      <w:rPr>
        <w:rFonts w:ascii="Calibri" w:cs="Calibri" w:eastAsia="Microsoft YaHei" w:hAnsi="Calibri"/>
        <w:color w:val="555555"/>
        <w:sz w:val="16"/>
        <w:szCs w:val="16"/>
      </w:rPr>
      <w:t xml:space="preserve">	Page </w:t>
    </w:r>
    <w:r>
      <w:rPr>
        <w:rFonts w:ascii="Calibri" w:cs="Calibri" w:eastAsia="Microsoft YaHei" w:hAnsi="Calibri"/>
        <w:color w:val="555555"/>
        <w:sz w:val="16"/>
        <w:szCs w:val="16"/>
      </w:rPr>
      <w:fldChar w:fldCharType="begin"/>
    </w:r>
    <w:r>
      <w:rPr>
        <w:rFonts w:ascii="Calibri" w:cs="Calibri" w:eastAsia="Microsoft YaHei" w:hAnsi="Calibri"/>
        <w:color w:val="555555"/>
        <w:sz w:val="16"/>
        <w:szCs w:val="16"/>
      </w:rPr>
      <w:instrText xml:space="preserve">PAGE</w:instrText>
    </w:r>
    <w:r>
      <w:rPr>
        <w:rFonts w:ascii="Calibri" w:cs="Calibri" w:eastAsia="Microsoft YaHei" w:hAnsi="Calibri"/>
        <w:color w:val="555555"/>
        <w:sz w:val="16"/>
        <w:szCs w:val="16"/>
      </w:rPr>
      <w:fldChar w:fldCharType="separate"/>
    </w:r>
    <w:r>
      <w:rPr>
        <w:rFonts w:ascii="Calibri" w:cs="Calibri" w:eastAsia="Microsoft YaHei" w:hAnsi="Calibri"/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9C L2 Immunity and vaccination worksheet</dc:title>
  <dc:creator>Year 9 Science</dc:creator>
  <cp:lastModifiedBy>Un-named</cp:lastModifiedBy>
  <cp:revision>1</cp:revision>
  <dcterms:created xsi:type="dcterms:W3CDTF">2026-10-28T09:45:40.606Z</dcterms:created>
  <dcterms:modified xsi:type="dcterms:W3CDTF">2026-10-28T09:45:40.606Z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