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FC767" w14:textId="622C11B9" w:rsidR="00A04397" w:rsidRPr="0051723D" w:rsidRDefault="00A04397" w:rsidP="00A04397">
      <w:pPr>
        <w:spacing w:before="187"/>
        <w:ind w:left="1382" w:right="1383"/>
        <w:jc w:val="center"/>
        <w:rPr>
          <w:rFonts w:ascii="Arial"/>
          <w:b/>
          <w:i/>
          <w:sz w:val="40"/>
          <w:lang w:val="en-GB"/>
        </w:rPr>
      </w:pPr>
      <w:r>
        <w:rPr>
          <w:rFonts w:ascii="Arial"/>
          <w:b/>
          <w:i/>
          <w:sz w:val="40"/>
          <w:lang w:val="en-GB"/>
        </w:rPr>
        <w:t>Introduction to GIS web application</w:t>
      </w:r>
    </w:p>
    <w:p w14:paraId="24519562" w14:textId="695312D8" w:rsidR="00A04397" w:rsidRPr="0051723D" w:rsidRDefault="00A04397" w:rsidP="00A04397">
      <w:pPr>
        <w:spacing w:before="195"/>
        <w:ind w:left="1380" w:right="1383"/>
        <w:jc w:val="center"/>
        <w:rPr>
          <w:rFonts w:ascii="Arial" w:hAnsi="Arial"/>
          <w:b/>
          <w:i/>
          <w:sz w:val="32"/>
          <w:lang w:val="en-GB"/>
        </w:rPr>
      </w:pPr>
      <w:r>
        <w:rPr>
          <w:rFonts w:ascii="Arial" w:hAnsi="Arial"/>
          <w:b/>
          <w:i/>
          <w:sz w:val="32"/>
          <w:lang w:val="en-GB"/>
        </w:rPr>
        <w:t>Inlämningsuppgift</w:t>
      </w:r>
      <w:r w:rsidR="0078585F">
        <w:rPr>
          <w:rFonts w:ascii="Arial" w:hAnsi="Arial"/>
          <w:b/>
          <w:i/>
          <w:sz w:val="32"/>
          <w:lang w:val="en-GB"/>
        </w:rPr>
        <w:t xml:space="preserve"> -</w:t>
      </w:r>
      <w:r w:rsidRPr="0051723D">
        <w:rPr>
          <w:rFonts w:ascii="Arial" w:hAnsi="Arial"/>
          <w:b/>
          <w:i/>
          <w:sz w:val="32"/>
          <w:lang w:val="en-GB"/>
        </w:rPr>
        <w:t xml:space="preserve"> </w:t>
      </w:r>
      <w:r>
        <w:rPr>
          <w:rFonts w:ascii="Arial" w:hAnsi="Arial"/>
          <w:b/>
          <w:i/>
          <w:sz w:val="32"/>
          <w:lang w:val="en-GB"/>
        </w:rPr>
        <w:t>1</w:t>
      </w:r>
    </w:p>
    <w:p w14:paraId="68DC97B5" w14:textId="77777777" w:rsidR="00A04397" w:rsidRPr="0051723D" w:rsidRDefault="00A04397" w:rsidP="00A04397">
      <w:pPr>
        <w:pStyle w:val="BodyText"/>
        <w:rPr>
          <w:b/>
          <w:i/>
          <w:lang w:val="en-GB"/>
        </w:rPr>
      </w:pPr>
    </w:p>
    <w:p w14:paraId="2A9F7993" w14:textId="77777777" w:rsidR="00A04397" w:rsidRPr="0051723D" w:rsidRDefault="00A04397" w:rsidP="00A04397">
      <w:pPr>
        <w:pStyle w:val="Heading1"/>
        <w:rPr>
          <w:u w:val="none"/>
          <w:lang w:val="en-GB"/>
        </w:rPr>
      </w:pPr>
      <w:r>
        <w:rPr>
          <w:lang w:val="en-GB"/>
        </w:rPr>
        <w:t>P</w:t>
      </w:r>
      <w:r w:rsidRPr="0051723D">
        <w:rPr>
          <w:lang w:val="en-GB"/>
        </w:rPr>
        <w:t>urpose:</w:t>
      </w:r>
    </w:p>
    <w:p w14:paraId="4307CEE6" w14:textId="068EB1B1" w:rsidR="00A04397" w:rsidRPr="0051723D" w:rsidRDefault="00A04397" w:rsidP="00A04397">
      <w:pPr>
        <w:spacing w:before="182" w:line="259" w:lineRule="auto"/>
        <w:ind w:left="116" w:right="114"/>
        <w:jc w:val="both"/>
        <w:rPr>
          <w:sz w:val="24"/>
          <w:lang w:val="en-GB"/>
        </w:rPr>
      </w:pPr>
      <w:r w:rsidRPr="0051723D">
        <w:rPr>
          <w:sz w:val="24"/>
          <w:lang w:val="en-GB"/>
        </w:rPr>
        <w:t xml:space="preserve">The purpose of this assignment is </w:t>
      </w:r>
      <w:r>
        <w:rPr>
          <w:sz w:val="24"/>
          <w:lang w:val="en-GB"/>
        </w:rPr>
        <w:t xml:space="preserve">to learn how to </w:t>
      </w:r>
      <w:r w:rsidR="003007F5">
        <w:rPr>
          <w:sz w:val="24"/>
          <w:lang w:val="en-GB"/>
        </w:rPr>
        <w:t>perform basis GIS operations using web application</w:t>
      </w:r>
      <w:r w:rsidR="005167F9">
        <w:rPr>
          <w:sz w:val="24"/>
          <w:lang w:val="en-GB"/>
        </w:rPr>
        <w:t>.</w:t>
      </w:r>
    </w:p>
    <w:p w14:paraId="1D9926DF" w14:textId="77777777" w:rsidR="00A04397" w:rsidRPr="0051723D" w:rsidRDefault="00A04397" w:rsidP="00A04397">
      <w:pPr>
        <w:pStyle w:val="BodyText"/>
        <w:rPr>
          <w:lang w:val="en-GB"/>
        </w:rPr>
      </w:pPr>
    </w:p>
    <w:p w14:paraId="17750045" w14:textId="77777777" w:rsidR="00A04397" w:rsidRPr="00123727" w:rsidRDefault="00A04397" w:rsidP="00A04397">
      <w:pPr>
        <w:pStyle w:val="Default"/>
        <w:rPr>
          <w:lang w:val="en-US"/>
        </w:rPr>
      </w:pPr>
    </w:p>
    <w:p w14:paraId="7E9826F0" w14:textId="77777777" w:rsidR="00A04397" w:rsidRDefault="00A04397" w:rsidP="00A04397">
      <w:pPr>
        <w:pStyle w:val="Default"/>
        <w:rPr>
          <w:b/>
          <w:bCs/>
          <w:sz w:val="23"/>
          <w:szCs w:val="23"/>
          <w:lang w:val="en-US"/>
        </w:rPr>
      </w:pPr>
      <w:r w:rsidRPr="00F33777">
        <w:rPr>
          <w:lang w:val="en-US"/>
        </w:rPr>
        <w:t xml:space="preserve"> </w:t>
      </w:r>
      <w:r w:rsidRPr="00F33777">
        <w:rPr>
          <w:b/>
          <w:bCs/>
          <w:sz w:val="23"/>
          <w:szCs w:val="23"/>
          <w:lang w:val="en-US"/>
        </w:rPr>
        <w:t xml:space="preserve">Submit: </w:t>
      </w:r>
    </w:p>
    <w:p w14:paraId="2E1AB728" w14:textId="6C30791D" w:rsidR="00A04397" w:rsidRDefault="00A04397" w:rsidP="00A04397">
      <w:pPr>
        <w:spacing w:before="182" w:line="259" w:lineRule="auto"/>
        <w:ind w:left="116" w:right="114"/>
        <w:jc w:val="both"/>
        <w:rPr>
          <w:sz w:val="24"/>
          <w:lang w:val="en-GB"/>
        </w:rPr>
      </w:pPr>
      <w:r w:rsidRPr="00F33777">
        <w:rPr>
          <w:sz w:val="24"/>
          <w:lang w:val="en-GB"/>
        </w:rPr>
        <w:t>You need to submit th</w:t>
      </w:r>
      <w:r w:rsidR="00D40E3E">
        <w:rPr>
          <w:sz w:val="24"/>
          <w:lang w:val="en-GB"/>
        </w:rPr>
        <w:t>e source code and video recording illustrating</w:t>
      </w:r>
      <w:r w:rsidR="00EC118E">
        <w:rPr>
          <w:sz w:val="24"/>
          <w:lang w:val="en-GB"/>
        </w:rPr>
        <w:t xml:space="preserve"> code</w:t>
      </w:r>
      <w:r w:rsidR="00305AE8">
        <w:rPr>
          <w:sz w:val="24"/>
          <w:lang w:val="en-GB"/>
        </w:rPr>
        <w:t xml:space="preserve">. </w:t>
      </w:r>
      <w:r w:rsidR="00305AE8" w:rsidRPr="005E273D">
        <w:rPr>
          <w:sz w:val="24"/>
          <w:highlight w:val="yellow"/>
          <w:lang w:val="en-GB"/>
        </w:rPr>
        <w:t xml:space="preserve">Each function should be </w:t>
      </w:r>
      <w:r w:rsidR="00E66E2E" w:rsidRPr="005E273D">
        <w:rPr>
          <w:sz w:val="24"/>
          <w:highlight w:val="yellow"/>
          <w:lang w:val="en-GB"/>
        </w:rPr>
        <w:t>performed using buttons as shown during workshop</w:t>
      </w:r>
      <w:r w:rsidR="00E66E2E" w:rsidRPr="00D344B4">
        <w:rPr>
          <w:sz w:val="24"/>
          <w:highlight w:val="yellow"/>
          <w:lang w:val="en-GB"/>
        </w:rPr>
        <w:t>.</w:t>
      </w:r>
      <w:r w:rsidR="00D344B4" w:rsidRPr="00D344B4">
        <w:rPr>
          <w:sz w:val="24"/>
          <w:highlight w:val="yellow"/>
          <w:lang w:val="en-GB"/>
        </w:rPr>
        <w:t xml:space="preserve"> Also make sure you use </w:t>
      </w:r>
      <w:r w:rsidR="00D344B4" w:rsidRPr="00007492">
        <w:rPr>
          <w:b/>
          <w:bCs/>
          <w:sz w:val="24"/>
          <w:highlight w:val="yellow"/>
          <w:lang w:val="en-GB"/>
        </w:rPr>
        <w:t>FLASK</w:t>
      </w:r>
      <w:r w:rsidR="00D344B4" w:rsidRPr="00D344B4">
        <w:rPr>
          <w:sz w:val="24"/>
          <w:highlight w:val="yellow"/>
          <w:lang w:val="en-GB"/>
        </w:rPr>
        <w:t xml:space="preserve"> framework in showing the below tasks.</w:t>
      </w:r>
    </w:p>
    <w:p w14:paraId="64B65E93" w14:textId="77777777" w:rsidR="00E00378" w:rsidRDefault="00E00378" w:rsidP="00A04397">
      <w:pPr>
        <w:spacing w:before="182" w:line="259" w:lineRule="auto"/>
        <w:ind w:left="116" w:right="114"/>
        <w:jc w:val="both"/>
        <w:rPr>
          <w:sz w:val="24"/>
          <w:lang w:val="en-GB"/>
        </w:rPr>
      </w:pPr>
    </w:p>
    <w:p w14:paraId="668B80D1" w14:textId="52DEE25B" w:rsidR="00D40E3E" w:rsidRPr="00E00378" w:rsidRDefault="00D40E3E" w:rsidP="00A04397">
      <w:pPr>
        <w:spacing w:before="182" w:line="259" w:lineRule="auto"/>
        <w:ind w:left="116" w:right="114"/>
        <w:jc w:val="both"/>
        <w:rPr>
          <w:b/>
          <w:bCs/>
          <w:i/>
          <w:iCs/>
          <w:sz w:val="24"/>
          <w:lang w:val="en-GB"/>
        </w:rPr>
      </w:pPr>
      <w:r w:rsidRPr="00E00378">
        <w:rPr>
          <w:b/>
          <w:bCs/>
          <w:i/>
          <w:iCs/>
          <w:sz w:val="24"/>
          <w:lang w:val="en-GB"/>
        </w:rPr>
        <w:t>Functionalities to perform for G</w:t>
      </w:r>
      <w:r w:rsidR="009D3CBA">
        <w:rPr>
          <w:b/>
          <w:bCs/>
          <w:i/>
          <w:iCs/>
          <w:sz w:val="24"/>
          <w:lang w:val="en-GB"/>
        </w:rPr>
        <w:t xml:space="preserve"> ( All the tasks should be </w:t>
      </w:r>
      <w:r w:rsidR="00805675">
        <w:rPr>
          <w:b/>
          <w:bCs/>
          <w:i/>
          <w:iCs/>
          <w:sz w:val="24"/>
          <w:lang w:val="en-GB"/>
        </w:rPr>
        <w:t>displayed</w:t>
      </w:r>
      <w:r w:rsidR="009D3CBA">
        <w:rPr>
          <w:b/>
          <w:bCs/>
          <w:i/>
          <w:iCs/>
          <w:sz w:val="24"/>
          <w:lang w:val="en-GB"/>
        </w:rPr>
        <w:t xml:space="preserve"> </w:t>
      </w:r>
      <w:r w:rsidR="00805675">
        <w:rPr>
          <w:b/>
          <w:bCs/>
          <w:i/>
          <w:iCs/>
          <w:sz w:val="24"/>
          <w:lang w:val="en-GB"/>
        </w:rPr>
        <w:t>using Buttons)</w:t>
      </w:r>
    </w:p>
    <w:p w14:paraId="51F137A5" w14:textId="45C56C43" w:rsidR="00A04397" w:rsidRDefault="00A04397" w:rsidP="00A04397">
      <w:pPr>
        <w:spacing w:before="182" w:line="259" w:lineRule="auto"/>
        <w:ind w:left="116" w:right="114"/>
        <w:jc w:val="both"/>
        <w:rPr>
          <w:sz w:val="24"/>
          <w:lang w:val="en-GB"/>
        </w:rPr>
      </w:pPr>
      <w:r w:rsidRPr="00963739">
        <w:rPr>
          <w:b/>
          <w:bCs/>
          <w:sz w:val="24"/>
          <w:lang w:val="en-GB"/>
        </w:rPr>
        <w:t>Task 1)</w:t>
      </w:r>
      <w:r w:rsidRPr="00F33777">
        <w:rPr>
          <w:sz w:val="24"/>
          <w:lang w:val="en-GB"/>
        </w:rPr>
        <w:t xml:space="preserve"> </w:t>
      </w:r>
      <w:r w:rsidR="00D40E3E">
        <w:rPr>
          <w:sz w:val="24"/>
          <w:lang w:val="en-GB"/>
        </w:rPr>
        <w:t xml:space="preserve">Create </w:t>
      </w:r>
      <w:r w:rsidR="00AE3995">
        <w:rPr>
          <w:sz w:val="24"/>
          <w:lang w:val="en-GB"/>
        </w:rPr>
        <w:t>point, line</w:t>
      </w:r>
      <w:r w:rsidR="00E00378">
        <w:rPr>
          <w:sz w:val="24"/>
          <w:lang w:val="en-GB"/>
        </w:rPr>
        <w:t>,</w:t>
      </w:r>
      <w:r w:rsidR="00AE3995">
        <w:rPr>
          <w:sz w:val="24"/>
          <w:lang w:val="en-GB"/>
        </w:rPr>
        <w:t xml:space="preserve"> </w:t>
      </w:r>
      <w:r w:rsidR="00D544C0">
        <w:rPr>
          <w:sz w:val="24"/>
          <w:lang w:val="en-GB"/>
        </w:rPr>
        <w:t xml:space="preserve">and polygon features </w:t>
      </w:r>
      <w:r w:rsidR="00E66E2E">
        <w:rPr>
          <w:sz w:val="24"/>
          <w:lang w:val="en-GB"/>
        </w:rPr>
        <w:t xml:space="preserve">in </w:t>
      </w:r>
      <w:r w:rsidR="00831BE1">
        <w:rPr>
          <w:sz w:val="24"/>
          <w:lang w:val="en-GB"/>
        </w:rPr>
        <w:t>any area</w:t>
      </w:r>
      <w:r w:rsidR="0059193C">
        <w:rPr>
          <w:sz w:val="24"/>
          <w:lang w:val="en-GB"/>
        </w:rPr>
        <w:t xml:space="preserve"> </w:t>
      </w:r>
      <w:r w:rsidR="00211A74">
        <w:rPr>
          <w:sz w:val="24"/>
          <w:lang w:val="en-GB"/>
        </w:rPr>
        <w:t>using Leaflet (</w:t>
      </w:r>
      <w:r w:rsidR="009E12E7">
        <w:rPr>
          <w:sz w:val="24"/>
          <w:lang w:val="en-GB"/>
        </w:rPr>
        <w:t xml:space="preserve">i.e., </w:t>
      </w:r>
      <w:r w:rsidR="0059193C">
        <w:rPr>
          <w:sz w:val="24"/>
          <w:lang w:val="en-GB"/>
        </w:rPr>
        <w:t>without using geojson</w:t>
      </w:r>
      <w:r w:rsidR="009E12E7">
        <w:rPr>
          <w:sz w:val="24"/>
          <w:lang w:val="en-GB"/>
        </w:rPr>
        <w:t>)</w:t>
      </w:r>
      <w:r w:rsidR="008E7568">
        <w:rPr>
          <w:sz w:val="24"/>
          <w:lang w:val="en-GB"/>
        </w:rPr>
        <w:t>.</w:t>
      </w:r>
      <w:r w:rsidR="00C468EF">
        <w:rPr>
          <w:sz w:val="24"/>
          <w:lang w:val="en-GB"/>
        </w:rPr>
        <w:t xml:space="preserve"> Display information of these </w:t>
      </w:r>
      <w:r w:rsidR="00622BF1">
        <w:rPr>
          <w:sz w:val="24"/>
          <w:lang w:val="en-GB"/>
        </w:rPr>
        <w:t xml:space="preserve">features using </w:t>
      </w:r>
      <w:r w:rsidR="00A40D21">
        <w:rPr>
          <w:sz w:val="24"/>
          <w:lang w:val="en-GB"/>
        </w:rPr>
        <w:t>pop-up</w:t>
      </w:r>
      <w:r w:rsidR="00CD60EB">
        <w:rPr>
          <w:sz w:val="24"/>
          <w:lang w:val="en-GB"/>
        </w:rPr>
        <w:t xml:space="preserve"> along</w:t>
      </w:r>
      <w:r w:rsidR="00C516F4">
        <w:rPr>
          <w:sz w:val="24"/>
          <w:lang w:val="en-GB"/>
        </w:rPr>
        <w:t xml:space="preserve"> with an image</w:t>
      </w:r>
      <w:r w:rsidR="00622BF1">
        <w:rPr>
          <w:sz w:val="24"/>
          <w:lang w:val="en-GB"/>
        </w:rPr>
        <w:t>.</w:t>
      </w:r>
      <w:r w:rsidR="00883BD6">
        <w:rPr>
          <w:sz w:val="24"/>
          <w:lang w:val="en-GB"/>
        </w:rPr>
        <w:t xml:space="preserve"> (Check Leaflet documentation for help)</w:t>
      </w:r>
    </w:p>
    <w:p w14:paraId="2DF0A509" w14:textId="1AA32E58" w:rsidR="00A04397" w:rsidRDefault="00A04397" w:rsidP="00A04397">
      <w:pPr>
        <w:spacing w:before="182" w:line="259" w:lineRule="auto"/>
        <w:ind w:left="116" w:right="114"/>
        <w:jc w:val="both"/>
        <w:rPr>
          <w:sz w:val="24"/>
          <w:lang w:val="en-GB"/>
        </w:rPr>
      </w:pPr>
      <w:r w:rsidRPr="00963739">
        <w:rPr>
          <w:b/>
          <w:bCs/>
          <w:sz w:val="24"/>
          <w:lang w:val="en-GB"/>
        </w:rPr>
        <w:t>Task 2)</w:t>
      </w:r>
      <w:r w:rsidRPr="00F33777">
        <w:rPr>
          <w:sz w:val="24"/>
          <w:lang w:val="en-GB"/>
        </w:rPr>
        <w:t xml:space="preserve"> </w:t>
      </w:r>
      <w:r w:rsidR="008E7568">
        <w:rPr>
          <w:sz w:val="24"/>
          <w:lang w:val="en-GB"/>
        </w:rPr>
        <w:t>Choose a city</w:t>
      </w:r>
      <w:r w:rsidR="00C802B2">
        <w:rPr>
          <w:sz w:val="24"/>
          <w:lang w:val="en-GB"/>
        </w:rPr>
        <w:t xml:space="preserve"> and show </w:t>
      </w:r>
      <w:r w:rsidR="007871D3">
        <w:rPr>
          <w:sz w:val="24"/>
          <w:lang w:val="en-GB"/>
        </w:rPr>
        <w:t>5 locations of interest (</w:t>
      </w:r>
      <w:r w:rsidR="007871D3" w:rsidRPr="00A40D21">
        <w:rPr>
          <w:i/>
          <w:iCs/>
          <w:sz w:val="24"/>
          <w:lang w:val="en-GB"/>
        </w:rPr>
        <w:t>example: retail stores, museum</w:t>
      </w:r>
      <w:r w:rsidR="00A40D21" w:rsidRPr="00A40D21">
        <w:rPr>
          <w:i/>
          <w:iCs/>
          <w:sz w:val="24"/>
          <w:lang w:val="en-GB"/>
        </w:rPr>
        <w:t>, school, etc.</w:t>
      </w:r>
      <w:r w:rsidR="00A40D21">
        <w:rPr>
          <w:sz w:val="24"/>
          <w:lang w:val="en-GB"/>
        </w:rPr>
        <w:t>)</w:t>
      </w:r>
      <w:r w:rsidR="009F4DF2">
        <w:rPr>
          <w:sz w:val="24"/>
          <w:lang w:val="en-GB"/>
        </w:rPr>
        <w:t xml:space="preserve"> using points. Display</w:t>
      </w:r>
      <w:r w:rsidR="00353478">
        <w:rPr>
          <w:sz w:val="24"/>
          <w:lang w:val="en-GB"/>
        </w:rPr>
        <w:t xml:space="preserve"> information like name, </w:t>
      </w:r>
      <w:r w:rsidR="007D529B">
        <w:rPr>
          <w:sz w:val="24"/>
          <w:lang w:val="en-GB"/>
        </w:rPr>
        <w:t>location</w:t>
      </w:r>
      <w:r w:rsidR="00C13CEE">
        <w:rPr>
          <w:sz w:val="24"/>
          <w:lang w:val="en-GB"/>
        </w:rPr>
        <w:t xml:space="preserve"> and other information </w:t>
      </w:r>
      <w:r w:rsidR="001A3B53">
        <w:rPr>
          <w:sz w:val="24"/>
          <w:lang w:val="en-GB"/>
        </w:rPr>
        <w:t>using sidebar</w:t>
      </w:r>
      <w:r w:rsidR="00D209AF">
        <w:rPr>
          <w:sz w:val="24"/>
          <w:lang w:val="en-GB"/>
        </w:rPr>
        <w:t xml:space="preserve"> for each </w:t>
      </w:r>
      <w:r w:rsidR="007D529B">
        <w:rPr>
          <w:sz w:val="24"/>
          <w:lang w:val="en-GB"/>
        </w:rPr>
        <w:t>location</w:t>
      </w:r>
      <w:r w:rsidR="001A3B53">
        <w:rPr>
          <w:sz w:val="24"/>
          <w:lang w:val="en-GB"/>
        </w:rPr>
        <w:t>.</w:t>
      </w:r>
      <w:r w:rsidR="009460D7">
        <w:rPr>
          <w:sz w:val="24"/>
          <w:lang w:val="en-GB"/>
        </w:rPr>
        <w:t xml:space="preserve"> </w:t>
      </w:r>
      <w:r w:rsidR="00EC2E23">
        <w:rPr>
          <w:sz w:val="24"/>
          <w:lang w:val="en-GB"/>
        </w:rPr>
        <w:t>Use “</w:t>
      </w:r>
      <w:r w:rsidR="00EC2E23" w:rsidRPr="00A868C8">
        <w:rPr>
          <w:sz w:val="24"/>
          <w:lang w:val="en-GB"/>
        </w:rPr>
        <w:t>polylineMeasure.seed</w:t>
      </w:r>
      <w:r w:rsidR="00EC2E23">
        <w:rPr>
          <w:sz w:val="24"/>
          <w:lang w:val="en-GB"/>
        </w:rPr>
        <w:t>” to display distances between these locations</w:t>
      </w:r>
      <w:r w:rsidR="0034482C">
        <w:rPr>
          <w:sz w:val="24"/>
          <w:lang w:val="en-GB"/>
        </w:rPr>
        <w:t xml:space="preserve"> (i.e., from Polylin</w:t>
      </w:r>
      <w:r w:rsidR="00D344B4">
        <w:rPr>
          <w:sz w:val="24"/>
          <w:lang w:val="en-GB"/>
        </w:rPr>
        <w:t>e</w:t>
      </w:r>
      <w:r w:rsidR="0034482C">
        <w:rPr>
          <w:sz w:val="24"/>
          <w:lang w:val="en-GB"/>
        </w:rPr>
        <w:t>Measure Plugin)</w:t>
      </w:r>
      <w:r w:rsidR="00EC2E23">
        <w:rPr>
          <w:sz w:val="24"/>
          <w:lang w:val="en-GB"/>
        </w:rPr>
        <w:t>.</w:t>
      </w:r>
      <w:r w:rsidR="00BF4BE6">
        <w:rPr>
          <w:sz w:val="24"/>
          <w:lang w:val="en-GB"/>
        </w:rPr>
        <w:t xml:space="preserve"> </w:t>
      </w:r>
    </w:p>
    <w:p w14:paraId="03F819EC" w14:textId="09DCF645" w:rsidR="00A04397" w:rsidRDefault="00A04397" w:rsidP="00A04397">
      <w:pPr>
        <w:spacing w:before="182" w:line="259" w:lineRule="auto"/>
        <w:ind w:left="116" w:right="114"/>
        <w:jc w:val="both"/>
        <w:rPr>
          <w:sz w:val="24"/>
          <w:lang w:val="en-GB"/>
        </w:rPr>
      </w:pPr>
      <w:r w:rsidRPr="00963739">
        <w:rPr>
          <w:b/>
          <w:bCs/>
          <w:sz w:val="24"/>
          <w:lang w:val="en-GB"/>
        </w:rPr>
        <w:t>Task 3)</w:t>
      </w:r>
      <w:r w:rsidRPr="00F33777">
        <w:rPr>
          <w:sz w:val="24"/>
          <w:lang w:val="en-GB"/>
        </w:rPr>
        <w:t xml:space="preserve"> </w:t>
      </w:r>
      <w:r w:rsidR="00DD45CE">
        <w:rPr>
          <w:sz w:val="24"/>
          <w:lang w:val="en-GB"/>
        </w:rPr>
        <w:t>Load “supermarket.geoJSON” file to the map</w:t>
      </w:r>
      <w:r w:rsidR="003628F1">
        <w:rPr>
          <w:sz w:val="24"/>
          <w:lang w:val="en-GB"/>
        </w:rPr>
        <w:t>. Display name</w:t>
      </w:r>
      <w:r w:rsidR="00025780">
        <w:rPr>
          <w:sz w:val="24"/>
          <w:lang w:val="en-GB"/>
        </w:rPr>
        <w:t xml:space="preserve">s </w:t>
      </w:r>
      <w:r w:rsidR="003628F1">
        <w:rPr>
          <w:sz w:val="24"/>
          <w:lang w:val="en-GB"/>
        </w:rPr>
        <w:t xml:space="preserve">of the </w:t>
      </w:r>
      <w:r w:rsidR="00025780">
        <w:rPr>
          <w:sz w:val="24"/>
          <w:lang w:val="en-GB"/>
        </w:rPr>
        <w:t>supermarkets</w:t>
      </w:r>
      <w:r w:rsidR="003628F1">
        <w:rPr>
          <w:sz w:val="24"/>
          <w:lang w:val="en-GB"/>
        </w:rPr>
        <w:t xml:space="preserve"> using pop-up.</w:t>
      </w:r>
      <w:r w:rsidR="000D4F01">
        <w:rPr>
          <w:sz w:val="24"/>
          <w:lang w:val="en-GB"/>
        </w:rPr>
        <w:t xml:space="preserve"> </w:t>
      </w:r>
      <w:r w:rsidR="003628F1">
        <w:rPr>
          <w:sz w:val="24"/>
          <w:lang w:val="en-GB"/>
        </w:rPr>
        <w:t>Create a</w:t>
      </w:r>
      <w:r w:rsidR="000D4F01">
        <w:rPr>
          <w:sz w:val="24"/>
          <w:lang w:val="en-GB"/>
        </w:rPr>
        <w:t xml:space="preserve"> buffer for</w:t>
      </w:r>
      <w:r w:rsidR="00BC13CD">
        <w:rPr>
          <w:sz w:val="24"/>
          <w:lang w:val="en-GB"/>
        </w:rPr>
        <w:t xml:space="preserve"> the locations of </w:t>
      </w:r>
      <w:r w:rsidR="001D646B">
        <w:rPr>
          <w:sz w:val="24"/>
          <w:lang w:val="en-GB"/>
        </w:rPr>
        <w:t>supermarkets</w:t>
      </w:r>
      <w:r w:rsidR="00BC13CD">
        <w:rPr>
          <w:sz w:val="24"/>
          <w:lang w:val="en-GB"/>
        </w:rPr>
        <w:t xml:space="preserve">. The buffer radius should be </w:t>
      </w:r>
      <w:r w:rsidR="001D646B">
        <w:rPr>
          <w:sz w:val="24"/>
          <w:lang w:val="en-GB"/>
        </w:rPr>
        <w:t>1</w:t>
      </w:r>
      <w:r w:rsidR="00BC13CD">
        <w:rPr>
          <w:sz w:val="24"/>
          <w:lang w:val="en-GB"/>
        </w:rPr>
        <w:t xml:space="preserve"> KM</w:t>
      </w:r>
      <w:r w:rsidR="006C13CE">
        <w:rPr>
          <w:sz w:val="24"/>
          <w:lang w:val="en-GB"/>
        </w:rPr>
        <w:t xml:space="preserve">. </w:t>
      </w:r>
      <w:r w:rsidR="00465507">
        <w:rPr>
          <w:sz w:val="24"/>
          <w:lang w:val="en-GB"/>
        </w:rPr>
        <w:t>Highlight</w:t>
      </w:r>
      <w:r w:rsidR="005C27FA">
        <w:rPr>
          <w:sz w:val="24"/>
          <w:lang w:val="en-GB"/>
        </w:rPr>
        <w:t xml:space="preserve"> </w:t>
      </w:r>
      <w:r w:rsidR="001D646B">
        <w:rPr>
          <w:sz w:val="24"/>
          <w:lang w:val="en-GB"/>
        </w:rPr>
        <w:t>supermarkets</w:t>
      </w:r>
      <w:r w:rsidR="005C27FA">
        <w:rPr>
          <w:sz w:val="24"/>
          <w:lang w:val="en-GB"/>
        </w:rPr>
        <w:t xml:space="preserve"> </w:t>
      </w:r>
      <w:r w:rsidR="00465507">
        <w:rPr>
          <w:sz w:val="24"/>
          <w:lang w:val="en-GB"/>
        </w:rPr>
        <w:t>that are</w:t>
      </w:r>
      <w:r w:rsidR="005C27FA">
        <w:rPr>
          <w:sz w:val="24"/>
          <w:lang w:val="en-GB"/>
        </w:rPr>
        <w:t xml:space="preserve"> </w:t>
      </w:r>
      <w:r w:rsidR="001D646B">
        <w:rPr>
          <w:sz w:val="24"/>
          <w:lang w:val="en-GB"/>
        </w:rPr>
        <w:t xml:space="preserve">not </w:t>
      </w:r>
      <w:r w:rsidR="005C27FA">
        <w:rPr>
          <w:sz w:val="24"/>
          <w:lang w:val="en-GB"/>
        </w:rPr>
        <w:t>overlapping.</w:t>
      </w:r>
    </w:p>
    <w:p w14:paraId="17017BEA" w14:textId="6C53E9B8" w:rsidR="0051089F" w:rsidRDefault="0051089F" w:rsidP="00A15B82">
      <w:pPr>
        <w:spacing w:before="182" w:line="259" w:lineRule="auto"/>
        <w:ind w:left="116" w:right="114"/>
        <w:jc w:val="both"/>
        <w:rPr>
          <w:sz w:val="24"/>
          <w:lang w:val="en-GB"/>
        </w:rPr>
      </w:pPr>
      <w:r w:rsidRPr="00963739">
        <w:rPr>
          <w:b/>
          <w:bCs/>
          <w:sz w:val="24"/>
          <w:lang w:val="en-GB"/>
        </w:rPr>
        <w:t xml:space="preserve">Task </w:t>
      </w:r>
      <w:r w:rsidR="00F72237" w:rsidRPr="00963739">
        <w:rPr>
          <w:b/>
          <w:bCs/>
          <w:sz w:val="24"/>
          <w:lang w:val="en-GB"/>
        </w:rPr>
        <w:t>4</w:t>
      </w:r>
      <w:r w:rsidRPr="00963739">
        <w:rPr>
          <w:b/>
          <w:bCs/>
          <w:sz w:val="24"/>
          <w:lang w:val="en-GB"/>
        </w:rPr>
        <w:t>)</w:t>
      </w:r>
      <w:r>
        <w:rPr>
          <w:sz w:val="24"/>
          <w:lang w:val="en-GB"/>
        </w:rPr>
        <w:t xml:space="preserve"> Use </w:t>
      </w:r>
      <w:r w:rsidR="00A03DAE">
        <w:rPr>
          <w:sz w:val="24"/>
          <w:lang w:val="en-GB"/>
        </w:rPr>
        <w:t xml:space="preserve">an image to overlay </w:t>
      </w:r>
      <w:r w:rsidR="001E54D0">
        <w:rPr>
          <w:sz w:val="24"/>
          <w:lang w:val="en-GB"/>
        </w:rPr>
        <w:t xml:space="preserve">on the basemap. Choose any </w:t>
      </w:r>
      <w:r w:rsidR="00742342">
        <w:rPr>
          <w:sz w:val="24"/>
          <w:lang w:val="en-GB"/>
        </w:rPr>
        <w:t>location in Sweden.</w:t>
      </w:r>
    </w:p>
    <w:p w14:paraId="5E095CE5" w14:textId="644E6CF7" w:rsidR="00D21DA2" w:rsidRDefault="00D21DA2" w:rsidP="00D21DA2">
      <w:pPr>
        <w:spacing w:before="182" w:line="259" w:lineRule="auto"/>
        <w:ind w:left="116" w:right="114"/>
        <w:jc w:val="both"/>
        <w:rPr>
          <w:sz w:val="24"/>
          <w:lang w:val="en-GB"/>
        </w:rPr>
      </w:pPr>
      <w:r w:rsidRPr="00963739">
        <w:rPr>
          <w:b/>
          <w:bCs/>
          <w:sz w:val="24"/>
          <w:lang w:val="en-GB"/>
        </w:rPr>
        <w:t>Task 5)</w:t>
      </w:r>
      <w:r>
        <w:rPr>
          <w:sz w:val="24"/>
          <w:lang w:val="en-GB"/>
        </w:rPr>
        <w:t xml:space="preserve"> Add “fuel.geoJSON” file to the map. Then add “Leaflet.markercluster” plugin to your web application and display the data from fuel.geoJSON. Display name of the fuel station when clicked on the marker. </w:t>
      </w:r>
    </w:p>
    <w:p w14:paraId="2FB72881" w14:textId="209996A3" w:rsidR="003A56C3" w:rsidRDefault="003A56C3" w:rsidP="00A04397">
      <w:pPr>
        <w:spacing w:before="182" w:line="259" w:lineRule="auto"/>
        <w:ind w:left="116" w:right="114"/>
        <w:jc w:val="both"/>
        <w:rPr>
          <w:sz w:val="24"/>
          <w:lang w:val="en-GB"/>
        </w:rPr>
      </w:pPr>
    </w:p>
    <w:p w14:paraId="3F34A06A" w14:textId="42C68AEE" w:rsidR="003A56C3" w:rsidRPr="00E00378" w:rsidRDefault="003A56C3" w:rsidP="00A04397">
      <w:pPr>
        <w:spacing w:before="182" w:line="259" w:lineRule="auto"/>
        <w:ind w:left="116" w:right="114"/>
        <w:jc w:val="both"/>
        <w:rPr>
          <w:b/>
          <w:bCs/>
          <w:i/>
          <w:iCs/>
          <w:sz w:val="24"/>
          <w:lang w:val="en-GB"/>
        </w:rPr>
      </w:pPr>
      <w:r w:rsidRPr="00E00378">
        <w:rPr>
          <w:b/>
          <w:bCs/>
          <w:i/>
          <w:iCs/>
          <w:sz w:val="24"/>
          <w:lang w:val="en-GB"/>
        </w:rPr>
        <w:t>Additional functionality for VG</w:t>
      </w:r>
    </w:p>
    <w:p w14:paraId="55CCB7AF" w14:textId="3A12B8E0" w:rsidR="003A56C3" w:rsidRDefault="003A56C3" w:rsidP="00A04397">
      <w:pPr>
        <w:spacing w:before="182" w:line="259" w:lineRule="auto"/>
        <w:ind w:left="116" w:right="114"/>
        <w:jc w:val="both"/>
        <w:rPr>
          <w:sz w:val="24"/>
          <w:lang w:val="en-GB"/>
        </w:rPr>
      </w:pPr>
      <w:r w:rsidRPr="00963739">
        <w:rPr>
          <w:b/>
          <w:bCs/>
          <w:sz w:val="24"/>
          <w:lang w:val="en-GB"/>
        </w:rPr>
        <w:t xml:space="preserve">Task </w:t>
      </w:r>
      <w:r w:rsidR="00963739" w:rsidRPr="00963739">
        <w:rPr>
          <w:b/>
          <w:bCs/>
          <w:sz w:val="24"/>
          <w:lang w:val="en-GB"/>
        </w:rPr>
        <w:t>6</w:t>
      </w:r>
      <w:r w:rsidRPr="00963739">
        <w:rPr>
          <w:b/>
          <w:bCs/>
          <w:sz w:val="24"/>
          <w:lang w:val="en-GB"/>
        </w:rPr>
        <w:t>)</w:t>
      </w:r>
      <w:r>
        <w:rPr>
          <w:sz w:val="24"/>
          <w:lang w:val="en-GB"/>
        </w:rPr>
        <w:t xml:space="preserve"> Using a weather API, </w:t>
      </w:r>
      <w:r w:rsidR="009941F0">
        <w:rPr>
          <w:sz w:val="24"/>
          <w:lang w:val="en-GB"/>
        </w:rPr>
        <w:t xml:space="preserve">display </w:t>
      </w:r>
      <w:r w:rsidR="00C81F34">
        <w:rPr>
          <w:sz w:val="24"/>
          <w:lang w:val="en-GB"/>
        </w:rPr>
        <w:t>real-time</w:t>
      </w:r>
      <w:r w:rsidR="00ED465B">
        <w:rPr>
          <w:sz w:val="24"/>
          <w:lang w:val="en-GB"/>
        </w:rPr>
        <w:t xml:space="preserve"> and forecast weather information</w:t>
      </w:r>
      <w:r w:rsidR="00C81F34">
        <w:rPr>
          <w:sz w:val="24"/>
          <w:lang w:val="en-GB"/>
        </w:rPr>
        <w:t xml:space="preserve"> for </w:t>
      </w:r>
      <w:r w:rsidR="00851CD2">
        <w:rPr>
          <w:sz w:val="24"/>
          <w:lang w:val="en-GB"/>
        </w:rPr>
        <w:t xml:space="preserve">5 cities </w:t>
      </w:r>
      <w:r w:rsidR="004F45B6">
        <w:rPr>
          <w:sz w:val="24"/>
          <w:lang w:val="en-GB"/>
        </w:rPr>
        <w:t>using pop-up and</w:t>
      </w:r>
      <w:r w:rsidR="00851CD2">
        <w:rPr>
          <w:sz w:val="24"/>
          <w:lang w:val="en-GB"/>
        </w:rPr>
        <w:t xml:space="preserve"> </w:t>
      </w:r>
      <w:r w:rsidR="00410FB8">
        <w:rPr>
          <w:sz w:val="24"/>
          <w:lang w:val="en-GB"/>
        </w:rPr>
        <w:t>sidebar</w:t>
      </w:r>
      <w:r w:rsidR="00851CD2">
        <w:rPr>
          <w:sz w:val="24"/>
          <w:lang w:val="en-GB"/>
        </w:rPr>
        <w:t>.</w:t>
      </w:r>
      <w:r w:rsidR="00266E52">
        <w:rPr>
          <w:sz w:val="24"/>
          <w:lang w:val="en-GB"/>
        </w:rPr>
        <w:t xml:space="preserve"> </w:t>
      </w:r>
    </w:p>
    <w:p w14:paraId="4A1FE006" w14:textId="4AB26AAE" w:rsidR="00963739" w:rsidRDefault="00963739" w:rsidP="00963739">
      <w:pPr>
        <w:spacing w:before="182" w:line="259" w:lineRule="auto"/>
        <w:ind w:left="116" w:right="114"/>
        <w:jc w:val="both"/>
        <w:rPr>
          <w:sz w:val="24"/>
          <w:lang w:val="en-GB"/>
        </w:rPr>
      </w:pPr>
      <w:r w:rsidRPr="00963739">
        <w:rPr>
          <w:b/>
          <w:bCs/>
          <w:sz w:val="24"/>
          <w:lang w:val="en-GB"/>
        </w:rPr>
        <w:t>Task 7)</w:t>
      </w:r>
      <w:r>
        <w:rPr>
          <w:sz w:val="24"/>
          <w:lang w:val="en-GB"/>
        </w:rPr>
        <w:t xml:space="preserve"> </w:t>
      </w:r>
      <w:r w:rsidR="007A19F6">
        <w:rPr>
          <w:sz w:val="24"/>
          <w:lang w:val="en-GB"/>
        </w:rPr>
        <w:t>Add “school_locations.csv”</w:t>
      </w:r>
      <w:r w:rsidR="00831CF2">
        <w:rPr>
          <w:sz w:val="24"/>
          <w:lang w:val="en-GB"/>
        </w:rPr>
        <w:t>, perform k-means clustering. Display these clustered points on the map</w:t>
      </w:r>
      <w:r w:rsidR="005E273D">
        <w:rPr>
          <w:sz w:val="24"/>
          <w:lang w:val="en-GB"/>
        </w:rPr>
        <w:t xml:space="preserve">. </w:t>
      </w:r>
    </w:p>
    <w:p w14:paraId="2CA17C07" w14:textId="77777777" w:rsidR="00963739" w:rsidRDefault="00963739" w:rsidP="00A04397">
      <w:pPr>
        <w:spacing w:before="182" w:line="259" w:lineRule="auto"/>
        <w:ind w:left="116" w:right="114"/>
        <w:jc w:val="both"/>
        <w:rPr>
          <w:sz w:val="24"/>
          <w:lang w:val="en-GB"/>
        </w:rPr>
      </w:pPr>
    </w:p>
    <w:p w14:paraId="5447E648" w14:textId="77777777" w:rsidR="00FE296E" w:rsidRDefault="00FE296E" w:rsidP="00A04397">
      <w:pPr>
        <w:spacing w:before="182" w:line="259" w:lineRule="auto"/>
        <w:ind w:left="116" w:right="114"/>
        <w:jc w:val="both"/>
        <w:rPr>
          <w:sz w:val="24"/>
          <w:lang w:val="en-GB"/>
        </w:rPr>
      </w:pPr>
    </w:p>
    <w:p w14:paraId="3F00840F" w14:textId="47599F7A" w:rsidR="00CA2A42" w:rsidRPr="00EF4FFF" w:rsidRDefault="00FE296E" w:rsidP="00A04397">
      <w:pPr>
        <w:spacing w:before="182" w:line="259" w:lineRule="auto"/>
        <w:ind w:left="116" w:right="114"/>
        <w:jc w:val="both"/>
        <w:rPr>
          <w:b/>
          <w:bCs/>
          <w:sz w:val="24"/>
          <w:lang w:val="en-GB"/>
        </w:rPr>
      </w:pPr>
      <w:r w:rsidRPr="00EF4FFF">
        <w:rPr>
          <w:b/>
          <w:bCs/>
          <w:sz w:val="24"/>
          <w:lang w:val="en-GB"/>
        </w:rPr>
        <w:t>VG conditions:</w:t>
      </w:r>
    </w:p>
    <w:p w14:paraId="41AA8FC0" w14:textId="7725A6C2" w:rsidR="00FE296E" w:rsidRDefault="00FE296E" w:rsidP="00FE296E">
      <w:pPr>
        <w:pStyle w:val="ListParagraph"/>
        <w:numPr>
          <w:ilvl w:val="0"/>
          <w:numId w:val="2"/>
        </w:numPr>
        <w:spacing w:before="182" w:line="259" w:lineRule="auto"/>
        <w:ind w:right="114"/>
        <w:jc w:val="both"/>
        <w:rPr>
          <w:sz w:val="24"/>
          <w:lang w:val="en-GB"/>
        </w:rPr>
      </w:pPr>
      <w:r>
        <w:rPr>
          <w:sz w:val="24"/>
          <w:lang w:val="en-GB"/>
        </w:rPr>
        <w:t xml:space="preserve">Design of the web application should be </w:t>
      </w:r>
      <w:r w:rsidR="0041480A">
        <w:rPr>
          <w:sz w:val="24"/>
          <w:lang w:val="en-GB"/>
        </w:rPr>
        <w:t>neat and clear</w:t>
      </w:r>
    </w:p>
    <w:p w14:paraId="7A7B4BFF" w14:textId="178E8D7D" w:rsidR="0041480A" w:rsidRDefault="0041480A" w:rsidP="00FE296E">
      <w:pPr>
        <w:pStyle w:val="ListParagraph"/>
        <w:numPr>
          <w:ilvl w:val="0"/>
          <w:numId w:val="2"/>
        </w:numPr>
        <w:spacing w:before="182" w:line="259" w:lineRule="auto"/>
        <w:ind w:right="114"/>
        <w:jc w:val="both"/>
        <w:rPr>
          <w:sz w:val="24"/>
          <w:lang w:val="en-GB"/>
        </w:rPr>
      </w:pPr>
      <w:r>
        <w:rPr>
          <w:sz w:val="24"/>
          <w:lang w:val="en-GB"/>
        </w:rPr>
        <w:t xml:space="preserve">VG will be given only for the first attempt. Revised </w:t>
      </w:r>
      <w:r w:rsidR="005B721E">
        <w:rPr>
          <w:sz w:val="24"/>
          <w:lang w:val="en-GB"/>
        </w:rPr>
        <w:t xml:space="preserve">submissions will get a G. </w:t>
      </w:r>
      <w:r w:rsidR="004110DD">
        <w:rPr>
          <w:sz w:val="24"/>
          <w:lang w:val="en-GB"/>
        </w:rPr>
        <w:t>So,</w:t>
      </w:r>
      <w:r w:rsidR="005B721E">
        <w:rPr>
          <w:sz w:val="24"/>
          <w:lang w:val="en-GB"/>
        </w:rPr>
        <w:t xml:space="preserve"> make sure, you understand all the tasks.</w:t>
      </w:r>
    </w:p>
    <w:p w14:paraId="793F38DE" w14:textId="30621152" w:rsidR="00EF4FFF" w:rsidRPr="00FE296E" w:rsidRDefault="00121D46" w:rsidP="00FE296E">
      <w:pPr>
        <w:pStyle w:val="ListParagraph"/>
        <w:numPr>
          <w:ilvl w:val="0"/>
          <w:numId w:val="2"/>
        </w:numPr>
        <w:spacing w:before="182" w:line="259" w:lineRule="auto"/>
        <w:ind w:right="114"/>
        <w:jc w:val="both"/>
        <w:rPr>
          <w:sz w:val="24"/>
          <w:lang w:val="en-GB"/>
        </w:rPr>
      </w:pPr>
      <w:r>
        <w:rPr>
          <w:sz w:val="24"/>
          <w:lang w:val="en-GB"/>
        </w:rPr>
        <w:t>Video recording explaining the code</w:t>
      </w:r>
      <w:r w:rsidR="000D0505">
        <w:rPr>
          <w:sz w:val="24"/>
          <w:lang w:val="en-GB"/>
        </w:rPr>
        <w:t xml:space="preserve"> and design of the web application</w:t>
      </w:r>
    </w:p>
    <w:p w14:paraId="7D35276E" w14:textId="77777777" w:rsidR="00EF4FFF" w:rsidRDefault="00EF4FFF" w:rsidP="00A04397">
      <w:pPr>
        <w:spacing w:before="182" w:line="259" w:lineRule="auto"/>
        <w:ind w:left="116" w:right="114"/>
        <w:jc w:val="both"/>
        <w:rPr>
          <w:b/>
          <w:bCs/>
          <w:sz w:val="24"/>
          <w:lang w:val="en-GB"/>
        </w:rPr>
      </w:pPr>
    </w:p>
    <w:p w14:paraId="0DCD51BB" w14:textId="73B72EFE" w:rsidR="00A04397" w:rsidRDefault="00E35877" w:rsidP="00A04397">
      <w:pPr>
        <w:spacing w:before="182" w:line="259" w:lineRule="auto"/>
        <w:ind w:left="116" w:right="114"/>
        <w:jc w:val="both"/>
        <w:rPr>
          <w:sz w:val="24"/>
          <w:lang w:val="en-GB"/>
        </w:rPr>
      </w:pPr>
      <w:r>
        <w:rPr>
          <w:b/>
          <w:bCs/>
          <w:sz w:val="24"/>
          <w:lang w:val="en-GB"/>
        </w:rPr>
        <w:t>Inlämningsuppgift</w:t>
      </w:r>
      <w:r w:rsidR="00A04397" w:rsidRPr="00123727">
        <w:rPr>
          <w:b/>
          <w:bCs/>
          <w:sz w:val="24"/>
          <w:lang w:val="en-GB"/>
        </w:rPr>
        <w:t xml:space="preserve"> 1</w:t>
      </w:r>
      <w:r w:rsidR="00A04397" w:rsidRPr="00123727">
        <w:rPr>
          <w:sz w:val="24"/>
          <w:lang w:val="en-GB"/>
        </w:rPr>
        <w:t xml:space="preserve"> needs to be submitted no later than </w:t>
      </w:r>
      <w:r w:rsidR="006C67ED">
        <w:rPr>
          <w:b/>
          <w:bCs/>
          <w:color w:val="FF0000"/>
          <w:sz w:val="24"/>
          <w:lang w:val="en-GB"/>
        </w:rPr>
        <w:t>3</w:t>
      </w:r>
      <w:r w:rsidR="00A04397" w:rsidRPr="00123727">
        <w:rPr>
          <w:b/>
          <w:bCs/>
          <w:color w:val="FF0000"/>
          <w:sz w:val="24"/>
          <w:lang w:val="en-GB"/>
        </w:rPr>
        <w:t>/</w:t>
      </w:r>
      <w:r w:rsidR="00B946D3">
        <w:rPr>
          <w:b/>
          <w:bCs/>
          <w:color w:val="FF0000"/>
          <w:sz w:val="24"/>
          <w:lang w:val="en-GB"/>
        </w:rPr>
        <w:t>May</w:t>
      </w:r>
      <w:r w:rsidR="00A04397" w:rsidRPr="00123727">
        <w:rPr>
          <w:b/>
          <w:bCs/>
          <w:color w:val="FF0000"/>
          <w:sz w:val="24"/>
          <w:lang w:val="en-GB"/>
        </w:rPr>
        <w:t xml:space="preserve"> 23.59</w:t>
      </w:r>
      <w:r w:rsidR="00A04397" w:rsidRPr="00123727">
        <w:rPr>
          <w:color w:val="FF0000"/>
          <w:sz w:val="24"/>
          <w:lang w:val="en-GB"/>
        </w:rPr>
        <w:t xml:space="preserve"> </w:t>
      </w:r>
      <w:r w:rsidR="00A04397" w:rsidRPr="00123727">
        <w:rPr>
          <w:sz w:val="24"/>
          <w:lang w:val="en-GB"/>
        </w:rPr>
        <w:t xml:space="preserve">in the submission folder on </w:t>
      </w:r>
      <w:r w:rsidR="00334A6A">
        <w:rPr>
          <w:sz w:val="24"/>
          <w:lang w:val="en-GB"/>
        </w:rPr>
        <w:t>Canvas</w:t>
      </w:r>
      <w:r w:rsidR="00A04397" w:rsidRPr="00123727">
        <w:rPr>
          <w:sz w:val="24"/>
          <w:lang w:val="en-GB"/>
        </w:rPr>
        <w:t>.</w:t>
      </w:r>
    </w:p>
    <w:p w14:paraId="18C53493" w14:textId="77777777" w:rsidR="00A04397" w:rsidRDefault="00A04397" w:rsidP="00A04397">
      <w:pPr>
        <w:spacing w:before="182" w:line="259" w:lineRule="auto"/>
        <w:ind w:left="116" w:right="114"/>
        <w:jc w:val="both"/>
        <w:rPr>
          <w:sz w:val="24"/>
          <w:lang w:val="en-GB"/>
        </w:rPr>
      </w:pPr>
    </w:p>
    <w:p w14:paraId="607EA35F" w14:textId="275A6B62" w:rsidR="00A04397" w:rsidRPr="0051723D" w:rsidRDefault="00A04397" w:rsidP="00A04397">
      <w:pPr>
        <w:spacing w:before="182" w:line="259" w:lineRule="auto"/>
        <w:ind w:left="116" w:right="114"/>
        <w:jc w:val="both"/>
        <w:rPr>
          <w:sz w:val="24"/>
          <w:lang w:val="en-GB"/>
        </w:rPr>
      </w:pPr>
      <w:r w:rsidRPr="00123727">
        <w:rPr>
          <w:sz w:val="24"/>
          <w:lang w:val="en-GB"/>
        </w:rPr>
        <w:t>Material:</w:t>
      </w:r>
      <w:r>
        <w:rPr>
          <w:sz w:val="24"/>
          <w:lang w:val="en-GB"/>
        </w:rPr>
        <w:t xml:space="preserve"> </w:t>
      </w:r>
      <w:r w:rsidRPr="0051723D">
        <w:rPr>
          <w:sz w:val="24"/>
          <w:lang w:val="en-GB"/>
        </w:rPr>
        <w:t xml:space="preserve">All material for </w:t>
      </w:r>
      <w:r>
        <w:rPr>
          <w:sz w:val="24"/>
          <w:lang w:val="en-GB"/>
        </w:rPr>
        <w:t>the tasks</w:t>
      </w:r>
      <w:r w:rsidRPr="0051723D">
        <w:rPr>
          <w:sz w:val="24"/>
          <w:lang w:val="en-GB"/>
        </w:rPr>
        <w:t xml:space="preserve"> can be found in </w:t>
      </w:r>
      <w:r w:rsidR="006C67ED">
        <w:rPr>
          <w:sz w:val="24"/>
          <w:lang w:val="en-GB"/>
        </w:rPr>
        <w:t>Inlämningsuppgift-</w:t>
      </w:r>
      <w:r>
        <w:rPr>
          <w:sz w:val="24"/>
          <w:lang w:val="en-GB"/>
        </w:rPr>
        <w:t>1</w:t>
      </w:r>
      <w:r w:rsidRPr="0051723D">
        <w:rPr>
          <w:sz w:val="24"/>
          <w:lang w:val="en-GB"/>
        </w:rPr>
        <w:t xml:space="preserve">.zip </w:t>
      </w:r>
      <w:r>
        <w:rPr>
          <w:sz w:val="24"/>
          <w:lang w:val="en-GB"/>
        </w:rPr>
        <w:t>in</w:t>
      </w:r>
      <w:r w:rsidRPr="0051723D">
        <w:rPr>
          <w:sz w:val="24"/>
          <w:lang w:val="en-GB"/>
        </w:rPr>
        <w:t xml:space="preserve"> </w:t>
      </w:r>
      <w:r w:rsidR="0073107D">
        <w:rPr>
          <w:sz w:val="24"/>
          <w:lang w:val="en-GB"/>
        </w:rPr>
        <w:t>Canvas</w:t>
      </w:r>
      <w:r w:rsidRPr="0051723D">
        <w:rPr>
          <w:sz w:val="24"/>
          <w:lang w:val="en-GB"/>
        </w:rPr>
        <w:t>.</w:t>
      </w:r>
    </w:p>
    <w:p w14:paraId="754E67A6" w14:textId="77777777" w:rsidR="00A04397" w:rsidRPr="00123727" w:rsidRDefault="00A04397" w:rsidP="00A04397">
      <w:pPr>
        <w:spacing w:before="182" w:line="259" w:lineRule="auto"/>
        <w:ind w:left="116" w:right="114"/>
        <w:jc w:val="both"/>
        <w:rPr>
          <w:sz w:val="24"/>
          <w:lang w:val="en-GB"/>
        </w:rPr>
      </w:pPr>
    </w:p>
    <w:p w14:paraId="5BEB39F9" w14:textId="77777777" w:rsidR="00A04397" w:rsidRPr="0051723D" w:rsidRDefault="00A04397" w:rsidP="00A04397">
      <w:pPr>
        <w:pStyle w:val="Heading1"/>
        <w:spacing w:before="158"/>
        <w:rPr>
          <w:u w:val="none"/>
          <w:lang w:val="en-GB"/>
        </w:rPr>
      </w:pPr>
      <w:r w:rsidRPr="0051723D">
        <w:rPr>
          <w:lang w:val="en-GB"/>
        </w:rPr>
        <w:t>Grade:</w:t>
      </w:r>
    </w:p>
    <w:p w14:paraId="6A1BEA3C" w14:textId="77777777" w:rsidR="00A04397" w:rsidRDefault="00A04397" w:rsidP="00A04397">
      <w:pPr>
        <w:spacing w:before="185" w:line="256" w:lineRule="auto"/>
        <w:ind w:left="116" w:right="114"/>
        <w:jc w:val="both"/>
        <w:rPr>
          <w:sz w:val="24"/>
          <w:lang w:val="en-GB"/>
        </w:rPr>
      </w:pPr>
      <w:r>
        <w:rPr>
          <w:sz w:val="24"/>
          <w:lang w:val="en-GB"/>
        </w:rPr>
        <w:t xml:space="preserve">This assignment is graded as U/G/VG. </w:t>
      </w:r>
    </w:p>
    <w:p w14:paraId="2C55B5B1" w14:textId="77777777" w:rsidR="00A04397" w:rsidRDefault="00A04397" w:rsidP="00A04397">
      <w:pPr>
        <w:spacing w:before="185" w:line="256" w:lineRule="auto"/>
        <w:ind w:left="116" w:right="114"/>
        <w:jc w:val="both"/>
        <w:rPr>
          <w:sz w:val="24"/>
          <w:lang w:val="en-GB"/>
        </w:rPr>
      </w:pPr>
    </w:p>
    <w:p w14:paraId="6F28039E" w14:textId="0D90FAF1" w:rsidR="00A04397" w:rsidRPr="00F33777" w:rsidRDefault="00A04397" w:rsidP="00A04397">
      <w:pPr>
        <w:spacing w:before="185" w:line="256" w:lineRule="auto"/>
        <w:ind w:left="116" w:right="114"/>
        <w:jc w:val="both"/>
        <w:rPr>
          <w:lang w:val="en-GB"/>
        </w:rPr>
      </w:pPr>
      <w:r w:rsidRPr="002E1EDD">
        <w:rPr>
          <w:b/>
          <w:bCs/>
          <w:i/>
          <w:iCs/>
          <w:sz w:val="24"/>
          <w:u w:val="single"/>
          <w:lang w:val="en-GB"/>
        </w:rPr>
        <w:t>Note</w:t>
      </w:r>
      <w:r>
        <w:rPr>
          <w:sz w:val="24"/>
          <w:lang w:val="en-GB"/>
        </w:rPr>
        <w:t xml:space="preserve">: </w:t>
      </w:r>
      <w:r w:rsidRPr="0051723D">
        <w:rPr>
          <w:sz w:val="24"/>
          <w:lang w:val="en-GB"/>
        </w:rPr>
        <w:t xml:space="preserve">In this task you </w:t>
      </w:r>
      <w:r>
        <w:rPr>
          <w:sz w:val="24"/>
          <w:lang w:val="en-GB"/>
        </w:rPr>
        <w:t xml:space="preserve">can </w:t>
      </w:r>
      <w:r w:rsidRPr="0051723D">
        <w:rPr>
          <w:sz w:val="24"/>
          <w:lang w:val="en-GB"/>
        </w:rPr>
        <w:t>work individually</w:t>
      </w:r>
      <w:r>
        <w:rPr>
          <w:sz w:val="24"/>
          <w:lang w:val="en-GB"/>
        </w:rPr>
        <w:t xml:space="preserve"> or in group</w:t>
      </w:r>
      <w:r w:rsidRPr="0051723D">
        <w:rPr>
          <w:sz w:val="24"/>
          <w:lang w:val="en-GB"/>
        </w:rPr>
        <w:t>.</w:t>
      </w:r>
      <w:r>
        <w:rPr>
          <w:sz w:val="24"/>
          <w:lang w:val="en-GB"/>
        </w:rPr>
        <w:t xml:space="preserve"> </w:t>
      </w:r>
      <w:r w:rsidR="00305249">
        <w:rPr>
          <w:sz w:val="24"/>
          <w:lang w:val="en-GB"/>
        </w:rPr>
        <w:t xml:space="preserve">Do not forget to </w:t>
      </w:r>
      <w:r w:rsidR="00103115">
        <w:rPr>
          <w:sz w:val="24"/>
          <w:lang w:val="en-GB"/>
        </w:rPr>
        <w:t>enrol</w:t>
      </w:r>
      <w:r w:rsidR="00305249">
        <w:rPr>
          <w:sz w:val="24"/>
          <w:lang w:val="en-GB"/>
        </w:rPr>
        <w:t xml:space="preserve"> yourself in groups</w:t>
      </w:r>
      <w:r w:rsidR="00FD1437">
        <w:rPr>
          <w:sz w:val="24"/>
          <w:lang w:val="en-GB"/>
        </w:rPr>
        <w:t xml:space="preserve">. </w:t>
      </w:r>
      <w:r w:rsidR="00686FD4">
        <w:rPr>
          <w:sz w:val="24"/>
          <w:lang w:val="en-GB"/>
        </w:rPr>
        <w:t xml:space="preserve">Group should have a maximum of </w:t>
      </w:r>
      <w:r w:rsidR="00E820CE">
        <w:rPr>
          <w:sz w:val="24"/>
          <w:lang w:val="en-GB"/>
        </w:rPr>
        <w:t>3</w:t>
      </w:r>
      <w:r w:rsidR="00686FD4">
        <w:rPr>
          <w:sz w:val="24"/>
          <w:lang w:val="en-GB"/>
        </w:rPr>
        <w:t xml:space="preserve"> </w:t>
      </w:r>
    </w:p>
    <w:p w14:paraId="72F290BD" w14:textId="4F95E0C7" w:rsidR="00D835F6" w:rsidRDefault="00D835F6">
      <w:pPr>
        <w:rPr>
          <w:lang w:val="en-GB"/>
        </w:rPr>
      </w:pPr>
    </w:p>
    <w:p w14:paraId="43DD14AD" w14:textId="136EF749" w:rsidR="0066796E" w:rsidRDefault="0066796E">
      <w:pPr>
        <w:rPr>
          <w:lang w:val="en-GB"/>
        </w:rPr>
      </w:pPr>
    </w:p>
    <w:p w14:paraId="5F13ECD0" w14:textId="77777777" w:rsidR="00E00378" w:rsidRPr="00A04397" w:rsidRDefault="00E00378">
      <w:pPr>
        <w:rPr>
          <w:lang w:val="en-GB"/>
        </w:rPr>
      </w:pPr>
    </w:p>
    <w:sectPr w:rsidR="00E00378" w:rsidRPr="00A04397">
      <w:footerReference w:type="default" r:id="rId7"/>
      <w:pgSz w:w="11910" w:h="16840"/>
      <w:pgMar w:top="1360" w:right="1300" w:bottom="920" w:left="130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A8CC1" w14:textId="77777777" w:rsidR="00944F9A" w:rsidRDefault="00944F9A" w:rsidP="00FD1437">
      <w:r>
        <w:separator/>
      </w:r>
    </w:p>
  </w:endnote>
  <w:endnote w:type="continuationSeparator" w:id="0">
    <w:p w14:paraId="650DD717" w14:textId="77777777" w:rsidR="00944F9A" w:rsidRDefault="00944F9A" w:rsidP="00FD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altName w:val="Noto Sans"/>
    <w:charset w:val="00"/>
    <w:family w:val="swiss"/>
    <w:pitch w:val="variable"/>
    <w:sig w:usb0="E00082FF" w:usb1="400078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2917D" w14:textId="77777777" w:rsidR="00DD6981" w:rsidRDefault="00805C5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93763F4" wp14:editId="0D028201">
              <wp:simplePos x="0" y="0"/>
              <wp:positionH relativeFrom="page">
                <wp:posOffset>3203575</wp:posOffset>
              </wp:positionH>
              <wp:positionV relativeFrom="page">
                <wp:posOffset>10088245</wp:posOffset>
              </wp:positionV>
              <wp:extent cx="115506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FA6B4" w14:textId="4A36C43E" w:rsidR="00DD6981" w:rsidRDefault="00FD1437">
                          <w:pPr>
                            <w:spacing w:line="245" w:lineRule="exact"/>
                            <w:ind w:left="20"/>
                          </w:pPr>
                          <w:r>
                            <w:t>Inlämningsuppgift</w:t>
                          </w:r>
                          <w:r w:rsidR="00805C58">
                            <w:t xml:space="preserv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763F4" id="_x0000_t202" coordsize="21600,21600" o:spt="202" path="m,l,21600r21600,l21600,xe">
              <v:stroke joinstyle="miter"/>
              <v:path gradientshapeok="t" o:connecttype="rect"/>
            </v:shapetype>
            <v:shape id="Text Box 1" o:spid="_x0000_s1026" type="#_x0000_t202" style="position:absolute;margin-left:252.25pt;margin-top:794.35pt;width:90.9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" filled="f" stroked="f">
              <v:textbox inset="0,0,0,0">
                <w:txbxContent>
                  <w:p w14:paraId="6D1FA6B4" w14:textId="4A36C43E" w:rsidR="00DD6981" w:rsidRDefault="00FD1437">
                    <w:pPr>
                      <w:spacing w:line="245" w:lineRule="exact"/>
                      <w:ind w:left="20"/>
                    </w:pPr>
                    <w:r>
                      <w:t>Inlämningsuppgift</w:t>
                    </w:r>
                    <w:r w:rsidR="00805C58">
                      <w:t xml:space="preserve"> 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B6474" w14:textId="77777777" w:rsidR="00944F9A" w:rsidRDefault="00944F9A" w:rsidP="00FD1437">
      <w:r>
        <w:separator/>
      </w:r>
    </w:p>
  </w:footnote>
  <w:footnote w:type="continuationSeparator" w:id="0">
    <w:p w14:paraId="7FA0EDA3" w14:textId="77777777" w:rsidR="00944F9A" w:rsidRDefault="00944F9A" w:rsidP="00FD1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3A78"/>
    <w:multiLevelType w:val="hybridMultilevel"/>
    <w:tmpl w:val="4F446A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59532D"/>
    <w:multiLevelType w:val="hybridMultilevel"/>
    <w:tmpl w:val="49C0A28A"/>
    <w:lvl w:ilvl="0" w:tplc="20000001">
      <w:start w:val="1"/>
      <w:numFmt w:val="bullet"/>
      <w:lvlText w:val=""/>
      <w:lvlJc w:val="left"/>
      <w:pPr>
        <w:ind w:left="836" w:hanging="360"/>
      </w:pPr>
      <w:rPr>
        <w:rFonts w:ascii="Symbol" w:hAnsi="Symbol" w:hint="default"/>
      </w:rPr>
    </w:lvl>
    <w:lvl w:ilvl="1" w:tplc="20000003" w:tentative="1">
      <w:start w:val="1"/>
      <w:numFmt w:val="bullet"/>
      <w:lvlText w:val="o"/>
      <w:lvlJc w:val="left"/>
      <w:pPr>
        <w:ind w:left="1556" w:hanging="360"/>
      </w:pPr>
      <w:rPr>
        <w:rFonts w:ascii="Courier New" w:hAnsi="Courier New" w:cs="Courier New" w:hint="default"/>
      </w:rPr>
    </w:lvl>
    <w:lvl w:ilvl="2" w:tplc="20000005" w:tentative="1">
      <w:start w:val="1"/>
      <w:numFmt w:val="bullet"/>
      <w:lvlText w:val=""/>
      <w:lvlJc w:val="left"/>
      <w:pPr>
        <w:ind w:left="2276" w:hanging="360"/>
      </w:pPr>
      <w:rPr>
        <w:rFonts w:ascii="Wingdings" w:hAnsi="Wingdings" w:hint="default"/>
      </w:rPr>
    </w:lvl>
    <w:lvl w:ilvl="3" w:tplc="20000001" w:tentative="1">
      <w:start w:val="1"/>
      <w:numFmt w:val="bullet"/>
      <w:lvlText w:val=""/>
      <w:lvlJc w:val="left"/>
      <w:pPr>
        <w:ind w:left="2996" w:hanging="360"/>
      </w:pPr>
      <w:rPr>
        <w:rFonts w:ascii="Symbol" w:hAnsi="Symbol" w:hint="default"/>
      </w:rPr>
    </w:lvl>
    <w:lvl w:ilvl="4" w:tplc="20000003" w:tentative="1">
      <w:start w:val="1"/>
      <w:numFmt w:val="bullet"/>
      <w:lvlText w:val="o"/>
      <w:lvlJc w:val="left"/>
      <w:pPr>
        <w:ind w:left="3716" w:hanging="360"/>
      </w:pPr>
      <w:rPr>
        <w:rFonts w:ascii="Courier New" w:hAnsi="Courier New" w:cs="Courier New" w:hint="default"/>
      </w:rPr>
    </w:lvl>
    <w:lvl w:ilvl="5" w:tplc="20000005" w:tentative="1">
      <w:start w:val="1"/>
      <w:numFmt w:val="bullet"/>
      <w:lvlText w:val=""/>
      <w:lvlJc w:val="left"/>
      <w:pPr>
        <w:ind w:left="4436" w:hanging="360"/>
      </w:pPr>
      <w:rPr>
        <w:rFonts w:ascii="Wingdings" w:hAnsi="Wingdings" w:hint="default"/>
      </w:rPr>
    </w:lvl>
    <w:lvl w:ilvl="6" w:tplc="20000001" w:tentative="1">
      <w:start w:val="1"/>
      <w:numFmt w:val="bullet"/>
      <w:lvlText w:val=""/>
      <w:lvlJc w:val="left"/>
      <w:pPr>
        <w:ind w:left="5156" w:hanging="360"/>
      </w:pPr>
      <w:rPr>
        <w:rFonts w:ascii="Symbol" w:hAnsi="Symbol" w:hint="default"/>
      </w:rPr>
    </w:lvl>
    <w:lvl w:ilvl="7" w:tplc="20000003" w:tentative="1">
      <w:start w:val="1"/>
      <w:numFmt w:val="bullet"/>
      <w:lvlText w:val="o"/>
      <w:lvlJc w:val="left"/>
      <w:pPr>
        <w:ind w:left="5876" w:hanging="360"/>
      </w:pPr>
      <w:rPr>
        <w:rFonts w:ascii="Courier New" w:hAnsi="Courier New" w:cs="Courier New" w:hint="default"/>
      </w:rPr>
    </w:lvl>
    <w:lvl w:ilvl="8" w:tplc="20000005" w:tentative="1">
      <w:start w:val="1"/>
      <w:numFmt w:val="bullet"/>
      <w:lvlText w:val=""/>
      <w:lvlJc w:val="left"/>
      <w:pPr>
        <w:ind w:left="6596" w:hanging="360"/>
      </w:pPr>
      <w:rPr>
        <w:rFonts w:ascii="Wingdings" w:hAnsi="Wingdings" w:hint="default"/>
      </w:rPr>
    </w:lvl>
  </w:abstractNum>
  <w:num w:numId="1" w16cid:durableId="1818497133">
    <w:abstractNumId w:val="0"/>
  </w:num>
  <w:num w:numId="2" w16cid:durableId="179856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B1"/>
    <w:rsid w:val="00007492"/>
    <w:rsid w:val="00025780"/>
    <w:rsid w:val="000605D0"/>
    <w:rsid w:val="000C2FB2"/>
    <w:rsid w:val="000D0505"/>
    <w:rsid w:val="000D4F01"/>
    <w:rsid w:val="00103115"/>
    <w:rsid w:val="00121D46"/>
    <w:rsid w:val="00134683"/>
    <w:rsid w:val="0017048F"/>
    <w:rsid w:val="00171E26"/>
    <w:rsid w:val="001A3B53"/>
    <w:rsid w:val="001B4BE3"/>
    <w:rsid w:val="001D646B"/>
    <w:rsid w:val="001E095E"/>
    <w:rsid w:val="001E54D0"/>
    <w:rsid w:val="00211A74"/>
    <w:rsid w:val="00212738"/>
    <w:rsid w:val="002647B8"/>
    <w:rsid w:val="00266E52"/>
    <w:rsid w:val="00286F33"/>
    <w:rsid w:val="002A17A7"/>
    <w:rsid w:val="002C2F28"/>
    <w:rsid w:val="002D6598"/>
    <w:rsid w:val="002F0D04"/>
    <w:rsid w:val="003007F5"/>
    <w:rsid w:val="00305249"/>
    <w:rsid w:val="00305AE8"/>
    <w:rsid w:val="00334A6A"/>
    <w:rsid w:val="0034482C"/>
    <w:rsid w:val="00353478"/>
    <w:rsid w:val="003628F1"/>
    <w:rsid w:val="003A56C3"/>
    <w:rsid w:val="003C0322"/>
    <w:rsid w:val="003F35E3"/>
    <w:rsid w:val="00410FB8"/>
    <w:rsid w:val="004110DD"/>
    <w:rsid w:val="0041480A"/>
    <w:rsid w:val="00465507"/>
    <w:rsid w:val="00491CEB"/>
    <w:rsid w:val="004F45B6"/>
    <w:rsid w:val="0051089F"/>
    <w:rsid w:val="005167F9"/>
    <w:rsid w:val="0059193C"/>
    <w:rsid w:val="005B721E"/>
    <w:rsid w:val="005C27FA"/>
    <w:rsid w:val="005D3FA2"/>
    <w:rsid w:val="005E273D"/>
    <w:rsid w:val="005E647D"/>
    <w:rsid w:val="00622BF1"/>
    <w:rsid w:val="0066796E"/>
    <w:rsid w:val="00686FD4"/>
    <w:rsid w:val="006C13CE"/>
    <w:rsid w:val="006C5169"/>
    <w:rsid w:val="006C67ED"/>
    <w:rsid w:val="0070357C"/>
    <w:rsid w:val="0073107D"/>
    <w:rsid w:val="00742342"/>
    <w:rsid w:val="00745DB2"/>
    <w:rsid w:val="0075370A"/>
    <w:rsid w:val="0078585F"/>
    <w:rsid w:val="007871D3"/>
    <w:rsid w:val="007A19F6"/>
    <w:rsid w:val="007D529B"/>
    <w:rsid w:val="00805675"/>
    <w:rsid w:val="00805C58"/>
    <w:rsid w:val="00831BE1"/>
    <w:rsid w:val="00831CF2"/>
    <w:rsid w:val="00851CD2"/>
    <w:rsid w:val="00874F2E"/>
    <w:rsid w:val="00876196"/>
    <w:rsid w:val="00883BD6"/>
    <w:rsid w:val="008E7568"/>
    <w:rsid w:val="009169C2"/>
    <w:rsid w:val="00923330"/>
    <w:rsid w:val="00944F9A"/>
    <w:rsid w:val="009460D7"/>
    <w:rsid w:val="00963739"/>
    <w:rsid w:val="009810AC"/>
    <w:rsid w:val="009941F0"/>
    <w:rsid w:val="009D3CBA"/>
    <w:rsid w:val="009E12E7"/>
    <w:rsid w:val="009F4DF2"/>
    <w:rsid w:val="00A03DAE"/>
    <w:rsid w:val="00A04397"/>
    <w:rsid w:val="00A15B82"/>
    <w:rsid w:val="00A27569"/>
    <w:rsid w:val="00A40D21"/>
    <w:rsid w:val="00A660B1"/>
    <w:rsid w:val="00A868C8"/>
    <w:rsid w:val="00AB5527"/>
    <w:rsid w:val="00AD2FC8"/>
    <w:rsid w:val="00AE3995"/>
    <w:rsid w:val="00AF1AE7"/>
    <w:rsid w:val="00B6422A"/>
    <w:rsid w:val="00B83658"/>
    <w:rsid w:val="00B946D3"/>
    <w:rsid w:val="00BA279E"/>
    <w:rsid w:val="00BC0C26"/>
    <w:rsid w:val="00BC13CD"/>
    <w:rsid w:val="00BC6839"/>
    <w:rsid w:val="00BF4BE6"/>
    <w:rsid w:val="00C13CEE"/>
    <w:rsid w:val="00C31DCA"/>
    <w:rsid w:val="00C468EF"/>
    <w:rsid w:val="00C516F4"/>
    <w:rsid w:val="00C802B2"/>
    <w:rsid w:val="00C81F34"/>
    <w:rsid w:val="00CA2A42"/>
    <w:rsid w:val="00CA6B6C"/>
    <w:rsid w:val="00CD60EB"/>
    <w:rsid w:val="00D06DBC"/>
    <w:rsid w:val="00D209AF"/>
    <w:rsid w:val="00D21DA2"/>
    <w:rsid w:val="00D344B4"/>
    <w:rsid w:val="00D40E3E"/>
    <w:rsid w:val="00D544C0"/>
    <w:rsid w:val="00D835F6"/>
    <w:rsid w:val="00DD2C87"/>
    <w:rsid w:val="00DD45CE"/>
    <w:rsid w:val="00DD6981"/>
    <w:rsid w:val="00DE51AE"/>
    <w:rsid w:val="00DF0407"/>
    <w:rsid w:val="00E00378"/>
    <w:rsid w:val="00E35877"/>
    <w:rsid w:val="00E66E2E"/>
    <w:rsid w:val="00E820CE"/>
    <w:rsid w:val="00EB33F7"/>
    <w:rsid w:val="00EC118E"/>
    <w:rsid w:val="00EC2E23"/>
    <w:rsid w:val="00ED465B"/>
    <w:rsid w:val="00EF4FFF"/>
    <w:rsid w:val="00F72237"/>
    <w:rsid w:val="00FB64FC"/>
    <w:rsid w:val="00FD1437"/>
    <w:rsid w:val="00FE296E"/>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AB859"/>
  <w15:chartTrackingRefBased/>
  <w15:docId w15:val="{D31352DE-CFF8-4B5F-8F9E-93F52F86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97"/>
    <w:pPr>
      <w:widowControl w:val="0"/>
      <w:autoSpaceDE w:val="0"/>
      <w:autoSpaceDN w:val="0"/>
      <w:spacing w:after="0" w:line="240" w:lineRule="auto"/>
    </w:pPr>
    <w:rPr>
      <w:rFonts w:ascii="Calibri" w:eastAsia="Calibri" w:hAnsi="Calibri" w:cs="Calibri"/>
      <w:lang w:eastAsia="sv-SE" w:bidi="sv-SE"/>
    </w:rPr>
  </w:style>
  <w:style w:type="paragraph" w:styleId="Heading1">
    <w:name w:val="heading 1"/>
    <w:basedOn w:val="Normal"/>
    <w:link w:val="Heading1Char"/>
    <w:uiPriority w:val="9"/>
    <w:qFormat/>
    <w:rsid w:val="00A04397"/>
    <w:pPr>
      <w:ind w:left="116"/>
      <w:outlineLvl w:val="0"/>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397"/>
    <w:rPr>
      <w:rFonts w:ascii="Calibri" w:eastAsia="Calibri" w:hAnsi="Calibri" w:cs="Calibri"/>
      <w:b/>
      <w:bCs/>
      <w:i/>
      <w:sz w:val="24"/>
      <w:szCs w:val="24"/>
      <w:u w:val="single" w:color="000000"/>
      <w:lang w:val="sv-SE" w:eastAsia="sv-SE" w:bidi="sv-SE"/>
    </w:rPr>
  </w:style>
  <w:style w:type="paragraph" w:styleId="BodyText">
    <w:name w:val="Body Text"/>
    <w:basedOn w:val="Normal"/>
    <w:link w:val="BodyTextChar"/>
    <w:uiPriority w:val="1"/>
    <w:qFormat/>
    <w:rsid w:val="00A04397"/>
    <w:rPr>
      <w:sz w:val="24"/>
      <w:szCs w:val="24"/>
    </w:rPr>
  </w:style>
  <w:style w:type="character" w:customStyle="1" w:styleId="BodyTextChar">
    <w:name w:val="Body Text Char"/>
    <w:basedOn w:val="DefaultParagraphFont"/>
    <w:link w:val="BodyText"/>
    <w:uiPriority w:val="1"/>
    <w:rsid w:val="00A04397"/>
    <w:rPr>
      <w:rFonts w:ascii="Calibri" w:eastAsia="Calibri" w:hAnsi="Calibri" w:cs="Calibri"/>
      <w:sz w:val="24"/>
      <w:szCs w:val="24"/>
      <w:lang w:val="sv-SE" w:eastAsia="sv-SE" w:bidi="sv-SE"/>
    </w:rPr>
  </w:style>
  <w:style w:type="paragraph" w:customStyle="1" w:styleId="Default">
    <w:name w:val="Default"/>
    <w:rsid w:val="00A04397"/>
    <w:pPr>
      <w:autoSpaceDE w:val="0"/>
      <w:autoSpaceDN w:val="0"/>
      <w:adjustRightInd w:val="0"/>
      <w:spacing w:after="0" w:line="240" w:lineRule="auto"/>
    </w:pPr>
    <w:rPr>
      <w:rFonts w:ascii="Noto Sans" w:eastAsiaTheme="minorEastAsia" w:hAnsi="Noto Sans" w:cs="Noto Sans"/>
      <w:color w:val="000000"/>
      <w:sz w:val="24"/>
      <w:szCs w:val="24"/>
      <w:lang w:eastAsia="zh-CN"/>
    </w:rPr>
  </w:style>
  <w:style w:type="paragraph" w:styleId="Header">
    <w:name w:val="header"/>
    <w:basedOn w:val="Normal"/>
    <w:link w:val="HeaderChar"/>
    <w:uiPriority w:val="99"/>
    <w:unhideWhenUsed/>
    <w:rsid w:val="00FD1437"/>
    <w:pPr>
      <w:tabs>
        <w:tab w:val="center" w:pos="4513"/>
        <w:tab w:val="right" w:pos="9026"/>
      </w:tabs>
    </w:pPr>
  </w:style>
  <w:style w:type="character" w:customStyle="1" w:styleId="HeaderChar">
    <w:name w:val="Header Char"/>
    <w:basedOn w:val="DefaultParagraphFont"/>
    <w:link w:val="Header"/>
    <w:uiPriority w:val="99"/>
    <w:rsid w:val="00FD1437"/>
    <w:rPr>
      <w:rFonts w:ascii="Calibri" w:eastAsia="Calibri" w:hAnsi="Calibri" w:cs="Calibri"/>
      <w:lang w:val="sv-SE" w:eastAsia="sv-SE" w:bidi="sv-SE"/>
    </w:rPr>
  </w:style>
  <w:style w:type="paragraph" w:styleId="Footer">
    <w:name w:val="footer"/>
    <w:basedOn w:val="Normal"/>
    <w:link w:val="FooterChar"/>
    <w:uiPriority w:val="99"/>
    <w:unhideWhenUsed/>
    <w:rsid w:val="00FD1437"/>
    <w:pPr>
      <w:tabs>
        <w:tab w:val="center" w:pos="4513"/>
        <w:tab w:val="right" w:pos="9026"/>
      </w:tabs>
    </w:pPr>
  </w:style>
  <w:style w:type="character" w:customStyle="1" w:styleId="FooterChar">
    <w:name w:val="Footer Char"/>
    <w:basedOn w:val="DefaultParagraphFont"/>
    <w:link w:val="Footer"/>
    <w:uiPriority w:val="99"/>
    <w:rsid w:val="00FD1437"/>
    <w:rPr>
      <w:rFonts w:ascii="Calibri" w:eastAsia="Calibri" w:hAnsi="Calibri" w:cs="Calibri"/>
      <w:lang w:val="sv-SE" w:eastAsia="sv-SE" w:bidi="sv-SE"/>
    </w:rPr>
  </w:style>
  <w:style w:type="paragraph" w:styleId="ListParagraph">
    <w:name w:val="List Paragraph"/>
    <w:basedOn w:val="Normal"/>
    <w:uiPriority w:val="34"/>
    <w:qFormat/>
    <w:rsid w:val="00E00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Pratap Paidi (HDa)</dc:creator>
  <cp:keywords/>
  <dc:description/>
  <cp:lastModifiedBy>Vijay Pratap Paidi (HDa)</cp:lastModifiedBy>
  <cp:revision>126</cp:revision>
  <dcterms:created xsi:type="dcterms:W3CDTF">2022-04-04T13:30:00Z</dcterms:created>
  <dcterms:modified xsi:type="dcterms:W3CDTF">2025-04-08T09:40:00Z</dcterms:modified>
</cp:coreProperties>
</file>