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702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764"/>
        <w:gridCol w:w="982"/>
        <w:gridCol w:w="1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58" w:type="pct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2211410212</w:t>
            </w:r>
          </w:p>
        </w:tc>
        <w:tc>
          <w:tcPr>
            <w:tcW w:w="978" w:type="pct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1366" w:type="pct"/>
          </w:tcPr>
          <w:p>
            <w:pPr>
              <w:rPr>
                <w:b/>
                <w:sz w:val="30"/>
                <w:szCs w:val="30"/>
              </w:rPr>
            </w:pPr>
          </w:p>
        </w:tc>
      </w:tr>
    </w:tbl>
    <w:p/>
    <w:p>
      <w:pPr>
        <w:jc w:val="center"/>
      </w:pPr>
      <w:r>
        <w:drawing>
          <wp:inline distT="0" distB="0" distL="114300" distR="114300">
            <wp:extent cx="783590" cy="794385"/>
            <wp:effectExtent l="0" t="0" r="3810" b="5715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715895" cy="620395"/>
            <wp:effectExtent l="0" t="0" r="1905" b="1905"/>
            <wp:docPr id="9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C++</w:t>
      </w:r>
      <w:r>
        <w:rPr>
          <w:rFonts w:hint="eastAsia"/>
          <w:b/>
          <w:sz w:val="84"/>
          <w:szCs w:val="84"/>
        </w:rPr>
        <w:t>上机报告说明书</w:t>
      </w:r>
    </w:p>
    <w:p>
      <w:pPr>
        <w:rPr>
          <w:sz w:val="52"/>
          <w:szCs w:val="52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line="740" w:lineRule="exact"/>
        <w:ind w:firstLine="1807" w:firstLineChars="50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设计名称 </w:t>
      </w:r>
      <w:r>
        <w:rPr>
          <w:rFonts w:hint="eastAsia"/>
          <w:bCs/>
          <w:sz w:val="36"/>
          <w:szCs w:val="36"/>
          <w:u w:val="single"/>
        </w:rPr>
        <w:t xml:space="preserve">  </w:t>
      </w:r>
      <w:r>
        <w:rPr>
          <w:bCs/>
          <w:sz w:val="36"/>
          <w:szCs w:val="36"/>
          <w:u w:val="single"/>
        </w:rPr>
        <w:t xml:space="preserve">C++上机报告  </w:t>
      </w:r>
      <w:r>
        <w:rPr>
          <w:rFonts w:hint="eastAsia"/>
          <w:bCs/>
          <w:sz w:val="36"/>
          <w:szCs w:val="36"/>
          <w:u w:val="single"/>
        </w:rPr>
        <w:t xml:space="preserve">  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学    院 </w:t>
      </w:r>
      <w:r>
        <w:rPr>
          <w:rFonts w:hint="eastAsia"/>
          <w:b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>计算机科学与工程学院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 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专    业 </w:t>
      </w:r>
      <w:r>
        <w:rPr>
          <w:rFonts w:hint="eastAsia"/>
          <w:b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 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班    级 </w:t>
      </w:r>
      <w:r>
        <w:rPr>
          <w:rFonts w:hint="eastAsia"/>
          <w:b/>
          <w:sz w:val="36"/>
          <w:szCs w:val="36"/>
          <w:u w:val="single"/>
        </w:rPr>
        <w:t>　</w:t>
      </w:r>
      <w:r>
        <w:rPr>
          <w:rFonts w:hint="eastAsia"/>
          <w:b w:val="0"/>
          <w:bCs/>
          <w:sz w:val="36"/>
          <w:szCs w:val="36"/>
          <w:u w:val="single"/>
          <w:lang w:val="en-US" w:eastAsia="zh-CN"/>
        </w:rPr>
        <w:t>计算机2202班</w:t>
      </w:r>
      <w:r>
        <w:rPr>
          <w:rFonts w:hint="eastAsia"/>
          <w:b/>
          <w:sz w:val="36"/>
          <w:szCs w:val="36"/>
          <w:u w:val="single"/>
        </w:rPr>
        <w:t>　　　　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　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姓    名 </w:t>
      </w:r>
      <w:r>
        <w:rPr>
          <w:rFonts w:hint="eastAsia"/>
          <w:b/>
          <w:sz w:val="36"/>
          <w:szCs w:val="36"/>
          <w:u w:val="single"/>
        </w:rPr>
        <w:t>　</w:t>
      </w:r>
      <w:r>
        <w:rPr>
          <w:rFonts w:hint="eastAsia"/>
          <w:b w:val="0"/>
          <w:bCs/>
          <w:sz w:val="36"/>
          <w:szCs w:val="36"/>
          <w:u w:val="single"/>
          <w:lang w:val="en-US" w:eastAsia="zh-CN"/>
        </w:rPr>
        <w:t>吴佳怡</w:t>
      </w:r>
      <w:r>
        <w:rPr>
          <w:rFonts w:hint="eastAsia"/>
          <w:b/>
          <w:sz w:val="36"/>
          <w:szCs w:val="36"/>
          <w:u w:val="single"/>
        </w:rPr>
        <w:t xml:space="preserve">　　　　　　　 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指导教师 </w:t>
      </w:r>
      <w:r>
        <w:rPr>
          <w:rFonts w:hint="eastAsia"/>
          <w:b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>宋晓宇    曹阳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  </w:t>
      </w:r>
    </w:p>
    <w:p>
      <w:pPr>
        <w:ind w:firstLine="480"/>
        <w:rPr>
          <w:b/>
          <w:sz w:val="36"/>
          <w:szCs w:val="36"/>
        </w:rPr>
      </w:pPr>
    </w:p>
    <w:p>
      <w:pPr>
        <w:jc w:val="center"/>
        <w:rPr>
          <w:sz w:val="32"/>
          <w:szCs w:val="32"/>
          <w:u w:val="single"/>
        </w:rPr>
      </w:pPr>
      <w:r>
        <w:br w:type="page"/>
      </w:r>
    </w:p>
    <w:p>
      <w:pPr>
        <w:jc w:val="center"/>
        <w:rPr>
          <w:sz w:val="44"/>
          <w:szCs w:val="32"/>
          <w:u w:val="single"/>
        </w:rPr>
      </w:pPr>
      <w:r>
        <w:rPr>
          <w:rFonts w:hint="eastAsia"/>
          <w:sz w:val="44"/>
          <w:szCs w:val="32"/>
          <w:u w:val="single"/>
        </w:rPr>
        <w:t>C++上机报告说明书</w:t>
      </w:r>
    </w:p>
    <w:p>
      <w:pPr>
        <w:ind w:left="336" w:leftChars="1" w:hanging="334" w:hangingChars="186"/>
        <w:jc w:val="center"/>
        <w:rPr>
          <w:sz w:val="18"/>
          <w:szCs w:val="32"/>
        </w:rPr>
      </w:pPr>
    </w:p>
    <w:p>
      <w:pPr>
        <w:ind w:left="596" w:leftChars="284" w:firstLine="2795" w:firstLineChars="8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    录</w:t>
      </w:r>
    </w:p>
    <w:p>
      <w:pPr>
        <w:ind w:left="596" w:leftChars="284" w:firstLine="2795" w:firstLineChars="870"/>
        <w:rPr>
          <w:b/>
          <w:sz w:val="32"/>
          <w:szCs w:val="32"/>
        </w:rPr>
      </w:pPr>
    </w:p>
    <w:p>
      <w:pPr>
        <w:ind w:left="596" w:leftChars="284" w:firstLine="2795" w:firstLineChars="870"/>
        <w:rPr>
          <w:rFonts w:hint="eastAsia"/>
          <w:b/>
          <w:sz w:val="32"/>
          <w:szCs w:val="32"/>
        </w:rPr>
      </w:pPr>
    </w:p>
    <w:p>
      <w:pPr>
        <w:numPr>
          <w:ilvl w:val="1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上机一</w:t>
      </w:r>
    </w:p>
    <w:p>
      <w:pPr>
        <w:pStyle w:val="23"/>
        <w:tabs>
          <w:tab w:val="left" w:pos="1080"/>
          <w:tab w:val="left" w:pos="1620"/>
        </w:tabs>
        <w:ind w:left="108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字符串类的设计与使用</w:t>
      </w:r>
    </w:p>
    <w:p>
      <w:pPr>
        <w:numPr>
          <w:ilvl w:val="1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上机二</w:t>
      </w:r>
    </w:p>
    <w:p>
      <w:pPr>
        <w:tabs>
          <w:tab w:val="left" w:pos="1620"/>
        </w:tabs>
        <w:ind w:left="48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派生类的设计与使用</w:t>
      </w:r>
    </w:p>
    <w:p>
      <w:pPr>
        <w:numPr>
          <w:ilvl w:val="1"/>
          <w:numId w:val="1"/>
        </w:num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上机三</w:t>
      </w:r>
    </w:p>
    <w:p>
      <w:pPr>
        <w:pStyle w:val="23"/>
        <w:tabs>
          <w:tab w:val="left" w:pos="1080"/>
          <w:tab w:val="left" w:pos="1620"/>
        </w:tabs>
        <w:ind w:left="1080" w:firstLine="0" w:firstLineChars="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运算符重载</w:t>
      </w:r>
    </w:p>
    <w:p>
      <w:pPr>
        <w:numPr>
          <w:ilvl w:val="1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上机四</w:t>
      </w:r>
    </w:p>
    <w:p>
      <w:pPr>
        <w:pStyle w:val="23"/>
        <w:tabs>
          <w:tab w:val="left" w:pos="1080"/>
          <w:tab w:val="left" w:pos="1620"/>
        </w:tabs>
        <w:ind w:left="1080" w:firstLine="0"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类模板的设计与使用</w:t>
      </w:r>
    </w:p>
    <w:p>
      <w:pPr>
        <w:tabs>
          <w:tab w:val="left" w:pos="1080"/>
          <w:tab w:val="left" w:pos="1620"/>
        </w:tabs>
        <w:ind w:left="1620"/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</w:pPr>
    </w:p>
    <w:p>
      <w:pPr>
        <w:ind w:left="596" w:leftChars="284"/>
        <w:rPr>
          <w:rFonts w:hint="eastAsia"/>
        </w:rPr>
      </w:pPr>
    </w:p>
    <w:p>
      <w:pPr>
        <w:rPr>
          <w:b/>
          <w:sz w:val="30"/>
        </w:rPr>
      </w:pPr>
      <w:r>
        <w:rPr>
          <w:rFonts w:hint="eastAsia"/>
          <w:b/>
          <w:sz w:val="30"/>
        </w:rPr>
        <w:t>一、上机一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1.程序清单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m_pData;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用于保存字符数据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m_nLen;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记录字符长度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构造函数和析构函数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CTString()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"无参构造函数的调用!"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CTString(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"有参构造函数的调用!"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CTString(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"有参构造函数的调用!"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CTString(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.m_nLen;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.m_nLen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.m_pData[i];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"拷贝构造函数的调用!"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~CTString()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(m_pData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m_pData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"析构函数的调用!"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其它成员函数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Copy(</w:t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"拷贝成员函数的调用!"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Connect(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p[i +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-&gt;m_pData[i] = 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"连接成员函数的调用!"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Find(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查找子串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-&gt;m_pData[i + 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-&gt;m_pData[j + 1]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Find(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-&gt;m_pData[i]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打印输出字符串内容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to_count();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//……  // 学生自己扩充成员函数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::to_count()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arr1[]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arr2[]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"world !"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strlen(arr1));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"world !"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strlen(arr2));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str1.Connect(&amp;str2);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str1.to_count()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str3(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"aabbbcccc"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"bcc"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"bcc"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strlen(arr));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(str3.Find(&amp;string)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"Not find!"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"Find!"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str1.to_count()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b/>
          <w:sz w:val="3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2.运行结果</w:t>
      </w:r>
    </w:p>
    <w:p>
      <w:pPr>
        <w:rPr>
          <w:b/>
          <w:sz w:val="30"/>
        </w:rPr>
      </w:pPr>
      <w:r>
        <w:drawing>
          <wp:inline distT="0" distB="0" distL="114300" distR="114300">
            <wp:extent cx="5751830" cy="3004185"/>
            <wp:effectExtent l="0" t="0" r="127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二、上机二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1.程序清单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m_pName;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m_nAge;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//年龄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m_fSalary;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//薪水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//构造函数和析构函数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CEmpoyee(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CEmpoyee(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~CEmpoyee();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//其他成员函数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Getname();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SetAge(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SetSalary(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m_nlevel;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//级别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//构造函数和析构函数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CManager(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CManager(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~CManager();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//其他成员函数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SetLevel(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GetLevel();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::CManager(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-&gt;m_nlevel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::CManager(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-&gt;m_nlevel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::~CManager()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//设置级别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::SetLevel(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-&gt;m_nlevel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//获取级别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::GetLevel()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-&gt;m_nlevel;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//打印输出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年龄："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-&gt;GetAge()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A31515"/>
          <w:sz w:val="19"/>
          <w:szCs w:val="24"/>
        </w:rPr>
        <w:t>" 薪资："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-&gt;Getsalary()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级别："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-&gt;GetLevel()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::CEmpoyee(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(int i = 0; i &lt;= strlen(pName);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this-&gt;m_pName[i] = pName[i];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-&gt;m_fSalary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::CEmpoyee(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.m_pName)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.m_pName);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.m_pName[i];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.m_nAge;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-&gt;m_fSalary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.m_fSalary;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::~CEmpoyee()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//设置名字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-&gt;m_pName,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//获取名字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//设置年龄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::SetAge(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-&gt;m_nAge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//获取年龄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-&gt;m_nAge;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//设置薪水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::SetSalary(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-&gt;m_fSalary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//获取薪水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::Getsalary()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-&gt;m_fSalary;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//打印信息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年龄："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-&gt;GetAge()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工资："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-&gt;Getsalary()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"Chiyo Hoang"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two(p, 20, 13.14);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CEmpoyee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three(two);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(two)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"bule rose"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ptr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one.SetName(ptr);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one.SetAge(20);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one.SetSalary(12.34);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two.SetName(ptr);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one.Print();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two.Print();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three.Print();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four(ptr, 14, 2345.67,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five(three,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five.SetLevel(300);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four.Print();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five.Print();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five.GetLevel()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(five)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b/>
          <w:sz w:val="3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2.运行结果</w:t>
      </w:r>
    </w:p>
    <w:p>
      <w:pPr>
        <w:rPr>
          <w:b/>
          <w:sz w:val="30"/>
        </w:rPr>
      </w:pPr>
      <w:r>
        <w:drawing>
          <wp:inline distT="0" distB="0" distL="114300" distR="114300">
            <wp:extent cx="5753100" cy="2974340"/>
            <wp:effectExtent l="0" t="0" r="0" b="1016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三、上机三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1.程序清单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-&gt;real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-&gt;imag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real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temp.real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-&gt;real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temp.imag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-&gt;imag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temp.real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-&gt;real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temp.imag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-&gt;imag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operator-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temp.real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-&gt;real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temp.imag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-&gt;imag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operator/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==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"zero can't be div"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temp.real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-&gt;real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temp.imag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-&gt;imag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operator[]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operator!=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"实部为："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-&gt;real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虚部为："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-&gt;imag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operator!=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complex2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complex2(2.3, 1.3);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complex3 = complex2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complex3.print();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complex4 = complex2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complex4.print();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complex5 = complex4 </w:t>
      </w:r>
      <w:r>
        <w:rPr>
          <w:rFonts w:hint="eastAsia" w:ascii="新宋体" w:hAnsi="新宋体" w:eastAsia="新宋体"/>
          <w:color w:val="008080"/>
          <w:sz w:val="19"/>
          <w:szCs w:val="24"/>
        </w:rPr>
        <w:t>-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complex5.print();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//CComplex complex6 = complex4 / complex1;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//complex6.print();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complex7 = complex4 </w:t>
      </w:r>
      <w:r>
        <w:rPr>
          <w:rFonts w:hint="eastAsia" w:ascii="新宋体" w:hAnsi="新宋体" w:eastAsia="新宋体"/>
          <w:color w:val="008080"/>
          <w:sz w:val="19"/>
          <w:szCs w:val="24"/>
        </w:rPr>
        <w:t>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complex7.print();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(complex7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"complex7 = complex2"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"complex7 != complex2"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complex8(1.2, 2.3);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complex8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complex8.print();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b/>
          <w:sz w:val="3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2.运行结果</w:t>
      </w:r>
    </w:p>
    <w:p>
      <w:pPr>
        <w:rPr>
          <w:b/>
          <w:sz w:val="30"/>
        </w:rPr>
      </w:pPr>
      <w:r>
        <w:drawing>
          <wp:inline distT="0" distB="0" distL="114300" distR="114300">
            <wp:extent cx="5753735" cy="2980690"/>
            <wp:effectExtent l="0" t="0" r="12065" b="38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四、上机四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1.程序清单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定义链表节点结构体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节点存储的数据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next;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指向下一个节点的指针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next(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top;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栈顶指针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LinkStack();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~LinkStack();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IsEmpty()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判断栈是否为空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入栈操作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出栈操作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&gt;::LinkStack() : top(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&gt;::~LinkStack()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top = top-&gt;next;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&gt;::IsEmpty()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&gt;::Push(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(top) p-&gt;next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top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&gt;::Pop()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top-&gt;data;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top = top-&gt;next;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s.Pop()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m.Pop()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b/>
          <w:sz w:val="30"/>
        </w:rPr>
      </w:pPr>
    </w:p>
    <w:p>
      <w:pPr>
        <w:rPr>
          <w:b/>
          <w:sz w:val="30"/>
        </w:rPr>
      </w:pPr>
      <w:r>
        <w:rPr>
          <w:rFonts w:hint="eastAsia"/>
          <w:b/>
          <w:sz w:val="30"/>
        </w:rPr>
        <w:t>2.运行结果</w:t>
      </w:r>
    </w:p>
    <w:p>
      <w:pPr>
        <w:rPr>
          <w:b/>
          <w:sz w:val="30"/>
        </w:rPr>
      </w:pPr>
      <w:r>
        <w:drawing>
          <wp:inline distT="0" distB="0" distL="114300" distR="114300">
            <wp:extent cx="5752465" cy="2979420"/>
            <wp:effectExtent l="0" t="0" r="635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1" name="直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32" o:spid="_x0000_s1026" o:spt="20" style="position:absolute;left:0pt;margin-left:0pt;margin-top:0pt;height:0pt;width:0pt;z-index:251659264;mso-width-relative:page;mso-height-relative:page;" filled="f" stroked="t" coordsize="21600,21600" o:gfxdata="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mjrUzwAAAP8AAAAPAAAAAAAAAAEAIAAAACIAAABkcnMvZG93bnJldi54bWxQSwEC&#10;FAAUAAAACACHTuJAf8aJpsQBAACRAwAADgAAAAAAAAABACAAAAAeAQAAZHJzL2Uyb0RvYy54bWxQ&#10;SwUGAAAAAAYABgBZAQAAV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2" name="直线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31" o:spid="_x0000_s1026" o:spt="20" style="position:absolute;left:0pt;margin-left:0pt;margin-top:0pt;height:0pt;width:0pt;z-index:251659264;mso-width-relative:page;mso-height-relative:page;" filled="f" stroked="t" coordsize="21600,21600" o:gfxdata="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Zo61M8AAAD/AAAADwAAAAAAAAABACAAAAAiAAAAZHJzL2Rvd25yZXYueG1sUEsB&#10;AhQAFAAAAAgAh07iQGGhTaLFAQAAkQMAAA4AAAAAAAAAAQAgAAAAHgEAAGRycy9lMm9Eb2MueG1s&#10;UEsFBgAAAAAGAAYAWQEAAFU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3" name="直线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30" o:spid="_x0000_s1026" o:spt="20" style="position:absolute;left:0pt;margin-left:0pt;margin-top:0pt;height:0pt;width:0pt;z-index:251659264;mso-width-relative:page;mso-height-relative:page;" filled="f" stroked="t" coordsize="21600,21600" o:gfxdata="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mjrUzwAAAP8AAAAPAAAAAAAAAAEAIAAAACIAAABkcnMvZG93bnJldi54bWxQSwEC&#10;FAAUAAAACACHTuJAVH4hF8QBAACRAwAADgAAAAAAAAABACAAAAAeAQAAZHJzL2Uyb0RvYy54bWxQ&#10;SwUGAAAAAAYABgBZAQAAV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4" name="直线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29" o:spid="_x0000_s1026" o:spt="20" style="position:absolute;left:0pt;margin-left:0pt;margin-top:0pt;height:0pt;width:0pt;z-index:251659264;mso-width-relative:page;mso-height-relative:page;" filled="f" stroked="t" coordsize="21600,21600" o:gfxdata="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2aOtTPAAAA/wAAAA8AAAAAAAAAAQAgAAAAIgAAAGRycy9kb3ducmV2LnhtbFBL&#10;AQIUABQAAAAIAIdO4kB9eaG2xgEAAJEDAAAOAAAAAAAAAAEAIAAAAB4BAABkcnMvZTJvRG9jLnht&#10;bFBLBQYAAAAABgAGAFkBAABW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5" name="直线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28" o:spid="_x0000_s1026" o:spt="20" style="position:absolute;left:0pt;margin-left:0pt;margin-top:0pt;height:0pt;width:0pt;z-index:251659264;mso-width-relative:page;mso-height-relative:page;" filled="f" stroked="t" coordsize="21600,21600" o:gfxdata="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2aOtTPAAAA/wAAAA8AAAAAAAAAAQAgAAAAIgAAAGRycy9kb3ducmV2LnhtbFBL&#10;AQIUABQAAAAIAIdO4kBIps0DxgEAAJEDAAAOAAAAAAAAAAEAIAAAAB4BAABkcnMvZTJvRG9jLnht&#10;bFBLBQYAAAAABgAGAFkBAABW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6" name="直线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27" o:spid="_x0000_s1026" o:spt="20" style="position:absolute;left:0pt;margin-left:0pt;margin-top:0pt;height:0pt;width:0pt;z-index:251659264;mso-width-relative:page;mso-height-relative:page;" filled="f" stroked="t" coordsize="21600,21600" o:gfxdata="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Zo61M8AAAD/AAAADwAAAAAAAAABACAAAAAiAAAAZHJzL2Rvd25yZXYueG1sUEsB&#10;AhQAFAAAAAgAh07iQBFemMDFAQAAkQMAAA4AAAAAAAAAAQAgAAAAHgEAAGRycy9lMm9Eb2MueG1s&#10;UEsFBgAAAAAGAAYAWQEAAFU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7" name="直线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26" o:spid="_x0000_s1026" o:spt="20" style="position:absolute;left:0pt;margin-left:0pt;margin-top:0pt;height:0pt;width:0pt;z-index:251659264;mso-width-relative:page;mso-height-relative:page;" filled="f" stroked="t" coordsize="21600,21600" o:gfxdata="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Zo61M8AAAD/AAAADwAAAAAAAAABACAAAAAiAAAAZHJzL2Rvd25yZXYueG1sUEsB&#10;AhQAFAAAAAgAh07iQCSB9HXFAQAAkQMAAA4AAAAAAAAAAQAgAAAAHgEAAGRycy9lMm9Eb2MueG1s&#10;UEsFBgAAAAAGAAYAWQEAAFU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</w:t>
      </w:r>
    </w:p>
    <w:p>
      <w:pPr>
        <w:rPr>
          <w:u w:val="single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/>
    <w:p/>
    <w:p/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%1、"/>
      <w:lvlJc w:val="left"/>
      <w:pPr>
        <w:tabs>
          <w:tab w:val="left" w:pos="1080"/>
        </w:tabs>
        <w:ind w:left="1080" w:hanging="600"/>
      </w:pPr>
      <w:rPr>
        <w:rFonts w:hint="eastAsia"/>
      </w:rPr>
    </w:lvl>
    <w:lvl w:ilvl="1" w:tentative="0">
      <w:start w:val="1"/>
      <w:numFmt w:val="japaneseCounting"/>
      <w:lvlText w:val="%2、"/>
      <w:lvlJc w:val="left"/>
      <w:pPr>
        <w:tabs>
          <w:tab w:val="left" w:pos="1620"/>
        </w:tabs>
        <w:ind w:left="162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displayHorizontalDrawingGridEvery w:val="0"/>
  <w:displayVerticalDrawingGridEvery w:val="2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172A27"/>
    <w:rsid w:val="0084541A"/>
    <w:rsid w:val="00AC0122"/>
    <w:rsid w:val="00D1394D"/>
    <w:rsid w:val="323B3EF4"/>
    <w:rsid w:val="38D307D1"/>
    <w:rsid w:val="3B677B08"/>
    <w:rsid w:val="4A201EF6"/>
    <w:rsid w:val="667473F9"/>
    <w:rsid w:val="73A4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accent1" w:t1="dark1" w:bg2="accent1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默认段落字体1"/>
    <w:uiPriority w:val="0"/>
  </w:style>
  <w:style w:type="table" w:customStyle="1" w:styleId="7">
    <w:name w:val="普通表格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批注框文本1"/>
    <w:basedOn w:val="1"/>
    <w:uiPriority w:val="0"/>
    <w:rPr>
      <w:sz w:val="18"/>
      <w:szCs w:val="18"/>
    </w:rPr>
  </w:style>
  <w:style w:type="character" w:customStyle="1" w:styleId="9">
    <w:name w:val="超链接1"/>
    <w:uiPriority w:val="0"/>
    <w:rPr>
      <w:color w:val="0000FF"/>
      <w:u w:val="single"/>
    </w:rPr>
  </w:style>
  <w:style w:type="paragraph" w:customStyle="1" w:styleId="10">
    <w:name w:val="正文文本缩进1"/>
    <w:basedOn w:val="1"/>
    <w:link w:val="11"/>
    <w:uiPriority w:val="0"/>
    <w:pPr>
      <w:ind w:firstLine="473" w:firstLineChars="197"/>
    </w:pPr>
    <w:rPr>
      <w:sz w:val="24"/>
    </w:rPr>
  </w:style>
  <w:style w:type="character" w:customStyle="1" w:styleId="11">
    <w:name w:val="正文文本缩进 字符"/>
    <w:link w:val="10"/>
    <w:uiPriority w:val="0"/>
    <w:rPr>
      <w:kern w:val="2"/>
      <w:sz w:val="24"/>
      <w:szCs w:val="24"/>
    </w:rPr>
  </w:style>
  <w:style w:type="character" w:customStyle="1" w:styleId="12">
    <w:name w:val="访问过的超链接1"/>
    <w:uiPriority w:val="0"/>
    <w:rPr>
      <w:color w:val="800080"/>
      <w:u w:val="single"/>
    </w:rPr>
  </w:style>
  <w:style w:type="paragraph" w:customStyle="1" w:styleId="13">
    <w:name w:val="纯文本1"/>
    <w:basedOn w:val="1"/>
    <w:link w:val="14"/>
    <w:uiPriority w:val="0"/>
    <w:rPr>
      <w:rFonts w:ascii="宋体" w:hAnsi="Courier New"/>
      <w:szCs w:val="21"/>
    </w:rPr>
  </w:style>
  <w:style w:type="character" w:customStyle="1" w:styleId="14">
    <w:name w:val="纯文本 字符"/>
    <w:link w:val="13"/>
    <w:uiPriority w:val="0"/>
    <w:rPr>
      <w:rFonts w:ascii="宋体" w:hAnsi="Courier New"/>
      <w:kern w:val="2"/>
      <w:sz w:val="21"/>
      <w:szCs w:val="21"/>
    </w:rPr>
  </w:style>
  <w:style w:type="paragraph" w:customStyle="1" w:styleId="15">
    <w:name w:val="文档结构图1"/>
    <w:basedOn w:val="1"/>
    <w:link w:val="16"/>
    <w:uiPriority w:val="0"/>
    <w:pPr>
      <w:shd w:val="clear" w:color="auto" w:fill="000080"/>
    </w:pPr>
  </w:style>
  <w:style w:type="character" w:customStyle="1" w:styleId="16">
    <w:name w:val="文档结构图 字符"/>
    <w:link w:val="15"/>
    <w:uiPriority w:val="0"/>
    <w:rPr>
      <w:kern w:val="2"/>
      <w:sz w:val="21"/>
      <w:szCs w:val="24"/>
      <w:shd w:val="clear" w:color="auto" w:fill="000080"/>
    </w:rPr>
  </w:style>
  <w:style w:type="paragraph" w:customStyle="1" w:styleId="17">
    <w:name w:val="页眉1"/>
    <w:basedOn w:val="1"/>
    <w:link w:val="18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8">
    <w:name w:val="页眉 字符"/>
    <w:link w:val="17"/>
    <w:uiPriority w:val="0"/>
    <w:rPr>
      <w:kern w:val="2"/>
      <w:sz w:val="18"/>
      <w:szCs w:val="18"/>
    </w:rPr>
  </w:style>
  <w:style w:type="paragraph" w:customStyle="1" w:styleId="19">
    <w:name w:val="页脚1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页脚 字符"/>
    <w:link w:val="19"/>
    <w:uiPriority w:val="0"/>
    <w:rPr>
      <w:kern w:val="2"/>
      <w:sz w:val="18"/>
      <w:szCs w:val="18"/>
    </w:rPr>
  </w:style>
  <w:style w:type="character" w:customStyle="1" w:styleId="21">
    <w:name w:val="页眉 字符1"/>
    <w:link w:val="3"/>
    <w:uiPriority w:val="99"/>
    <w:rPr>
      <w:kern w:val="2"/>
      <w:sz w:val="18"/>
      <w:szCs w:val="18"/>
    </w:rPr>
  </w:style>
  <w:style w:type="character" w:customStyle="1" w:styleId="22">
    <w:name w:val="页脚 字符1"/>
    <w:link w:val="2"/>
    <w:uiPriority w:val="99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1839</Words>
  <Characters>8125</Characters>
  <Lines>2</Lines>
  <Paragraphs>1</Paragraphs>
  <TotalTime>55</TotalTime>
  <ScaleCrop>false</ScaleCrop>
  <LinksUpToDate>false</LinksUpToDate>
  <CharactersWithSpaces>9657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2023-05-18T07:40:00Z</dcterms:created>
  <dc:creator>WPS Office</dc:creator>
  <cp:lastModifiedBy>momo</cp:lastModifiedBy>
  <dcterms:modified xsi:type="dcterms:W3CDTF">2023-06-11T05:08:17Z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4E6E8F023E904975962D685FB1C2BE1F_13</vt:lpwstr>
  </property>
  <property fmtid="{D5CDD505-2E9C-101B-9397-08002B2CF9AE}" pid="3" name="KSOProductBuildVer">
    <vt:lpwstr>2052-11.1.0.14309</vt:lpwstr>
  </property>
</Properties>
</file>