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eastAsia"/>
          <w:u w:val="single"/>
        </w:rPr>
      </w:pPr>
      <w:bookmarkStart w:id="0" w:name="_Toc20278"/>
      <w:r>
        <w:rPr>
          <w:rFonts w:hint="eastAsia"/>
          <w:sz w:val="28"/>
        </w:rPr>
        <w:t>学号：</w:t>
      </w:r>
      <w:r>
        <w:rPr>
          <w:rFonts w:hint="eastAsia"/>
          <w:sz w:val="28"/>
          <w:u w:val="single"/>
        </w:rPr>
        <w:t xml:space="preserve"> </w:t>
      </w:r>
      <w:r>
        <w:rPr>
          <w:rFonts w:hint="eastAsia"/>
          <w:sz w:val="28"/>
          <w:u w:val="single"/>
          <w:lang w:val="en-US" w:eastAsia="zh-CN"/>
        </w:rPr>
        <w:t xml:space="preserve">   2108620101</w:t>
      </w:r>
      <w:r>
        <w:rPr>
          <w:rFonts w:hint="eastAsia"/>
          <w:sz w:val="28"/>
          <w:u w:val="single"/>
        </w:rPr>
        <w:t xml:space="preserve">       </w:t>
      </w:r>
    </w:p>
    <w:p>
      <w:pPr>
        <w:jc w:val="both"/>
      </w:pPr>
    </w:p>
    <w:p>
      <w:pPr>
        <w:jc w:val="center"/>
      </w:pPr>
    </w:p>
    <w:p>
      <w:pPr>
        <w:jc w:val="center"/>
        <w:rPr>
          <w:rFonts w:hint="eastAsia"/>
          <w:sz w:val="96"/>
        </w:rPr>
      </w:pPr>
      <w:r>
        <w:object>
          <v:shape id="_x0000_i1025" o:spt="75" type="#_x0000_t75" style="height:67.7pt;width:67.15pt;" o:ole="t" filled="f" stroked="f" coordsize="21600,21600">
            <v:path/>
            <v:fill on="f" focussize="0,0"/>
            <v:stroke on="f"/>
            <v:imagedata r:id="rId6" o:title=""/>
            <o:lock v:ext="edit" aspectratio="t"/>
            <w10:wrap type="none"/>
            <w10:anchorlock/>
          </v:shape>
          <o:OLEObject Type="Embed" ProgID="PBrush" ShapeID="_x0000_i1025" DrawAspect="Content" ObjectID="_1468075725" r:id="rId5">
            <o:LockedField>false</o:LockedField>
          </o:OLEObject>
        </w:object>
      </w:r>
    </w:p>
    <w:p>
      <w:pPr>
        <w:jc w:val="center"/>
        <w:rPr>
          <w:rFonts w:hint="eastAsia"/>
        </w:rPr>
      </w:pPr>
      <w:r>
        <w:object>
          <v:shape id="_x0000_i1026" o:spt="75" type="#_x0000_t75" style="height:49.25pt;width:214.4pt;" o:ole="t" filled="f" stroked="f" coordsize="21600,21600">
            <v:path/>
            <v:fill on="f" focussize="0,0"/>
            <v:stroke on="f"/>
            <v:imagedata r:id="rId8" o:title=""/>
            <o:lock v:ext="edit" aspectratio="t"/>
            <w10:wrap type="none"/>
            <w10:anchorlock/>
          </v:shape>
          <o:OLEObject Type="Embed" ProgID="PBrush" ShapeID="_x0000_i1026" DrawAspect="Content" ObjectID="_1468075726" r:id="rId7">
            <o:LockedField>false</o:LockedField>
          </o:OLEObject>
        </w:object>
      </w:r>
    </w:p>
    <w:p>
      <w:pPr>
        <w:jc w:val="both"/>
        <w:rPr>
          <w:rFonts w:hint="eastAsia"/>
          <w:b/>
          <w:bCs/>
          <w:sz w:val="72"/>
        </w:rPr>
      </w:pPr>
    </w:p>
    <w:p>
      <w:pPr>
        <w:jc w:val="center"/>
        <w:rPr>
          <w:b/>
          <w:bCs/>
          <w:sz w:val="72"/>
        </w:rPr>
      </w:pPr>
      <w:r>
        <w:rPr>
          <w:rFonts w:hint="eastAsia"/>
          <w:b/>
          <w:bCs/>
          <w:sz w:val="72"/>
        </w:rPr>
        <w:t>智能手机应用程序开发</w:t>
      </w:r>
    </w:p>
    <w:p>
      <w:pPr>
        <w:jc w:val="center"/>
        <w:rPr>
          <w:rFonts w:hint="eastAsia"/>
          <w:b/>
          <w:bCs/>
          <w:sz w:val="72"/>
        </w:rPr>
      </w:pPr>
      <w:r>
        <w:rPr>
          <w:rFonts w:hint="eastAsia"/>
          <w:b/>
          <w:bCs/>
          <w:sz w:val="72"/>
        </w:rPr>
        <w:t>综合设计报告</w:t>
      </w:r>
    </w:p>
    <w:p>
      <w:pPr>
        <w:jc w:val="center"/>
        <w:rPr>
          <w:sz w:val="36"/>
          <w:szCs w:val="36"/>
        </w:rPr>
      </w:pPr>
    </w:p>
    <w:p>
      <w:pPr>
        <w:jc w:val="center"/>
        <w:rPr>
          <w:rFonts w:hint="eastAsia"/>
          <w:sz w:val="36"/>
          <w:szCs w:val="36"/>
        </w:rPr>
      </w:pPr>
      <w:r>
        <w:rPr>
          <w:rFonts w:hint="eastAsia"/>
          <w:sz w:val="36"/>
          <w:szCs w:val="36"/>
        </w:rPr>
        <w:t>2</w:t>
      </w:r>
      <w:r>
        <w:rPr>
          <w:sz w:val="36"/>
          <w:szCs w:val="36"/>
        </w:rPr>
        <w:t>023</w:t>
      </w:r>
      <w:r>
        <w:rPr>
          <w:rFonts w:hint="eastAsia"/>
          <w:sz w:val="36"/>
          <w:szCs w:val="36"/>
        </w:rPr>
        <w:t>年_</w:t>
      </w:r>
      <w:r>
        <w:rPr>
          <w:rFonts w:hint="eastAsia"/>
          <w:sz w:val="36"/>
          <w:szCs w:val="36"/>
          <w:u w:val="single"/>
        </w:rPr>
        <w:t>秋</w:t>
      </w:r>
      <w:r>
        <w:rPr>
          <w:sz w:val="36"/>
          <w:szCs w:val="36"/>
        </w:rPr>
        <w:t>_</w:t>
      </w:r>
      <w:r>
        <w:rPr>
          <w:rFonts w:hint="eastAsia"/>
          <w:sz w:val="36"/>
          <w:szCs w:val="36"/>
        </w:rPr>
        <w:t>季学期</w:t>
      </w:r>
    </w:p>
    <w:p>
      <w:pPr>
        <w:rPr>
          <w:rFonts w:hint="eastAsia"/>
        </w:rPr>
      </w:pPr>
    </w:p>
    <w:p/>
    <w:p>
      <w:pPr>
        <w:rPr>
          <w:rFonts w:hint="eastAsia"/>
        </w:rPr>
      </w:pPr>
    </w:p>
    <w:p>
      <w:pPr>
        <w:rPr>
          <w:rFonts w:hint="eastAsia"/>
        </w:rPr>
      </w:pPr>
    </w:p>
    <w:p>
      <w:pPr>
        <w:tabs>
          <w:tab w:val="left" w:pos="993"/>
        </w:tabs>
        <w:adjustRightInd w:val="0"/>
        <w:snapToGrid w:val="0"/>
        <w:spacing w:line="360" w:lineRule="auto"/>
        <w:ind w:left="1781" w:leftChars="742"/>
        <w:rPr>
          <w:rFonts w:hint="eastAsia"/>
          <w:sz w:val="28"/>
        </w:rPr>
      </w:pPr>
    </w:p>
    <w:p>
      <w:pPr>
        <w:tabs>
          <w:tab w:val="left" w:pos="993"/>
        </w:tabs>
        <w:adjustRightInd w:val="0"/>
        <w:snapToGrid w:val="0"/>
        <w:spacing w:line="360" w:lineRule="auto"/>
        <w:ind w:left="1781" w:leftChars="742"/>
        <w:rPr>
          <w:rFonts w:hint="eastAsia"/>
          <w:sz w:val="28"/>
        </w:rPr>
      </w:pPr>
    </w:p>
    <w:p>
      <w:pPr>
        <w:tabs>
          <w:tab w:val="left" w:pos="993"/>
        </w:tabs>
        <w:adjustRightInd w:val="0"/>
        <w:snapToGrid w:val="0"/>
        <w:spacing w:line="360" w:lineRule="auto"/>
        <w:ind w:left="1781" w:leftChars="742"/>
        <w:rPr>
          <w:rFonts w:hint="eastAsia"/>
          <w:sz w:val="28"/>
        </w:rPr>
      </w:pPr>
    </w:p>
    <w:p>
      <w:pPr>
        <w:tabs>
          <w:tab w:val="left" w:pos="993"/>
        </w:tabs>
        <w:adjustRightInd w:val="0"/>
        <w:snapToGrid w:val="0"/>
        <w:spacing w:line="360" w:lineRule="auto"/>
        <w:ind w:left="1781" w:leftChars="742"/>
        <w:rPr>
          <w:rFonts w:hint="eastAsia"/>
          <w:sz w:val="28"/>
        </w:rPr>
      </w:pPr>
    </w:p>
    <w:p>
      <w:pPr>
        <w:tabs>
          <w:tab w:val="left" w:pos="993"/>
        </w:tabs>
        <w:adjustRightInd w:val="0"/>
        <w:snapToGrid w:val="0"/>
        <w:spacing w:line="360" w:lineRule="auto"/>
        <w:ind w:left="1781" w:leftChars="742"/>
        <w:rPr>
          <w:rFonts w:hint="eastAsia"/>
          <w:sz w:val="28"/>
        </w:rPr>
      </w:pPr>
    </w:p>
    <w:p>
      <w:pPr>
        <w:tabs>
          <w:tab w:val="left" w:pos="993"/>
        </w:tabs>
        <w:adjustRightInd w:val="0"/>
        <w:snapToGrid w:val="0"/>
        <w:spacing w:line="360" w:lineRule="auto"/>
        <w:ind w:left="1781" w:leftChars="742"/>
        <w:rPr>
          <w:rFonts w:hint="eastAsia"/>
          <w:sz w:val="28"/>
        </w:rPr>
      </w:pPr>
    </w:p>
    <w:p>
      <w:pPr>
        <w:tabs>
          <w:tab w:val="left" w:pos="993"/>
        </w:tabs>
        <w:adjustRightInd w:val="0"/>
        <w:snapToGrid w:val="0"/>
        <w:spacing w:line="360" w:lineRule="auto"/>
        <w:ind w:left="1781" w:leftChars="742"/>
        <w:rPr>
          <w:rFonts w:hint="eastAsia"/>
          <w:sz w:val="28"/>
          <w:u w:val="single"/>
        </w:rPr>
      </w:pPr>
      <w:r>
        <w:rPr>
          <w:rFonts w:hint="eastAsia"/>
          <w:sz w:val="28"/>
        </w:rPr>
        <w:t>设计题目</w:t>
      </w:r>
      <w:r>
        <w:rPr>
          <w:rFonts w:hint="eastAsia"/>
          <w:spacing w:val="36"/>
          <w:sz w:val="28"/>
        </w:rPr>
        <w:t>：</w:t>
      </w:r>
      <w:r>
        <w:rPr>
          <w:rFonts w:hint="eastAsia"/>
          <w:sz w:val="28"/>
          <w:u w:val="single"/>
        </w:rPr>
        <w:t xml:space="preserve">   </w:t>
      </w:r>
      <w:r>
        <w:rPr>
          <w:rFonts w:hint="eastAsia"/>
          <w:sz w:val="28"/>
          <w:u w:val="single"/>
          <w:lang w:val="en-US" w:eastAsia="zh-CN"/>
        </w:rPr>
        <w:t>记事本app</w:t>
      </w:r>
      <w:r>
        <w:rPr>
          <w:rFonts w:hint="eastAsia"/>
          <w:sz w:val="28"/>
          <w:u w:val="single"/>
        </w:rPr>
        <w:t xml:space="preserve">                    </w:t>
      </w:r>
      <w:r>
        <w:rPr>
          <w:rFonts w:hint="eastAsia"/>
          <w:sz w:val="28"/>
          <w:u w:val="single"/>
          <w:lang w:val="en-US" w:eastAsia="zh-CN"/>
        </w:rPr>
        <w:t xml:space="preserve"> </w:t>
      </w:r>
      <w:r>
        <w:rPr>
          <w:sz w:val="28"/>
          <w:u w:val="single"/>
        </w:rPr>
        <w:t xml:space="preserve"> </w:t>
      </w:r>
      <w:r>
        <w:rPr>
          <w:rFonts w:hint="eastAsia"/>
          <w:sz w:val="28"/>
          <w:u w:val="single"/>
        </w:rPr>
        <w:t xml:space="preserve">  </w:t>
      </w:r>
    </w:p>
    <w:p>
      <w:pPr>
        <w:tabs>
          <w:tab w:val="left" w:pos="993"/>
        </w:tabs>
        <w:adjustRightInd w:val="0"/>
        <w:snapToGrid w:val="0"/>
        <w:spacing w:line="360" w:lineRule="auto"/>
        <w:ind w:left="1781" w:leftChars="742"/>
        <w:rPr>
          <w:rFonts w:hint="default" w:eastAsia="宋体"/>
          <w:sz w:val="28"/>
          <w:lang w:val="en-US" w:eastAsia="zh-CN"/>
        </w:rPr>
      </w:pPr>
      <w:r>
        <w:rPr>
          <w:rFonts w:hint="eastAsia"/>
          <w:spacing w:val="36"/>
          <w:sz w:val="28"/>
        </w:rPr>
        <w:t>学  院：</w:t>
      </w:r>
      <w:r>
        <w:rPr>
          <w:rFonts w:hint="eastAsia"/>
          <w:spacing w:val="36"/>
          <w:sz w:val="28"/>
          <w:u w:val="single"/>
        </w:rPr>
        <w:t xml:space="preserve"> </w:t>
      </w:r>
      <w:r>
        <w:rPr>
          <w:rFonts w:hint="eastAsia"/>
          <w:spacing w:val="36"/>
          <w:sz w:val="28"/>
          <w:u w:val="single"/>
          <w:lang w:val="en-US" w:eastAsia="zh-CN"/>
        </w:rPr>
        <w:t xml:space="preserve"> </w:t>
      </w:r>
      <w:r>
        <w:rPr>
          <w:rFonts w:hint="eastAsia"/>
          <w:spacing w:val="36"/>
          <w:sz w:val="28"/>
          <w:u w:val="single"/>
        </w:rPr>
        <w:t>计算机科学与工程学院</w:t>
      </w:r>
      <w:r>
        <w:rPr>
          <w:rFonts w:hint="eastAsia"/>
          <w:spacing w:val="36"/>
          <w:sz w:val="28"/>
          <w:u w:val="single"/>
          <w:lang w:val="en-US" w:eastAsia="zh-CN"/>
        </w:rPr>
        <w:t xml:space="preserve">     </w:t>
      </w:r>
    </w:p>
    <w:p>
      <w:pPr>
        <w:tabs>
          <w:tab w:val="left" w:pos="993"/>
        </w:tabs>
        <w:adjustRightInd w:val="0"/>
        <w:snapToGrid w:val="0"/>
        <w:spacing w:line="360" w:lineRule="auto"/>
        <w:ind w:left="1781" w:leftChars="742"/>
        <w:rPr>
          <w:rFonts w:hint="eastAsia"/>
          <w:sz w:val="28"/>
          <w:u w:val="single"/>
        </w:rPr>
      </w:pPr>
      <w:r>
        <w:rPr>
          <w:rFonts w:hint="eastAsia"/>
          <w:sz w:val="28"/>
        </w:rPr>
        <w:t>专业班级</w:t>
      </w:r>
      <w:r>
        <w:rPr>
          <w:rFonts w:hint="eastAsia"/>
          <w:spacing w:val="36"/>
          <w:sz w:val="28"/>
        </w:rPr>
        <w:t>：</w:t>
      </w:r>
      <w:r>
        <w:rPr>
          <w:rFonts w:hint="eastAsia"/>
          <w:spacing w:val="36"/>
          <w:sz w:val="28"/>
          <w:u w:val="single"/>
        </w:rPr>
        <w:t xml:space="preserve">  计算机2</w:t>
      </w:r>
      <w:r>
        <w:rPr>
          <w:spacing w:val="36"/>
          <w:sz w:val="28"/>
          <w:u w:val="single"/>
        </w:rPr>
        <w:t>1</w:t>
      </w:r>
      <w:r>
        <w:rPr>
          <w:rFonts w:hint="eastAsia"/>
          <w:spacing w:val="36"/>
          <w:sz w:val="28"/>
          <w:u w:val="single"/>
        </w:rPr>
        <w:t>0</w:t>
      </w:r>
      <w:r>
        <w:rPr>
          <w:rFonts w:hint="eastAsia"/>
          <w:spacing w:val="36"/>
          <w:sz w:val="28"/>
          <w:u w:val="single"/>
          <w:lang w:val="en-US" w:eastAsia="zh-CN"/>
        </w:rPr>
        <w:t>1</w:t>
      </w:r>
      <w:r>
        <w:rPr>
          <w:rFonts w:hint="eastAsia"/>
          <w:spacing w:val="36"/>
          <w:sz w:val="28"/>
          <w:u w:val="single"/>
        </w:rPr>
        <w:t xml:space="preserve">班 </w:t>
      </w:r>
      <w:r>
        <w:rPr>
          <w:spacing w:val="36"/>
          <w:sz w:val="28"/>
          <w:u w:val="single"/>
        </w:rPr>
        <w:t xml:space="preserve"> </w:t>
      </w:r>
      <w:r>
        <w:rPr>
          <w:rFonts w:hint="eastAsia"/>
          <w:spacing w:val="36"/>
          <w:sz w:val="28"/>
          <w:u w:val="single"/>
        </w:rPr>
        <w:t xml:space="preserve"> </w:t>
      </w:r>
      <w:r>
        <w:rPr>
          <w:rFonts w:hint="eastAsia"/>
          <w:spacing w:val="36"/>
          <w:sz w:val="28"/>
          <w:u w:val="single"/>
          <w:lang w:val="en-US" w:eastAsia="zh-CN"/>
        </w:rPr>
        <w:t xml:space="preserve">       </w:t>
      </w:r>
      <w:r>
        <w:rPr>
          <w:rFonts w:hint="eastAsia"/>
          <w:spacing w:val="36"/>
          <w:sz w:val="28"/>
          <w:u w:val="single"/>
        </w:rPr>
        <w:t xml:space="preserve"> </w:t>
      </w:r>
    </w:p>
    <w:p>
      <w:pPr>
        <w:tabs>
          <w:tab w:val="left" w:pos="993"/>
        </w:tabs>
        <w:adjustRightInd w:val="0"/>
        <w:snapToGrid w:val="0"/>
        <w:spacing w:line="360" w:lineRule="auto"/>
        <w:ind w:left="1781" w:leftChars="742"/>
        <w:rPr>
          <w:rFonts w:hint="eastAsia"/>
          <w:sz w:val="28"/>
          <w:u w:val="single"/>
        </w:rPr>
      </w:pPr>
      <w:r>
        <w:rPr>
          <w:rFonts w:hint="eastAsia"/>
          <w:spacing w:val="36"/>
          <w:sz w:val="28"/>
        </w:rPr>
        <w:t>姓  名：</w:t>
      </w:r>
      <w:r>
        <w:rPr>
          <w:rFonts w:hint="eastAsia"/>
          <w:sz w:val="28"/>
          <w:u w:val="single"/>
        </w:rPr>
        <w:t xml:space="preserve">   </w:t>
      </w:r>
      <w:r>
        <w:rPr>
          <w:rFonts w:hint="eastAsia"/>
          <w:sz w:val="28"/>
          <w:u w:val="single"/>
          <w:lang w:val="en-US" w:eastAsia="zh-CN"/>
        </w:rPr>
        <w:t>马银龙</w:t>
      </w:r>
      <w:r>
        <w:rPr>
          <w:rFonts w:hint="eastAsia"/>
          <w:sz w:val="28"/>
          <w:u w:val="single"/>
        </w:rPr>
        <w:t xml:space="preserve">           </w:t>
      </w:r>
      <w:r>
        <w:rPr>
          <w:sz w:val="28"/>
          <w:u w:val="single"/>
        </w:rPr>
        <w:t xml:space="preserve">  </w:t>
      </w:r>
      <w:r>
        <w:rPr>
          <w:rFonts w:hint="eastAsia"/>
          <w:sz w:val="28"/>
          <w:u w:val="single"/>
          <w:lang w:val="en-US" w:eastAsia="zh-CN"/>
        </w:rPr>
        <w:t xml:space="preserve">           </w:t>
      </w:r>
      <w:r>
        <w:rPr>
          <w:sz w:val="28"/>
          <w:u w:val="single"/>
        </w:rPr>
        <w:t xml:space="preserve"> </w:t>
      </w:r>
      <w:r>
        <w:rPr>
          <w:rFonts w:hint="eastAsia"/>
          <w:sz w:val="28"/>
          <w:u w:val="single"/>
        </w:rPr>
        <w:t xml:space="preserve">  </w:t>
      </w:r>
    </w:p>
    <w:p>
      <w:pPr>
        <w:jc w:val="right"/>
        <w:rPr>
          <w:rFonts w:hint="eastAsia" w:ascii="宋体" w:hAnsi="宋体"/>
          <w:sz w:val="24"/>
        </w:rPr>
      </w:pPr>
      <w:r>
        <w:rPr>
          <w:rFonts w:hint="eastAsia"/>
          <w:sz w:val="28"/>
          <w:u w:val="single"/>
        </w:rPr>
        <w:t xml:space="preserve"> </w:t>
      </w:r>
    </w:p>
    <w:p>
      <w:pPr>
        <w:tabs>
          <w:tab w:val="left" w:pos="377"/>
        </w:tabs>
        <w:snapToGrid w:val="0"/>
        <w:spacing w:after="220" w:line="360" w:lineRule="auto"/>
        <w:jc w:val="left"/>
        <w:outlineLvl w:val="0"/>
        <w:rPr>
          <w:rFonts w:eastAsia="黑体"/>
          <w:sz w:val="28"/>
          <w:szCs w:val="28"/>
        </w:rPr>
      </w:pPr>
      <w:r>
        <w:rPr>
          <w:rStyle w:val="23"/>
          <w:rFonts w:ascii="Times New Roman"/>
        </w:rPr>
        <w:t>1</w:t>
      </w:r>
      <w:r>
        <w:rPr>
          <w:rStyle w:val="23"/>
          <w:rFonts w:hint="eastAsia"/>
        </w:rPr>
        <w:t xml:space="preserve"> </w:t>
      </w:r>
      <w:r>
        <w:rPr>
          <w:rStyle w:val="23"/>
          <w:rFonts w:ascii="Times New Roman"/>
        </w:rPr>
        <w:t>前言</w:t>
      </w:r>
      <w:bookmarkEnd w:id="0"/>
    </w:p>
    <w:p>
      <w:pPr>
        <w:pStyle w:val="3"/>
        <w:snapToGrid w:val="0"/>
        <w:spacing w:before="120"/>
        <w:jc w:val="left"/>
        <w:rPr>
          <w:rFonts w:ascii="Times New Roman"/>
        </w:rPr>
      </w:pPr>
      <w:bookmarkStart w:id="1" w:name="_Toc1427"/>
      <w:bookmarkStart w:id="2" w:name="_Toc42621122"/>
      <w:r>
        <w:rPr>
          <w:rFonts w:ascii="Times New Roman"/>
        </w:rPr>
        <w:t xml:space="preserve">1.1  </w:t>
      </w:r>
      <w:r>
        <w:rPr>
          <w:rFonts w:hint="eastAsia" w:ascii="Times New Roman"/>
          <w:lang w:val="en-US" w:eastAsia="zh-CN"/>
        </w:rPr>
        <w:t>设计</w:t>
      </w:r>
      <w:r>
        <w:rPr>
          <w:rFonts w:ascii="Times New Roman"/>
        </w:rPr>
        <w:t>背景</w:t>
      </w:r>
      <w:bookmarkEnd w:id="1"/>
      <w:bookmarkEnd w:id="2"/>
    </w:p>
    <w:p>
      <w:pPr>
        <w:widowControl/>
        <w:spacing w:before="100" w:beforeAutospacing="1" w:after="100" w:afterAutospacing="1"/>
        <w:jc w:val="left"/>
        <w:rPr>
          <w:rFonts w:hint="eastAsia" w:ascii="宋体" w:hAnsi="宋体" w:cs="宋体"/>
          <w:kern w:val="0"/>
        </w:rPr>
      </w:pPr>
      <w:bookmarkStart w:id="3" w:name="_Toc42621123"/>
      <w:r>
        <w:rPr>
          <w:rFonts w:hint="eastAsia"/>
        </w:rPr>
        <w:tab/>
      </w:r>
      <w:r>
        <w:rPr>
          <w:rFonts w:ascii="宋体" w:hAnsi="宋体" w:cs="宋体"/>
          <w:kern w:val="0"/>
        </w:rPr>
        <w:t>本次</w:t>
      </w:r>
      <w:r>
        <w:rPr>
          <w:rFonts w:hint="eastAsia" w:ascii="宋体" w:hAnsi="宋体" w:cs="宋体"/>
          <w:kern w:val="0"/>
          <w:lang w:val="en-US" w:eastAsia="zh-CN"/>
        </w:rPr>
        <w:t>设计</w:t>
      </w:r>
      <w:r>
        <w:rPr>
          <w:rFonts w:ascii="宋体" w:hAnsi="宋体" w:cs="宋体"/>
          <w:kern w:val="0"/>
        </w:rPr>
        <w:t>的目的是为了通过实践了解</w:t>
      </w:r>
      <w:r>
        <w:rPr>
          <w:rFonts w:hint="eastAsia" w:ascii="宋体" w:hAnsi="宋体" w:cs="宋体"/>
          <w:kern w:val="0"/>
        </w:rPr>
        <w:t>Android</w:t>
      </w:r>
      <w:r>
        <w:rPr>
          <w:rFonts w:ascii="宋体" w:hAnsi="宋体" w:cs="宋体"/>
          <w:kern w:val="0"/>
        </w:rPr>
        <w:t>开发的全过程，提高同学们的编程能力和项目经验。</w:t>
      </w:r>
      <w:r>
        <w:rPr>
          <w:rFonts w:hint="eastAsia" w:ascii="宋体" w:hAnsi="宋体" w:cs="宋体"/>
          <w:kern w:val="0"/>
        </w:rPr>
        <w:t>Android</w:t>
      </w:r>
      <w:r>
        <w:rPr>
          <w:rFonts w:hint="eastAsia" w:ascii="宋体" w:hAnsi="宋体" w:cs="宋体"/>
          <w:kern w:val="0"/>
          <w:lang w:val="en-US" w:eastAsia="zh-CN"/>
        </w:rPr>
        <w:t>设计</w:t>
      </w:r>
      <w:r>
        <w:rPr>
          <w:rFonts w:ascii="宋体" w:hAnsi="宋体" w:cs="宋体"/>
          <w:kern w:val="0"/>
        </w:rPr>
        <w:t>的内容涉及需求分析、系统设计、编程实现、测试和文档编写等多个方面。</w:t>
      </w:r>
    </w:p>
    <w:p>
      <w:pPr>
        <w:pStyle w:val="3"/>
        <w:snapToGrid w:val="0"/>
        <w:spacing w:before="120"/>
        <w:jc w:val="left"/>
        <w:rPr>
          <w:rFonts w:ascii="Times New Roman"/>
        </w:rPr>
      </w:pPr>
      <w:bookmarkStart w:id="4" w:name="_Toc19196"/>
      <w:r>
        <w:rPr>
          <w:rFonts w:ascii="Times New Roman"/>
        </w:rPr>
        <w:t>1.2  目的与意义</w:t>
      </w:r>
      <w:bookmarkEnd w:id="3"/>
      <w:bookmarkEnd w:id="4"/>
    </w:p>
    <w:p>
      <w:pPr>
        <w:widowControl/>
        <w:spacing w:before="100" w:beforeAutospacing="1" w:after="100" w:afterAutospacing="1"/>
        <w:jc w:val="left"/>
        <w:rPr>
          <w:rFonts w:hint="eastAsia" w:ascii="宋体" w:hAnsi="宋体" w:cs="宋体"/>
          <w:kern w:val="0"/>
        </w:rPr>
      </w:pPr>
      <w:bookmarkStart w:id="5" w:name="_Toc42621124"/>
      <w:r>
        <w:rPr>
          <w:rFonts w:hint="eastAsia" w:ascii="宋体" w:hAnsi="宋体" w:cs="宋体"/>
          <w:bCs/>
        </w:rPr>
        <w:tab/>
      </w:r>
      <w:bookmarkEnd w:id="5"/>
      <w:r>
        <w:rPr>
          <w:rFonts w:hint="eastAsia" w:ascii="宋体" w:hAnsi="宋体" w:cs="宋体"/>
          <w:bCs/>
        </w:rPr>
        <w:t>在使用市面上的笔记软件后，我决定将自己日常使用所需的功能整合组成一个属于自己的最满意的笔记软件。此笔记软件可以满足人们最基础的增加笔记，删除笔记，查找笔记，修改笔记。在日常使用中我还会用到计划，所以我又增添了计划这一功能，用户也可以进行增加计划，删除计划，查找计划，修改计划。计划这个选项需要用户进行选择时间，然后会进行提醒。为了保证用户在光线不足的情况下使用笔记软件，我设计了黑夜模式，保护用户的眼睛。由于每个人的审美不同，所以我提供了修改标签外观的选项，供用户自行选择。用户可以进行对笔记进行倒序和正序的查看，方便对新旧笔记的查看。用户还可以对笔记进行标签分类，还可以进行自定义标签。以上就是此软件的基本概述，还有一些小惊喜供用户去发现，尽情使用吧！</w:t>
      </w:r>
    </w:p>
    <w:p>
      <w:pPr>
        <w:tabs>
          <w:tab w:val="left" w:pos="377"/>
        </w:tabs>
        <w:snapToGrid w:val="0"/>
        <w:spacing w:after="220" w:line="360" w:lineRule="auto"/>
        <w:jc w:val="left"/>
        <w:outlineLvl w:val="0"/>
        <w:rPr>
          <w:rStyle w:val="23"/>
          <w:rFonts w:ascii="Times New Roman"/>
        </w:rPr>
      </w:pPr>
      <w:bookmarkStart w:id="6" w:name="_Toc42621125"/>
      <w:bookmarkStart w:id="7" w:name="_Toc4658"/>
      <w:r>
        <w:rPr>
          <w:rStyle w:val="23"/>
          <w:rFonts w:ascii="Times New Roman"/>
        </w:rPr>
        <w:t>2</w:t>
      </w:r>
      <w:r>
        <w:rPr>
          <w:rStyle w:val="23"/>
          <w:rFonts w:hint="eastAsia"/>
        </w:rPr>
        <w:t xml:space="preserve"> </w:t>
      </w:r>
      <w:r>
        <w:rPr>
          <w:rStyle w:val="23"/>
          <w:rFonts w:ascii="Times New Roman"/>
        </w:rPr>
        <w:t>开发工具与关键技术</w:t>
      </w:r>
      <w:bookmarkEnd w:id="6"/>
      <w:bookmarkEnd w:id="7"/>
    </w:p>
    <w:p>
      <w:pPr>
        <w:pStyle w:val="3"/>
        <w:snapToGrid w:val="0"/>
        <w:spacing w:before="120"/>
        <w:jc w:val="left"/>
        <w:rPr>
          <w:rFonts w:ascii="Times New Roman"/>
        </w:rPr>
      </w:pPr>
      <w:bookmarkStart w:id="8" w:name="_Toc42621126"/>
      <w:bookmarkStart w:id="9" w:name="_Toc17260"/>
      <w:r>
        <w:rPr>
          <w:rFonts w:ascii="Times New Roman"/>
        </w:rPr>
        <w:t>2.1  开发工具</w:t>
      </w:r>
      <w:bookmarkEnd w:id="8"/>
      <w:bookmarkEnd w:id="9"/>
    </w:p>
    <w:p>
      <w:pPr>
        <w:widowControl/>
        <w:spacing w:before="100" w:beforeAutospacing="1" w:after="100" w:afterAutospacing="1"/>
        <w:ind w:firstLine="420"/>
        <w:jc w:val="left"/>
        <w:rPr>
          <w:rFonts w:ascii="宋体" w:hAnsi="宋体" w:cs="宋体"/>
          <w:kern w:val="0"/>
        </w:rPr>
      </w:pPr>
      <w:r>
        <w:rPr>
          <w:rFonts w:ascii="宋体" w:hAnsi="宋体" w:cs="宋体"/>
          <w:kern w:val="0"/>
        </w:rPr>
        <w:t>Andrio Studio 是一款基于 Android 平台的集成开发环境（IDE），旨在为开发人员提供强大的开发工具，帮助他们更高效地构建 Android 应用。Andrio Studio 集成了 IntelliJ IDEA 和 Android Studio 的核心功能，包括智能代码编辑、调试、测试和版本控制等。它支持 Java、Kotlin、C++ 等多种编程语言，并提供了丰富的插件和扩展，以满足不同开发人员的需求。此外，Andrio Studio 还具有一些独特的功能，如 Andrio 模拟器、性能分析和优化工具等。这些工具可以帮助开发人员更准确地模拟应用程序的运行环境，检测和解决性能问题，提高应用程序的质量和用户体验。Andrio Studio 是一款功能强大、易于使用的 Android 开发工具，适用于各种规模的开发团队，可帮助开发人员更高效地构建高质量的 Android 应用。</w:t>
      </w:r>
    </w:p>
    <w:p/>
    <w:p>
      <w:pPr>
        <w:pStyle w:val="3"/>
        <w:snapToGrid w:val="0"/>
        <w:spacing w:before="120"/>
        <w:jc w:val="left"/>
        <w:rPr>
          <w:rFonts w:ascii="Times New Roman"/>
        </w:rPr>
      </w:pPr>
      <w:bookmarkStart w:id="10" w:name="_Toc42621130"/>
      <w:bookmarkStart w:id="11" w:name="_Toc2751"/>
      <w:r>
        <w:rPr>
          <w:rFonts w:ascii="Times New Roman"/>
        </w:rPr>
        <w:t>2.2  关键技术</w:t>
      </w:r>
      <w:bookmarkEnd w:id="10"/>
      <w:bookmarkEnd w:id="11"/>
    </w:p>
    <w:p>
      <w:pPr>
        <w:pStyle w:val="4"/>
        <w:spacing w:before="120"/>
      </w:pPr>
      <w:bookmarkStart w:id="12" w:name="_Toc16208"/>
      <w:bookmarkStart w:id="13" w:name="_Toc42621131"/>
      <w:r>
        <w:t>2.2.1  JAVA语言</w:t>
      </w:r>
      <w:bookmarkEnd w:id="12"/>
      <w:bookmarkEnd w:id="13"/>
    </w:p>
    <w:p>
      <w:pPr>
        <w:widowControl/>
        <w:spacing w:before="100" w:beforeAutospacing="1" w:after="100" w:afterAutospacing="1"/>
        <w:jc w:val="left"/>
        <w:rPr>
          <w:rFonts w:ascii="宋体" w:hAnsi="宋体" w:cs="宋体"/>
          <w:kern w:val="0"/>
        </w:rPr>
      </w:pPr>
      <w:bookmarkStart w:id="14" w:name="_Toc42621132"/>
      <w:r>
        <w:rPr>
          <w:rFonts w:hint="eastAsia"/>
        </w:rPr>
        <w:tab/>
      </w:r>
      <w:r>
        <w:rPr>
          <w:rFonts w:ascii="宋体" w:hAnsi="宋体" w:cs="宋体"/>
          <w:kern w:val="0"/>
        </w:rPr>
        <w:t>Java是一种面向对象的编程语言，由Sun Microsystems公司于1995年5月推出。它具有跨平台、动态的Web和Internet计算等特点，被广泛应用于Web开发和企业级应用等领域。Java可以实现面向对象的编程，具有类、对象、继承、多态等核心特性。它支持各种数据类型，包括基本数据类型和复合数据类型，还支持泛型编程和自动装箱/拆箱等功能。Java的语法规则比较简单，易于学习和使用。Java的核心库包括Java SE API和Java EE API，分别提供了丰富的类和方法，用于实现不同的应用开发。</w:t>
      </w:r>
      <w:r>
        <w:rPr>
          <w:rFonts w:ascii="宋体" w:hAnsi="宋体" w:cs="宋体"/>
          <w:kern w:val="0"/>
        </w:rPr>
        <w:tab/>
      </w:r>
    </w:p>
    <w:p>
      <w:pPr>
        <w:widowControl/>
        <w:spacing w:before="100" w:beforeAutospacing="1" w:after="100" w:afterAutospacing="1"/>
        <w:jc w:val="left"/>
        <w:rPr>
          <w:rFonts w:ascii="宋体" w:hAnsi="宋体" w:cs="宋体"/>
          <w:kern w:val="0"/>
        </w:rPr>
      </w:pPr>
      <w:r>
        <w:rPr>
          <w:rFonts w:ascii="宋体" w:hAnsi="宋体" w:cs="宋体"/>
          <w:kern w:val="0"/>
        </w:rPr>
        <w:tab/>
      </w:r>
      <w:r>
        <w:rPr>
          <w:rFonts w:ascii="宋体" w:hAnsi="宋体" w:cs="宋体"/>
          <w:kern w:val="0"/>
        </w:rPr>
        <w:t>SQLite 是一款轻量级的关系型数据库，它的文件大小通常只有几MB，适用于存储小规模的数据。它支持大多数的 SQL 语法，可以创建表、插入数据、更新数据、删除数据等。SQLite 数据库的优点在于它的存储方式简单、易于维护、可移植性强，可以在不同的操作系统和平台上使用。同时，SQLite 还具有很好的性能和可靠性，可以处理大量的数据和高并发的请求。在嵌入式系统、移动设备、Web 应用程序等领域中，SQLite 得到了广泛的应用。</w:t>
      </w:r>
    </w:p>
    <w:bookmarkEnd w:id="14"/>
    <w:p>
      <w:pPr>
        <w:widowControl/>
        <w:spacing w:before="100" w:beforeAutospacing="1" w:after="100" w:afterAutospacing="1"/>
        <w:jc w:val="left"/>
        <w:rPr>
          <w:rFonts w:ascii="宋体" w:hAnsi="宋体" w:cs="宋体"/>
          <w:kern w:val="0"/>
        </w:rPr>
      </w:pPr>
      <w:bookmarkStart w:id="15" w:name="_Toc11826"/>
      <w:r>
        <w:rPr>
          <w:rFonts w:hint="eastAsia"/>
        </w:rPr>
        <w:t xml:space="preserve">  </w:t>
      </w:r>
      <w:bookmarkEnd w:id="15"/>
      <w:bookmarkStart w:id="16" w:name="_Toc27319"/>
      <w:bookmarkStart w:id="17" w:name="_Toc42621137"/>
      <w:r>
        <w:rPr>
          <w:rFonts w:ascii="宋体" w:hAnsi="宋体" w:cs="宋体"/>
          <w:kern w:val="0"/>
        </w:rPr>
        <w:t>Gradle是一个基于Apache Ant和Apache Maven概念的项目自动化构建工具，它使用一种基于Groovy的特定领域语言(DSL)来声明项目设置，而不是传统的XML。构建脚本简单易读：Gradle的构建脚本使用Groovy或Kotlin DSL，相比Maven的XML配置，更加简洁易读，也更容易编写和理解。</w:t>
      </w:r>
    </w:p>
    <w:p>
      <w:pPr>
        <w:widowControl/>
        <w:numPr>
          <w:ilvl w:val="0"/>
          <w:numId w:val="1"/>
        </w:numPr>
        <w:spacing w:before="100" w:beforeAutospacing="1" w:after="100" w:afterAutospacing="1"/>
        <w:jc w:val="left"/>
        <w:rPr>
          <w:rFonts w:ascii="宋体" w:hAnsi="宋体" w:cs="宋体"/>
          <w:kern w:val="0"/>
        </w:rPr>
      </w:pPr>
      <w:r>
        <w:rPr>
          <w:rFonts w:ascii="宋体" w:hAnsi="宋体" w:cs="宋体"/>
          <w:kern w:val="0"/>
        </w:rPr>
        <w:t>强大的依赖管理：Gradle能够自动解析和管理项目依赖，可以方便地添加和删除依赖库。</w:t>
      </w:r>
    </w:p>
    <w:p>
      <w:pPr>
        <w:widowControl/>
        <w:numPr>
          <w:ilvl w:val="0"/>
          <w:numId w:val="1"/>
        </w:numPr>
        <w:spacing w:before="100" w:beforeAutospacing="1" w:after="100" w:afterAutospacing="1"/>
        <w:jc w:val="left"/>
        <w:rPr>
          <w:rFonts w:ascii="宋体" w:hAnsi="宋体" w:cs="宋体"/>
          <w:kern w:val="0"/>
        </w:rPr>
      </w:pPr>
      <w:r>
        <w:rPr>
          <w:rFonts w:ascii="宋体" w:hAnsi="宋体" w:cs="宋体"/>
          <w:kern w:val="0"/>
        </w:rPr>
        <w:t>跨平台支持：Gradle是一个跨平台的项目构建工具，可以在任何支持Java的操作系统上运行。</w:t>
      </w:r>
    </w:p>
    <w:p>
      <w:pPr>
        <w:widowControl/>
        <w:numPr>
          <w:ilvl w:val="0"/>
          <w:numId w:val="1"/>
        </w:numPr>
        <w:spacing w:before="100" w:beforeAutospacing="1" w:after="100" w:afterAutospacing="1"/>
        <w:jc w:val="left"/>
        <w:rPr>
          <w:rFonts w:ascii="宋体" w:hAnsi="宋体" w:cs="宋体"/>
          <w:kern w:val="0"/>
        </w:rPr>
      </w:pPr>
      <w:r>
        <w:rPr>
          <w:rFonts w:ascii="宋体" w:hAnsi="宋体" w:cs="宋体"/>
          <w:kern w:val="0"/>
        </w:rPr>
        <w:t>灵活的构建生命周期：Gradle提供了灵活的构建生命周期，可以自定义构建阶段的动作和插件。</w:t>
      </w:r>
    </w:p>
    <w:p>
      <w:pPr>
        <w:widowControl/>
        <w:numPr>
          <w:ilvl w:val="0"/>
          <w:numId w:val="1"/>
        </w:numPr>
        <w:spacing w:before="100" w:beforeAutospacing="1" w:after="100" w:afterAutospacing="1"/>
        <w:jc w:val="left"/>
        <w:rPr>
          <w:rFonts w:ascii="宋体" w:hAnsi="宋体" w:cs="宋体"/>
          <w:kern w:val="0"/>
        </w:rPr>
      </w:pPr>
      <w:r>
        <w:rPr>
          <w:rFonts w:ascii="宋体" w:hAnsi="宋体" w:cs="宋体"/>
          <w:kern w:val="0"/>
        </w:rPr>
        <w:t>插件系统：Gradle有丰富的插件系统，可以用来扩展构建脚本的功能。</w:t>
      </w:r>
    </w:p>
    <w:p>
      <w:pPr>
        <w:widowControl/>
        <w:numPr>
          <w:ilvl w:val="0"/>
          <w:numId w:val="1"/>
        </w:numPr>
        <w:spacing w:before="100" w:beforeAutospacing="1" w:after="100" w:afterAutospacing="1"/>
        <w:jc w:val="left"/>
        <w:rPr>
          <w:rFonts w:ascii="宋体" w:hAnsi="宋体" w:cs="宋体"/>
          <w:kern w:val="0"/>
        </w:rPr>
      </w:pPr>
      <w:r>
        <w:rPr>
          <w:rFonts w:ascii="宋体" w:hAnsi="宋体" w:cs="宋体"/>
          <w:kern w:val="0"/>
        </w:rPr>
        <w:t>持续集成支持：Gradle可以与主流的持续集成工具集成，如Jenkins, Travis CI等。</w:t>
      </w:r>
    </w:p>
    <w:p>
      <w:pPr>
        <w:widowControl/>
        <w:numPr>
          <w:ilvl w:val="0"/>
          <w:numId w:val="1"/>
        </w:numPr>
        <w:spacing w:before="100" w:beforeAutospacing="1" w:after="100" w:afterAutospacing="1"/>
        <w:jc w:val="left"/>
        <w:rPr>
          <w:rFonts w:ascii="宋体" w:hAnsi="宋体" w:cs="宋体"/>
          <w:kern w:val="0"/>
        </w:rPr>
      </w:pPr>
      <w:r>
        <w:rPr>
          <w:rFonts w:ascii="宋体" w:hAnsi="宋体" w:cs="宋体"/>
          <w:kern w:val="0"/>
        </w:rPr>
        <w:t>良好的社区支持：Gradle有庞大的社区和丰富的插件库，可以方便地找到需要的插件。</w:t>
      </w:r>
    </w:p>
    <w:p>
      <w:pPr>
        <w:pStyle w:val="2"/>
        <w:rPr>
          <w:rFonts w:hint="default" w:eastAsia="黑体"/>
          <w:lang w:val="en-US" w:eastAsia="zh-CN"/>
        </w:rPr>
      </w:pPr>
      <w:r>
        <w:t>3</w:t>
      </w:r>
      <w:r>
        <w:rPr>
          <w:rFonts w:hint="eastAsia"/>
        </w:rPr>
        <w:t xml:space="preserve"> </w:t>
      </w:r>
      <w:bookmarkEnd w:id="16"/>
      <w:bookmarkEnd w:id="17"/>
      <w:r>
        <w:rPr>
          <w:rFonts w:hint="eastAsia"/>
          <w:lang w:val="en-US" w:eastAsia="zh-CN"/>
        </w:rPr>
        <w:t>设计说明</w:t>
      </w:r>
    </w:p>
    <w:p>
      <w:pPr>
        <w:widowControl/>
        <w:jc w:val="left"/>
        <w:rPr>
          <w:kern w:val="0"/>
        </w:rPr>
      </w:pPr>
      <w:bookmarkStart w:id="18" w:name="_Toc14820"/>
      <w:bookmarkStart w:id="19" w:name="_Toc42621139"/>
      <w:r>
        <w:rPr>
          <w:rFonts w:hAnsi="Symbol"/>
        </w:rPr>
        <w:t></w:t>
      </w:r>
      <w:r>
        <w:t xml:space="preserve">  创建笔记：用户可以随时随地创建新的笔记，并可添加标题、内容等基本元素。 </w:t>
      </w:r>
    </w:p>
    <w:p>
      <w:r>
        <w:rPr>
          <w:rFonts w:hAnsi="Symbol"/>
        </w:rPr>
        <w:t></w:t>
      </w:r>
      <w:r>
        <w:t xml:space="preserve">  编辑笔记：用户可以对已创建的笔记进行编辑，包括修改内容、添加标签等操作。 </w:t>
      </w:r>
    </w:p>
    <w:p>
      <w:r>
        <w:rPr>
          <w:rFonts w:hAnsi="Symbol"/>
        </w:rPr>
        <w:t></w:t>
      </w:r>
      <w:r>
        <w:t xml:space="preserve">  删除笔记：用户可以删除不需要的笔记，以便释放存储空间。 </w:t>
      </w:r>
    </w:p>
    <w:p>
      <w:r>
        <w:rPr>
          <w:rFonts w:hAnsi="Symbol"/>
        </w:rPr>
        <w:t></w:t>
      </w:r>
      <w:r>
        <w:t xml:space="preserve">  标签管理：用户可以为笔记添加标签，以便分类和管理。 </w:t>
      </w:r>
    </w:p>
    <w:p>
      <w:r>
        <w:rPr>
          <w:rFonts w:hAnsi="Symbol"/>
        </w:rPr>
        <w:t></w:t>
      </w:r>
      <w:r>
        <w:t xml:space="preserve">  搜索功能：用户可以通过关键词搜索特定的笔记。 </w:t>
      </w:r>
    </w:p>
    <w:p>
      <w:r>
        <w:rPr>
          <w:rFonts w:hAnsi="Symbol"/>
        </w:rPr>
        <w:t></w:t>
      </w:r>
      <w:r>
        <w:t xml:space="preserve">  日历提醒：用户可以设置提醒，以便按时查看或完成特定的笔记。 </w:t>
      </w:r>
    </w:p>
    <w:p>
      <w:pPr>
        <w:pStyle w:val="3"/>
        <w:spacing w:before="120"/>
        <w:rPr>
          <w:rFonts w:hint="eastAsia" w:ascii="Times New Roman" w:eastAsia="黑体"/>
          <w:lang w:val="en-US" w:eastAsia="zh-CN"/>
        </w:rPr>
      </w:pPr>
      <w:r>
        <w:rPr>
          <w:rFonts w:ascii="Times New Roman"/>
        </w:rPr>
        <w:t>3.</w:t>
      </w:r>
      <w:r>
        <w:rPr>
          <w:rFonts w:hint="eastAsia" w:ascii="Times New Roman"/>
        </w:rPr>
        <w:t>1</w:t>
      </w:r>
      <w:r>
        <w:rPr>
          <w:rFonts w:ascii="Times New Roman"/>
        </w:rPr>
        <w:t xml:space="preserve">  功能需求</w:t>
      </w:r>
      <w:bookmarkEnd w:id="18"/>
      <w:bookmarkEnd w:id="19"/>
      <w:r>
        <w:rPr>
          <w:rFonts w:hint="eastAsia" w:ascii="Times New Roman"/>
          <w:lang w:val="en-US" w:eastAsia="zh-CN"/>
        </w:rPr>
        <w:t>说明</w:t>
      </w:r>
    </w:p>
    <w:p>
      <w:pPr>
        <w:pStyle w:val="4"/>
        <w:spacing w:before="120"/>
        <w:jc w:val="left"/>
        <w:rPr>
          <w:rFonts w:ascii="Times New Roman"/>
        </w:rPr>
      </w:pPr>
      <w:bookmarkStart w:id="20" w:name="_Toc20293"/>
      <w:bookmarkStart w:id="21" w:name="_Toc42621140"/>
      <w:r>
        <w:rPr>
          <w:rFonts w:ascii="Times New Roman"/>
        </w:rPr>
        <w:t>3.</w:t>
      </w:r>
      <w:r>
        <w:rPr>
          <w:rFonts w:hint="eastAsia" w:ascii="Times New Roman"/>
        </w:rPr>
        <w:t>1</w:t>
      </w:r>
      <w:r>
        <w:rPr>
          <w:rFonts w:ascii="Times New Roman"/>
        </w:rPr>
        <w:t>.1  用户模块</w:t>
      </w:r>
      <w:bookmarkEnd w:id="20"/>
      <w:bookmarkEnd w:id="21"/>
    </w:p>
    <w:p>
      <w:pPr>
        <w:tabs>
          <w:tab w:val="left" w:pos="377"/>
        </w:tabs>
        <w:rPr>
          <w:sz w:val="21"/>
          <w:szCs w:val="21"/>
        </w:rPr>
      </w:pPr>
      <w:r>
        <w:rPr>
          <w:sz w:val="21"/>
          <w:szCs w:val="21"/>
        </w:rPr>
        <w:tab/>
      </w:r>
      <w:r>
        <w:rPr>
          <w:rFonts w:hint="eastAsia"/>
          <w:sz w:val="21"/>
          <w:szCs w:val="21"/>
        </w:rPr>
        <w:t>用户可以进行对笔记和计划的增删改查，并对按钮进行外观设置，可以在晚上或灯光不足的情况下选择黑夜模式。用户产生的笔记可以进行按时间排序倒序或正序，方便查看。</w:t>
      </w:r>
    </w:p>
    <w:p>
      <w:pPr>
        <w:pStyle w:val="4"/>
        <w:spacing w:before="120"/>
        <w:jc w:val="left"/>
        <w:rPr>
          <w:rFonts w:ascii="Times New Roman"/>
        </w:rPr>
      </w:pPr>
      <w:bookmarkStart w:id="22" w:name="_Toc16535"/>
      <w:bookmarkStart w:id="23" w:name="_Toc42621141"/>
      <w:r>
        <w:rPr>
          <w:rFonts w:ascii="Times New Roman"/>
        </w:rPr>
        <w:t>3.</w:t>
      </w:r>
      <w:r>
        <w:rPr>
          <w:rFonts w:hint="eastAsia" w:ascii="Times New Roman"/>
        </w:rPr>
        <w:t>1</w:t>
      </w:r>
      <w:r>
        <w:rPr>
          <w:rFonts w:ascii="Times New Roman"/>
        </w:rPr>
        <w:t>.2  功能介绍</w:t>
      </w:r>
      <w:bookmarkEnd w:id="22"/>
      <w:bookmarkEnd w:id="23"/>
    </w:p>
    <w:p>
      <w:pPr>
        <w:widowControl/>
        <w:numPr>
          <w:ilvl w:val="0"/>
          <w:numId w:val="2"/>
        </w:numPr>
        <w:spacing w:before="100" w:beforeAutospacing="1" w:after="100" w:afterAutospacing="1"/>
        <w:jc w:val="left"/>
        <w:rPr>
          <w:rFonts w:ascii="宋体" w:hAnsi="宋体" w:cs="宋体"/>
          <w:kern w:val="0"/>
        </w:rPr>
      </w:pPr>
      <w:r>
        <w:rPr>
          <w:rFonts w:ascii="宋体" w:hAnsi="宋体" w:cs="宋体"/>
          <w:b/>
          <w:bCs/>
          <w:kern w:val="0"/>
        </w:rPr>
        <w:t>笔记列表</w:t>
      </w:r>
      <w:r>
        <w:rPr>
          <w:rFonts w:ascii="宋体" w:hAnsi="宋体" w:cs="宋体"/>
          <w:kern w:val="0"/>
        </w:rPr>
        <w:t>：用户可以查看他们的所有笔记，并对其进行组织和查找。可以按照不同的分类方式（例如，按创建日期、按标签、按优先级等）对笔记进行排序。</w:t>
      </w:r>
    </w:p>
    <w:p>
      <w:pPr>
        <w:widowControl/>
        <w:numPr>
          <w:ilvl w:val="0"/>
          <w:numId w:val="2"/>
        </w:numPr>
        <w:spacing w:before="100" w:beforeAutospacing="1" w:after="100" w:afterAutospacing="1"/>
        <w:jc w:val="left"/>
        <w:rPr>
          <w:rFonts w:ascii="宋体" w:hAnsi="宋体" w:cs="宋体"/>
          <w:kern w:val="0"/>
        </w:rPr>
      </w:pPr>
      <w:r>
        <w:rPr>
          <w:rFonts w:ascii="宋体" w:hAnsi="宋体" w:cs="宋体"/>
          <w:b/>
          <w:bCs/>
          <w:kern w:val="0"/>
        </w:rPr>
        <w:t>提醒列表</w:t>
      </w:r>
      <w:r>
        <w:rPr>
          <w:rFonts w:ascii="宋体" w:hAnsi="宋体" w:cs="宋体"/>
          <w:kern w:val="0"/>
        </w:rPr>
        <w:t>：这是一个特别的功能，可以设定特定的提醒时间，到了那个时间点，软件就会自动发出提醒，这样用户就不会忘记查看或完成他们的笔记。</w:t>
      </w:r>
    </w:p>
    <w:p>
      <w:pPr>
        <w:widowControl/>
        <w:numPr>
          <w:ilvl w:val="0"/>
          <w:numId w:val="2"/>
        </w:numPr>
        <w:spacing w:before="100" w:beforeAutospacing="1" w:after="100" w:afterAutospacing="1"/>
        <w:jc w:val="left"/>
        <w:rPr>
          <w:rFonts w:ascii="宋体" w:hAnsi="宋体" w:cs="宋体"/>
          <w:kern w:val="0"/>
        </w:rPr>
      </w:pPr>
      <w:r>
        <w:rPr>
          <w:rFonts w:ascii="宋体" w:hAnsi="宋体" w:cs="宋体"/>
          <w:b/>
          <w:bCs/>
          <w:kern w:val="0"/>
        </w:rPr>
        <w:t>黑夜模式</w:t>
      </w:r>
      <w:r>
        <w:rPr>
          <w:rFonts w:ascii="宋体" w:hAnsi="宋体" w:cs="宋体"/>
          <w:kern w:val="0"/>
        </w:rPr>
        <w:t>：这个功能是为了保护用户的视力，尤其是在晚上或光线较弱的环境下使用软件时。黑夜模式会改变软件的背景色和文字颜色，使其更加柔和，不那么刺眼。</w:t>
      </w:r>
    </w:p>
    <w:p>
      <w:pPr>
        <w:widowControl/>
        <w:numPr>
          <w:ilvl w:val="0"/>
          <w:numId w:val="2"/>
        </w:numPr>
        <w:spacing w:before="100" w:beforeAutospacing="1" w:after="100" w:afterAutospacing="1"/>
        <w:jc w:val="left"/>
        <w:rPr>
          <w:rFonts w:ascii="宋体" w:hAnsi="宋体" w:cs="宋体"/>
          <w:kern w:val="0"/>
        </w:rPr>
      </w:pPr>
      <w:r>
        <w:rPr>
          <w:rFonts w:ascii="宋体" w:hAnsi="宋体" w:cs="宋体"/>
          <w:b/>
          <w:bCs/>
          <w:kern w:val="0"/>
        </w:rPr>
        <w:t>时间倒序</w:t>
      </w:r>
      <w:r>
        <w:rPr>
          <w:rFonts w:ascii="宋体" w:hAnsi="宋体" w:cs="宋体"/>
          <w:kern w:val="0"/>
        </w:rPr>
        <w:t>：在笔记列表中，用户可能希望按照创建时间的先后顺序查看笔记。这样，最新的笔记就会显示在最上面，方便用户查看最新的内容。</w:t>
      </w:r>
    </w:p>
    <w:p>
      <w:pPr>
        <w:widowControl/>
        <w:numPr>
          <w:ilvl w:val="0"/>
          <w:numId w:val="2"/>
        </w:numPr>
        <w:spacing w:before="100" w:beforeAutospacing="1" w:after="100" w:afterAutospacing="1"/>
        <w:jc w:val="left"/>
        <w:rPr>
          <w:rFonts w:ascii="宋体" w:hAnsi="宋体" w:cs="宋体"/>
          <w:kern w:val="0"/>
        </w:rPr>
      </w:pPr>
      <w:r>
        <w:rPr>
          <w:rFonts w:ascii="宋体" w:hAnsi="宋体" w:cs="宋体"/>
          <w:b/>
          <w:bCs/>
          <w:kern w:val="0"/>
        </w:rPr>
        <w:t>按钮外观颜色自定义</w:t>
      </w:r>
      <w:r>
        <w:rPr>
          <w:rFonts w:ascii="宋体" w:hAnsi="宋体" w:cs="宋体"/>
          <w:kern w:val="0"/>
        </w:rPr>
        <w:t>：用户可以根据自己的喜好更改软件中按钮的颜色，使其与软件的总体设计风格更加协调。</w:t>
      </w:r>
    </w:p>
    <w:p>
      <w:pPr>
        <w:widowControl/>
        <w:numPr>
          <w:ilvl w:val="0"/>
          <w:numId w:val="2"/>
        </w:numPr>
        <w:spacing w:before="100" w:beforeAutospacing="1" w:after="100" w:afterAutospacing="1"/>
        <w:jc w:val="left"/>
        <w:outlineLvl w:val="0"/>
        <w:rPr>
          <w:rFonts w:ascii="宋体" w:hAnsi="宋体" w:cs="宋体"/>
          <w:kern w:val="0"/>
        </w:rPr>
      </w:pPr>
      <w:r>
        <w:rPr>
          <w:rFonts w:ascii="宋体" w:hAnsi="宋体" w:cs="宋体"/>
          <w:b/>
          <w:bCs/>
          <w:kern w:val="0"/>
        </w:rPr>
        <w:t>笔记格式部分自定义</w:t>
      </w:r>
      <w:r>
        <w:rPr>
          <w:rFonts w:ascii="宋体" w:hAnsi="宋体" w:cs="宋体"/>
          <w:kern w:val="0"/>
        </w:rPr>
        <w:t>：用户可以自定义笔记的</w:t>
      </w:r>
      <w:r>
        <w:rPr>
          <w:rFonts w:hint="eastAsia" w:ascii="宋体" w:hAnsi="宋体" w:cs="宋体"/>
          <w:kern w:val="0"/>
        </w:rPr>
        <w:t>部分</w:t>
      </w:r>
      <w:r>
        <w:rPr>
          <w:rFonts w:ascii="宋体" w:hAnsi="宋体" w:cs="宋体"/>
          <w:kern w:val="0"/>
        </w:rPr>
        <w:t>格式</w:t>
      </w:r>
    </w:p>
    <w:p>
      <w:pPr>
        <w:widowControl/>
        <w:numPr>
          <w:ilvl w:val="0"/>
          <w:numId w:val="2"/>
        </w:numPr>
        <w:spacing w:before="100" w:beforeAutospacing="1" w:after="100" w:afterAutospacing="1"/>
        <w:jc w:val="left"/>
        <w:rPr>
          <w:rFonts w:ascii="宋体" w:hAnsi="宋体" w:cs="宋体"/>
          <w:kern w:val="0"/>
        </w:rPr>
      </w:pPr>
      <w:r>
        <w:rPr>
          <w:rFonts w:ascii="宋体" w:hAnsi="宋体" w:cs="宋体"/>
          <w:b/>
          <w:bCs/>
          <w:kern w:val="0"/>
        </w:rPr>
        <w:t>搜索功能</w:t>
      </w:r>
      <w:r>
        <w:rPr>
          <w:rFonts w:ascii="宋体" w:hAnsi="宋体" w:cs="宋体"/>
          <w:kern w:val="0"/>
        </w:rPr>
        <w:t>：一个强大的搜索功能可以帮助用户快速找到他们想要的笔记。搜索功能应该包括全文搜索和标签搜索等方式。</w:t>
      </w:r>
    </w:p>
    <w:p/>
    <w:p>
      <w:pPr>
        <w:pStyle w:val="3"/>
        <w:spacing w:before="120"/>
        <w:rPr>
          <w:rFonts w:hint="eastAsia" w:ascii="Times New Roman" w:eastAsia="黑体"/>
          <w:lang w:val="en-US" w:eastAsia="zh-CN"/>
        </w:rPr>
      </w:pPr>
      <w:bookmarkStart w:id="24" w:name="_Toc27057"/>
      <w:bookmarkStart w:id="25" w:name="_Toc42621142"/>
      <w:r>
        <w:rPr>
          <w:rFonts w:ascii="Times New Roman"/>
        </w:rPr>
        <w:t>3.</w:t>
      </w:r>
      <w:r>
        <w:rPr>
          <w:rFonts w:hint="eastAsia" w:ascii="Times New Roman"/>
        </w:rPr>
        <w:t>2</w:t>
      </w:r>
      <w:r>
        <w:rPr>
          <w:rFonts w:ascii="Times New Roman"/>
        </w:rPr>
        <w:t xml:space="preserve">  性能</w:t>
      </w:r>
      <w:bookmarkEnd w:id="24"/>
      <w:bookmarkEnd w:id="25"/>
      <w:r>
        <w:rPr>
          <w:rFonts w:hint="eastAsia" w:ascii="Times New Roman"/>
          <w:lang w:val="en-US" w:eastAsia="zh-CN"/>
        </w:rPr>
        <w:t>说明</w:t>
      </w:r>
    </w:p>
    <w:p>
      <w:pPr>
        <w:tabs>
          <w:tab w:val="left" w:pos="377"/>
        </w:tabs>
        <w:snapToGrid w:val="0"/>
        <w:ind w:firstLine="480" w:firstLineChars="200"/>
      </w:pPr>
      <w:r>
        <w:t>（1）在精度需求上，根据实际需要，数据在输入、输出及传输的过程中要满足各种精度的需求。系统响应时间足够迅速，满足用户的要求。</w:t>
      </w:r>
    </w:p>
    <w:p>
      <w:pPr>
        <w:tabs>
          <w:tab w:val="left" w:pos="377"/>
        </w:tabs>
        <w:snapToGrid w:val="0"/>
        <w:ind w:firstLine="480" w:firstLineChars="200"/>
      </w:pPr>
      <w:r>
        <w:t>（2）适应性</w:t>
      </w:r>
    </w:p>
    <w:p>
      <w:pPr>
        <w:tabs>
          <w:tab w:val="left" w:pos="377"/>
        </w:tabs>
        <w:snapToGrid w:val="0"/>
        <w:ind w:firstLine="480" w:firstLineChars="200"/>
      </w:pPr>
      <w:r>
        <w:t>在</w:t>
      </w:r>
      <w:r>
        <w:rPr>
          <w:rFonts w:hint="eastAsia"/>
        </w:rPr>
        <w:t>不同的设备使用</w:t>
      </w:r>
      <w:r>
        <w:t>时，应具有适应能力。</w:t>
      </w:r>
    </w:p>
    <w:p>
      <w:pPr>
        <w:tabs>
          <w:tab w:val="left" w:pos="377"/>
        </w:tabs>
        <w:snapToGrid w:val="0"/>
        <w:ind w:firstLine="480" w:firstLineChars="200"/>
      </w:pPr>
      <w:r>
        <w:t>（3）可使用性</w:t>
      </w:r>
    </w:p>
    <w:p>
      <w:pPr>
        <w:tabs>
          <w:tab w:val="left" w:pos="377"/>
        </w:tabs>
        <w:snapToGrid w:val="0"/>
        <w:ind w:firstLine="480" w:firstLineChars="200"/>
      </w:pPr>
      <w:r>
        <w:t>操作界面简单明了，易于操作，并采用错误提醒机制，提示用户输入正确数据和正确的操作系统。</w:t>
      </w:r>
    </w:p>
    <w:p>
      <w:pPr>
        <w:tabs>
          <w:tab w:val="left" w:pos="377"/>
        </w:tabs>
        <w:snapToGrid w:val="0"/>
        <w:ind w:firstLine="480" w:firstLineChars="200"/>
      </w:pPr>
    </w:p>
    <w:p>
      <w:pPr>
        <w:outlineLvl w:val="0"/>
        <w:rPr>
          <w:rStyle w:val="23"/>
          <w:rFonts w:hint="eastAsia" w:ascii="Times New Roman" w:hAnsi="Times New Roman" w:eastAsia="黑体"/>
          <w:b w:val="0"/>
          <w:bCs w:val="0"/>
          <w:kern w:val="2"/>
          <w:sz w:val="24"/>
          <w:szCs w:val="24"/>
          <w:lang w:val="en-US" w:eastAsia="zh-CN"/>
        </w:rPr>
      </w:pPr>
      <w:r>
        <w:rPr>
          <w:rStyle w:val="23"/>
          <w:rFonts w:hint="eastAsia" w:eastAsia="黑体"/>
          <w:sz w:val="40"/>
          <w:lang w:val="en-US" w:eastAsia="zh-CN"/>
        </w:rPr>
        <w:t>4.软件使用说明</w:t>
      </w:r>
    </w:p>
    <w:p>
      <w:pPr>
        <w:pStyle w:val="3"/>
        <w:spacing w:before="120"/>
        <w:jc w:val="left"/>
        <w:rPr>
          <w:rFonts w:ascii="Times New Roman"/>
        </w:rPr>
      </w:pPr>
      <w:bookmarkStart w:id="26" w:name="_Toc13155"/>
      <w:bookmarkStart w:id="27" w:name="_Toc42621169"/>
      <w:r>
        <w:rPr>
          <w:rFonts w:hint="eastAsia" w:ascii="Times New Roman"/>
          <w:sz w:val="28"/>
          <w:lang w:val="en-US" w:eastAsia="zh-CN"/>
        </w:rPr>
        <w:t>4</w:t>
      </w:r>
      <w:r>
        <w:rPr>
          <w:rFonts w:ascii="Times New Roman"/>
          <w:sz w:val="28"/>
        </w:rPr>
        <w:t xml:space="preserve">.1 </w:t>
      </w:r>
      <w:bookmarkEnd w:id="26"/>
      <w:bookmarkEnd w:id="27"/>
      <w:r>
        <w:rPr>
          <w:rFonts w:hint="eastAsia" w:ascii="Times New Roman"/>
          <w:sz w:val="28"/>
        </w:rPr>
        <w:t>笔记界面</w:t>
      </w:r>
    </w:p>
    <w:p>
      <w:pPr>
        <w:tabs>
          <w:tab w:val="left" w:pos="377"/>
        </w:tabs>
        <w:jc w:val="center"/>
      </w:pPr>
      <w:r>
        <w:t xml:space="preserve"> </w:t>
      </w:r>
    </w:p>
    <w:p>
      <w:pPr>
        <w:adjustRightInd w:val="0"/>
        <w:snapToGrid w:val="0"/>
        <w:spacing w:line="360" w:lineRule="auto"/>
        <w:jc w:val="left"/>
        <w:rPr>
          <w:rFonts w:hint="eastAsia" w:ascii="宋体" w:hAnsi="宋体" w:eastAsia="宋体" w:cs="宋体"/>
          <w:lang w:eastAsia="zh-CN"/>
        </w:rPr>
      </w:pPr>
      <w:r>
        <w:rPr>
          <w:rFonts w:hint="eastAsia" w:ascii="宋体" w:hAnsi="宋体" w:eastAsia="宋体" w:cs="宋体"/>
          <w:lang w:eastAsia="zh-CN"/>
        </w:rPr>
        <w:drawing>
          <wp:inline distT="0" distB="0" distL="114300" distR="114300">
            <wp:extent cx="1882775" cy="3256915"/>
            <wp:effectExtent l="0" t="0" r="6985" b="4445"/>
            <wp:docPr id="2" name="图片 2" descr="73f053eb6772ff0aad544d4ca03f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73f053eb6772ff0aad544d4ca03f569"/>
                    <pic:cNvPicPr>
                      <a:picLocks noChangeAspect="1"/>
                    </pic:cNvPicPr>
                  </pic:nvPicPr>
                  <pic:blipFill>
                    <a:blip r:embed="rId9"/>
                    <a:stretch>
                      <a:fillRect/>
                    </a:stretch>
                  </pic:blipFill>
                  <pic:spPr>
                    <a:xfrm>
                      <a:off x="0" y="0"/>
                      <a:ext cx="1882775" cy="3256915"/>
                    </a:xfrm>
                    <a:prstGeom prst="rect">
                      <a:avLst/>
                    </a:prstGeom>
                  </pic:spPr>
                </pic:pic>
              </a:graphicData>
            </a:graphic>
          </wp:inline>
        </w:drawing>
      </w:r>
    </w:p>
    <w:p>
      <w:pPr>
        <w:pStyle w:val="3"/>
        <w:spacing w:before="120"/>
        <w:rPr>
          <w:sz w:val="28"/>
        </w:rPr>
      </w:pPr>
      <w:bookmarkStart w:id="28" w:name="_Toc13134"/>
      <w:r>
        <w:rPr>
          <w:rFonts w:hint="eastAsia"/>
          <w:sz w:val="28"/>
          <w:lang w:val="en-US" w:eastAsia="zh-CN"/>
        </w:rPr>
        <w:t>4</w:t>
      </w:r>
      <w:r>
        <w:rPr>
          <w:rFonts w:hint="eastAsia"/>
          <w:sz w:val="28"/>
        </w:rPr>
        <w:t xml:space="preserve">.2 </w:t>
      </w:r>
      <w:bookmarkEnd w:id="28"/>
      <w:r>
        <w:rPr>
          <w:rFonts w:hint="eastAsia"/>
          <w:sz w:val="28"/>
        </w:rPr>
        <w:t>创建笔记(可选择标签</w:t>
      </w:r>
      <w:r>
        <w:rPr>
          <w:sz w:val="28"/>
        </w:rPr>
        <w:t>)</w:t>
      </w:r>
    </w:p>
    <w:p>
      <w:pPr>
        <w:adjustRightInd w:val="0"/>
        <w:snapToGrid w:val="0"/>
        <w:spacing w:line="360" w:lineRule="auto"/>
        <w:jc w:val="left"/>
        <w:rPr>
          <w:rFonts w:hint="eastAsia" w:ascii="宋体" w:hAnsi="宋体" w:cs="宋体"/>
        </w:rPr>
      </w:pPr>
      <w:r>
        <w:rPr>
          <w:rFonts w:hint="eastAsia" w:ascii="宋体" w:hAnsi="宋体" w:cs="宋体"/>
        </w:rPr>
        <w:t>创建笔记</w:t>
      </w:r>
    </w:p>
    <w:p>
      <w:pPr>
        <w:adjustRightInd w:val="0"/>
        <w:snapToGrid w:val="0"/>
        <w:spacing w:line="360" w:lineRule="auto"/>
        <w:jc w:val="left"/>
        <w:rPr>
          <w:rFonts w:hint="eastAsia" w:ascii="宋体" w:hAnsi="宋体" w:cs="宋体"/>
        </w:rPr>
      </w:pPr>
    </w:p>
    <w:p>
      <w:pPr>
        <w:adjustRightInd w:val="0"/>
        <w:snapToGrid w:val="0"/>
        <w:spacing w:line="360" w:lineRule="auto"/>
        <w:jc w:val="left"/>
        <w:rPr>
          <w:rFonts w:hint="eastAsia" w:ascii="宋体" w:hAnsi="宋体" w:eastAsia="宋体" w:cs="宋体"/>
          <w:lang w:eastAsia="zh-CN"/>
        </w:rPr>
      </w:pPr>
      <w:r>
        <w:rPr>
          <w:rFonts w:hint="eastAsia" w:ascii="宋体" w:hAnsi="宋体" w:cs="宋体"/>
        </w:rPr>
        <w:t xml:space="preserve"> </w:t>
      </w:r>
      <w:r>
        <w:rPr>
          <w:rFonts w:hint="eastAsia" w:ascii="宋体" w:hAnsi="宋体" w:eastAsia="宋体" w:cs="宋体"/>
          <w:lang w:eastAsia="zh-CN"/>
        </w:rPr>
        <w:drawing>
          <wp:inline distT="0" distB="0" distL="114300" distR="114300">
            <wp:extent cx="2489200" cy="3985260"/>
            <wp:effectExtent l="0" t="0" r="10160" b="7620"/>
            <wp:docPr id="3" name="图片 3" descr="b12517e019023b65800fac5c8192f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12517e019023b65800fac5c8192fc4"/>
                    <pic:cNvPicPr>
                      <a:picLocks noChangeAspect="1"/>
                    </pic:cNvPicPr>
                  </pic:nvPicPr>
                  <pic:blipFill>
                    <a:blip r:embed="rId10"/>
                    <a:stretch>
                      <a:fillRect/>
                    </a:stretch>
                  </pic:blipFill>
                  <pic:spPr>
                    <a:xfrm>
                      <a:off x="0" y="0"/>
                      <a:ext cx="2489200" cy="3985260"/>
                    </a:xfrm>
                    <a:prstGeom prst="rect">
                      <a:avLst/>
                    </a:prstGeom>
                  </pic:spPr>
                </pic:pic>
              </a:graphicData>
            </a:graphic>
          </wp:inline>
        </w:drawing>
      </w:r>
      <w:r>
        <w:rPr>
          <w:rFonts w:hint="eastAsia" w:ascii="宋体" w:hAnsi="宋体" w:eastAsia="宋体" w:cs="宋体"/>
          <w:lang w:eastAsia="zh-CN"/>
        </w:rPr>
        <w:drawing>
          <wp:inline distT="0" distB="0" distL="114300" distR="114300">
            <wp:extent cx="2396490" cy="3963035"/>
            <wp:effectExtent l="0" t="0" r="11430" b="14605"/>
            <wp:docPr id="5" name="图片 5" descr="d2cf5eefc5170c5c875a43d1d94f2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d2cf5eefc5170c5c875a43d1d94f29a"/>
                    <pic:cNvPicPr>
                      <a:picLocks noChangeAspect="1"/>
                    </pic:cNvPicPr>
                  </pic:nvPicPr>
                  <pic:blipFill>
                    <a:blip r:embed="rId11"/>
                    <a:stretch>
                      <a:fillRect/>
                    </a:stretch>
                  </pic:blipFill>
                  <pic:spPr>
                    <a:xfrm>
                      <a:off x="0" y="0"/>
                      <a:ext cx="2396490" cy="3963035"/>
                    </a:xfrm>
                    <a:prstGeom prst="rect">
                      <a:avLst/>
                    </a:prstGeom>
                  </pic:spPr>
                </pic:pic>
              </a:graphicData>
            </a:graphic>
          </wp:inline>
        </w:drawing>
      </w:r>
    </w:p>
    <w:p>
      <w:pPr>
        <w:pStyle w:val="3"/>
        <w:spacing w:before="120"/>
        <w:jc w:val="left"/>
        <w:rPr>
          <w:rFonts w:hint="eastAsia" w:ascii="宋体" w:hAnsi="宋体" w:eastAsia="宋体" w:cs="宋体"/>
          <w:lang w:eastAsia="zh-CN"/>
        </w:rPr>
      </w:pPr>
      <w:bookmarkStart w:id="29" w:name="_Toc42621170"/>
      <w:bookmarkStart w:id="30" w:name="_Toc376"/>
      <w:r>
        <w:rPr>
          <w:rFonts w:hint="eastAsia" w:ascii="Times New Roman"/>
          <w:lang w:val="en-US" w:eastAsia="zh-CN"/>
        </w:rPr>
        <w:t>4</w:t>
      </w:r>
      <w:r>
        <w:rPr>
          <w:rFonts w:ascii="Times New Roman"/>
        </w:rPr>
        <w:t xml:space="preserve">.3  </w:t>
      </w:r>
      <w:bookmarkEnd w:id="29"/>
      <w:bookmarkEnd w:id="30"/>
      <w:r>
        <w:rPr>
          <w:rFonts w:hint="eastAsia" w:ascii="Times New Roman"/>
        </w:rPr>
        <w:t>侧边栏和设置界面</w:t>
      </w:r>
    </w:p>
    <w:p>
      <w:pPr>
        <w:adjustRightInd w:val="0"/>
        <w:snapToGrid w:val="0"/>
        <w:spacing w:line="360" w:lineRule="auto"/>
        <w:jc w:val="left"/>
        <w:rPr>
          <w:rFonts w:hint="eastAsia" w:ascii="宋体" w:hAnsi="宋体" w:eastAsia="宋体" w:cs="宋体"/>
          <w:lang w:eastAsia="zh-CN"/>
        </w:rPr>
      </w:pPr>
      <w:r>
        <w:rPr>
          <w:rFonts w:hint="eastAsia" w:eastAsia="宋体"/>
          <w:lang w:eastAsia="zh-CN"/>
        </w:rPr>
        <w:drawing>
          <wp:inline distT="0" distB="0" distL="114300" distR="114300">
            <wp:extent cx="1932305" cy="4371340"/>
            <wp:effectExtent l="0" t="0" r="3175" b="2540"/>
            <wp:docPr id="11" name="图片 11" descr="a4836d064ee4287221999724692245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a4836d064ee4287221999724692245d"/>
                    <pic:cNvPicPr>
                      <a:picLocks noChangeAspect="1"/>
                    </pic:cNvPicPr>
                  </pic:nvPicPr>
                  <pic:blipFill>
                    <a:blip r:embed="rId12"/>
                    <a:stretch>
                      <a:fillRect/>
                    </a:stretch>
                  </pic:blipFill>
                  <pic:spPr>
                    <a:xfrm>
                      <a:off x="0" y="0"/>
                      <a:ext cx="1932305" cy="4371340"/>
                    </a:xfrm>
                    <a:prstGeom prst="rect">
                      <a:avLst/>
                    </a:prstGeom>
                  </pic:spPr>
                </pic:pic>
              </a:graphicData>
            </a:graphic>
          </wp:inline>
        </w:drawing>
      </w:r>
      <w:r>
        <w:rPr>
          <w:rFonts w:hint="eastAsia" w:eastAsia="宋体"/>
          <w:lang w:eastAsia="zh-CN"/>
        </w:rPr>
        <w:drawing>
          <wp:inline distT="0" distB="0" distL="114300" distR="114300">
            <wp:extent cx="2306320" cy="4291330"/>
            <wp:effectExtent l="0" t="0" r="10160" b="6350"/>
            <wp:docPr id="12" name="图片 12" descr="9053a24a0a29818339c4dfdcb5584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9053a24a0a29818339c4dfdcb5584b2"/>
                    <pic:cNvPicPr>
                      <a:picLocks noChangeAspect="1"/>
                    </pic:cNvPicPr>
                  </pic:nvPicPr>
                  <pic:blipFill>
                    <a:blip r:embed="rId13"/>
                    <a:stretch>
                      <a:fillRect/>
                    </a:stretch>
                  </pic:blipFill>
                  <pic:spPr>
                    <a:xfrm>
                      <a:off x="0" y="0"/>
                      <a:ext cx="2306320" cy="4291330"/>
                    </a:xfrm>
                    <a:prstGeom prst="rect">
                      <a:avLst/>
                    </a:prstGeom>
                  </pic:spPr>
                </pic:pic>
              </a:graphicData>
            </a:graphic>
          </wp:inline>
        </w:drawing>
      </w:r>
    </w:p>
    <w:p>
      <w:pPr>
        <w:adjustRightInd w:val="0"/>
        <w:snapToGrid w:val="0"/>
        <w:spacing w:line="360" w:lineRule="auto"/>
        <w:jc w:val="left"/>
        <w:rPr>
          <w:rFonts w:hint="eastAsia" w:ascii="宋体" w:hAnsi="宋体" w:eastAsia="宋体" w:cs="宋体"/>
          <w:lang w:eastAsia="zh-CN"/>
        </w:rPr>
      </w:pPr>
    </w:p>
    <w:p>
      <w:pPr>
        <w:tabs>
          <w:tab w:val="left" w:pos="377"/>
        </w:tabs>
        <w:rPr>
          <w:sz w:val="21"/>
          <w:szCs w:val="21"/>
        </w:rPr>
      </w:pPr>
    </w:p>
    <w:p>
      <w:pPr>
        <w:pStyle w:val="3"/>
        <w:spacing w:before="120"/>
      </w:pPr>
      <w:bookmarkStart w:id="31" w:name="_Toc1128"/>
      <w:r>
        <w:rPr>
          <w:rFonts w:hint="eastAsia"/>
          <w:lang w:val="en-US" w:eastAsia="zh-CN"/>
        </w:rPr>
        <w:t>4</w:t>
      </w:r>
      <w:r>
        <w:t>.4</w:t>
      </w:r>
      <w:r>
        <w:rPr>
          <w:rFonts w:hint="eastAsia"/>
        </w:rPr>
        <w:t xml:space="preserve"> </w:t>
      </w:r>
      <w:bookmarkEnd w:id="31"/>
      <w:r>
        <w:rPr>
          <w:rFonts w:hint="eastAsia"/>
        </w:rPr>
        <w:t>黑夜模式</w:t>
      </w:r>
    </w:p>
    <w:p>
      <w:pPr>
        <w:adjustRightInd w:val="0"/>
        <w:snapToGrid w:val="0"/>
        <w:spacing w:line="360" w:lineRule="auto"/>
        <w:jc w:val="left"/>
        <w:rPr>
          <w:rFonts w:ascii="宋体" w:hAnsi="宋体" w:cs="宋体"/>
        </w:rPr>
      </w:pPr>
      <w:r>
        <w:rPr>
          <w:rFonts w:hint="eastAsia" w:ascii="宋体" w:hAnsi="宋体" w:cs="宋体"/>
        </w:rPr>
        <w:t>点击黑夜模式后界面会变为黑色，便于用户在夜晚使用</w:t>
      </w:r>
    </w:p>
    <w:p>
      <w:pPr>
        <w:adjustRightInd w:val="0"/>
        <w:snapToGrid w:val="0"/>
        <w:spacing w:line="360" w:lineRule="auto"/>
        <w:jc w:val="left"/>
        <w:rPr>
          <w:rFonts w:hint="eastAsia" w:ascii="宋体" w:hAnsi="宋体" w:eastAsia="宋体" w:cs="宋体"/>
          <w:lang w:eastAsia="zh-CN"/>
        </w:rPr>
      </w:pPr>
      <w:r>
        <w:rPr>
          <w:rFonts w:hint="eastAsia" w:ascii="宋体" w:hAnsi="宋体" w:eastAsia="宋体" w:cs="宋体"/>
          <w:lang w:eastAsia="zh-CN"/>
        </w:rPr>
        <w:drawing>
          <wp:inline distT="0" distB="0" distL="114300" distR="114300">
            <wp:extent cx="2849245" cy="5450840"/>
            <wp:effectExtent l="0" t="0" r="635" b="5080"/>
            <wp:docPr id="6" name="图片 6" descr="c49036e58294df144affec821587c5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c49036e58294df144affec821587c5f"/>
                    <pic:cNvPicPr>
                      <a:picLocks noChangeAspect="1"/>
                    </pic:cNvPicPr>
                  </pic:nvPicPr>
                  <pic:blipFill>
                    <a:blip r:embed="rId14"/>
                    <a:stretch>
                      <a:fillRect/>
                    </a:stretch>
                  </pic:blipFill>
                  <pic:spPr>
                    <a:xfrm>
                      <a:off x="0" y="0"/>
                      <a:ext cx="2849245" cy="5450840"/>
                    </a:xfrm>
                    <a:prstGeom prst="rect">
                      <a:avLst/>
                    </a:prstGeom>
                  </pic:spPr>
                </pic:pic>
              </a:graphicData>
            </a:graphic>
          </wp:inline>
        </w:drawing>
      </w:r>
      <w:r>
        <w:rPr>
          <w:rFonts w:hint="eastAsia" w:ascii="宋体" w:hAnsi="宋体" w:eastAsia="宋体" w:cs="宋体"/>
          <w:lang w:eastAsia="zh-CN"/>
        </w:rPr>
        <w:drawing>
          <wp:inline distT="0" distB="0" distL="114300" distR="114300">
            <wp:extent cx="2755265" cy="5449570"/>
            <wp:effectExtent l="0" t="0" r="3175" b="6350"/>
            <wp:docPr id="7" name="图片 7" descr="eac4ae4aca018ab57175c6deef4ca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eac4ae4aca018ab57175c6deef4caf8"/>
                    <pic:cNvPicPr>
                      <a:picLocks noChangeAspect="1"/>
                    </pic:cNvPicPr>
                  </pic:nvPicPr>
                  <pic:blipFill>
                    <a:blip r:embed="rId15"/>
                    <a:stretch>
                      <a:fillRect/>
                    </a:stretch>
                  </pic:blipFill>
                  <pic:spPr>
                    <a:xfrm>
                      <a:off x="0" y="0"/>
                      <a:ext cx="2755265" cy="5449570"/>
                    </a:xfrm>
                    <a:prstGeom prst="rect">
                      <a:avLst/>
                    </a:prstGeom>
                  </pic:spPr>
                </pic:pic>
              </a:graphicData>
            </a:graphic>
          </wp:inline>
        </w:drawing>
      </w:r>
    </w:p>
    <w:p>
      <w:pPr>
        <w:pStyle w:val="3"/>
        <w:spacing w:before="120"/>
        <w:rPr>
          <w:sz w:val="28"/>
        </w:rPr>
      </w:pPr>
      <w:bookmarkStart w:id="32" w:name="_Toc28100"/>
      <w:r>
        <w:rPr>
          <w:rFonts w:hint="eastAsia"/>
          <w:sz w:val="28"/>
          <w:lang w:val="en-US" w:eastAsia="zh-CN"/>
        </w:rPr>
        <w:t>4</w:t>
      </w:r>
      <w:r>
        <w:rPr>
          <w:sz w:val="28"/>
        </w:rPr>
        <w:t>.5</w:t>
      </w:r>
      <w:r>
        <w:rPr>
          <w:rFonts w:hint="eastAsia"/>
          <w:sz w:val="28"/>
        </w:rPr>
        <w:t xml:space="preserve"> </w:t>
      </w:r>
      <w:bookmarkEnd w:id="32"/>
      <w:r>
        <w:rPr>
          <w:rFonts w:hint="eastAsia"/>
          <w:sz w:val="28"/>
        </w:rPr>
        <w:t>删除笔记功能</w:t>
      </w:r>
    </w:p>
    <w:p>
      <w:pPr>
        <w:adjustRightInd w:val="0"/>
        <w:snapToGrid w:val="0"/>
        <w:spacing w:line="360" w:lineRule="auto"/>
        <w:jc w:val="left"/>
        <w:rPr>
          <w:rFonts w:hint="eastAsia" w:ascii="宋体" w:hAnsi="宋体" w:cs="宋体"/>
        </w:rPr>
      </w:pPr>
      <w:r>
        <w:rPr>
          <w:rFonts w:hint="eastAsia"/>
        </w:rPr>
        <w:t>有两种删除方式1</w:t>
      </w:r>
      <w:r>
        <w:t>.</w:t>
      </w:r>
      <w:r>
        <w:rPr>
          <w:rFonts w:hint="eastAsia"/>
        </w:rPr>
        <w:t>可在首页进行</w:t>
      </w:r>
      <w:r>
        <w:rPr>
          <w:rFonts w:hint="eastAsia" w:ascii="宋体" w:hAnsi="宋体" w:cs="宋体"/>
        </w:rPr>
        <w:t>2</w:t>
      </w:r>
      <w:r>
        <w:rPr>
          <w:rFonts w:ascii="宋体" w:hAnsi="宋体" w:cs="宋体"/>
        </w:rPr>
        <w:t>.</w:t>
      </w:r>
      <w:r>
        <w:rPr>
          <w:rFonts w:hint="eastAsia" w:ascii="宋体" w:hAnsi="宋体" w:cs="宋体"/>
        </w:rPr>
        <w:t>在笔记内部进行删除</w:t>
      </w:r>
    </w:p>
    <w:p>
      <w:pPr>
        <w:adjustRightInd w:val="0"/>
        <w:snapToGrid w:val="0"/>
        <w:spacing w:line="360" w:lineRule="auto"/>
        <w:jc w:val="left"/>
        <w:rPr>
          <w:rFonts w:hint="eastAsia" w:ascii="宋体" w:hAnsi="宋体" w:eastAsia="宋体" w:cs="宋体"/>
          <w:lang w:eastAsia="zh-CN"/>
        </w:rPr>
      </w:pPr>
      <w:r>
        <w:rPr>
          <w:rFonts w:hint="eastAsia" w:ascii="宋体" w:hAnsi="宋体" w:cs="宋体"/>
          <w:lang w:val="en-US" w:eastAsia="zh-CN"/>
        </w:rPr>
        <w:t>见上文</w:t>
      </w:r>
    </w:p>
    <w:p>
      <w:pPr>
        <w:pStyle w:val="3"/>
        <w:spacing w:before="120"/>
      </w:pPr>
      <w:bookmarkStart w:id="33" w:name="_Toc27609"/>
      <w:r>
        <w:rPr>
          <w:rFonts w:hint="eastAsia"/>
          <w:lang w:val="en-US" w:eastAsia="zh-CN"/>
        </w:rPr>
        <w:t>4</w:t>
      </w:r>
      <w:r>
        <w:t>.6</w:t>
      </w:r>
      <w:r>
        <w:rPr>
          <w:rFonts w:hint="eastAsia"/>
        </w:rPr>
        <w:t xml:space="preserve"> </w:t>
      </w:r>
      <w:bookmarkEnd w:id="33"/>
      <w:r>
        <w:rPr>
          <w:rFonts w:hint="eastAsia"/>
        </w:rPr>
        <w:t>自定义按钮功能</w:t>
      </w:r>
    </w:p>
    <w:p>
      <w:pPr>
        <w:ind w:firstLine="420"/>
      </w:pPr>
      <w:r>
        <w:rPr>
          <w:rFonts w:hint="eastAsia"/>
        </w:rPr>
        <w:t>将创建计划按钮改为绿色，右图是改变后的展示</w:t>
      </w:r>
    </w:p>
    <w:p>
      <w:pPr>
        <w:adjustRightInd w:val="0"/>
        <w:snapToGrid w:val="0"/>
        <w:spacing w:line="360" w:lineRule="auto"/>
        <w:jc w:val="left"/>
        <w:rPr>
          <w:rFonts w:hint="eastAsia" w:ascii="宋体" w:hAnsi="宋体" w:eastAsia="宋体" w:cs="宋体"/>
          <w:lang w:eastAsia="zh-CN"/>
        </w:rPr>
      </w:pPr>
    </w:p>
    <w:p>
      <w:pPr>
        <w:pStyle w:val="3"/>
        <w:spacing w:before="120"/>
        <w:rPr>
          <w:rFonts w:hint="eastAsia" w:eastAsia="宋体"/>
          <w:lang w:eastAsia="zh-CN"/>
        </w:rPr>
      </w:pPr>
      <w:r>
        <w:rPr>
          <w:rFonts w:hint="eastAsia"/>
          <w:lang w:val="en-US" w:eastAsia="zh-CN"/>
        </w:rPr>
        <w:t>4</w:t>
      </w:r>
      <w:r>
        <w:t>.</w:t>
      </w:r>
      <w:r>
        <w:rPr>
          <w:rFonts w:hint="eastAsia"/>
          <w:lang w:val="en-US" w:eastAsia="zh-CN"/>
        </w:rPr>
        <w:t>7</w:t>
      </w:r>
      <w:r>
        <w:rPr>
          <w:rFonts w:hint="eastAsia"/>
        </w:rPr>
        <w:t>按正序和倒序展示界面</w:t>
      </w:r>
    </w:p>
    <w:p>
      <w:pPr>
        <w:rPr>
          <w:rFonts w:hint="eastAsia" w:eastAsia="宋体"/>
          <w:lang w:eastAsia="zh-CN"/>
        </w:rPr>
      </w:pPr>
      <w:r>
        <w:rPr>
          <w:rFonts w:hint="eastAsia" w:eastAsia="宋体"/>
          <w:lang w:eastAsia="zh-CN"/>
        </w:rPr>
        <w:drawing>
          <wp:inline distT="0" distB="0" distL="114300" distR="114300">
            <wp:extent cx="2732405" cy="4878070"/>
            <wp:effectExtent l="0" t="0" r="10795" b="13970"/>
            <wp:docPr id="8" name="图片 8" descr="36725e3db2ec5d21ec0def918875a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36725e3db2ec5d21ec0def918875a9a"/>
                    <pic:cNvPicPr>
                      <a:picLocks noChangeAspect="1"/>
                    </pic:cNvPicPr>
                  </pic:nvPicPr>
                  <pic:blipFill>
                    <a:blip r:embed="rId16"/>
                    <a:stretch>
                      <a:fillRect/>
                    </a:stretch>
                  </pic:blipFill>
                  <pic:spPr>
                    <a:xfrm>
                      <a:off x="0" y="0"/>
                      <a:ext cx="2732405" cy="4878070"/>
                    </a:xfrm>
                    <a:prstGeom prst="rect">
                      <a:avLst/>
                    </a:prstGeom>
                  </pic:spPr>
                </pic:pic>
              </a:graphicData>
            </a:graphic>
          </wp:inline>
        </w:drawing>
      </w:r>
      <w:r>
        <w:rPr>
          <w:rFonts w:hint="eastAsia" w:eastAsia="宋体"/>
          <w:lang w:eastAsia="zh-CN"/>
        </w:rPr>
        <w:drawing>
          <wp:inline distT="0" distB="0" distL="114300" distR="114300">
            <wp:extent cx="2275205" cy="4929505"/>
            <wp:effectExtent l="0" t="0" r="10795" b="8255"/>
            <wp:docPr id="9" name="图片 9" descr="bd637da04ec3f7517709dcf8e5a00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bd637da04ec3f7517709dcf8e5a0065"/>
                    <pic:cNvPicPr>
                      <a:picLocks noChangeAspect="1"/>
                    </pic:cNvPicPr>
                  </pic:nvPicPr>
                  <pic:blipFill>
                    <a:blip r:embed="rId17"/>
                    <a:stretch>
                      <a:fillRect/>
                    </a:stretch>
                  </pic:blipFill>
                  <pic:spPr>
                    <a:xfrm>
                      <a:off x="0" y="0"/>
                      <a:ext cx="2275205" cy="4929505"/>
                    </a:xfrm>
                    <a:prstGeom prst="rect">
                      <a:avLst/>
                    </a:prstGeom>
                  </pic:spPr>
                </pic:pic>
              </a:graphicData>
            </a:graphic>
          </wp:inline>
        </w:drawing>
      </w:r>
    </w:p>
    <w:p>
      <w:pPr>
        <w:pStyle w:val="3"/>
        <w:spacing w:before="120"/>
        <w:rPr>
          <w:rFonts w:hint="eastAsia"/>
        </w:rPr>
      </w:pPr>
      <w:r>
        <w:rPr>
          <w:rFonts w:hint="eastAsia"/>
          <w:lang w:val="en-US" w:eastAsia="zh-CN"/>
        </w:rPr>
        <w:t>4.8</w:t>
      </w:r>
      <w:r>
        <w:rPr>
          <w:rFonts w:hint="eastAsia"/>
        </w:rPr>
        <w:t>查找功能</w:t>
      </w:r>
    </w:p>
    <w:p>
      <w:pPr>
        <w:pStyle w:val="3"/>
        <w:spacing w:before="120"/>
        <w:rPr>
          <w:rFonts w:hint="default" w:eastAsia="黑体"/>
          <w:lang w:val="en-US" w:eastAsia="zh-CN"/>
        </w:rPr>
      </w:pPr>
      <w:r>
        <w:rPr>
          <w:rFonts w:hint="eastAsia"/>
          <w:lang w:val="en-US" w:eastAsia="zh-CN"/>
        </w:rPr>
        <w:t>见右上角</w:t>
      </w:r>
    </w:p>
    <w:p/>
    <w:p>
      <w:pP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4.9限制功能（tag不能设置过多）</w:t>
      </w:r>
    </w:p>
    <w:p>
      <w:pPr>
        <w:rPr>
          <w:rFonts w:hint="eastAsia" w:ascii="黑体" w:hAnsi="黑体" w:eastAsia="黑体" w:cs="黑体"/>
          <w:sz w:val="32"/>
          <w:szCs w:val="32"/>
          <w:lang w:val="en-US" w:eastAsia="zh-CN"/>
        </w:rPr>
      </w:pPr>
      <w:r>
        <w:rPr>
          <w:rFonts w:hint="eastAsia" w:ascii="黑体" w:hAnsi="黑体" w:eastAsia="黑体" w:cs="黑体"/>
          <w:sz w:val="32"/>
          <w:szCs w:val="32"/>
          <w:lang w:val="en-US" w:eastAsia="zh-CN"/>
        </w:rPr>
        <w:t>4.10 plan计划</w:t>
      </w:r>
    </w:p>
    <w:p>
      <w:pPr>
        <w:rPr>
          <w:rFonts w:hint="eastAsia" w:ascii="黑体" w:hAnsi="黑体" w:eastAsia="黑体" w:cs="黑体"/>
          <w:sz w:val="32"/>
          <w:szCs w:val="32"/>
          <w:lang w:val="en-US" w:eastAsia="zh-CN"/>
        </w:rPr>
      </w:pPr>
    </w:p>
    <w:p>
      <w:pPr>
        <w:rPr>
          <w:rFonts w:hint="default" w:ascii="黑体" w:hAnsi="黑体" w:eastAsia="黑体" w:cs="黑体"/>
          <w:sz w:val="32"/>
          <w:szCs w:val="32"/>
          <w:lang w:val="en-US" w:eastAsia="zh-CN"/>
        </w:rPr>
      </w:pPr>
    </w:p>
    <w:p>
      <w:pPr>
        <w:adjustRightInd w:val="0"/>
        <w:snapToGrid w:val="0"/>
        <w:spacing w:line="360" w:lineRule="auto"/>
        <w:jc w:val="left"/>
        <w:rPr>
          <w:rFonts w:hint="eastAsia" w:ascii="宋体" w:hAnsi="宋体" w:eastAsia="宋体" w:cs="宋体"/>
          <w:lang w:eastAsia="zh-CN"/>
        </w:rPr>
      </w:pPr>
      <w:bookmarkStart w:id="34" w:name="_Toc42621193"/>
      <w:r>
        <w:rPr>
          <w:rFonts w:hint="eastAsia" w:ascii="宋体" w:hAnsi="宋体" w:eastAsia="宋体" w:cs="宋体"/>
          <w:lang w:eastAsia="zh-CN"/>
        </w:rPr>
        <w:drawing>
          <wp:inline distT="0" distB="0" distL="114300" distR="114300">
            <wp:extent cx="2925445" cy="5856605"/>
            <wp:effectExtent l="0" t="0" r="635" b="10795"/>
            <wp:docPr id="4" name="图片 4" descr="4bc1c8554b800a2714a152b396860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4bc1c8554b800a2714a152b396860ef"/>
                    <pic:cNvPicPr>
                      <a:picLocks noChangeAspect="1"/>
                    </pic:cNvPicPr>
                  </pic:nvPicPr>
                  <pic:blipFill>
                    <a:blip r:embed="rId18"/>
                    <a:stretch>
                      <a:fillRect/>
                    </a:stretch>
                  </pic:blipFill>
                  <pic:spPr>
                    <a:xfrm>
                      <a:off x="0" y="0"/>
                      <a:ext cx="2925445" cy="5856605"/>
                    </a:xfrm>
                    <a:prstGeom prst="rect">
                      <a:avLst/>
                    </a:prstGeom>
                  </pic:spPr>
                </pic:pic>
              </a:graphicData>
            </a:graphic>
          </wp:inline>
        </w:drawing>
      </w:r>
      <w:r>
        <w:rPr>
          <w:rFonts w:hint="eastAsia" w:ascii="宋体" w:hAnsi="宋体" w:eastAsia="宋体" w:cs="宋体"/>
          <w:lang w:eastAsia="zh-CN"/>
        </w:rPr>
        <w:drawing>
          <wp:inline distT="0" distB="0" distL="114300" distR="114300">
            <wp:extent cx="2743835" cy="5945505"/>
            <wp:effectExtent l="0" t="0" r="14605" b="13335"/>
            <wp:docPr id="10" name="图片 10" descr="859102a11aedaba2266d966319364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859102a11aedaba2266d9663193648e"/>
                    <pic:cNvPicPr>
                      <a:picLocks noChangeAspect="1"/>
                    </pic:cNvPicPr>
                  </pic:nvPicPr>
                  <pic:blipFill>
                    <a:blip r:embed="rId19"/>
                    <a:stretch>
                      <a:fillRect/>
                    </a:stretch>
                  </pic:blipFill>
                  <pic:spPr>
                    <a:xfrm>
                      <a:off x="0" y="0"/>
                      <a:ext cx="2743835" cy="5945505"/>
                    </a:xfrm>
                    <a:prstGeom prst="rect">
                      <a:avLst/>
                    </a:prstGeom>
                  </pic:spPr>
                </pic:pic>
              </a:graphicData>
            </a:graphic>
          </wp:inline>
        </w:drawing>
      </w:r>
    </w:p>
    <w:bookmarkEnd w:id="34"/>
    <w:p>
      <w:pPr>
        <w:pStyle w:val="2"/>
      </w:pPr>
      <w:bookmarkStart w:id="35" w:name="_Toc23213"/>
      <w:r>
        <w:rPr>
          <w:rFonts w:hint="eastAsia"/>
          <w:lang w:val="en-US" w:eastAsia="zh-CN"/>
        </w:rPr>
        <w:t>5</w:t>
      </w:r>
      <w:r>
        <w:t>.</w:t>
      </w:r>
      <w:r>
        <w:rPr>
          <w:rFonts w:hint="eastAsia"/>
        </w:rPr>
        <w:t xml:space="preserve"> 关键代码</w:t>
      </w:r>
      <w:bookmarkEnd w:id="35"/>
    </w:p>
    <w:p>
      <w:pPr>
        <w:adjustRightInd w:val="0"/>
        <w:snapToGrid w:val="0"/>
        <w:spacing w:line="360" w:lineRule="auto"/>
        <w:ind w:firstLine="480" w:firstLineChars="200"/>
        <w:jc w:val="left"/>
        <w:rPr>
          <w:rFonts w:ascii="宋体" w:hAnsi="宋体" w:cs="宋体"/>
          <w:bCs/>
        </w:rPr>
      </w:pPr>
      <w:r>
        <w:rPr>
          <w:rFonts w:hint="eastAsia" w:ascii="宋体" w:hAnsi="宋体" w:cs="宋体"/>
          <w:bCs/>
        </w:rPr>
        <w:t>本系统的核心功能在于使用java代码连接数据库，并进行增删改查的操作，使用现有的数据库操作方法获取操作对象的核心代码如下：</w:t>
      </w:r>
    </w:p>
    <w:p/>
    <w:p>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A9B7C6"/>
          <w:kern w:val="0"/>
          <w:sz w:val="21"/>
          <w:szCs w:val="21"/>
        </w:rPr>
      </w:pPr>
      <w:r>
        <w:rPr>
          <w:rFonts w:ascii="Courier New" w:hAnsi="Courier New" w:cs="Courier New"/>
          <w:color w:val="BBB529"/>
          <w:kern w:val="0"/>
          <w:sz w:val="21"/>
          <w:szCs w:val="21"/>
        </w:rPr>
        <w:t>@Override</w:t>
      </w:r>
      <w:r>
        <w:rPr>
          <w:rFonts w:ascii="Courier New" w:hAnsi="Courier New" w:cs="Courier New"/>
          <w:color w:val="BBB529"/>
          <w:kern w:val="0"/>
          <w:sz w:val="21"/>
          <w:szCs w:val="21"/>
        </w:rPr>
        <w:br w:type="textWrapping"/>
      </w:r>
      <w:r>
        <w:rPr>
          <w:rFonts w:ascii="Courier New" w:hAnsi="Courier New" w:cs="Courier New"/>
          <w:color w:val="CC7832"/>
          <w:kern w:val="0"/>
          <w:sz w:val="21"/>
          <w:szCs w:val="21"/>
        </w:rPr>
        <w:t xml:space="preserve">public void </w:t>
      </w:r>
      <w:r>
        <w:rPr>
          <w:rFonts w:ascii="Courier New" w:hAnsi="Courier New" w:cs="Courier New"/>
          <w:color w:val="FFC66D"/>
          <w:kern w:val="0"/>
          <w:sz w:val="21"/>
          <w:szCs w:val="21"/>
        </w:rPr>
        <w:t>onCreate</w:t>
      </w:r>
      <w:r>
        <w:rPr>
          <w:rFonts w:ascii="Courier New" w:hAnsi="Courier New" w:cs="Courier New"/>
          <w:color w:val="A9B7C6"/>
          <w:kern w:val="0"/>
          <w:sz w:val="21"/>
          <w:szCs w:val="21"/>
        </w:rPr>
        <w:t>(SQLiteDatabase db) {</w:t>
      </w:r>
      <w:r>
        <w:rPr>
          <w:rFonts w:ascii="Courier New" w:hAnsi="Courier New" w:cs="Courier New"/>
          <w:color w:val="A9B7C6"/>
          <w:kern w:val="0"/>
          <w:sz w:val="21"/>
          <w:szCs w:val="21"/>
        </w:rPr>
        <w:br w:type="textWrapping"/>
      </w:r>
      <w:r>
        <w:rPr>
          <w:rFonts w:ascii="Courier New" w:hAnsi="Courier New" w:cs="Courier New"/>
          <w:color w:val="A9B7C6"/>
          <w:kern w:val="0"/>
          <w:sz w:val="21"/>
          <w:szCs w:val="21"/>
        </w:rPr>
        <w:t xml:space="preserve">    db.execSQL(</w:t>
      </w:r>
      <w:r>
        <w:rPr>
          <w:rFonts w:ascii="Courier New" w:hAnsi="Courier New" w:cs="Courier New"/>
          <w:color w:val="6A8759"/>
          <w:kern w:val="0"/>
          <w:sz w:val="21"/>
          <w:szCs w:val="21"/>
        </w:rPr>
        <w:t>"</w:t>
      </w:r>
      <w:r>
        <w:rPr>
          <w:rFonts w:ascii="Courier New" w:hAnsi="Courier New" w:cs="Courier New"/>
          <w:color w:val="6A8759"/>
          <w:kern w:val="0"/>
          <w:sz w:val="21"/>
          <w:szCs w:val="21"/>
          <w:shd w:val="clear" w:color="auto" w:fill="364135"/>
        </w:rPr>
        <w:t xml:space="preserve">CREATE TABLE </w:t>
      </w:r>
      <w:r>
        <w:rPr>
          <w:rFonts w:ascii="Courier New" w:hAnsi="Courier New" w:cs="Courier New"/>
          <w:color w:val="6A8759"/>
          <w:kern w:val="0"/>
          <w:sz w:val="21"/>
          <w:szCs w:val="21"/>
        </w:rPr>
        <w:t>"</w:t>
      </w:r>
      <w:r>
        <w:rPr>
          <w:rFonts w:ascii="Courier New" w:hAnsi="Courier New" w:cs="Courier New"/>
          <w:color w:val="A9B7C6"/>
          <w:kern w:val="0"/>
          <w:sz w:val="21"/>
          <w:szCs w:val="21"/>
        </w:rPr>
        <w:t xml:space="preserve">+ </w:t>
      </w:r>
      <w:r>
        <w:rPr>
          <w:rFonts w:ascii="Courier New" w:hAnsi="Courier New" w:cs="Courier New"/>
          <w:i/>
          <w:iCs/>
          <w:color w:val="9876AA"/>
          <w:kern w:val="0"/>
          <w:sz w:val="21"/>
          <w:szCs w:val="21"/>
        </w:rPr>
        <w:t>TABLE_NAME</w:t>
      </w:r>
      <w:r>
        <w:rPr>
          <w:rFonts w:ascii="Courier New" w:hAnsi="Courier New" w:cs="Courier New"/>
          <w:i/>
          <w:iCs/>
          <w:color w:val="9876AA"/>
          <w:kern w:val="0"/>
          <w:sz w:val="21"/>
          <w:szCs w:val="21"/>
        </w:rPr>
        <w:br w:type="textWrapping"/>
      </w:r>
      <w:r>
        <w:rPr>
          <w:rFonts w:ascii="Courier New" w:hAnsi="Courier New" w:cs="Courier New"/>
          <w:i/>
          <w:iCs/>
          <w:color w:val="9876AA"/>
          <w:kern w:val="0"/>
          <w:sz w:val="21"/>
          <w:szCs w:val="21"/>
        </w:rPr>
        <w:t xml:space="preserve">            </w:t>
      </w:r>
      <w:r>
        <w:rPr>
          <w:rFonts w:ascii="Courier New" w:hAnsi="Courier New" w:cs="Courier New"/>
          <w:color w:val="A9B7C6"/>
          <w:kern w:val="0"/>
          <w:sz w:val="21"/>
          <w:szCs w:val="21"/>
        </w:rPr>
        <w:t xml:space="preserve">+ </w:t>
      </w:r>
      <w:r>
        <w:rPr>
          <w:rFonts w:ascii="Courier New" w:hAnsi="Courier New" w:cs="Courier New"/>
          <w:color w:val="6A8759"/>
          <w:kern w:val="0"/>
          <w:sz w:val="21"/>
          <w:szCs w:val="21"/>
        </w:rPr>
        <w:t>"</w:t>
      </w:r>
      <w:r>
        <w:rPr>
          <w:rFonts w:ascii="Courier New" w:hAnsi="Courier New" w:cs="Courier New"/>
          <w:color w:val="6A8759"/>
          <w:kern w:val="0"/>
          <w:sz w:val="21"/>
          <w:szCs w:val="21"/>
          <w:shd w:val="clear" w:color="auto" w:fill="364135"/>
        </w:rPr>
        <w:t>(</w:t>
      </w:r>
      <w:r>
        <w:rPr>
          <w:rFonts w:ascii="Courier New" w:hAnsi="Courier New" w:cs="Courier New"/>
          <w:color w:val="6A8759"/>
          <w:kern w:val="0"/>
          <w:sz w:val="21"/>
          <w:szCs w:val="21"/>
        </w:rPr>
        <w:t>"</w:t>
      </w:r>
      <w:r>
        <w:rPr>
          <w:rFonts w:ascii="Courier New" w:hAnsi="Courier New" w:cs="Courier New"/>
          <w:color w:val="6A8759"/>
          <w:kern w:val="0"/>
          <w:sz w:val="21"/>
          <w:szCs w:val="21"/>
        </w:rPr>
        <w:br w:type="textWrapping"/>
      </w:r>
      <w:r>
        <w:rPr>
          <w:rFonts w:ascii="Courier New" w:hAnsi="Courier New" w:cs="Courier New"/>
          <w:color w:val="6A8759"/>
          <w:kern w:val="0"/>
          <w:sz w:val="21"/>
          <w:szCs w:val="21"/>
        </w:rPr>
        <w:t xml:space="preserve">            </w:t>
      </w:r>
      <w:r>
        <w:rPr>
          <w:rFonts w:ascii="Courier New" w:hAnsi="Courier New" w:cs="Courier New"/>
          <w:color w:val="A9B7C6"/>
          <w:kern w:val="0"/>
          <w:sz w:val="21"/>
          <w:szCs w:val="21"/>
        </w:rPr>
        <w:t xml:space="preserve">+ </w:t>
      </w:r>
      <w:r>
        <w:rPr>
          <w:rFonts w:ascii="Courier New" w:hAnsi="Courier New" w:cs="Courier New"/>
          <w:i/>
          <w:iCs/>
          <w:color w:val="9876AA"/>
          <w:kern w:val="0"/>
          <w:sz w:val="21"/>
          <w:szCs w:val="21"/>
        </w:rPr>
        <w:t xml:space="preserve">ID </w:t>
      </w:r>
      <w:r>
        <w:rPr>
          <w:rFonts w:ascii="Courier New" w:hAnsi="Courier New" w:cs="Courier New"/>
          <w:color w:val="A9B7C6"/>
          <w:kern w:val="0"/>
          <w:sz w:val="21"/>
          <w:szCs w:val="21"/>
        </w:rPr>
        <w:t xml:space="preserve">+ </w:t>
      </w:r>
      <w:r>
        <w:rPr>
          <w:rFonts w:ascii="Courier New" w:hAnsi="Courier New" w:cs="Courier New"/>
          <w:color w:val="6A8759"/>
          <w:kern w:val="0"/>
          <w:sz w:val="21"/>
          <w:szCs w:val="21"/>
        </w:rPr>
        <w:t>"</w:t>
      </w:r>
      <w:r>
        <w:rPr>
          <w:rFonts w:ascii="Courier New" w:hAnsi="Courier New" w:cs="Courier New"/>
          <w:color w:val="6A8759"/>
          <w:kern w:val="0"/>
          <w:sz w:val="21"/>
          <w:szCs w:val="21"/>
          <w:shd w:val="clear" w:color="auto" w:fill="364135"/>
        </w:rPr>
        <w:t xml:space="preserve"> INTEGER PRIMARY KEY AUTOINCREMENT,</w:t>
      </w:r>
      <w:r>
        <w:rPr>
          <w:rFonts w:ascii="Courier New" w:hAnsi="Courier New" w:cs="Courier New"/>
          <w:color w:val="6A8759"/>
          <w:kern w:val="0"/>
          <w:sz w:val="21"/>
          <w:szCs w:val="21"/>
        </w:rPr>
        <w:t>"</w:t>
      </w:r>
      <w:r>
        <w:rPr>
          <w:rFonts w:ascii="Courier New" w:hAnsi="Courier New" w:cs="Courier New"/>
          <w:color w:val="6A8759"/>
          <w:kern w:val="0"/>
          <w:sz w:val="21"/>
          <w:szCs w:val="21"/>
        </w:rPr>
        <w:br w:type="textWrapping"/>
      </w:r>
      <w:r>
        <w:rPr>
          <w:rFonts w:ascii="Courier New" w:hAnsi="Courier New" w:cs="Courier New"/>
          <w:color w:val="6A8759"/>
          <w:kern w:val="0"/>
          <w:sz w:val="21"/>
          <w:szCs w:val="21"/>
        </w:rPr>
        <w:t xml:space="preserve">            </w:t>
      </w:r>
      <w:r>
        <w:rPr>
          <w:rFonts w:ascii="Courier New" w:hAnsi="Courier New" w:cs="Courier New"/>
          <w:color w:val="A9B7C6"/>
          <w:kern w:val="0"/>
          <w:sz w:val="21"/>
          <w:szCs w:val="21"/>
        </w:rPr>
        <w:t xml:space="preserve">+ </w:t>
      </w:r>
      <w:r>
        <w:rPr>
          <w:rFonts w:ascii="Courier New" w:hAnsi="Courier New" w:cs="Courier New"/>
          <w:i/>
          <w:iCs/>
          <w:color w:val="9876AA"/>
          <w:kern w:val="0"/>
          <w:sz w:val="21"/>
          <w:szCs w:val="21"/>
        </w:rPr>
        <w:t xml:space="preserve">CONTENT </w:t>
      </w:r>
      <w:r>
        <w:rPr>
          <w:rFonts w:ascii="Courier New" w:hAnsi="Courier New" w:cs="Courier New"/>
          <w:color w:val="A9B7C6"/>
          <w:kern w:val="0"/>
          <w:sz w:val="21"/>
          <w:szCs w:val="21"/>
        </w:rPr>
        <w:t xml:space="preserve">+ </w:t>
      </w:r>
      <w:r>
        <w:rPr>
          <w:rFonts w:ascii="Courier New" w:hAnsi="Courier New" w:cs="Courier New"/>
          <w:color w:val="6A8759"/>
          <w:kern w:val="0"/>
          <w:sz w:val="21"/>
          <w:szCs w:val="21"/>
        </w:rPr>
        <w:t>"</w:t>
      </w:r>
      <w:r>
        <w:rPr>
          <w:rFonts w:ascii="Courier New" w:hAnsi="Courier New" w:cs="Courier New"/>
          <w:color w:val="6A8759"/>
          <w:kern w:val="0"/>
          <w:sz w:val="21"/>
          <w:szCs w:val="21"/>
          <w:shd w:val="clear" w:color="auto" w:fill="364135"/>
        </w:rPr>
        <w:t xml:space="preserve"> TEXT NOT NULL,</w:t>
      </w:r>
      <w:r>
        <w:rPr>
          <w:rFonts w:ascii="Courier New" w:hAnsi="Courier New" w:cs="Courier New"/>
          <w:color w:val="6A8759"/>
          <w:kern w:val="0"/>
          <w:sz w:val="21"/>
          <w:szCs w:val="21"/>
        </w:rPr>
        <w:t>"</w:t>
      </w:r>
      <w:r>
        <w:rPr>
          <w:rFonts w:ascii="Courier New" w:hAnsi="Courier New" w:cs="Courier New"/>
          <w:color w:val="6A8759"/>
          <w:kern w:val="0"/>
          <w:sz w:val="21"/>
          <w:szCs w:val="21"/>
        </w:rPr>
        <w:br w:type="textWrapping"/>
      </w:r>
      <w:r>
        <w:rPr>
          <w:rFonts w:ascii="Courier New" w:hAnsi="Courier New" w:cs="Courier New"/>
          <w:color w:val="6A8759"/>
          <w:kern w:val="0"/>
          <w:sz w:val="21"/>
          <w:szCs w:val="21"/>
        </w:rPr>
        <w:t xml:space="preserve">            </w:t>
      </w:r>
      <w:r>
        <w:rPr>
          <w:rFonts w:ascii="Courier New" w:hAnsi="Courier New" w:cs="Courier New"/>
          <w:color w:val="A9B7C6"/>
          <w:kern w:val="0"/>
          <w:sz w:val="21"/>
          <w:szCs w:val="21"/>
        </w:rPr>
        <w:t xml:space="preserve">+ </w:t>
      </w:r>
      <w:r>
        <w:rPr>
          <w:rFonts w:ascii="Courier New" w:hAnsi="Courier New" w:cs="Courier New"/>
          <w:i/>
          <w:iCs/>
          <w:color w:val="9876AA"/>
          <w:kern w:val="0"/>
          <w:sz w:val="21"/>
          <w:szCs w:val="21"/>
        </w:rPr>
        <w:t xml:space="preserve">TIME </w:t>
      </w:r>
      <w:r>
        <w:rPr>
          <w:rFonts w:ascii="Courier New" w:hAnsi="Courier New" w:cs="Courier New"/>
          <w:color w:val="A9B7C6"/>
          <w:kern w:val="0"/>
          <w:sz w:val="21"/>
          <w:szCs w:val="21"/>
        </w:rPr>
        <w:t xml:space="preserve">+ </w:t>
      </w:r>
      <w:r>
        <w:rPr>
          <w:rFonts w:ascii="Courier New" w:hAnsi="Courier New" w:cs="Courier New"/>
          <w:color w:val="6A8759"/>
          <w:kern w:val="0"/>
          <w:sz w:val="21"/>
          <w:szCs w:val="21"/>
        </w:rPr>
        <w:t>"</w:t>
      </w:r>
      <w:r>
        <w:rPr>
          <w:rFonts w:ascii="Courier New" w:hAnsi="Courier New" w:cs="Courier New"/>
          <w:color w:val="6A8759"/>
          <w:kern w:val="0"/>
          <w:sz w:val="21"/>
          <w:szCs w:val="21"/>
          <w:shd w:val="clear" w:color="auto" w:fill="364135"/>
        </w:rPr>
        <w:t xml:space="preserve"> TEXT NOT NULL,</w:t>
      </w:r>
      <w:r>
        <w:rPr>
          <w:rFonts w:ascii="Courier New" w:hAnsi="Courier New" w:cs="Courier New"/>
          <w:color w:val="6A8759"/>
          <w:kern w:val="0"/>
          <w:sz w:val="21"/>
          <w:szCs w:val="21"/>
        </w:rPr>
        <w:t>"</w:t>
      </w:r>
      <w:r>
        <w:rPr>
          <w:rFonts w:ascii="Courier New" w:hAnsi="Courier New" w:cs="Courier New"/>
          <w:color w:val="6A8759"/>
          <w:kern w:val="0"/>
          <w:sz w:val="21"/>
          <w:szCs w:val="21"/>
        </w:rPr>
        <w:br w:type="textWrapping"/>
      </w:r>
      <w:r>
        <w:rPr>
          <w:rFonts w:ascii="Courier New" w:hAnsi="Courier New" w:cs="Courier New"/>
          <w:color w:val="6A8759"/>
          <w:kern w:val="0"/>
          <w:sz w:val="21"/>
          <w:szCs w:val="21"/>
        </w:rPr>
        <w:t xml:space="preserve">            </w:t>
      </w:r>
      <w:r>
        <w:rPr>
          <w:rFonts w:ascii="Courier New" w:hAnsi="Courier New" w:cs="Courier New"/>
          <w:color w:val="A9B7C6"/>
          <w:kern w:val="0"/>
          <w:sz w:val="21"/>
          <w:szCs w:val="21"/>
        </w:rPr>
        <w:t xml:space="preserve">+ </w:t>
      </w:r>
      <w:r>
        <w:rPr>
          <w:rFonts w:ascii="Courier New" w:hAnsi="Courier New" w:cs="Courier New"/>
          <w:i/>
          <w:iCs/>
          <w:color w:val="9876AA"/>
          <w:kern w:val="0"/>
          <w:sz w:val="21"/>
          <w:szCs w:val="21"/>
        </w:rPr>
        <w:t xml:space="preserve">MODE </w:t>
      </w:r>
      <w:r>
        <w:rPr>
          <w:rFonts w:ascii="Courier New" w:hAnsi="Courier New" w:cs="Courier New"/>
          <w:color w:val="A9B7C6"/>
          <w:kern w:val="0"/>
          <w:sz w:val="21"/>
          <w:szCs w:val="21"/>
        </w:rPr>
        <w:t xml:space="preserve">+ </w:t>
      </w:r>
      <w:r>
        <w:rPr>
          <w:rFonts w:ascii="Courier New" w:hAnsi="Courier New" w:cs="Courier New"/>
          <w:color w:val="6A8759"/>
          <w:kern w:val="0"/>
          <w:sz w:val="21"/>
          <w:szCs w:val="21"/>
        </w:rPr>
        <w:t>"</w:t>
      </w:r>
      <w:r>
        <w:rPr>
          <w:rFonts w:ascii="Courier New" w:hAnsi="Courier New" w:cs="Courier New"/>
          <w:color w:val="6A8759"/>
          <w:kern w:val="0"/>
          <w:sz w:val="21"/>
          <w:szCs w:val="21"/>
          <w:shd w:val="clear" w:color="auto" w:fill="364135"/>
        </w:rPr>
        <w:t xml:space="preserve"> INTEGER DEFAULT 1)</w:t>
      </w:r>
      <w:r>
        <w:rPr>
          <w:rFonts w:ascii="Courier New" w:hAnsi="Courier New" w:cs="Courier New"/>
          <w:color w:val="6A8759"/>
          <w:kern w:val="0"/>
          <w:sz w:val="21"/>
          <w:szCs w:val="21"/>
        </w:rPr>
        <w:t>"</w:t>
      </w:r>
      <w:r>
        <w:rPr>
          <w:rFonts w:ascii="Courier New" w:hAnsi="Courier New" w:cs="Courier New"/>
          <w:color w:val="6A8759"/>
          <w:kern w:val="0"/>
          <w:sz w:val="21"/>
          <w:szCs w:val="21"/>
        </w:rPr>
        <w:br w:type="textWrapping"/>
      </w:r>
      <w:r>
        <w:rPr>
          <w:rFonts w:ascii="Courier New" w:hAnsi="Courier New" w:cs="Courier New"/>
          <w:color w:val="6A8759"/>
          <w:kern w:val="0"/>
          <w:sz w:val="21"/>
          <w:szCs w:val="21"/>
        </w:rPr>
        <w:t xml:space="preserve">    </w:t>
      </w:r>
      <w:r>
        <w:rPr>
          <w:rFonts w:ascii="Courier New" w:hAnsi="Courier New" w:cs="Courier New"/>
          <w:color w:val="A9B7C6"/>
          <w:kern w:val="0"/>
          <w:sz w:val="21"/>
          <w:szCs w:val="21"/>
        </w:rPr>
        <w:t>)</w:t>
      </w:r>
      <w:r>
        <w:rPr>
          <w:rFonts w:ascii="Courier New" w:hAnsi="Courier New" w:cs="Courier New"/>
          <w:color w:val="CC7832"/>
          <w:kern w:val="0"/>
          <w:sz w:val="21"/>
          <w:szCs w:val="21"/>
        </w:rPr>
        <w:t>;</w:t>
      </w:r>
      <w:r>
        <w:rPr>
          <w:rFonts w:ascii="Courier New" w:hAnsi="Courier New" w:cs="Courier New"/>
          <w:color w:val="CC7832"/>
          <w:kern w:val="0"/>
          <w:sz w:val="21"/>
          <w:szCs w:val="21"/>
        </w:rPr>
        <w:br w:type="textWrapping"/>
      </w:r>
      <w:r>
        <w:rPr>
          <w:rFonts w:ascii="Courier New" w:hAnsi="Courier New" w:cs="Courier New"/>
          <w:color w:val="A9B7C6"/>
          <w:kern w:val="0"/>
          <w:sz w:val="21"/>
          <w:szCs w:val="21"/>
        </w:rPr>
        <w:t>}</w:t>
      </w:r>
    </w:p>
    <w:p/>
    <w:p>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A9B7C6"/>
          <w:kern w:val="0"/>
          <w:sz w:val="21"/>
          <w:szCs w:val="21"/>
        </w:rPr>
      </w:pPr>
      <w:r>
        <w:rPr>
          <w:rFonts w:ascii="Courier New" w:hAnsi="Courier New" w:cs="Courier New"/>
          <w:color w:val="CC7832"/>
          <w:kern w:val="0"/>
          <w:sz w:val="21"/>
          <w:szCs w:val="21"/>
        </w:rPr>
        <w:t xml:space="preserve">public </w:t>
      </w:r>
      <w:r>
        <w:rPr>
          <w:rFonts w:ascii="Courier New" w:hAnsi="Courier New" w:cs="Courier New"/>
          <w:color w:val="A9B7C6"/>
          <w:kern w:val="0"/>
          <w:sz w:val="21"/>
          <w:szCs w:val="21"/>
        </w:rPr>
        <w:t xml:space="preserve">Note </w:t>
      </w:r>
      <w:r>
        <w:rPr>
          <w:rFonts w:ascii="Courier New" w:hAnsi="Courier New" w:cs="Courier New"/>
          <w:color w:val="FFC66D"/>
          <w:kern w:val="0"/>
          <w:sz w:val="21"/>
          <w:szCs w:val="21"/>
        </w:rPr>
        <w:t>addNote</w:t>
      </w:r>
      <w:r>
        <w:rPr>
          <w:rFonts w:ascii="Courier New" w:hAnsi="Courier New" w:cs="Courier New"/>
          <w:color w:val="A9B7C6"/>
          <w:kern w:val="0"/>
          <w:sz w:val="21"/>
          <w:szCs w:val="21"/>
        </w:rPr>
        <w:t>(Note note){</w:t>
      </w:r>
      <w:r>
        <w:rPr>
          <w:rFonts w:ascii="Courier New" w:hAnsi="Courier New" w:cs="Courier New"/>
          <w:color w:val="A9B7C6"/>
          <w:kern w:val="0"/>
          <w:sz w:val="21"/>
          <w:szCs w:val="21"/>
        </w:rPr>
        <w:br w:type="textWrapping"/>
      </w:r>
      <w:r>
        <w:rPr>
          <w:rFonts w:ascii="Courier New" w:hAnsi="Courier New" w:cs="Courier New"/>
          <w:color w:val="A9B7C6"/>
          <w:kern w:val="0"/>
          <w:sz w:val="21"/>
          <w:szCs w:val="21"/>
        </w:rPr>
        <w:t xml:space="preserve">    </w:t>
      </w:r>
      <w:r>
        <w:rPr>
          <w:rFonts w:ascii="Courier New" w:hAnsi="Courier New" w:cs="Courier New"/>
          <w:color w:val="808080"/>
          <w:kern w:val="0"/>
          <w:sz w:val="21"/>
          <w:szCs w:val="21"/>
        </w:rPr>
        <w:t>//add a note object to database</w:t>
      </w:r>
      <w:r>
        <w:rPr>
          <w:rFonts w:ascii="Courier New" w:hAnsi="Courier New" w:cs="Courier New"/>
          <w:color w:val="808080"/>
          <w:kern w:val="0"/>
          <w:sz w:val="21"/>
          <w:szCs w:val="21"/>
        </w:rPr>
        <w:br w:type="textWrapping"/>
      </w:r>
      <w:r>
        <w:rPr>
          <w:rFonts w:ascii="Courier New" w:hAnsi="Courier New" w:cs="Courier New"/>
          <w:color w:val="808080"/>
          <w:kern w:val="0"/>
          <w:sz w:val="21"/>
          <w:szCs w:val="21"/>
        </w:rPr>
        <w:t xml:space="preserve">    </w:t>
      </w:r>
      <w:r>
        <w:rPr>
          <w:rFonts w:ascii="Courier New" w:hAnsi="Courier New" w:cs="Courier New"/>
          <w:color w:val="A9B7C6"/>
          <w:kern w:val="0"/>
          <w:sz w:val="21"/>
          <w:szCs w:val="21"/>
        </w:rPr>
        <w:t xml:space="preserve">ContentValues contentValues = </w:t>
      </w:r>
      <w:r>
        <w:rPr>
          <w:rFonts w:ascii="Courier New" w:hAnsi="Courier New" w:cs="Courier New"/>
          <w:color w:val="CC7832"/>
          <w:kern w:val="0"/>
          <w:sz w:val="21"/>
          <w:szCs w:val="21"/>
        </w:rPr>
        <w:t xml:space="preserve">new </w:t>
      </w:r>
      <w:r>
        <w:rPr>
          <w:rFonts w:ascii="Courier New" w:hAnsi="Courier New" w:cs="Courier New"/>
          <w:color w:val="A9B7C6"/>
          <w:kern w:val="0"/>
          <w:sz w:val="21"/>
          <w:szCs w:val="21"/>
        </w:rPr>
        <w:t>ContentValues()</w:t>
      </w:r>
      <w:r>
        <w:rPr>
          <w:rFonts w:ascii="Courier New" w:hAnsi="Courier New" w:cs="Courier New"/>
          <w:color w:val="CC7832"/>
          <w:kern w:val="0"/>
          <w:sz w:val="21"/>
          <w:szCs w:val="21"/>
        </w:rPr>
        <w:t>;</w:t>
      </w:r>
      <w:r>
        <w:rPr>
          <w:rFonts w:ascii="Courier New" w:hAnsi="Courier New" w:cs="Courier New"/>
          <w:color w:val="CC7832"/>
          <w:kern w:val="0"/>
          <w:sz w:val="21"/>
          <w:szCs w:val="21"/>
        </w:rPr>
        <w:br w:type="textWrapping"/>
      </w:r>
      <w:r>
        <w:rPr>
          <w:rFonts w:ascii="Courier New" w:hAnsi="Courier New" w:cs="Courier New"/>
          <w:color w:val="CC7832"/>
          <w:kern w:val="0"/>
          <w:sz w:val="21"/>
          <w:szCs w:val="21"/>
        </w:rPr>
        <w:t xml:space="preserve">    </w:t>
      </w:r>
      <w:r>
        <w:rPr>
          <w:rFonts w:ascii="Courier New" w:hAnsi="Courier New" w:cs="Courier New"/>
          <w:color w:val="A9B7C6"/>
          <w:kern w:val="0"/>
          <w:sz w:val="21"/>
          <w:szCs w:val="21"/>
        </w:rPr>
        <w:t>contentValues.put(NoteDatabase.</w:t>
      </w:r>
      <w:r>
        <w:rPr>
          <w:rFonts w:ascii="Courier New" w:hAnsi="Courier New" w:cs="Courier New"/>
          <w:i/>
          <w:iCs/>
          <w:color w:val="9876AA"/>
          <w:kern w:val="0"/>
          <w:sz w:val="21"/>
          <w:szCs w:val="21"/>
        </w:rPr>
        <w:t>CONTENT</w:t>
      </w:r>
      <w:r>
        <w:rPr>
          <w:rFonts w:ascii="Courier New" w:hAnsi="Courier New" w:cs="Courier New"/>
          <w:color w:val="CC7832"/>
          <w:kern w:val="0"/>
          <w:sz w:val="21"/>
          <w:szCs w:val="21"/>
        </w:rPr>
        <w:t xml:space="preserve">, </w:t>
      </w:r>
      <w:r>
        <w:rPr>
          <w:rFonts w:ascii="Courier New" w:hAnsi="Courier New" w:cs="Courier New"/>
          <w:color w:val="A9B7C6"/>
          <w:kern w:val="0"/>
          <w:sz w:val="21"/>
          <w:szCs w:val="21"/>
        </w:rPr>
        <w:t>note.getContent())</w:t>
      </w:r>
      <w:r>
        <w:rPr>
          <w:rFonts w:ascii="Courier New" w:hAnsi="Courier New" w:cs="Courier New"/>
          <w:color w:val="CC7832"/>
          <w:kern w:val="0"/>
          <w:sz w:val="21"/>
          <w:szCs w:val="21"/>
        </w:rPr>
        <w:t>;</w:t>
      </w:r>
      <w:r>
        <w:rPr>
          <w:rFonts w:ascii="Courier New" w:hAnsi="Courier New" w:cs="Courier New"/>
          <w:color w:val="CC7832"/>
          <w:kern w:val="0"/>
          <w:sz w:val="21"/>
          <w:szCs w:val="21"/>
        </w:rPr>
        <w:br w:type="textWrapping"/>
      </w:r>
      <w:r>
        <w:rPr>
          <w:rFonts w:ascii="Courier New" w:hAnsi="Courier New" w:cs="Courier New"/>
          <w:color w:val="CC7832"/>
          <w:kern w:val="0"/>
          <w:sz w:val="21"/>
          <w:szCs w:val="21"/>
        </w:rPr>
        <w:t xml:space="preserve">    </w:t>
      </w:r>
      <w:r>
        <w:rPr>
          <w:rFonts w:ascii="Courier New" w:hAnsi="Courier New" w:cs="Courier New"/>
          <w:color w:val="A9B7C6"/>
          <w:kern w:val="0"/>
          <w:sz w:val="21"/>
          <w:szCs w:val="21"/>
        </w:rPr>
        <w:t>contentValues.put(NoteDatabase.</w:t>
      </w:r>
      <w:r>
        <w:rPr>
          <w:rFonts w:ascii="Courier New" w:hAnsi="Courier New" w:cs="Courier New"/>
          <w:i/>
          <w:iCs/>
          <w:color w:val="9876AA"/>
          <w:kern w:val="0"/>
          <w:sz w:val="21"/>
          <w:szCs w:val="21"/>
        </w:rPr>
        <w:t>TIME</w:t>
      </w:r>
      <w:r>
        <w:rPr>
          <w:rFonts w:ascii="Courier New" w:hAnsi="Courier New" w:cs="Courier New"/>
          <w:color w:val="CC7832"/>
          <w:kern w:val="0"/>
          <w:sz w:val="21"/>
          <w:szCs w:val="21"/>
        </w:rPr>
        <w:t xml:space="preserve">, </w:t>
      </w:r>
      <w:r>
        <w:rPr>
          <w:rFonts w:ascii="Courier New" w:hAnsi="Courier New" w:cs="Courier New"/>
          <w:color w:val="A9B7C6"/>
          <w:kern w:val="0"/>
          <w:sz w:val="21"/>
          <w:szCs w:val="21"/>
        </w:rPr>
        <w:t>note.getTime())</w:t>
      </w:r>
      <w:r>
        <w:rPr>
          <w:rFonts w:ascii="Courier New" w:hAnsi="Courier New" w:cs="Courier New"/>
          <w:color w:val="CC7832"/>
          <w:kern w:val="0"/>
          <w:sz w:val="21"/>
          <w:szCs w:val="21"/>
        </w:rPr>
        <w:t>;</w:t>
      </w:r>
      <w:r>
        <w:rPr>
          <w:rFonts w:ascii="Courier New" w:hAnsi="Courier New" w:cs="Courier New"/>
          <w:color w:val="CC7832"/>
          <w:kern w:val="0"/>
          <w:sz w:val="21"/>
          <w:szCs w:val="21"/>
        </w:rPr>
        <w:br w:type="textWrapping"/>
      </w:r>
      <w:r>
        <w:rPr>
          <w:rFonts w:ascii="Courier New" w:hAnsi="Courier New" w:cs="Courier New"/>
          <w:color w:val="CC7832"/>
          <w:kern w:val="0"/>
          <w:sz w:val="21"/>
          <w:szCs w:val="21"/>
        </w:rPr>
        <w:t xml:space="preserve">    </w:t>
      </w:r>
      <w:r>
        <w:rPr>
          <w:rFonts w:ascii="Courier New" w:hAnsi="Courier New" w:cs="Courier New"/>
          <w:color w:val="A9B7C6"/>
          <w:kern w:val="0"/>
          <w:sz w:val="21"/>
          <w:szCs w:val="21"/>
        </w:rPr>
        <w:t>contentValues.put(NoteDatabase.</w:t>
      </w:r>
      <w:r>
        <w:rPr>
          <w:rFonts w:ascii="Courier New" w:hAnsi="Courier New" w:cs="Courier New"/>
          <w:i/>
          <w:iCs/>
          <w:color w:val="9876AA"/>
          <w:kern w:val="0"/>
          <w:sz w:val="21"/>
          <w:szCs w:val="21"/>
        </w:rPr>
        <w:t>MODE</w:t>
      </w:r>
      <w:r>
        <w:rPr>
          <w:rFonts w:ascii="Courier New" w:hAnsi="Courier New" w:cs="Courier New"/>
          <w:color w:val="CC7832"/>
          <w:kern w:val="0"/>
          <w:sz w:val="21"/>
          <w:szCs w:val="21"/>
        </w:rPr>
        <w:t xml:space="preserve">, </w:t>
      </w:r>
      <w:r>
        <w:rPr>
          <w:rFonts w:ascii="Courier New" w:hAnsi="Courier New" w:cs="Courier New"/>
          <w:color w:val="A9B7C6"/>
          <w:kern w:val="0"/>
          <w:sz w:val="21"/>
          <w:szCs w:val="21"/>
        </w:rPr>
        <w:t>note.getTag())</w:t>
      </w:r>
      <w:r>
        <w:rPr>
          <w:rFonts w:ascii="Courier New" w:hAnsi="Courier New" w:cs="Courier New"/>
          <w:color w:val="CC7832"/>
          <w:kern w:val="0"/>
          <w:sz w:val="21"/>
          <w:szCs w:val="21"/>
        </w:rPr>
        <w:t>;</w:t>
      </w:r>
      <w:r>
        <w:rPr>
          <w:rFonts w:ascii="Courier New" w:hAnsi="Courier New" w:cs="Courier New"/>
          <w:color w:val="CC7832"/>
          <w:kern w:val="0"/>
          <w:sz w:val="21"/>
          <w:szCs w:val="21"/>
        </w:rPr>
        <w:br w:type="textWrapping"/>
      </w:r>
      <w:r>
        <w:rPr>
          <w:rFonts w:ascii="Courier New" w:hAnsi="Courier New" w:cs="Courier New"/>
          <w:color w:val="CC7832"/>
          <w:kern w:val="0"/>
          <w:sz w:val="21"/>
          <w:szCs w:val="21"/>
        </w:rPr>
        <w:t xml:space="preserve">    long </w:t>
      </w:r>
      <w:r>
        <w:rPr>
          <w:rFonts w:ascii="Courier New" w:hAnsi="Courier New" w:cs="Courier New"/>
          <w:color w:val="A9B7C6"/>
          <w:kern w:val="0"/>
          <w:sz w:val="21"/>
          <w:szCs w:val="21"/>
        </w:rPr>
        <w:t xml:space="preserve">insertId = </w:t>
      </w:r>
      <w:r>
        <w:rPr>
          <w:rFonts w:ascii="Courier New" w:hAnsi="Courier New" w:cs="Courier New"/>
          <w:color w:val="9876AA"/>
          <w:kern w:val="0"/>
          <w:sz w:val="21"/>
          <w:szCs w:val="21"/>
        </w:rPr>
        <w:t>db</w:t>
      </w:r>
      <w:r>
        <w:rPr>
          <w:rFonts w:ascii="Courier New" w:hAnsi="Courier New" w:cs="Courier New"/>
          <w:color w:val="A9B7C6"/>
          <w:kern w:val="0"/>
          <w:sz w:val="21"/>
          <w:szCs w:val="21"/>
        </w:rPr>
        <w:t>.insert(NoteDatabase.</w:t>
      </w:r>
      <w:r>
        <w:rPr>
          <w:rFonts w:ascii="Courier New" w:hAnsi="Courier New" w:cs="Courier New"/>
          <w:i/>
          <w:iCs/>
          <w:color w:val="9876AA"/>
          <w:kern w:val="0"/>
          <w:sz w:val="21"/>
          <w:szCs w:val="21"/>
        </w:rPr>
        <w:t>TABLE_NAME</w:t>
      </w:r>
      <w:r>
        <w:rPr>
          <w:rFonts w:ascii="Courier New" w:hAnsi="Courier New" w:cs="Courier New"/>
          <w:color w:val="CC7832"/>
          <w:kern w:val="0"/>
          <w:sz w:val="21"/>
          <w:szCs w:val="21"/>
        </w:rPr>
        <w:t xml:space="preserve">, null, </w:t>
      </w:r>
      <w:r>
        <w:rPr>
          <w:rFonts w:ascii="Courier New" w:hAnsi="Courier New" w:cs="Courier New"/>
          <w:color w:val="A9B7C6"/>
          <w:kern w:val="0"/>
          <w:sz w:val="21"/>
          <w:szCs w:val="21"/>
        </w:rPr>
        <w:t>contentValues)</w:t>
      </w:r>
      <w:r>
        <w:rPr>
          <w:rFonts w:ascii="Courier New" w:hAnsi="Courier New" w:cs="Courier New"/>
          <w:color w:val="CC7832"/>
          <w:kern w:val="0"/>
          <w:sz w:val="21"/>
          <w:szCs w:val="21"/>
        </w:rPr>
        <w:t>;</w:t>
      </w:r>
      <w:r>
        <w:rPr>
          <w:rFonts w:ascii="Courier New" w:hAnsi="Courier New" w:cs="Courier New"/>
          <w:color w:val="CC7832"/>
          <w:kern w:val="0"/>
          <w:sz w:val="21"/>
          <w:szCs w:val="21"/>
        </w:rPr>
        <w:br w:type="textWrapping"/>
      </w:r>
      <w:r>
        <w:rPr>
          <w:rFonts w:ascii="Courier New" w:hAnsi="Courier New" w:cs="Courier New"/>
          <w:color w:val="CC7832"/>
          <w:kern w:val="0"/>
          <w:sz w:val="21"/>
          <w:szCs w:val="21"/>
        </w:rPr>
        <w:t xml:space="preserve">    </w:t>
      </w:r>
      <w:r>
        <w:rPr>
          <w:rFonts w:ascii="Courier New" w:hAnsi="Courier New" w:cs="Courier New"/>
          <w:color w:val="A9B7C6"/>
          <w:kern w:val="0"/>
          <w:sz w:val="21"/>
          <w:szCs w:val="21"/>
        </w:rPr>
        <w:t>note.setId(insertId)</w:t>
      </w:r>
      <w:r>
        <w:rPr>
          <w:rFonts w:ascii="Courier New" w:hAnsi="Courier New" w:cs="Courier New"/>
          <w:color w:val="CC7832"/>
          <w:kern w:val="0"/>
          <w:sz w:val="21"/>
          <w:szCs w:val="21"/>
        </w:rPr>
        <w:t>;</w:t>
      </w:r>
      <w:r>
        <w:rPr>
          <w:rFonts w:ascii="Courier New" w:hAnsi="Courier New" w:cs="Courier New"/>
          <w:color w:val="CC7832"/>
          <w:kern w:val="0"/>
          <w:sz w:val="21"/>
          <w:szCs w:val="21"/>
        </w:rPr>
        <w:br w:type="textWrapping"/>
      </w:r>
      <w:r>
        <w:rPr>
          <w:rFonts w:ascii="Courier New" w:hAnsi="Courier New" w:cs="Courier New"/>
          <w:color w:val="CC7832"/>
          <w:kern w:val="0"/>
          <w:sz w:val="21"/>
          <w:szCs w:val="21"/>
        </w:rPr>
        <w:t xml:space="preserve">    return </w:t>
      </w:r>
      <w:r>
        <w:rPr>
          <w:rFonts w:ascii="Courier New" w:hAnsi="Courier New" w:cs="Courier New"/>
          <w:color w:val="A9B7C6"/>
          <w:kern w:val="0"/>
          <w:sz w:val="21"/>
          <w:szCs w:val="21"/>
        </w:rPr>
        <w:t>note</w:t>
      </w:r>
      <w:r>
        <w:rPr>
          <w:rFonts w:ascii="Courier New" w:hAnsi="Courier New" w:cs="Courier New"/>
          <w:color w:val="CC7832"/>
          <w:kern w:val="0"/>
          <w:sz w:val="21"/>
          <w:szCs w:val="21"/>
        </w:rPr>
        <w:t>;</w:t>
      </w:r>
      <w:r>
        <w:rPr>
          <w:rFonts w:ascii="Courier New" w:hAnsi="Courier New" w:cs="Courier New"/>
          <w:color w:val="CC7832"/>
          <w:kern w:val="0"/>
          <w:sz w:val="21"/>
          <w:szCs w:val="21"/>
        </w:rPr>
        <w:br w:type="textWrapping"/>
      </w:r>
      <w:r>
        <w:rPr>
          <w:rFonts w:ascii="Courier New" w:hAnsi="Courier New" w:cs="Courier New"/>
          <w:color w:val="A9B7C6"/>
          <w:kern w:val="0"/>
          <w:sz w:val="21"/>
          <w:szCs w:val="21"/>
        </w:rPr>
        <w:t>}</w:t>
      </w:r>
    </w:p>
    <w:p/>
    <w:p>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A9B7C6"/>
          <w:kern w:val="0"/>
          <w:sz w:val="21"/>
          <w:szCs w:val="21"/>
        </w:rPr>
      </w:pPr>
      <w:r>
        <w:rPr>
          <w:rFonts w:ascii="Courier New" w:hAnsi="Courier New" w:cs="Courier New"/>
          <w:color w:val="CC7832"/>
          <w:kern w:val="0"/>
          <w:sz w:val="21"/>
          <w:szCs w:val="21"/>
        </w:rPr>
        <w:t xml:space="preserve">public </w:t>
      </w:r>
      <w:r>
        <w:rPr>
          <w:rFonts w:ascii="Courier New" w:hAnsi="Courier New" w:cs="Courier New"/>
          <w:color w:val="A9B7C6"/>
          <w:kern w:val="0"/>
          <w:sz w:val="21"/>
          <w:szCs w:val="21"/>
        </w:rPr>
        <w:t xml:space="preserve">Note </w:t>
      </w:r>
      <w:r>
        <w:rPr>
          <w:rFonts w:ascii="Courier New" w:hAnsi="Courier New" w:cs="Courier New"/>
          <w:color w:val="FFC66D"/>
          <w:kern w:val="0"/>
          <w:sz w:val="21"/>
          <w:szCs w:val="21"/>
        </w:rPr>
        <w:t>getNote</w:t>
      </w:r>
      <w:r>
        <w:rPr>
          <w:rFonts w:ascii="Courier New" w:hAnsi="Courier New" w:cs="Courier New"/>
          <w:color w:val="A9B7C6"/>
          <w:kern w:val="0"/>
          <w:sz w:val="21"/>
          <w:szCs w:val="21"/>
        </w:rPr>
        <w:t>(</w:t>
      </w:r>
      <w:r>
        <w:rPr>
          <w:rFonts w:ascii="Courier New" w:hAnsi="Courier New" w:cs="Courier New"/>
          <w:color w:val="CC7832"/>
          <w:kern w:val="0"/>
          <w:sz w:val="21"/>
          <w:szCs w:val="21"/>
        </w:rPr>
        <w:t xml:space="preserve">long </w:t>
      </w:r>
      <w:r>
        <w:rPr>
          <w:rFonts w:ascii="Courier New" w:hAnsi="Courier New" w:cs="Courier New"/>
          <w:color w:val="A9B7C6"/>
          <w:kern w:val="0"/>
          <w:sz w:val="21"/>
          <w:szCs w:val="21"/>
        </w:rPr>
        <w:t>id){</w:t>
      </w:r>
      <w:r>
        <w:rPr>
          <w:rFonts w:ascii="Courier New" w:hAnsi="Courier New" w:cs="Courier New"/>
          <w:color w:val="A9B7C6"/>
          <w:kern w:val="0"/>
          <w:sz w:val="21"/>
          <w:szCs w:val="21"/>
        </w:rPr>
        <w:br w:type="textWrapping"/>
      </w:r>
      <w:r>
        <w:rPr>
          <w:rFonts w:ascii="Courier New" w:hAnsi="Courier New" w:cs="Courier New"/>
          <w:color w:val="A9B7C6"/>
          <w:kern w:val="0"/>
          <w:sz w:val="21"/>
          <w:szCs w:val="21"/>
        </w:rPr>
        <w:t xml:space="preserve">    </w:t>
      </w:r>
      <w:r>
        <w:rPr>
          <w:rFonts w:ascii="Courier New" w:hAnsi="Courier New" w:cs="Courier New"/>
          <w:color w:val="808080"/>
          <w:kern w:val="0"/>
          <w:sz w:val="21"/>
          <w:szCs w:val="21"/>
        </w:rPr>
        <w:t>//get a note from database using cursor index</w:t>
      </w:r>
      <w:r>
        <w:rPr>
          <w:rFonts w:ascii="Courier New" w:hAnsi="Courier New" w:cs="Courier New"/>
          <w:color w:val="808080"/>
          <w:kern w:val="0"/>
          <w:sz w:val="21"/>
          <w:szCs w:val="21"/>
        </w:rPr>
        <w:br w:type="textWrapping"/>
      </w:r>
      <w:r>
        <w:rPr>
          <w:rFonts w:ascii="Courier New" w:hAnsi="Courier New" w:cs="Courier New"/>
          <w:color w:val="808080"/>
          <w:kern w:val="0"/>
          <w:sz w:val="21"/>
          <w:szCs w:val="21"/>
        </w:rPr>
        <w:t xml:space="preserve">    </w:t>
      </w:r>
      <w:r>
        <w:rPr>
          <w:rFonts w:ascii="Courier New" w:hAnsi="Courier New" w:cs="Courier New"/>
          <w:color w:val="A9B7C6"/>
          <w:kern w:val="0"/>
          <w:sz w:val="21"/>
          <w:szCs w:val="21"/>
        </w:rPr>
        <w:t xml:space="preserve">Cursor cursor = </w:t>
      </w:r>
      <w:r>
        <w:rPr>
          <w:rFonts w:ascii="Courier New" w:hAnsi="Courier New" w:cs="Courier New"/>
          <w:color w:val="9876AA"/>
          <w:kern w:val="0"/>
          <w:sz w:val="21"/>
          <w:szCs w:val="21"/>
        </w:rPr>
        <w:t>db</w:t>
      </w:r>
      <w:r>
        <w:rPr>
          <w:rFonts w:ascii="Courier New" w:hAnsi="Courier New" w:cs="Courier New"/>
          <w:color w:val="A9B7C6"/>
          <w:kern w:val="0"/>
          <w:sz w:val="21"/>
          <w:szCs w:val="21"/>
        </w:rPr>
        <w:t>.query(NoteDatabase.</w:t>
      </w:r>
      <w:r>
        <w:rPr>
          <w:rFonts w:ascii="Courier New" w:hAnsi="Courier New" w:cs="Courier New"/>
          <w:i/>
          <w:iCs/>
          <w:color w:val="9876AA"/>
          <w:kern w:val="0"/>
          <w:sz w:val="21"/>
          <w:szCs w:val="21"/>
        </w:rPr>
        <w:t>TABLE_NAME</w:t>
      </w:r>
      <w:r>
        <w:rPr>
          <w:rFonts w:ascii="Courier New" w:hAnsi="Courier New" w:cs="Courier New"/>
          <w:color w:val="CC7832"/>
          <w:kern w:val="0"/>
          <w:sz w:val="21"/>
          <w:szCs w:val="21"/>
        </w:rPr>
        <w:t>,</w:t>
      </w:r>
      <w:r>
        <w:rPr>
          <w:rFonts w:ascii="Courier New" w:hAnsi="Courier New" w:cs="Courier New"/>
          <w:i/>
          <w:iCs/>
          <w:color w:val="9876AA"/>
          <w:kern w:val="0"/>
          <w:sz w:val="21"/>
          <w:szCs w:val="21"/>
        </w:rPr>
        <w:t>columns</w:t>
      </w:r>
      <w:r>
        <w:rPr>
          <w:rFonts w:ascii="Courier New" w:hAnsi="Courier New" w:cs="Courier New"/>
          <w:color w:val="CC7832"/>
          <w:kern w:val="0"/>
          <w:sz w:val="21"/>
          <w:szCs w:val="21"/>
        </w:rPr>
        <w:t>,</w:t>
      </w:r>
      <w:r>
        <w:rPr>
          <w:rFonts w:ascii="Courier New" w:hAnsi="Courier New" w:cs="Courier New"/>
          <w:color w:val="A9B7C6"/>
          <w:kern w:val="0"/>
          <w:sz w:val="21"/>
          <w:szCs w:val="21"/>
        </w:rPr>
        <w:t>NoteDatabase.</w:t>
      </w:r>
      <w:r>
        <w:rPr>
          <w:rFonts w:ascii="Courier New" w:hAnsi="Courier New" w:cs="Courier New"/>
          <w:i/>
          <w:iCs/>
          <w:color w:val="9876AA"/>
          <w:kern w:val="0"/>
          <w:sz w:val="21"/>
          <w:szCs w:val="21"/>
        </w:rPr>
        <w:t xml:space="preserve">ID </w:t>
      </w:r>
      <w:r>
        <w:rPr>
          <w:rFonts w:ascii="Courier New" w:hAnsi="Courier New" w:cs="Courier New"/>
          <w:color w:val="A9B7C6"/>
          <w:kern w:val="0"/>
          <w:sz w:val="21"/>
          <w:szCs w:val="21"/>
        </w:rPr>
        <w:t xml:space="preserve">+ </w:t>
      </w:r>
      <w:r>
        <w:rPr>
          <w:rFonts w:ascii="Courier New" w:hAnsi="Courier New" w:cs="Courier New"/>
          <w:color w:val="6A8759"/>
          <w:kern w:val="0"/>
          <w:sz w:val="21"/>
          <w:szCs w:val="21"/>
        </w:rPr>
        <w:t>"=?"</w:t>
      </w:r>
      <w:r>
        <w:rPr>
          <w:rFonts w:ascii="Courier New" w:hAnsi="Courier New" w:cs="Courier New"/>
          <w:color w:val="CC7832"/>
          <w:kern w:val="0"/>
          <w:sz w:val="21"/>
          <w:szCs w:val="21"/>
        </w:rPr>
        <w:t>,</w:t>
      </w:r>
      <w:r>
        <w:rPr>
          <w:rFonts w:ascii="Courier New" w:hAnsi="Courier New" w:cs="Courier New"/>
          <w:color w:val="CC7832"/>
          <w:kern w:val="0"/>
          <w:sz w:val="21"/>
          <w:szCs w:val="21"/>
        </w:rPr>
        <w:br w:type="textWrapping"/>
      </w:r>
      <w:r>
        <w:rPr>
          <w:rFonts w:ascii="Courier New" w:hAnsi="Courier New" w:cs="Courier New"/>
          <w:color w:val="CC7832"/>
          <w:kern w:val="0"/>
          <w:sz w:val="21"/>
          <w:szCs w:val="21"/>
        </w:rPr>
        <w:t xml:space="preserve">            new </w:t>
      </w:r>
      <w:r>
        <w:rPr>
          <w:rFonts w:ascii="Courier New" w:hAnsi="Courier New" w:cs="Courier New"/>
          <w:color w:val="A9B7C6"/>
          <w:kern w:val="0"/>
          <w:sz w:val="21"/>
          <w:szCs w:val="21"/>
        </w:rPr>
        <w:t>String[]{String.</w:t>
      </w:r>
      <w:r>
        <w:rPr>
          <w:rFonts w:ascii="Courier New" w:hAnsi="Courier New" w:cs="Courier New"/>
          <w:i/>
          <w:iCs/>
          <w:color w:val="A9B7C6"/>
          <w:kern w:val="0"/>
          <w:sz w:val="21"/>
          <w:szCs w:val="21"/>
        </w:rPr>
        <w:t>valueOf</w:t>
      </w:r>
      <w:r>
        <w:rPr>
          <w:rFonts w:ascii="Courier New" w:hAnsi="Courier New" w:cs="Courier New"/>
          <w:color w:val="A9B7C6"/>
          <w:kern w:val="0"/>
          <w:sz w:val="21"/>
          <w:szCs w:val="21"/>
        </w:rPr>
        <w:t>(id)}</w:t>
      </w:r>
      <w:r>
        <w:rPr>
          <w:rFonts w:ascii="Courier New" w:hAnsi="Courier New" w:cs="Courier New"/>
          <w:color w:val="CC7832"/>
          <w:kern w:val="0"/>
          <w:sz w:val="21"/>
          <w:szCs w:val="21"/>
        </w:rPr>
        <w:t>,null,null, null, null</w:t>
      </w:r>
      <w:r>
        <w:rPr>
          <w:rFonts w:ascii="Courier New" w:hAnsi="Courier New" w:cs="Courier New"/>
          <w:color w:val="A9B7C6"/>
          <w:kern w:val="0"/>
          <w:sz w:val="21"/>
          <w:szCs w:val="21"/>
        </w:rPr>
        <w:t>)</w:t>
      </w:r>
      <w:r>
        <w:rPr>
          <w:rFonts w:ascii="Courier New" w:hAnsi="Courier New" w:cs="Courier New"/>
          <w:color w:val="CC7832"/>
          <w:kern w:val="0"/>
          <w:sz w:val="21"/>
          <w:szCs w:val="21"/>
        </w:rPr>
        <w:t>;</w:t>
      </w:r>
      <w:r>
        <w:rPr>
          <w:rFonts w:ascii="Courier New" w:hAnsi="Courier New" w:cs="Courier New"/>
          <w:color w:val="CC7832"/>
          <w:kern w:val="0"/>
          <w:sz w:val="21"/>
          <w:szCs w:val="21"/>
        </w:rPr>
        <w:br w:type="textWrapping"/>
      </w:r>
      <w:r>
        <w:rPr>
          <w:rFonts w:ascii="Courier New" w:hAnsi="Courier New" w:cs="Courier New"/>
          <w:color w:val="CC7832"/>
          <w:kern w:val="0"/>
          <w:sz w:val="21"/>
          <w:szCs w:val="21"/>
        </w:rPr>
        <w:t xml:space="preserve">    if </w:t>
      </w:r>
      <w:r>
        <w:rPr>
          <w:rFonts w:ascii="Courier New" w:hAnsi="Courier New" w:cs="Courier New"/>
          <w:color w:val="A9B7C6"/>
          <w:kern w:val="0"/>
          <w:sz w:val="21"/>
          <w:szCs w:val="21"/>
        </w:rPr>
        <w:t xml:space="preserve">(cursor != </w:t>
      </w:r>
      <w:r>
        <w:rPr>
          <w:rFonts w:ascii="Courier New" w:hAnsi="Courier New" w:cs="Courier New"/>
          <w:color w:val="CC7832"/>
          <w:kern w:val="0"/>
          <w:sz w:val="21"/>
          <w:szCs w:val="21"/>
        </w:rPr>
        <w:t>null</w:t>
      </w:r>
      <w:r>
        <w:rPr>
          <w:rFonts w:ascii="Courier New" w:hAnsi="Courier New" w:cs="Courier New"/>
          <w:color w:val="A9B7C6"/>
          <w:kern w:val="0"/>
          <w:sz w:val="21"/>
          <w:szCs w:val="21"/>
        </w:rPr>
        <w:t>) cursor.moveToFirst()</w:t>
      </w:r>
      <w:r>
        <w:rPr>
          <w:rFonts w:ascii="Courier New" w:hAnsi="Courier New" w:cs="Courier New"/>
          <w:color w:val="CC7832"/>
          <w:kern w:val="0"/>
          <w:sz w:val="21"/>
          <w:szCs w:val="21"/>
        </w:rPr>
        <w:t>;</w:t>
      </w:r>
      <w:r>
        <w:rPr>
          <w:rFonts w:ascii="Courier New" w:hAnsi="Courier New" w:cs="Courier New"/>
          <w:color w:val="CC7832"/>
          <w:kern w:val="0"/>
          <w:sz w:val="21"/>
          <w:szCs w:val="21"/>
        </w:rPr>
        <w:br w:type="textWrapping"/>
      </w:r>
      <w:r>
        <w:rPr>
          <w:rFonts w:ascii="Courier New" w:hAnsi="Courier New" w:cs="Courier New"/>
          <w:color w:val="CC7832"/>
          <w:kern w:val="0"/>
          <w:sz w:val="21"/>
          <w:szCs w:val="21"/>
        </w:rPr>
        <w:t xml:space="preserve">    </w:t>
      </w:r>
      <w:r>
        <w:rPr>
          <w:rFonts w:ascii="Courier New" w:hAnsi="Courier New" w:cs="Courier New"/>
          <w:color w:val="A9B7C6"/>
          <w:kern w:val="0"/>
          <w:sz w:val="21"/>
          <w:szCs w:val="21"/>
        </w:rPr>
        <w:t xml:space="preserve">Note e = </w:t>
      </w:r>
      <w:r>
        <w:rPr>
          <w:rFonts w:ascii="Courier New" w:hAnsi="Courier New" w:cs="Courier New"/>
          <w:color w:val="CC7832"/>
          <w:kern w:val="0"/>
          <w:sz w:val="21"/>
          <w:szCs w:val="21"/>
        </w:rPr>
        <w:t xml:space="preserve">new </w:t>
      </w:r>
      <w:r>
        <w:rPr>
          <w:rFonts w:ascii="Courier New" w:hAnsi="Courier New" w:cs="Courier New"/>
          <w:color w:val="A9B7C6"/>
          <w:kern w:val="0"/>
          <w:sz w:val="21"/>
          <w:szCs w:val="21"/>
        </w:rPr>
        <w:t>Note(cursor.getString(</w:t>
      </w:r>
      <w:r>
        <w:rPr>
          <w:rFonts w:ascii="Courier New" w:hAnsi="Courier New" w:cs="Courier New"/>
          <w:color w:val="6897BB"/>
          <w:kern w:val="0"/>
          <w:sz w:val="21"/>
          <w:szCs w:val="21"/>
        </w:rPr>
        <w:t>1</w:t>
      </w:r>
      <w:r>
        <w:rPr>
          <w:rFonts w:ascii="Courier New" w:hAnsi="Courier New" w:cs="Courier New"/>
          <w:color w:val="A9B7C6"/>
          <w:kern w:val="0"/>
          <w:sz w:val="21"/>
          <w:szCs w:val="21"/>
        </w:rPr>
        <w:t>)</w:t>
      </w:r>
      <w:r>
        <w:rPr>
          <w:rFonts w:ascii="Courier New" w:hAnsi="Courier New" w:cs="Courier New"/>
          <w:color w:val="CC7832"/>
          <w:kern w:val="0"/>
          <w:sz w:val="21"/>
          <w:szCs w:val="21"/>
        </w:rPr>
        <w:t>,</w:t>
      </w:r>
      <w:r>
        <w:rPr>
          <w:rFonts w:ascii="Courier New" w:hAnsi="Courier New" w:cs="Courier New"/>
          <w:color w:val="A9B7C6"/>
          <w:kern w:val="0"/>
          <w:sz w:val="21"/>
          <w:szCs w:val="21"/>
        </w:rPr>
        <w:t>cursor.getString(</w:t>
      </w:r>
      <w:r>
        <w:rPr>
          <w:rFonts w:ascii="Courier New" w:hAnsi="Courier New" w:cs="Courier New"/>
          <w:color w:val="6897BB"/>
          <w:kern w:val="0"/>
          <w:sz w:val="21"/>
          <w:szCs w:val="21"/>
        </w:rPr>
        <w:t>2</w:t>
      </w:r>
      <w:r>
        <w:rPr>
          <w:rFonts w:ascii="Courier New" w:hAnsi="Courier New" w:cs="Courier New"/>
          <w:color w:val="A9B7C6"/>
          <w:kern w:val="0"/>
          <w:sz w:val="21"/>
          <w:szCs w:val="21"/>
        </w:rPr>
        <w:t>)</w:t>
      </w:r>
      <w:r>
        <w:rPr>
          <w:rFonts w:ascii="Courier New" w:hAnsi="Courier New" w:cs="Courier New"/>
          <w:color w:val="CC7832"/>
          <w:kern w:val="0"/>
          <w:sz w:val="21"/>
          <w:szCs w:val="21"/>
        </w:rPr>
        <w:t xml:space="preserve">, </w:t>
      </w:r>
      <w:r>
        <w:rPr>
          <w:rFonts w:ascii="Courier New" w:hAnsi="Courier New" w:cs="Courier New"/>
          <w:color w:val="A9B7C6"/>
          <w:kern w:val="0"/>
          <w:sz w:val="21"/>
          <w:szCs w:val="21"/>
        </w:rPr>
        <w:t>cursor.getInt(</w:t>
      </w:r>
      <w:r>
        <w:rPr>
          <w:rFonts w:ascii="Courier New" w:hAnsi="Courier New" w:cs="Courier New"/>
          <w:color w:val="6897BB"/>
          <w:kern w:val="0"/>
          <w:sz w:val="21"/>
          <w:szCs w:val="21"/>
        </w:rPr>
        <w:t>3</w:t>
      </w:r>
      <w:r>
        <w:rPr>
          <w:rFonts w:ascii="Courier New" w:hAnsi="Courier New" w:cs="Courier New"/>
          <w:color w:val="A9B7C6"/>
          <w:kern w:val="0"/>
          <w:sz w:val="21"/>
          <w:szCs w:val="21"/>
        </w:rPr>
        <w:t>))</w:t>
      </w:r>
      <w:r>
        <w:rPr>
          <w:rFonts w:ascii="Courier New" w:hAnsi="Courier New" w:cs="Courier New"/>
          <w:color w:val="CC7832"/>
          <w:kern w:val="0"/>
          <w:sz w:val="21"/>
          <w:szCs w:val="21"/>
        </w:rPr>
        <w:t>;</w:t>
      </w:r>
      <w:r>
        <w:rPr>
          <w:rFonts w:ascii="Courier New" w:hAnsi="Courier New" w:cs="Courier New"/>
          <w:color w:val="CC7832"/>
          <w:kern w:val="0"/>
          <w:sz w:val="21"/>
          <w:szCs w:val="21"/>
        </w:rPr>
        <w:br w:type="textWrapping"/>
      </w:r>
      <w:r>
        <w:rPr>
          <w:rFonts w:ascii="Courier New" w:hAnsi="Courier New" w:cs="Courier New"/>
          <w:color w:val="CC7832"/>
          <w:kern w:val="0"/>
          <w:sz w:val="21"/>
          <w:szCs w:val="21"/>
        </w:rPr>
        <w:t xml:space="preserve">    return </w:t>
      </w:r>
      <w:r>
        <w:rPr>
          <w:rFonts w:ascii="Courier New" w:hAnsi="Courier New" w:cs="Courier New"/>
          <w:color w:val="A9B7C6"/>
          <w:kern w:val="0"/>
          <w:sz w:val="21"/>
          <w:szCs w:val="21"/>
        </w:rPr>
        <w:t>e</w:t>
      </w:r>
      <w:r>
        <w:rPr>
          <w:rFonts w:ascii="Courier New" w:hAnsi="Courier New" w:cs="Courier New"/>
          <w:color w:val="CC7832"/>
          <w:kern w:val="0"/>
          <w:sz w:val="21"/>
          <w:szCs w:val="21"/>
        </w:rPr>
        <w:t>;</w:t>
      </w:r>
      <w:r>
        <w:rPr>
          <w:rFonts w:ascii="Courier New" w:hAnsi="Courier New" w:cs="Courier New"/>
          <w:color w:val="CC7832"/>
          <w:kern w:val="0"/>
          <w:sz w:val="21"/>
          <w:szCs w:val="21"/>
        </w:rPr>
        <w:br w:type="textWrapping"/>
      </w:r>
      <w:r>
        <w:rPr>
          <w:rFonts w:ascii="Courier New" w:hAnsi="Courier New" w:cs="Courier New"/>
          <w:color w:val="A9B7C6"/>
          <w:kern w:val="0"/>
          <w:sz w:val="21"/>
          <w:szCs w:val="21"/>
        </w:rPr>
        <w:t>}</w:t>
      </w:r>
    </w:p>
    <w:p/>
    <w:p>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A9B7C6"/>
          <w:kern w:val="0"/>
          <w:sz w:val="21"/>
          <w:szCs w:val="21"/>
        </w:rPr>
      </w:pPr>
      <w:r>
        <w:rPr>
          <w:rFonts w:ascii="Courier New" w:hAnsi="Courier New" w:cs="Courier New"/>
          <w:color w:val="CC7832"/>
          <w:kern w:val="0"/>
          <w:sz w:val="21"/>
          <w:szCs w:val="21"/>
        </w:rPr>
        <w:t xml:space="preserve">public int </w:t>
      </w:r>
      <w:r>
        <w:rPr>
          <w:rFonts w:ascii="Courier New" w:hAnsi="Courier New" w:cs="Courier New"/>
          <w:color w:val="FFC66D"/>
          <w:kern w:val="0"/>
          <w:sz w:val="21"/>
          <w:szCs w:val="21"/>
        </w:rPr>
        <w:t>updateNote</w:t>
      </w:r>
      <w:r>
        <w:rPr>
          <w:rFonts w:ascii="Courier New" w:hAnsi="Courier New" w:cs="Courier New"/>
          <w:color w:val="A9B7C6"/>
          <w:kern w:val="0"/>
          <w:sz w:val="21"/>
          <w:szCs w:val="21"/>
        </w:rPr>
        <w:t>(Note note) {</w:t>
      </w:r>
      <w:r>
        <w:rPr>
          <w:rFonts w:ascii="Courier New" w:hAnsi="Courier New" w:cs="Courier New"/>
          <w:color w:val="A9B7C6"/>
          <w:kern w:val="0"/>
          <w:sz w:val="21"/>
          <w:szCs w:val="21"/>
        </w:rPr>
        <w:br w:type="textWrapping"/>
      </w:r>
      <w:r>
        <w:rPr>
          <w:rFonts w:ascii="Courier New" w:hAnsi="Courier New" w:cs="Courier New"/>
          <w:color w:val="A9B7C6"/>
          <w:kern w:val="0"/>
          <w:sz w:val="21"/>
          <w:szCs w:val="21"/>
        </w:rPr>
        <w:t xml:space="preserve">    </w:t>
      </w:r>
      <w:r>
        <w:rPr>
          <w:rFonts w:ascii="Courier New" w:hAnsi="Courier New" w:cs="Courier New"/>
          <w:color w:val="808080"/>
          <w:kern w:val="0"/>
          <w:sz w:val="21"/>
          <w:szCs w:val="21"/>
        </w:rPr>
        <w:t>//update the info of an existing note</w:t>
      </w:r>
      <w:r>
        <w:rPr>
          <w:rFonts w:ascii="Courier New" w:hAnsi="Courier New" w:cs="Courier New"/>
          <w:color w:val="808080"/>
          <w:kern w:val="0"/>
          <w:sz w:val="21"/>
          <w:szCs w:val="21"/>
        </w:rPr>
        <w:br w:type="textWrapping"/>
      </w:r>
      <w:r>
        <w:rPr>
          <w:rFonts w:ascii="Courier New" w:hAnsi="Courier New" w:cs="Courier New"/>
          <w:color w:val="808080"/>
          <w:kern w:val="0"/>
          <w:sz w:val="21"/>
          <w:szCs w:val="21"/>
        </w:rPr>
        <w:t xml:space="preserve">    </w:t>
      </w:r>
      <w:r>
        <w:rPr>
          <w:rFonts w:ascii="Courier New" w:hAnsi="Courier New" w:cs="Courier New"/>
          <w:color w:val="A9B7C6"/>
          <w:kern w:val="0"/>
          <w:sz w:val="21"/>
          <w:szCs w:val="21"/>
        </w:rPr>
        <w:t xml:space="preserve">ContentValues values = </w:t>
      </w:r>
      <w:r>
        <w:rPr>
          <w:rFonts w:ascii="Courier New" w:hAnsi="Courier New" w:cs="Courier New"/>
          <w:color w:val="CC7832"/>
          <w:kern w:val="0"/>
          <w:sz w:val="21"/>
          <w:szCs w:val="21"/>
        </w:rPr>
        <w:t xml:space="preserve">new </w:t>
      </w:r>
      <w:r>
        <w:rPr>
          <w:rFonts w:ascii="Courier New" w:hAnsi="Courier New" w:cs="Courier New"/>
          <w:color w:val="A9B7C6"/>
          <w:kern w:val="0"/>
          <w:sz w:val="21"/>
          <w:szCs w:val="21"/>
        </w:rPr>
        <w:t>ContentValues()</w:t>
      </w:r>
      <w:r>
        <w:rPr>
          <w:rFonts w:ascii="Courier New" w:hAnsi="Courier New" w:cs="Courier New"/>
          <w:color w:val="CC7832"/>
          <w:kern w:val="0"/>
          <w:sz w:val="21"/>
          <w:szCs w:val="21"/>
        </w:rPr>
        <w:t>;</w:t>
      </w:r>
      <w:r>
        <w:rPr>
          <w:rFonts w:ascii="Courier New" w:hAnsi="Courier New" w:cs="Courier New"/>
          <w:color w:val="CC7832"/>
          <w:kern w:val="0"/>
          <w:sz w:val="21"/>
          <w:szCs w:val="21"/>
        </w:rPr>
        <w:br w:type="textWrapping"/>
      </w:r>
      <w:r>
        <w:rPr>
          <w:rFonts w:ascii="Courier New" w:hAnsi="Courier New" w:cs="Courier New"/>
          <w:color w:val="CC7832"/>
          <w:kern w:val="0"/>
          <w:sz w:val="21"/>
          <w:szCs w:val="21"/>
        </w:rPr>
        <w:t xml:space="preserve">    </w:t>
      </w:r>
      <w:r>
        <w:rPr>
          <w:rFonts w:ascii="Courier New" w:hAnsi="Courier New" w:cs="Courier New"/>
          <w:color w:val="A9B7C6"/>
          <w:kern w:val="0"/>
          <w:sz w:val="21"/>
          <w:szCs w:val="21"/>
        </w:rPr>
        <w:t>values.put(NoteDatabase.</w:t>
      </w:r>
      <w:r>
        <w:rPr>
          <w:rFonts w:ascii="Courier New" w:hAnsi="Courier New" w:cs="Courier New"/>
          <w:i/>
          <w:iCs/>
          <w:color w:val="9876AA"/>
          <w:kern w:val="0"/>
          <w:sz w:val="21"/>
          <w:szCs w:val="21"/>
        </w:rPr>
        <w:t>CONTENT</w:t>
      </w:r>
      <w:r>
        <w:rPr>
          <w:rFonts w:ascii="Courier New" w:hAnsi="Courier New" w:cs="Courier New"/>
          <w:color w:val="CC7832"/>
          <w:kern w:val="0"/>
          <w:sz w:val="21"/>
          <w:szCs w:val="21"/>
        </w:rPr>
        <w:t xml:space="preserve">, </w:t>
      </w:r>
      <w:r>
        <w:rPr>
          <w:rFonts w:ascii="Courier New" w:hAnsi="Courier New" w:cs="Courier New"/>
          <w:color w:val="A9B7C6"/>
          <w:kern w:val="0"/>
          <w:sz w:val="21"/>
          <w:szCs w:val="21"/>
        </w:rPr>
        <w:t>note.getContent())</w:t>
      </w:r>
      <w:r>
        <w:rPr>
          <w:rFonts w:ascii="Courier New" w:hAnsi="Courier New" w:cs="Courier New"/>
          <w:color w:val="CC7832"/>
          <w:kern w:val="0"/>
          <w:sz w:val="21"/>
          <w:szCs w:val="21"/>
        </w:rPr>
        <w:t>;</w:t>
      </w:r>
      <w:r>
        <w:rPr>
          <w:rFonts w:ascii="Courier New" w:hAnsi="Courier New" w:cs="Courier New"/>
          <w:color w:val="CC7832"/>
          <w:kern w:val="0"/>
          <w:sz w:val="21"/>
          <w:szCs w:val="21"/>
        </w:rPr>
        <w:br w:type="textWrapping"/>
      </w:r>
      <w:r>
        <w:rPr>
          <w:rFonts w:ascii="Courier New" w:hAnsi="Courier New" w:cs="Courier New"/>
          <w:color w:val="CC7832"/>
          <w:kern w:val="0"/>
          <w:sz w:val="21"/>
          <w:szCs w:val="21"/>
        </w:rPr>
        <w:t xml:space="preserve">    </w:t>
      </w:r>
      <w:r>
        <w:rPr>
          <w:rFonts w:ascii="Courier New" w:hAnsi="Courier New" w:cs="Courier New"/>
          <w:color w:val="A9B7C6"/>
          <w:kern w:val="0"/>
          <w:sz w:val="21"/>
          <w:szCs w:val="21"/>
        </w:rPr>
        <w:t>values.put(NoteDatabase.</w:t>
      </w:r>
      <w:r>
        <w:rPr>
          <w:rFonts w:ascii="Courier New" w:hAnsi="Courier New" w:cs="Courier New"/>
          <w:i/>
          <w:iCs/>
          <w:color w:val="9876AA"/>
          <w:kern w:val="0"/>
          <w:sz w:val="21"/>
          <w:szCs w:val="21"/>
        </w:rPr>
        <w:t>TIME</w:t>
      </w:r>
      <w:r>
        <w:rPr>
          <w:rFonts w:ascii="Courier New" w:hAnsi="Courier New" w:cs="Courier New"/>
          <w:color w:val="CC7832"/>
          <w:kern w:val="0"/>
          <w:sz w:val="21"/>
          <w:szCs w:val="21"/>
        </w:rPr>
        <w:t xml:space="preserve">, </w:t>
      </w:r>
      <w:r>
        <w:rPr>
          <w:rFonts w:ascii="Courier New" w:hAnsi="Courier New" w:cs="Courier New"/>
          <w:color w:val="A9B7C6"/>
          <w:kern w:val="0"/>
          <w:sz w:val="21"/>
          <w:szCs w:val="21"/>
        </w:rPr>
        <w:t>note.getTime())</w:t>
      </w:r>
      <w:r>
        <w:rPr>
          <w:rFonts w:ascii="Courier New" w:hAnsi="Courier New" w:cs="Courier New"/>
          <w:color w:val="CC7832"/>
          <w:kern w:val="0"/>
          <w:sz w:val="21"/>
          <w:szCs w:val="21"/>
        </w:rPr>
        <w:t>;</w:t>
      </w:r>
      <w:r>
        <w:rPr>
          <w:rFonts w:ascii="Courier New" w:hAnsi="Courier New" w:cs="Courier New"/>
          <w:color w:val="CC7832"/>
          <w:kern w:val="0"/>
          <w:sz w:val="21"/>
          <w:szCs w:val="21"/>
        </w:rPr>
        <w:br w:type="textWrapping"/>
      </w:r>
      <w:r>
        <w:rPr>
          <w:rFonts w:ascii="Courier New" w:hAnsi="Courier New" w:cs="Courier New"/>
          <w:color w:val="CC7832"/>
          <w:kern w:val="0"/>
          <w:sz w:val="21"/>
          <w:szCs w:val="21"/>
        </w:rPr>
        <w:t xml:space="preserve">    </w:t>
      </w:r>
      <w:r>
        <w:rPr>
          <w:rFonts w:ascii="Courier New" w:hAnsi="Courier New" w:cs="Courier New"/>
          <w:color w:val="A9B7C6"/>
          <w:kern w:val="0"/>
          <w:sz w:val="21"/>
          <w:szCs w:val="21"/>
        </w:rPr>
        <w:t>values.put(NoteDatabase.</w:t>
      </w:r>
      <w:r>
        <w:rPr>
          <w:rFonts w:ascii="Courier New" w:hAnsi="Courier New" w:cs="Courier New"/>
          <w:i/>
          <w:iCs/>
          <w:color w:val="9876AA"/>
          <w:kern w:val="0"/>
          <w:sz w:val="21"/>
          <w:szCs w:val="21"/>
        </w:rPr>
        <w:t>MODE</w:t>
      </w:r>
      <w:r>
        <w:rPr>
          <w:rFonts w:ascii="Courier New" w:hAnsi="Courier New" w:cs="Courier New"/>
          <w:color w:val="CC7832"/>
          <w:kern w:val="0"/>
          <w:sz w:val="21"/>
          <w:szCs w:val="21"/>
        </w:rPr>
        <w:t xml:space="preserve">, </w:t>
      </w:r>
      <w:r>
        <w:rPr>
          <w:rFonts w:ascii="Courier New" w:hAnsi="Courier New" w:cs="Courier New"/>
          <w:color w:val="A9B7C6"/>
          <w:kern w:val="0"/>
          <w:sz w:val="21"/>
          <w:szCs w:val="21"/>
        </w:rPr>
        <w:t>note.getTag())</w:t>
      </w:r>
      <w:r>
        <w:rPr>
          <w:rFonts w:ascii="Courier New" w:hAnsi="Courier New" w:cs="Courier New"/>
          <w:color w:val="CC7832"/>
          <w:kern w:val="0"/>
          <w:sz w:val="21"/>
          <w:szCs w:val="21"/>
        </w:rPr>
        <w:t>;</w:t>
      </w:r>
      <w:r>
        <w:rPr>
          <w:rFonts w:ascii="Courier New" w:hAnsi="Courier New" w:cs="Courier New"/>
          <w:color w:val="CC7832"/>
          <w:kern w:val="0"/>
          <w:sz w:val="21"/>
          <w:szCs w:val="21"/>
        </w:rPr>
        <w:br w:type="textWrapping"/>
      </w:r>
      <w:r>
        <w:rPr>
          <w:rFonts w:ascii="Courier New" w:hAnsi="Courier New" w:cs="Courier New"/>
          <w:color w:val="CC7832"/>
          <w:kern w:val="0"/>
          <w:sz w:val="21"/>
          <w:szCs w:val="21"/>
        </w:rPr>
        <w:t xml:space="preserve">    </w:t>
      </w:r>
      <w:r>
        <w:rPr>
          <w:rFonts w:ascii="Courier New" w:hAnsi="Courier New" w:cs="Courier New"/>
          <w:color w:val="808080"/>
          <w:kern w:val="0"/>
          <w:sz w:val="21"/>
          <w:szCs w:val="21"/>
        </w:rPr>
        <w:t>// updating row</w:t>
      </w:r>
      <w:r>
        <w:rPr>
          <w:rFonts w:ascii="Courier New" w:hAnsi="Courier New" w:cs="Courier New"/>
          <w:color w:val="808080"/>
          <w:kern w:val="0"/>
          <w:sz w:val="21"/>
          <w:szCs w:val="21"/>
        </w:rPr>
        <w:br w:type="textWrapping"/>
      </w:r>
      <w:r>
        <w:rPr>
          <w:rFonts w:ascii="Courier New" w:hAnsi="Courier New" w:cs="Courier New"/>
          <w:color w:val="808080"/>
          <w:kern w:val="0"/>
          <w:sz w:val="21"/>
          <w:szCs w:val="21"/>
        </w:rPr>
        <w:t xml:space="preserve">    </w:t>
      </w:r>
      <w:r>
        <w:rPr>
          <w:rFonts w:ascii="Courier New" w:hAnsi="Courier New" w:cs="Courier New"/>
          <w:color w:val="CC7832"/>
          <w:kern w:val="0"/>
          <w:sz w:val="21"/>
          <w:szCs w:val="21"/>
        </w:rPr>
        <w:t xml:space="preserve">return </w:t>
      </w:r>
      <w:r>
        <w:rPr>
          <w:rFonts w:ascii="Courier New" w:hAnsi="Courier New" w:cs="Courier New"/>
          <w:color w:val="9876AA"/>
          <w:kern w:val="0"/>
          <w:sz w:val="21"/>
          <w:szCs w:val="21"/>
        </w:rPr>
        <w:t>db</w:t>
      </w:r>
      <w:r>
        <w:rPr>
          <w:rFonts w:ascii="Courier New" w:hAnsi="Courier New" w:cs="Courier New"/>
          <w:color w:val="A9B7C6"/>
          <w:kern w:val="0"/>
          <w:sz w:val="21"/>
          <w:szCs w:val="21"/>
        </w:rPr>
        <w:t>.update(NoteDatabase.</w:t>
      </w:r>
      <w:r>
        <w:rPr>
          <w:rFonts w:ascii="Courier New" w:hAnsi="Courier New" w:cs="Courier New"/>
          <w:i/>
          <w:iCs/>
          <w:color w:val="9876AA"/>
          <w:kern w:val="0"/>
          <w:sz w:val="21"/>
          <w:szCs w:val="21"/>
        </w:rPr>
        <w:t>TABLE_NAME</w:t>
      </w:r>
      <w:r>
        <w:rPr>
          <w:rFonts w:ascii="Courier New" w:hAnsi="Courier New" w:cs="Courier New"/>
          <w:color w:val="CC7832"/>
          <w:kern w:val="0"/>
          <w:sz w:val="21"/>
          <w:szCs w:val="21"/>
        </w:rPr>
        <w:t xml:space="preserve">, </w:t>
      </w:r>
      <w:r>
        <w:rPr>
          <w:rFonts w:ascii="Courier New" w:hAnsi="Courier New" w:cs="Courier New"/>
          <w:color w:val="A9B7C6"/>
          <w:kern w:val="0"/>
          <w:sz w:val="21"/>
          <w:szCs w:val="21"/>
        </w:rPr>
        <w:t>values</w:t>
      </w:r>
      <w:r>
        <w:rPr>
          <w:rFonts w:ascii="Courier New" w:hAnsi="Courier New" w:cs="Courier New"/>
          <w:color w:val="CC7832"/>
          <w:kern w:val="0"/>
          <w:sz w:val="21"/>
          <w:szCs w:val="21"/>
        </w:rPr>
        <w:t>,</w:t>
      </w:r>
      <w:r>
        <w:rPr>
          <w:rFonts w:ascii="Courier New" w:hAnsi="Courier New" w:cs="Courier New"/>
          <w:color w:val="CC7832"/>
          <w:kern w:val="0"/>
          <w:sz w:val="21"/>
          <w:szCs w:val="21"/>
        </w:rPr>
        <w:br w:type="textWrapping"/>
      </w:r>
      <w:r>
        <w:rPr>
          <w:rFonts w:ascii="Courier New" w:hAnsi="Courier New" w:cs="Courier New"/>
          <w:color w:val="CC7832"/>
          <w:kern w:val="0"/>
          <w:sz w:val="21"/>
          <w:szCs w:val="21"/>
        </w:rPr>
        <w:t xml:space="preserve">            </w:t>
      </w:r>
      <w:r>
        <w:rPr>
          <w:rFonts w:ascii="Courier New" w:hAnsi="Courier New" w:cs="Courier New"/>
          <w:color w:val="A9B7C6"/>
          <w:kern w:val="0"/>
          <w:sz w:val="21"/>
          <w:szCs w:val="21"/>
        </w:rPr>
        <w:t>NoteDatabase.</w:t>
      </w:r>
      <w:r>
        <w:rPr>
          <w:rFonts w:ascii="Courier New" w:hAnsi="Courier New" w:cs="Courier New"/>
          <w:i/>
          <w:iCs/>
          <w:color w:val="9876AA"/>
          <w:kern w:val="0"/>
          <w:sz w:val="21"/>
          <w:szCs w:val="21"/>
        </w:rPr>
        <w:t xml:space="preserve">ID </w:t>
      </w:r>
      <w:r>
        <w:rPr>
          <w:rFonts w:ascii="Courier New" w:hAnsi="Courier New" w:cs="Courier New"/>
          <w:color w:val="A9B7C6"/>
          <w:kern w:val="0"/>
          <w:sz w:val="21"/>
          <w:szCs w:val="21"/>
        </w:rPr>
        <w:t xml:space="preserve">+ </w:t>
      </w:r>
      <w:r>
        <w:rPr>
          <w:rFonts w:ascii="Courier New" w:hAnsi="Courier New" w:cs="Courier New"/>
          <w:color w:val="6A8759"/>
          <w:kern w:val="0"/>
          <w:sz w:val="21"/>
          <w:szCs w:val="21"/>
        </w:rPr>
        <w:t>"=?"</w:t>
      </w:r>
      <w:r>
        <w:rPr>
          <w:rFonts w:ascii="Courier New" w:hAnsi="Courier New" w:cs="Courier New"/>
          <w:color w:val="CC7832"/>
          <w:kern w:val="0"/>
          <w:sz w:val="21"/>
          <w:szCs w:val="21"/>
        </w:rPr>
        <w:t xml:space="preserve">,new </w:t>
      </w:r>
      <w:r>
        <w:rPr>
          <w:rFonts w:ascii="Courier New" w:hAnsi="Courier New" w:cs="Courier New"/>
          <w:color w:val="A9B7C6"/>
          <w:kern w:val="0"/>
          <w:sz w:val="21"/>
          <w:szCs w:val="21"/>
        </w:rPr>
        <w:t>String[] { String.</w:t>
      </w:r>
      <w:r>
        <w:rPr>
          <w:rFonts w:ascii="Courier New" w:hAnsi="Courier New" w:cs="Courier New"/>
          <w:i/>
          <w:iCs/>
          <w:color w:val="A9B7C6"/>
          <w:kern w:val="0"/>
          <w:sz w:val="21"/>
          <w:szCs w:val="21"/>
        </w:rPr>
        <w:t>valueOf</w:t>
      </w:r>
      <w:r>
        <w:rPr>
          <w:rFonts w:ascii="Courier New" w:hAnsi="Courier New" w:cs="Courier New"/>
          <w:color w:val="A9B7C6"/>
          <w:kern w:val="0"/>
          <w:sz w:val="21"/>
          <w:szCs w:val="21"/>
        </w:rPr>
        <w:t>(note.getId())})</w:t>
      </w:r>
      <w:r>
        <w:rPr>
          <w:rFonts w:ascii="Courier New" w:hAnsi="Courier New" w:cs="Courier New"/>
          <w:color w:val="CC7832"/>
          <w:kern w:val="0"/>
          <w:sz w:val="21"/>
          <w:szCs w:val="21"/>
        </w:rPr>
        <w:t>;</w:t>
      </w:r>
      <w:r>
        <w:rPr>
          <w:rFonts w:ascii="Courier New" w:hAnsi="Courier New" w:cs="Courier New"/>
          <w:color w:val="CC7832"/>
          <w:kern w:val="0"/>
          <w:sz w:val="21"/>
          <w:szCs w:val="21"/>
        </w:rPr>
        <w:br w:type="textWrapping"/>
      </w:r>
      <w:r>
        <w:rPr>
          <w:rFonts w:ascii="Courier New" w:hAnsi="Courier New" w:cs="Courier New"/>
          <w:color w:val="A9B7C6"/>
          <w:kern w:val="0"/>
          <w:sz w:val="21"/>
          <w:szCs w:val="21"/>
        </w:rPr>
        <w:t>}</w:t>
      </w:r>
    </w:p>
    <w:p/>
    <w:p>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A9B7C6"/>
          <w:kern w:val="0"/>
          <w:sz w:val="21"/>
          <w:szCs w:val="21"/>
        </w:rPr>
      </w:pPr>
      <w:r>
        <w:rPr>
          <w:rFonts w:ascii="Courier New" w:hAnsi="Courier New" w:cs="Courier New"/>
          <w:color w:val="CC7832"/>
          <w:kern w:val="0"/>
          <w:sz w:val="21"/>
          <w:szCs w:val="21"/>
        </w:rPr>
        <w:t xml:space="preserve">public void </w:t>
      </w:r>
      <w:r>
        <w:rPr>
          <w:rFonts w:ascii="Courier New" w:hAnsi="Courier New" w:cs="Courier New"/>
          <w:color w:val="FFC66D"/>
          <w:kern w:val="0"/>
          <w:sz w:val="21"/>
          <w:szCs w:val="21"/>
        </w:rPr>
        <w:t>removeNote</w:t>
      </w:r>
      <w:r>
        <w:rPr>
          <w:rFonts w:ascii="Courier New" w:hAnsi="Courier New" w:cs="Courier New"/>
          <w:color w:val="A9B7C6"/>
          <w:kern w:val="0"/>
          <w:sz w:val="21"/>
          <w:szCs w:val="21"/>
        </w:rPr>
        <w:t>(Note note) {</w:t>
      </w:r>
      <w:r>
        <w:rPr>
          <w:rFonts w:ascii="Courier New" w:hAnsi="Courier New" w:cs="Courier New"/>
          <w:color w:val="A9B7C6"/>
          <w:kern w:val="0"/>
          <w:sz w:val="21"/>
          <w:szCs w:val="21"/>
        </w:rPr>
        <w:br w:type="textWrapping"/>
      </w:r>
      <w:r>
        <w:rPr>
          <w:rFonts w:ascii="Courier New" w:hAnsi="Courier New" w:cs="Courier New"/>
          <w:color w:val="A9B7C6"/>
          <w:kern w:val="0"/>
          <w:sz w:val="21"/>
          <w:szCs w:val="21"/>
        </w:rPr>
        <w:t xml:space="preserve">    </w:t>
      </w:r>
      <w:r>
        <w:rPr>
          <w:rFonts w:ascii="Courier New" w:hAnsi="Courier New" w:cs="Courier New"/>
          <w:color w:val="808080"/>
          <w:kern w:val="0"/>
          <w:sz w:val="21"/>
          <w:szCs w:val="21"/>
        </w:rPr>
        <w:t>//remove a note according to ID value</w:t>
      </w:r>
      <w:r>
        <w:rPr>
          <w:rFonts w:ascii="Courier New" w:hAnsi="Courier New" w:cs="Courier New"/>
          <w:color w:val="808080"/>
          <w:kern w:val="0"/>
          <w:sz w:val="21"/>
          <w:szCs w:val="21"/>
        </w:rPr>
        <w:br w:type="textWrapping"/>
      </w:r>
      <w:r>
        <w:rPr>
          <w:rFonts w:ascii="Courier New" w:hAnsi="Courier New" w:cs="Courier New"/>
          <w:color w:val="808080"/>
          <w:kern w:val="0"/>
          <w:sz w:val="21"/>
          <w:szCs w:val="21"/>
        </w:rPr>
        <w:t xml:space="preserve">    </w:t>
      </w:r>
      <w:r>
        <w:rPr>
          <w:rFonts w:ascii="Courier New" w:hAnsi="Courier New" w:cs="Courier New"/>
          <w:color w:val="9876AA"/>
          <w:kern w:val="0"/>
          <w:sz w:val="21"/>
          <w:szCs w:val="21"/>
        </w:rPr>
        <w:t>db</w:t>
      </w:r>
      <w:r>
        <w:rPr>
          <w:rFonts w:ascii="Courier New" w:hAnsi="Courier New" w:cs="Courier New"/>
          <w:color w:val="A9B7C6"/>
          <w:kern w:val="0"/>
          <w:sz w:val="21"/>
          <w:szCs w:val="21"/>
        </w:rPr>
        <w:t>.delete(NoteDatabase.</w:t>
      </w:r>
      <w:r>
        <w:rPr>
          <w:rFonts w:ascii="Courier New" w:hAnsi="Courier New" w:cs="Courier New"/>
          <w:i/>
          <w:iCs/>
          <w:color w:val="9876AA"/>
          <w:kern w:val="0"/>
          <w:sz w:val="21"/>
          <w:szCs w:val="21"/>
        </w:rPr>
        <w:t>TABLE_NAME</w:t>
      </w:r>
      <w:r>
        <w:rPr>
          <w:rFonts w:ascii="Courier New" w:hAnsi="Courier New" w:cs="Courier New"/>
          <w:color w:val="CC7832"/>
          <w:kern w:val="0"/>
          <w:sz w:val="21"/>
          <w:szCs w:val="21"/>
        </w:rPr>
        <w:t xml:space="preserve">, </w:t>
      </w:r>
      <w:r>
        <w:rPr>
          <w:rFonts w:ascii="Courier New" w:hAnsi="Courier New" w:cs="Courier New"/>
          <w:color w:val="A9B7C6"/>
          <w:kern w:val="0"/>
          <w:sz w:val="21"/>
          <w:szCs w:val="21"/>
        </w:rPr>
        <w:t>NoteDatabase.</w:t>
      </w:r>
      <w:r>
        <w:rPr>
          <w:rFonts w:ascii="Courier New" w:hAnsi="Courier New" w:cs="Courier New"/>
          <w:i/>
          <w:iCs/>
          <w:color w:val="9876AA"/>
          <w:kern w:val="0"/>
          <w:sz w:val="21"/>
          <w:szCs w:val="21"/>
        </w:rPr>
        <w:t xml:space="preserve">ID </w:t>
      </w:r>
      <w:r>
        <w:rPr>
          <w:rFonts w:ascii="Courier New" w:hAnsi="Courier New" w:cs="Courier New"/>
          <w:color w:val="A9B7C6"/>
          <w:kern w:val="0"/>
          <w:sz w:val="21"/>
          <w:szCs w:val="21"/>
        </w:rPr>
        <w:t xml:space="preserve">+ </w:t>
      </w:r>
      <w:r>
        <w:rPr>
          <w:rFonts w:ascii="Courier New" w:hAnsi="Courier New" w:cs="Courier New"/>
          <w:color w:val="6A8759"/>
          <w:kern w:val="0"/>
          <w:sz w:val="21"/>
          <w:szCs w:val="21"/>
        </w:rPr>
        <w:t xml:space="preserve">"=" </w:t>
      </w:r>
      <w:r>
        <w:rPr>
          <w:rFonts w:ascii="Courier New" w:hAnsi="Courier New" w:cs="Courier New"/>
          <w:color w:val="A9B7C6"/>
          <w:kern w:val="0"/>
          <w:sz w:val="21"/>
          <w:szCs w:val="21"/>
        </w:rPr>
        <w:t>+ note.getId()</w:t>
      </w:r>
      <w:r>
        <w:rPr>
          <w:rFonts w:ascii="Courier New" w:hAnsi="Courier New" w:cs="Courier New"/>
          <w:color w:val="CC7832"/>
          <w:kern w:val="0"/>
          <w:sz w:val="21"/>
          <w:szCs w:val="21"/>
        </w:rPr>
        <w:t>, null</w:t>
      </w:r>
      <w:r>
        <w:rPr>
          <w:rFonts w:ascii="Courier New" w:hAnsi="Courier New" w:cs="Courier New"/>
          <w:color w:val="A9B7C6"/>
          <w:kern w:val="0"/>
          <w:sz w:val="21"/>
          <w:szCs w:val="21"/>
        </w:rPr>
        <w:t>)</w:t>
      </w:r>
    </w:p>
    <w:p>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A9B7C6"/>
          <w:kern w:val="0"/>
          <w:sz w:val="21"/>
          <w:szCs w:val="21"/>
        </w:rPr>
      </w:pPr>
    </w:p>
    <w:p>
      <w:pPr>
        <w:widowControl/>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Courier New" w:hAnsi="Courier New" w:cs="Courier New"/>
          <w:color w:val="A9B7C6"/>
          <w:kern w:val="0"/>
          <w:sz w:val="21"/>
          <w:szCs w:val="21"/>
        </w:rPr>
        <w:sectPr>
          <w:footerReference r:id="rId3" w:type="default"/>
          <w:footnotePr>
            <w:numFmt w:val="decimalEnclosedCircleChinese"/>
          </w:footnotePr>
          <w:pgSz w:w="11906" w:h="16838"/>
          <w:pgMar w:top="1985" w:right="1418" w:bottom="1418" w:left="1418" w:header="1418" w:footer="1134" w:gutter="0"/>
          <w:cols w:space="0" w:num="1"/>
          <w:docGrid w:linePitch="326" w:charSpace="0"/>
        </w:sectPr>
      </w:pPr>
    </w:p>
    <w:p>
      <w:pPr>
        <w:jc w:val="left"/>
      </w:pPr>
      <w:bookmarkStart w:id="36" w:name="_GoBack"/>
    </w:p>
    <w:bookmarkEnd w:id="36"/>
    <w:sectPr>
      <w:pgSz w:w="10433" w:h="14742"/>
      <w:pgMar w:top="1134" w:right="1134" w:bottom="1134" w:left="1134"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jc w:val="center"/>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2"/>
              <wp:cNvGraphicFramePr/>
              <a:graphic xmlns:a="http://schemas.openxmlformats.org/drawingml/2006/main">
                <a:graphicData uri="http://schemas.microsoft.com/office/word/2010/wordprocessingShape">
                  <wps:wsp>
                    <wps:cNvSpPr txBox="1">
                      <a:spLocks noChangeArrowheads="1"/>
                    </wps:cNvSpPr>
                    <wps:spPr bwMode="auto">
                      <a:xfrm>
                        <a:off x="0" y="0"/>
                        <a:ext cx="1828800" cy="1828800"/>
                      </a:xfrm>
                      <a:prstGeom prst="rect">
                        <a:avLst/>
                      </a:prstGeom>
                      <a:noFill/>
                      <a:ln>
                        <a:noFill/>
                      </a:ln>
                    </wps:spPr>
                    <wps:txbx>
                      <w:txbxContent>
                        <w:p>
                          <w:pPr>
                            <w:pStyle w:val="7"/>
                            <w:jc w:val="center"/>
                          </w:pPr>
                          <w:r>
                            <w:rPr>
                              <w:rStyle w:val="16"/>
                            </w:rPr>
                            <w:t>–</w:t>
                          </w:r>
                          <w:r>
                            <w:fldChar w:fldCharType="begin"/>
                          </w:r>
                          <w:r>
                            <w:rPr>
                              <w:rStyle w:val="16"/>
                            </w:rPr>
                            <w:instrText xml:space="preserve"> PAGE </w:instrText>
                          </w:r>
                          <w:r>
                            <w:fldChar w:fldCharType="separate"/>
                          </w:r>
                          <w:r>
                            <w:rPr>
                              <w:rStyle w:val="16"/>
                            </w:rPr>
                            <w:t>4</w:t>
                          </w:r>
                          <w:r>
                            <w:fldChar w:fldCharType="end"/>
                          </w:r>
                          <w:r>
                            <w:rPr>
                              <w:rStyle w:val="16"/>
                            </w:rPr>
                            <w:t>–</w:t>
                          </w:r>
                        </w:p>
                      </w:txbxContent>
                    </wps:txbx>
                    <wps:bodyPr rot="0" vert="horz" wrap="none" lIns="0" tIns="0" rIns="0" bIns="0" anchor="t" anchorCtr="0" upright="1">
                      <a:spAutoFit/>
                    </wps:bodyPr>
                  </wps:wsp>
                </a:graphicData>
              </a:graphic>
            </wp:anchor>
          </w:drawing>
        </mc:Choice>
        <mc:Fallback>
          <w:pict>
            <v:shape id="Text Box 2"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">
              <v:fill on="f" focussize="0,0"/>
              <v:stroke on="f"/>
              <v:imagedata o:title=""/>
              <o:lock v:ext="edit" aspectratio="f"/>
              <v:textbox inset="0mm,0mm,0mm,0mm" style="mso-fit-shape-to-text:t;">
                <w:txbxContent>
                  <w:p>
                    <w:pPr>
                      <w:pStyle w:val="7"/>
                      <w:jc w:val="center"/>
                    </w:pPr>
                    <w:r>
                      <w:rPr>
                        <w:rStyle w:val="16"/>
                      </w:rPr>
                      <w:t>–</w:t>
                    </w:r>
                    <w:r>
                      <w:fldChar w:fldCharType="begin"/>
                    </w:r>
                    <w:r>
                      <w:rPr>
                        <w:rStyle w:val="16"/>
                      </w:rPr>
                      <w:instrText xml:space="preserve"> PAGE </w:instrText>
                    </w:r>
                    <w:r>
                      <w:fldChar w:fldCharType="separate"/>
                    </w:r>
                    <w:r>
                      <w:rPr>
                        <w:rStyle w:val="16"/>
                      </w:rPr>
                      <w:t>4</w:t>
                    </w:r>
                    <w:r>
                      <w:fldChar w:fldCharType="end"/>
                    </w:r>
                    <w:r>
                      <w:rPr>
                        <w:rStyle w:val="16"/>
                      </w:rPr>
                      <w:t>–</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0B2D74"/>
    <w:multiLevelType w:val="multilevel"/>
    <w:tmpl w:val="0C0B2D74"/>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1">
    <w:nsid w:val="4E170DBA"/>
    <w:multiLevelType w:val="multilevel"/>
    <w:tmpl w:val="4E170DBA"/>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0"/>
  <w:bordersDoNotSurroundHeader w:val="1"/>
  <w:bordersDoNotSurroundFooter w:val="1"/>
  <w:documentProtection w:enforcement="0"/>
  <w:defaultTabStop w:val="420"/>
  <w:drawingGridVerticalSpacing w:val="156"/>
  <w:noPunctuationKerning w:val="1"/>
  <w:characterSpacingControl w:val="compressPunctuation"/>
  <w:footnotePr>
    <w:numFmt w:val="decimalEnclosedCircleChinese"/>
  </w:foot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U4ZmE5OGI2OTM1OTNiOTkwYWUxYjM4YWU4NGM3MDcifQ=="/>
  </w:docVars>
  <w:rsids>
    <w:rsidRoot w:val="00C31D25"/>
    <w:rsid w:val="00115DA7"/>
    <w:rsid w:val="001439DC"/>
    <w:rsid w:val="001561F0"/>
    <w:rsid w:val="00184442"/>
    <w:rsid w:val="00225E4A"/>
    <w:rsid w:val="00252FCC"/>
    <w:rsid w:val="00295776"/>
    <w:rsid w:val="003214FD"/>
    <w:rsid w:val="00413264"/>
    <w:rsid w:val="00437EFB"/>
    <w:rsid w:val="004F05AD"/>
    <w:rsid w:val="00507B45"/>
    <w:rsid w:val="005A6D6D"/>
    <w:rsid w:val="00686050"/>
    <w:rsid w:val="006C2671"/>
    <w:rsid w:val="006E40B3"/>
    <w:rsid w:val="006E46FE"/>
    <w:rsid w:val="00736602"/>
    <w:rsid w:val="00757E59"/>
    <w:rsid w:val="00895587"/>
    <w:rsid w:val="008F3EF5"/>
    <w:rsid w:val="009129F1"/>
    <w:rsid w:val="00966F7B"/>
    <w:rsid w:val="00AA15FB"/>
    <w:rsid w:val="00AA4F7B"/>
    <w:rsid w:val="00BA3379"/>
    <w:rsid w:val="00BF57B8"/>
    <w:rsid w:val="00C124D1"/>
    <w:rsid w:val="00C12913"/>
    <w:rsid w:val="00C15126"/>
    <w:rsid w:val="00C31D25"/>
    <w:rsid w:val="00C53F8D"/>
    <w:rsid w:val="00CB559F"/>
    <w:rsid w:val="00CD18A6"/>
    <w:rsid w:val="00CE3250"/>
    <w:rsid w:val="00D34313"/>
    <w:rsid w:val="016B27BB"/>
    <w:rsid w:val="029C40AB"/>
    <w:rsid w:val="0AEF310E"/>
    <w:rsid w:val="0F7468A1"/>
    <w:rsid w:val="207C397E"/>
    <w:rsid w:val="43F63000"/>
    <w:rsid w:val="58F816EF"/>
    <w:rsid w:val="69230E27"/>
    <w:rsid w:val="704D7C86"/>
    <w:rsid w:val="757528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nhideWhenUsed="0"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3"/>
    <w:qFormat/>
    <w:uiPriority w:val="0"/>
    <w:pPr>
      <w:keepNext/>
      <w:keepLines/>
      <w:tabs>
        <w:tab w:val="left" w:pos="377"/>
      </w:tabs>
      <w:spacing w:after="220" w:line="360" w:lineRule="auto"/>
      <w:outlineLvl w:val="0"/>
    </w:pPr>
    <w:rPr>
      <w:rFonts w:ascii="黑体" w:hAnsi="黑体" w:eastAsia="黑体"/>
      <w:b/>
      <w:bCs/>
      <w:kern w:val="44"/>
      <w:sz w:val="44"/>
      <w:szCs w:val="30"/>
    </w:rPr>
  </w:style>
  <w:style w:type="paragraph" w:styleId="3">
    <w:name w:val="heading 2"/>
    <w:basedOn w:val="1"/>
    <w:next w:val="1"/>
    <w:link w:val="26"/>
    <w:qFormat/>
    <w:uiPriority w:val="0"/>
    <w:pPr>
      <w:keepNext/>
      <w:keepLines/>
      <w:tabs>
        <w:tab w:val="left" w:pos="377"/>
      </w:tabs>
      <w:spacing w:before="50" w:beforeLines="50" w:line="360" w:lineRule="auto"/>
      <w:outlineLvl w:val="1"/>
    </w:pPr>
    <w:rPr>
      <w:rFonts w:ascii="黑体" w:hAnsi="黑体" w:eastAsia="黑体"/>
      <w:bCs/>
      <w:sz w:val="32"/>
      <w:szCs w:val="28"/>
    </w:rPr>
  </w:style>
  <w:style w:type="paragraph" w:styleId="4">
    <w:name w:val="heading 3"/>
    <w:basedOn w:val="1"/>
    <w:next w:val="1"/>
    <w:qFormat/>
    <w:uiPriority w:val="0"/>
    <w:pPr>
      <w:keepNext/>
      <w:keepLines/>
      <w:tabs>
        <w:tab w:val="left" w:pos="377"/>
      </w:tabs>
      <w:spacing w:before="50" w:beforeLines="50" w:line="360" w:lineRule="auto"/>
      <w:outlineLvl w:val="2"/>
    </w:pPr>
    <w:rPr>
      <w:rFonts w:ascii="黑体" w:hAnsi="黑体" w:eastAsia="黑体"/>
      <w:bCs/>
      <w:sz w:val="28"/>
      <w:szCs w:val="32"/>
    </w:rPr>
  </w:style>
  <w:style w:type="paragraph" w:styleId="5">
    <w:name w:val="heading 4"/>
    <w:basedOn w:val="1"/>
    <w:next w:val="1"/>
    <w:unhideWhenUsed/>
    <w:qFormat/>
    <w:uiPriority w:val="9"/>
    <w:pPr>
      <w:keepNext/>
      <w:keepLines/>
      <w:spacing w:before="280" w:after="290" w:line="372" w:lineRule="auto"/>
      <w:outlineLvl w:val="3"/>
    </w:pPr>
    <w:rPr>
      <w:rFonts w:ascii="Arial" w:hAnsi="Arial" w:eastAsia="黑体"/>
      <w:b/>
      <w:sz w:val="28"/>
    </w:rPr>
  </w:style>
  <w:style w:type="character" w:default="1" w:styleId="14">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6">
    <w:name w:val="toc 3"/>
    <w:basedOn w:val="1"/>
    <w:next w:val="1"/>
    <w:qFormat/>
    <w:uiPriority w:val="39"/>
    <w:pPr>
      <w:ind w:left="840" w:leftChars="400"/>
    </w:pPr>
  </w:style>
  <w:style w:type="paragraph" w:styleId="7">
    <w:name w:val="footer"/>
    <w:basedOn w:val="1"/>
    <w:link w:val="20"/>
    <w:unhideWhenUsed/>
    <w:qFormat/>
    <w:uiPriority w:val="99"/>
    <w:pPr>
      <w:tabs>
        <w:tab w:val="center" w:pos="4153"/>
        <w:tab w:val="right" w:pos="8306"/>
      </w:tabs>
      <w:snapToGrid w:val="0"/>
      <w:jc w:val="left"/>
    </w:pPr>
    <w:rPr>
      <w:sz w:val="18"/>
      <w:szCs w:val="18"/>
    </w:rPr>
  </w:style>
  <w:style w:type="paragraph" w:styleId="8">
    <w:name w:val="header"/>
    <w:basedOn w:val="1"/>
    <w:link w:val="19"/>
    <w:unhideWhenUsed/>
    <w:qFormat/>
    <w:uiPriority w:val="99"/>
    <w:pPr>
      <w:pBdr>
        <w:bottom w:val="single" w:color="auto" w:sz="6" w:space="1"/>
      </w:pBdr>
      <w:tabs>
        <w:tab w:val="center" w:pos="4153"/>
        <w:tab w:val="right" w:pos="8306"/>
      </w:tabs>
      <w:snapToGrid w:val="0"/>
      <w:jc w:val="center"/>
    </w:pPr>
    <w:rPr>
      <w:sz w:val="18"/>
      <w:szCs w:val="18"/>
    </w:rPr>
  </w:style>
  <w:style w:type="paragraph" w:styleId="9">
    <w:name w:val="toc 1"/>
    <w:basedOn w:val="1"/>
    <w:next w:val="1"/>
    <w:qFormat/>
    <w:uiPriority w:val="39"/>
  </w:style>
  <w:style w:type="paragraph" w:styleId="10">
    <w:name w:val="toc 2"/>
    <w:basedOn w:val="1"/>
    <w:next w:val="1"/>
    <w:qFormat/>
    <w:uiPriority w:val="39"/>
    <w:pPr>
      <w:ind w:left="420" w:leftChars="200"/>
    </w:pPr>
  </w:style>
  <w:style w:type="paragraph" w:styleId="11">
    <w:name w:val="HTML Preformatted"/>
    <w:basedOn w:val="1"/>
    <w:link w:val="30"/>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kern w:val="0"/>
    </w:rPr>
  </w:style>
  <w:style w:type="paragraph" w:styleId="12">
    <w:name w:val="Normal (Web)"/>
    <w:basedOn w:val="1"/>
    <w:semiHidden/>
    <w:unhideWhenUsed/>
    <w:uiPriority w:val="99"/>
    <w:pPr>
      <w:spacing w:beforeAutospacing="1" w:afterAutospacing="1"/>
      <w:jc w:val="left"/>
    </w:pPr>
    <w:rPr>
      <w:kern w:val="0"/>
    </w:rPr>
  </w:style>
  <w:style w:type="character" w:styleId="15">
    <w:name w:val="Strong"/>
    <w:basedOn w:val="14"/>
    <w:qFormat/>
    <w:uiPriority w:val="22"/>
    <w:rPr>
      <w:b/>
      <w:bCs/>
    </w:rPr>
  </w:style>
  <w:style w:type="character" w:styleId="16">
    <w:name w:val="page number"/>
    <w:basedOn w:val="14"/>
    <w:qFormat/>
    <w:uiPriority w:val="0"/>
  </w:style>
  <w:style w:type="character" w:styleId="17">
    <w:name w:val="Emphasis"/>
    <w:basedOn w:val="14"/>
    <w:qFormat/>
    <w:uiPriority w:val="20"/>
    <w:rPr>
      <w:i/>
    </w:rPr>
  </w:style>
  <w:style w:type="character" w:styleId="18">
    <w:name w:val="Hyperlink"/>
    <w:qFormat/>
    <w:uiPriority w:val="99"/>
    <w:rPr>
      <w:color w:val="0000FF"/>
      <w:u w:val="single"/>
    </w:rPr>
  </w:style>
  <w:style w:type="character" w:customStyle="1" w:styleId="19">
    <w:name w:val="页眉 字符"/>
    <w:link w:val="8"/>
    <w:qFormat/>
    <w:uiPriority w:val="99"/>
    <w:rPr>
      <w:kern w:val="2"/>
      <w:sz w:val="18"/>
      <w:szCs w:val="18"/>
    </w:rPr>
  </w:style>
  <w:style w:type="character" w:customStyle="1" w:styleId="20">
    <w:name w:val="页脚 字符"/>
    <w:link w:val="7"/>
    <w:qFormat/>
    <w:uiPriority w:val="99"/>
    <w:rPr>
      <w:kern w:val="2"/>
      <w:sz w:val="18"/>
      <w:szCs w:val="18"/>
    </w:rPr>
  </w:style>
  <w:style w:type="character" w:customStyle="1" w:styleId="21">
    <w:name w:val="关键词题头 Char"/>
    <w:qFormat/>
    <w:uiPriority w:val="0"/>
    <w:rPr>
      <w:rFonts w:ascii="黑体" w:eastAsia="黑体"/>
      <w:sz w:val="24"/>
      <w:szCs w:val="24"/>
      <w:lang w:bidi="en-US"/>
    </w:rPr>
  </w:style>
  <w:style w:type="character" w:customStyle="1" w:styleId="22">
    <w:name w:val="关键词 Char"/>
    <w:qFormat/>
    <w:uiPriority w:val="0"/>
    <w:rPr>
      <w:rFonts w:ascii="仿宋_GB2312" w:eastAsia="仿宋_GB2312"/>
      <w:sz w:val="24"/>
      <w:szCs w:val="24"/>
      <w:lang w:bidi="en-US"/>
    </w:rPr>
  </w:style>
  <w:style w:type="character" w:customStyle="1" w:styleId="23">
    <w:name w:val="标题 1 字符"/>
    <w:link w:val="2"/>
    <w:qFormat/>
    <w:uiPriority w:val="0"/>
    <w:rPr>
      <w:rFonts w:ascii="黑体" w:hAnsi="黑体" w:eastAsia="黑体"/>
      <w:b/>
      <w:bCs/>
      <w:kern w:val="44"/>
      <w:sz w:val="44"/>
      <w:szCs w:val="30"/>
    </w:rPr>
  </w:style>
  <w:style w:type="paragraph" w:customStyle="1" w:styleId="24">
    <w:name w:val="样式hhh"/>
    <w:basedOn w:val="1"/>
    <w:qFormat/>
    <w:uiPriority w:val="0"/>
    <w:pPr>
      <w:tabs>
        <w:tab w:val="left" w:pos="377"/>
      </w:tabs>
      <w:jc w:val="center"/>
    </w:pPr>
  </w:style>
  <w:style w:type="paragraph" w:customStyle="1" w:styleId="25">
    <w:name w:val="参考文献正文"/>
    <w:basedOn w:val="1"/>
    <w:qFormat/>
    <w:uiPriority w:val="0"/>
    <w:pPr>
      <w:snapToGrid w:val="0"/>
      <w:ind w:firstLine="480" w:firstLineChars="200"/>
      <w:jc w:val="left"/>
    </w:pPr>
    <w:rPr>
      <w:rFonts w:ascii="宋体" w:hAnsi="宋体"/>
      <w:sz w:val="21"/>
      <w:szCs w:val="21"/>
      <w:lang w:bidi="en-US"/>
    </w:rPr>
  </w:style>
  <w:style w:type="character" w:customStyle="1" w:styleId="26">
    <w:name w:val="标题 2 字符"/>
    <w:link w:val="3"/>
    <w:qFormat/>
    <w:uiPriority w:val="0"/>
    <w:rPr>
      <w:rFonts w:ascii="黑体" w:hAnsi="黑体" w:eastAsia="黑体"/>
      <w:bCs/>
      <w:sz w:val="32"/>
      <w:szCs w:val="28"/>
    </w:rPr>
  </w:style>
  <w:style w:type="paragraph" w:customStyle="1" w:styleId="27">
    <w:name w:val="WPSOffice手动目录 1"/>
    <w:qFormat/>
    <w:uiPriority w:val="0"/>
    <w:rPr>
      <w:rFonts w:ascii="Times New Roman" w:hAnsi="Times New Roman" w:eastAsia="宋体" w:cs="Times New Roman"/>
      <w:lang w:val="en-US" w:eastAsia="zh-CN" w:bidi="ar-SA"/>
    </w:rPr>
  </w:style>
  <w:style w:type="paragraph" w:customStyle="1" w:styleId="28">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29">
    <w:name w:val="WPSOffice手动目录 3"/>
    <w:qFormat/>
    <w:uiPriority w:val="0"/>
    <w:pPr>
      <w:ind w:left="400" w:leftChars="400"/>
    </w:pPr>
    <w:rPr>
      <w:rFonts w:ascii="Times New Roman" w:hAnsi="Times New Roman" w:eastAsia="宋体" w:cs="Times New Roman"/>
      <w:lang w:val="en-US" w:eastAsia="zh-CN" w:bidi="ar-SA"/>
    </w:rPr>
  </w:style>
  <w:style w:type="character" w:customStyle="1" w:styleId="30">
    <w:name w:val="HTML 预设格式 字符"/>
    <w:basedOn w:val="14"/>
    <w:link w:val="11"/>
    <w:qFormat/>
    <w:uiPriority w:val="99"/>
    <w:rPr>
      <w:rFonts w:ascii="宋体" w:hAnsi="宋体"/>
      <w:sz w:val="24"/>
      <w:szCs w:val="24"/>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png"/><Relationship Id="rId7" Type="http://schemas.openxmlformats.org/officeDocument/2006/relationships/oleObject" Target="embeddings/oleObject2.bin"/><Relationship Id="rId6" Type="http://schemas.openxmlformats.org/officeDocument/2006/relationships/image" Target="media/image1.png"/><Relationship Id="rId5" Type="http://schemas.openxmlformats.org/officeDocument/2006/relationships/oleObject" Target="embeddings/oleObject1.bin"/><Relationship Id="rId4" Type="http://schemas.openxmlformats.org/officeDocument/2006/relationships/theme" Target="theme/theme1.xml"/><Relationship Id="rId3" Type="http://schemas.openxmlformats.org/officeDocument/2006/relationships/footer" Target="footer1.xml"/><Relationship Id="rId22" Type="http://schemas.openxmlformats.org/officeDocument/2006/relationships/fontTable" Target="fontTable.xml"/><Relationship Id="rId21" Type="http://schemas.openxmlformats.org/officeDocument/2006/relationships/numbering" Target="numbering.xml"/><Relationship Id="rId20" Type="http://schemas.openxmlformats.org/officeDocument/2006/relationships/customXml" Target="../customXml/item1.xml"/><Relationship Id="rId2" Type="http://schemas.openxmlformats.org/officeDocument/2006/relationships/settings" Target="settings.xml"/><Relationship Id="rId19" Type="http://schemas.openxmlformats.org/officeDocument/2006/relationships/image" Target="media/image13.jpeg"/><Relationship Id="rId18" Type="http://schemas.openxmlformats.org/officeDocument/2006/relationships/image" Target="media/image12.jpeg"/><Relationship Id="rId17" Type="http://schemas.openxmlformats.org/officeDocument/2006/relationships/image" Target="media/image11.jpeg"/><Relationship Id="rId16" Type="http://schemas.openxmlformats.org/officeDocument/2006/relationships/image" Target="media/image10.jpeg"/><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jpeg"/><Relationship Id="rId10" Type="http://schemas.openxmlformats.org/officeDocument/2006/relationships/image" Target="media/image4.jpe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858</Words>
  <Characters>4897</Characters>
  <Lines>40</Lines>
  <Paragraphs>11</Paragraphs>
  <TotalTime>6</TotalTime>
  <ScaleCrop>false</ScaleCrop>
  <LinksUpToDate>false</LinksUpToDate>
  <CharactersWithSpaces>5744</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2023-11-28T07:02:00Z</dcterms:created>
  <dc:creator>ml</dc:creator>
  <cp:lastModifiedBy>玖</cp:lastModifiedBy>
  <cp:lastPrinted>2005-12-22T04:02:00Z</cp:lastPrinted>
  <dcterms:modified xsi:type="dcterms:W3CDTF">2023-12-12T03:00:50Z</dcterms:modified>
  <dc:title>学号：</dc:title>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F86A03784FE045ACBC1B0A542F2719B0_13</vt:lpwstr>
  </property>
</Properties>
</file>