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u w:val="single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sz w:val="96"/>
        </w:rPr>
      </w:pPr>
      <w:r>
        <w:object>
          <v:shape id="_x0000_i1025" o:spt="75" type="#_x0000_t75" style="height:67.7pt;width:67.15pt;" o:ole="t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4">
            <o:LockedField>false</o:LockedField>
          </o:OLEObject>
        </w:object>
      </w:r>
    </w:p>
    <w:p>
      <w:pPr>
        <w:jc w:val="center"/>
        <w:rPr>
          <w:rFonts w:hint="eastAsia"/>
        </w:rPr>
      </w:pPr>
      <w:r>
        <w:object>
          <v:shape id="_x0000_i1026" o:spt="75" type="#_x0000_t75" style="height:49.25pt;width:214.4pt;" o:ole="t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6">
            <o:LockedField>false</o:LockedField>
          </o:OLEObject>
        </w:object>
      </w:r>
    </w:p>
    <w:p>
      <w:pPr>
        <w:jc w:val="center"/>
        <w:rPr>
          <w:rFonts w:hint="eastAsia"/>
          <w:b/>
          <w:bCs/>
          <w:sz w:val="72"/>
        </w:rPr>
      </w:pPr>
    </w:p>
    <w:p>
      <w:pPr>
        <w:jc w:val="center"/>
        <w:rPr>
          <w:rFonts w:hint="default" w:eastAsia="宋体"/>
          <w:b/>
          <w:bCs/>
          <w:sz w:val="72"/>
          <w:lang w:val="en-US" w:eastAsia="zh-CN"/>
        </w:rPr>
      </w:pPr>
      <w:r>
        <w:rPr>
          <w:rFonts w:hint="eastAsia"/>
          <w:b/>
          <w:bCs/>
          <w:sz w:val="72"/>
          <w:lang w:val="en-US" w:eastAsia="zh-CN"/>
        </w:rPr>
        <w:t>计算机组成原理</w:t>
      </w:r>
    </w:p>
    <w:p>
      <w:pPr>
        <w:jc w:val="center"/>
        <w:rPr>
          <w:rFonts w:hint="eastAsia"/>
          <w:b/>
          <w:bCs/>
          <w:sz w:val="72"/>
        </w:rPr>
      </w:pPr>
      <w:r>
        <w:rPr>
          <w:rFonts w:hint="eastAsia"/>
          <w:b/>
          <w:bCs/>
          <w:sz w:val="72"/>
        </w:rPr>
        <w:t>实验报告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</w:rPr>
      </w:pPr>
      <w:r>
        <w:rPr>
          <w:rFonts w:hint="eastAsia"/>
          <w:spacing w:val="36"/>
          <w:sz w:val="28"/>
        </w:rPr>
        <w:t>专业班级：</w:t>
      </w:r>
      <w:r>
        <w:rPr>
          <w:rFonts w:hint="eastAsia"/>
          <w:spacing w:val="36"/>
          <w:sz w:val="28"/>
          <w:u w:val="single"/>
        </w:rPr>
        <w:t xml:space="preserve">    </w:t>
      </w:r>
      <w:r>
        <w:rPr>
          <w:rFonts w:hint="eastAsia"/>
          <w:spacing w:val="36"/>
          <w:sz w:val="28"/>
          <w:u w:val="single"/>
          <w:lang w:val="en-US" w:eastAsia="zh-CN"/>
        </w:rPr>
        <w:t>计算机2101</w:t>
      </w:r>
      <w:r>
        <w:rPr>
          <w:rFonts w:hint="eastAsia"/>
          <w:spacing w:val="36"/>
          <w:sz w:val="28"/>
          <w:u w:val="single"/>
        </w:rPr>
        <w:t xml:space="preserve">           </w:t>
      </w:r>
    </w:p>
    <w:p>
      <w:pPr>
        <w:tabs>
          <w:tab w:val="left" w:pos="720"/>
        </w:tabs>
        <w:ind w:left="178" w:leftChars="85" w:firstLine="1621" w:firstLineChars="579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学     号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 </w:t>
      </w:r>
      <w:r>
        <w:rPr>
          <w:rFonts w:hint="eastAsia"/>
          <w:spacing w:val="36"/>
          <w:sz w:val="28"/>
          <w:u w:val="single"/>
          <w:lang w:val="en-US" w:eastAsia="zh-CN"/>
        </w:rPr>
        <w:t>2106410103</w:t>
      </w:r>
      <w:r>
        <w:rPr>
          <w:rFonts w:hint="eastAsia"/>
          <w:spacing w:val="36"/>
          <w:sz w:val="28"/>
          <w:u w:val="single"/>
        </w:rPr>
        <w:t xml:space="preserve">             </w:t>
      </w: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  <w:u w:val="single"/>
        </w:rPr>
      </w:pPr>
      <w:r>
        <w:rPr>
          <w:rFonts w:hint="eastAsia"/>
          <w:spacing w:val="36"/>
          <w:sz w:val="28"/>
        </w:rPr>
        <w:t>姓   名：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  <w:lang w:val="en-US" w:eastAsia="zh-CN"/>
        </w:rPr>
        <w:t>方廷伟</w:t>
      </w:r>
      <w:r>
        <w:rPr>
          <w:rFonts w:hint="eastAsia"/>
          <w:sz w:val="28"/>
          <w:u w:val="single"/>
        </w:rPr>
        <w:t xml:space="preserve">                  </w:t>
      </w:r>
    </w:p>
    <w:p>
      <w:pPr>
        <w:tabs>
          <w:tab w:val="left" w:pos="720"/>
        </w:tabs>
        <w:ind w:left="178" w:leftChars="85" w:firstLine="1288" w:firstLineChars="460"/>
        <w:rPr>
          <w:rFonts w:hint="eastAsia"/>
          <w:sz w:val="28"/>
          <w:u w:val="single"/>
        </w:rPr>
      </w:pPr>
    </w:p>
    <w:p>
      <w:pPr>
        <w:ind w:firstLine="5040" w:firstLineChars="1800"/>
        <w:jc w:val="center"/>
        <w:rPr>
          <w:rFonts w:hint="eastAsia"/>
          <w:sz w:val="28"/>
        </w:rPr>
      </w:pPr>
    </w:p>
    <w:p>
      <w:pPr>
        <w:jc w:val="center"/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计算机科学</w:t>
      </w:r>
      <w:r>
        <w:rPr>
          <w:rFonts w:hint="eastAsia"/>
          <w:sz w:val="28"/>
        </w:rPr>
        <w:t>与工程学院</w:t>
      </w:r>
    </w:p>
    <w:p>
      <w:pPr>
        <w:jc w:val="center"/>
        <w:rPr>
          <w:rFonts w:hint="eastAsia"/>
          <w:sz w:val="28"/>
          <w:u w:val="single"/>
        </w:rPr>
      </w:pPr>
      <w:r>
        <w:rPr>
          <w:rFonts w:hint="eastAsia"/>
          <w:sz w:val="28"/>
          <w:lang w:val="en-US" w:eastAsia="zh-CN"/>
        </w:rPr>
        <w:t xml:space="preserve">2023  </w:t>
      </w:r>
      <w:r>
        <w:rPr>
          <w:rFonts w:hint="eastAsia"/>
          <w:sz w:val="28"/>
        </w:rPr>
        <w:t>年</w:t>
      </w:r>
      <w:r>
        <w:rPr>
          <w:rFonts w:hint="eastAsia"/>
          <w:sz w:val="28"/>
          <w:lang w:val="en-US" w:eastAsia="zh-CN"/>
        </w:rPr>
        <w:t xml:space="preserve"> 11  </w:t>
      </w:r>
      <w:r>
        <w:rPr>
          <w:rFonts w:hint="eastAsia"/>
          <w:sz w:val="28"/>
        </w:rPr>
        <w:t>月</w:t>
      </w:r>
      <w:r>
        <w:rPr>
          <w:rFonts w:hint="eastAsia"/>
          <w:sz w:val="28"/>
          <w:lang w:val="en-US" w:eastAsia="zh-CN"/>
        </w:rPr>
        <w:t xml:space="preserve"> 11  </w:t>
      </w:r>
      <w:r>
        <w:rPr>
          <w:rFonts w:hint="eastAsia"/>
          <w:sz w:val="28"/>
        </w:rPr>
        <w:t>日</w:t>
      </w:r>
    </w:p>
    <w:p>
      <w:pPr>
        <w:pStyle w:val="2"/>
        <w:bidi w:val="0"/>
        <w:ind w:firstLine="1325" w:firstLineChars="300"/>
        <w:rPr>
          <w:rFonts w:hint="default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微程序控制器实验</w:t>
      </w:r>
    </w:p>
    <w:p>
      <w:pPr>
        <w:pStyle w:val="2"/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一、实验目的</w:t>
      </w:r>
    </w:p>
    <w:p>
      <w:pPr>
        <w:bidi w:val="0"/>
      </w:pPr>
      <w:r>
        <w:rPr>
          <w:rFonts w:hint="eastAsia"/>
          <w:lang w:eastAsia="zh-CN"/>
        </w:rPr>
        <w:tab/>
      </w:r>
      <w:r>
        <w:t>1</w:t>
      </w:r>
      <w:r>
        <w:rPr>
          <w:rFonts w:hint="eastAsia"/>
        </w:rPr>
        <w:t>、</w:t>
      </w:r>
      <w:r>
        <w:t>掌握微程序控制器的组成原理</w:t>
      </w:r>
    </w:p>
    <w:p>
      <w:pPr>
        <w:bidi w:val="0"/>
        <w:ind w:firstLine="420" w:firstLineChars="20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t>掌握微程序的编写、输入，观察微程序的运行</w:t>
      </w:r>
    </w:p>
    <w:p>
      <w:pPr>
        <w:tabs>
          <w:tab w:val="left" w:pos="818"/>
        </w:tabs>
        <w:spacing w:line="360" w:lineRule="auto"/>
        <w:rPr>
          <w:rFonts w:hint="eastAsia"/>
          <w:sz w:val="24"/>
        </w:rPr>
      </w:pPr>
    </w:p>
    <w:p>
      <w:pPr>
        <w:pStyle w:val="2"/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二、实验内容</w:t>
      </w:r>
    </w:p>
    <w:p>
      <w:pPr>
        <w:ind w:firstLine="420" w:firstLineChars="200"/>
        <w:rPr>
          <w:rFonts w:hint="default" w:eastAsia="宋体"/>
          <w:szCs w:val="21"/>
          <w:lang w:val="en-US" w:eastAsia="zh-CN"/>
        </w:rPr>
      </w:pPr>
      <w:r>
        <w:rPr>
          <w:szCs w:val="21"/>
        </w:rPr>
        <w:t>1</w:t>
      </w:r>
      <w:r>
        <w:rPr>
          <w:rFonts w:hAnsi="宋体"/>
          <w:szCs w:val="21"/>
        </w:rPr>
        <w:t>、设计微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电路和微地址寄存</w:t>
      </w:r>
      <w:r>
        <w:rPr>
          <w:rFonts w:hint="eastAsia" w:hAnsi="宋体"/>
          <w:szCs w:val="21"/>
          <w:lang w:val="en-US" w:eastAsia="zh-CN"/>
        </w:rPr>
        <w:t>器</w:t>
      </w:r>
      <w:r>
        <w:rPr>
          <w:rFonts w:hAnsi="宋体"/>
          <w:szCs w:val="21"/>
        </w:rPr>
        <w:t>电路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并生成相应的框图符号。</w:t>
      </w:r>
    </w:p>
    <w:p>
      <w:pPr>
        <w:ind w:firstLine="420" w:firstLineChars="200"/>
        <w:rPr>
          <w:rFonts w:hint="default" w:eastAsia="宋体"/>
          <w:szCs w:val="21"/>
          <w:lang w:val="en-US" w:eastAsia="zh-CN"/>
        </w:rPr>
      </w:pPr>
      <w:r>
        <w:rPr>
          <w:szCs w:val="21"/>
        </w:rPr>
        <w:t>2</w:t>
      </w:r>
      <w:r>
        <w:rPr>
          <w:rFonts w:hAnsi="宋体"/>
          <w:szCs w:val="21"/>
        </w:rPr>
        <w:t>、</w:t>
      </w:r>
      <w:r>
        <w:rPr>
          <w:rFonts w:hint="eastAsia"/>
          <w:szCs w:val="21"/>
          <w:lang w:val="en-US" w:eastAsia="zh-CN"/>
        </w:rPr>
        <w:t>设计实现微程序控制器电路。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Ansi="宋体"/>
          <w:szCs w:val="21"/>
        </w:rPr>
        <w:t>、</w:t>
      </w:r>
      <w:r>
        <w:rPr>
          <w:rFonts w:hint="eastAsia" w:hAnsi="宋体"/>
          <w:szCs w:val="21"/>
          <w:lang w:val="en-US" w:eastAsia="zh-CN"/>
        </w:rPr>
        <w:t>利用仿真波形图</w:t>
      </w:r>
      <w:r>
        <w:rPr>
          <w:rFonts w:hAnsi="宋体"/>
          <w:szCs w:val="21"/>
        </w:rPr>
        <w:t>验证</w:t>
      </w:r>
      <w:r>
        <w:rPr>
          <w:rFonts w:hint="eastAsia" w:hAnsi="宋体"/>
          <w:szCs w:val="21"/>
          <w:lang w:val="en-US" w:eastAsia="zh-CN"/>
        </w:rPr>
        <w:t>微程序控制器</w:t>
      </w:r>
      <w:r>
        <w:rPr>
          <w:rFonts w:hAnsi="宋体"/>
          <w:szCs w:val="21"/>
        </w:rPr>
        <w:t>的功能。</w:t>
      </w:r>
    </w:p>
    <w:p>
      <w:pPr>
        <w:pStyle w:val="2"/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</w:t>
      </w:r>
      <w:r>
        <w:rPr>
          <w:rFonts w:hint="eastAsia"/>
          <w:sz w:val="28"/>
          <w:szCs w:val="28"/>
          <w:lang w:val="en-US" w:eastAsia="zh-CN"/>
        </w:rPr>
        <w:t>实验设计电路图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5179695" cy="2719070"/>
            <wp:effectExtent l="0" t="0" r="1905" b="889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5001260" cy="3423920"/>
            <wp:effectExtent l="0" t="0" r="12700" b="5080"/>
            <wp:docPr id="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5179060" cy="3862705"/>
            <wp:effectExtent l="0" t="0" r="2540" b="8255"/>
            <wp:docPr id="2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eastAsia"/>
        </w:rPr>
      </w:pPr>
      <w:r>
        <w:drawing>
          <wp:inline distT="0" distB="0" distL="114300" distR="114300">
            <wp:extent cx="5182235" cy="2160270"/>
            <wp:effectExtent l="0" t="0" r="14605" b="3810"/>
            <wp:docPr id="1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四、实验步骤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</w:t>
      </w:r>
      <w:r>
        <w:rPr>
          <w:rFonts w:hint="eastAsia" w:hAnsi="宋体"/>
          <w:szCs w:val="21"/>
          <w:lang w:val="en-US" w:eastAsia="zh-CN"/>
        </w:rPr>
        <w:t>新建一个文件夹uCONTROL，创建</w:t>
      </w:r>
      <w:r>
        <w:rPr>
          <w:rFonts w:hAnsi="宋体"/>
          <w:szCs w:val="21"/>
        </w:rPr>
        <w:t>工程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工程名为uCONTROL</w:t>
      </w:r>
      <w:r>
        <w:rPr>
          <w:rFonts w:hint="eastAsia" w:hAnsi="宋体"/>
          <w:szCs w:val="21"/>
          <w:lang w:eastAsia="zh-CN"/>
        </w:rPr>
        <w:t>。</w:t>
      </w:r>
      <w:r>
        <w:rPr>
          <w:rFonts w:hint="eastAsia" w:hAnsi="宋体"/>
          <w:szCs w:val="21"/>
          <w:lang w:val="en-US" w:eastAsia="zh-CN"/>
        </w:rPr>
        <w:t>新建主</w:t>
      </w:r>
      <w:r>
        <w:rPr>
          <w:rFonts w:hAnsi="宋体"/>
          <w:szCs w:val="21"/>
        </w:rPr>
        <w:t>框图设计文件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文件名为uCONTROL</w:t>
      </w:r>
      <w:r>
        <w:rPr>
          <w:szCs w:val="21"/>
        </w:rPr>
        <w:t>.bdf</w:t>
      </w:r>
      <w:r>
        <w:rPr>
          <w:rFonts w:hint="eastAsia" w:hAnsi="宋体"/>
          <w:szCs w:val="21"/>
          <w:lang w:val="en-US" w:eastAsia="zh-CN"/>
        </w:rPr>
        <w:t>。在框图文件uCONTROL</w:t>
      </w:r>
      <w:r>
        <w:rPr>
          <w:szCs w:val="21"/>
        </w:rPr>
        <w:t>.bdf</w:t>
      </w:r>
      <w:r>
        <w:rPr>
          <w:rFonts w:hint="eastAsia" w:hAnsi="宋体"/>
          <w:szCs w:val="21"/>
          <w:lang w:val="en-US" w:eastAsia="zh-CN"/>
        </w:rPr>
        <w:t>中</w:t>
      </w:r>
      <w:r>
        <w:rPr>
          <w:rFonts w:hAnsi="宋体"/>
          <w:szCs w:val="21"/>
        </w:rPr>
        <w:t>插入</w:t>
      </w:r>
      <w:r>
        <w:rPr>
          <w:rFonts w:hint="eastAsia" w:hAnsi="宋体"/>
          <w:szCs w:val="21"/>
        </w:rPr>
        <w:t>参数化模块</w:t>
      </w:r>
      <w:r>
        <w:rPr>
          <w:szCs w:val="21"/>
        </w:rPr>
        <w:t>lpm_rom</w:t>
      </w:r>
      <w:r>
        <w:rPr>
          <w:rFonts w:hAnsi="宋体"/>
          <w:szCs w:val="21"/>
        </w:rPr>
        <w:t>，对其进行配置，具体方法和参数</w:t>
      </w:r>
      <w:r>
        <w:rPr>
          <w:rFonts w:hint="eastAsia" w:hAnsi="宋体"/>
          <w:szCs w:val="21"/>
        </w:rPr>
        <w:t>配置</w:t>
      </w:r>
      <w:r>
        <w:rPr>
          <w:rFonts w:hAnsi="宋体"/>
          <w:szCs w:val="21"/>
        </w:rPr>
        <w:t>见实验</w:t>
      </w:r>
      <w:r>
        <w:rPr>
          <w:rFonts w:hint="eastAsia" w:hAnsi="宋体"/>
          <w:szCs w:val="21"/>
          <w:lang w:val="en-US" w:eastAsia="zh-CN"/>
        </w:rPr>
        <w:t>二中的ROM实验</w:t>
      </w:r>
      <w:r>
        <w:rPr>
          <w:rFonts w:hAnsi="宋体"/>
          <w:szCs w:val="21"/>
        </w:rPr>
        <w:t>，其中</w:t>
      </w:r>
      <w:r>
        <w:rPr>
          <w:szCs w:val="21"/>
        </w:rPr>
        <w:t>ROM</w:t>
      </w:r>
      <w:r>
        <w:rPr>
          <w:rFonts w:hint="eastAsia"/>
          <w:szCs w:val="21"/>
          <w:lang w:val="en-US" w:eastAsia="zh-CN"/>
        </w:rPr>
        <w:t>初始化的数据表uCode</w:t>
      </w:r>
      <w:r>
        <w:rPr>
          <w:szCs w:val="21"/>
        </w:rPr>
        <w:t>.hex</w:t>
      </w:r>
      <w:r>
        <w:rPr>
          <w:rFonts w:hint="eastAsia"/>
          <w:szCs w:val="21"/>
          <w:lang w:val="en-US" w:eastAsia="zh-CN"/>
        </w:rPr>
        <w:t>中存放的是</w:t>
      </w:r>
      <w:r>
        <w:rPr>
          <w:rFonts w:hAnsi="宋体"/>
          <w:szCs w:val="21"/>
        </w:rPr>
        <w:t>表</w:t>
      </w:r>
      <w:r>
        <w:rPr>
          <w:rFonts w:hint="eastAsia"/>
          <w:szCs w:val="21"/>
          <w:lang w:val="en-US" w:eastAsia="zh-CN"/>
        </w:rPr>
        <w:t>3</w:t>
      </w:r>
      <w:r>
        <w:rPr>
          <w:szCs w:val="21"/>
        </w:rPr>
        <w:t>-</w:t>
      </w:r>
      <w:r>
        <w:rPr>
          <w:rFonts w:hint="eastAsia"/>
          <w:szCs w:val="21"/>
        </w:rPr>
        <w:t>4</w:t>
      </w:r>
      <w:r>
        <w:rPr>
          <w:rFonts w:hint="eastAsia"/>
          <w:szCs w:val="21"/>
          <w:lang w:val="en-US" w:eastAsia="zh-CN"/>
        </w:rPr>
        <w:t>中</w:t>
      </w:r>
      <w:r>
        <w:rPr>
          <w:rFonts w:hAnsi="宋体"/>
          <w:szCs w:val="21"/>
        </w:rPr>
        <w:t>的微代码</w:t>
      </w:r>
      <w:r>
        <w:rPr>
          <w:rFonts w:hint="eastAsia" w:hAnsi="宋体"/>
          <w:szCs w:val="21"/>
          <w:lang w:eastAsia="zh-CN"/>
        </w:rPr>
        <w:t>。（</w:t>
      </w:r>
      <w:r>
        <w:rPr>
          <w:rFonts w:hint="eastAsia" w:hAnsi="宋体"/>
          <w:szCs w:val="21"/>
          <w:lang w:val="en-US" w:eastAsia="zh-CN"/>
        </w:rPr>
        <w:t>注：本实验中已经给同学们提供了ROM初始化文件，命名为</w:t>
      </w:r>
      <w:r>
        <w:rPr>
          <w:rFonts w:hint="eastAsia"/>
          <w:szCs w:val="21"/>
          <w:lang w:val="en-US" w:eastAsia="zh-CN"/>
        </w:rPr>
        <w:t>uCode</w:t>
      </w:r>
      <w:r>
        <w:rPr>
          <w:szCs w:val="21"/>
        </w:rPr>
        <w:t>.hex</w:t>
      </w:r>
      <w:r>
        <w:rPr>
          <w:rFonts w:hint="eastAsia"/>
          <w:szCs w:val="21"/>
          <w:lang w:eastAsia="zh-CN"/>
        </w:rPr>
        <w:t>。</w:t>
      </w:r>
      <w:r>
        <w:rPr>
          <w:rFonts w:hAnsi="宋体"/>
          <w:szCs w:val="21"/>
        </w:rPr>
        <w:t>可以将</w:t>
      </w:r>
      <w:r>
        <w:rPr>
          <w:rFonts w:hint="eastAsia" w:hAnsi="宋体"/>
          <w:szCs w:val="21"/>
          <w:lang w:val="en-US" w:eastAsia="zh-CN"/>
        </w:rPr>
        <w:t>这个</w:t>
      </w:r>
      <w:r>
        <w:rPr>
          <w:rFonts w:hint="eastAsia"/>
          <w:szCs w:val="21"/>
          <w:lang w:val="en-US" w:eastAsia="zh-CN"/>
        </w:rPr>
        <w:t>uCode</w:t>
      </w:r>
      <w:r>
        <w:rPr>
          <w:szCs w:val="21"/>
        </w:rPr>
        <w:t>.hex</w:t>
      </w:r>
      <w:r>
        <w:rPr>
          <w:rFonts w:hAnsi="宋体"/>
          <w:szCs w:val="21"/>
        </w:rPr>
        <w:t>复制到工程</w:t>
      </w:r>
      <w:r>
        <w:rPr>
          <w:rFonts w:hint="eastAsia" w:hAnsi="宋体"/>
          <w:szCs w:val="21"/>
          <w:lang w:val="en-US" w:eastAsia="zh-CN"/>
        </w:rPr>
        <w:t>目录</w:t>
      </w:r>
      <w:r>
        <w:rPr>
          <w:rFonts w:hAnsi="宋体"/>
          <w:szCs w:val="21"/>
        </w:rPr>
        <w:t>中，</w:t>
      </w:r>
      <w:r>
        <w:rPr>
          <w:rFonts w:hint="eastAsia" w:hAnsi="宋体"/>
          <w:szCs w:val="21"/>
          <w:lang w:val="en-US" w:eastAsia="zh-CN"/>
        </w:rPr>
        <w:t>并添加进工程中，</w:t>
      </w:r>
      <w:r>
        <w:rPr>
          <w:rFonts w:hAnsi="宋体"/>
          <w:szCs w:val="21"/>
        </w:rPr>
        <w:t>作为</w:t>
      </w:r>
      <w:r>
        <w:rPr>
          <w:szCs w:val="21"/>
        </w:rPr>
        <w:t>ROM</w:t>
      </w:r>
      <w:r>
        <w:rPr>
          <w:rFonts w:hAnsi="宋体"/>
          <w:szCs w:val="21"/>
        </w:rPr>
        <w:t>初始化数据文件。</w:t>
      </w:r>
      <w:r>
        <w:rPr>
          <w:rFonts w:hint="eastAsia" w:hAnsi="宋体"/>
          <w:szCs w:val="21"/>
          <w:lang w:eastAsia="zh-CN"/>
        </w:rPr>
        <w:t>）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、设计微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电路和微地址寄存</w:t>
      </w:r>
      <w:r>
        <w:rPr>
          <w:rFonts w:hint="eastAsia" w:hAnsi="宋体"/>
          <w:szCs w:val="21"/>
          <w:lang w:val="en-US" w:eastAsia="zh-CN"/>
        </w:rPr>
        <w:t>器</w:t>
      </w:r>
      <w:r>
        <w:rPr>
          <w:rFonts w:hAnsi="宋体"/>
          <w:szCs w:val="21"/>
        </w:rPr>
        <w:t>电路</w:t>
      </w:r>
      <w:r>
        <w:rPr>
          <w:szCs w:val="21"/>
        </w:rPr>
        <w:t xml:space="preserve"> </w:t>
      </w:r>
    </w:p>
    <w:p>
      <w:pPr>
        <w:ind w:firstLine="420" w:firstLineChars="200"/>
        <w:rPr>
          <w:szCs w:val="21"/>
        </w:rPr>
      </w:pPr>
      <w:r>
        <w:rPr>
          <w:rFonts w:hint="eastAsia" w:hAnsi="宋体"/>
          <w:color w:val="auto"/>
          <w:szCs w:val="21"/>
          <w:lang w:val="en-US" w:eastAsia="zh-CN"/>
        </w:rPr>
        <w:t>（1）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</w:t>
      </w:r>
    </w:p>
    <w:p>
      <w:pPr>
        <w:ind w:firstLine="420" w:firstLineChars="200"/>
        <w:rPr>
          <w:rFonts w:hint="eastAsia" w:hAnsi="宋体"/>
          <w:color w:val="FF0000"/>
          <w:szCs w:val="21"/>
          <w:lang w:val="en-US" w:eastAsia="zh-CN"/>
        </w:rPr>
      </w:pPr>
      <w:r>
        <w:rPr>
          <w:rFonts w:hAnsi="宋体"/>
          <w:szCs w:val="21"/>
        </w:rPr>
        <w:t>新建一个框图文件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，按照图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4</w:t>
      </w:r>
      <w:r>
        <w:rPr>
          <w:rFonts w:hAnsi="宋体"/>
          <w:szCs w:val="21"/>
        </w:rPr>
        <w:t>设计微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</w:t>
      </w:r>
      <w:r>
        <w:rPr>
          <w:rFonts w:hint="eastAsia" w:hAnsi="宋体"/>
          <w:szCs w:val="21"/>
          <w:lang w:eastAsia="zh-CN"/>
        </w:rPr>
        <w:t>（</w:t>
      </w:r>
      <w:r>
        <w:rPr>
          <w:rFonts w:hAnsi="宋体"/>
          <w:szCs w:val="21"/>
        </w:rPr>
        <w:t>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016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OR2，可以找到两输入或门元件；在Name中输入AND3，可以找到三输入与门元件；在Name中输入NOR3，可以找到三输入或非门元件；在Name中输入NAND3，可以找到三输入与非门元件；在Name中输入VCC，可以找到高电平元件</w:t>
      </w:r>
      <w:r>
        <w:rPr>
          <w:rFonts w:hint="eastAsia" w:hAnsi="宋体"/>
          <w:szCs w:val="21"/>
          <w:lang w:eastAsia="zh-CN"/>
        </w:rPr>
        <w:t>）</w:t>
      </w:r>
      <w:r>
        <w:rPr>
          <w:rFonts w:hAnsi="宋体"/>
          <w:szCs w:val="21"/>
        </w:rPr>
        <w:t>，完成框图文件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int="eastAsia"/>
          <w:szCs w:val="21"/>
          <w:lang w:val="en-US" w:eastAsia="zh-CN"/>
        </w:rPr>
        <w:t>的</w:t>
      </w:r>
      <w:r>
        <w:rPr>
          <w:rFonts w:hAnsi="宋体"/>
          <w:szCs w:val="21"/>
        </w:rPr>
        <w:t>设计。</w:t>
      </w:r>
      <w:r>
        <w:rPr>
          <w:rFonts w:hint="eastAsia" w:hAnsi="宋体"/>
          <w:szCs w:val="21"/>
          <w:lang w:val="en-US" w:eastAsia="zh-CN"/>
        </w:rPr>
        <w:t>保存文件后，</w:t>
      </w:r>
      <w:r>
        <w:rPr>
          <w:rFonts w:hAnsi="宋体"/>
          <w:szCs w:val="21"/>
        </w:rPr>
        <w:t>选择主菜单</w:t>
      </w:r>
      <w:r>
        <w:rPr>
          <w:szCs w:val="21"/>
        </w:rPr>
        <w:t>files→</w:t>
      </w:r>
      <w:r>
        <w:rPr>
          <w:bCs/>
          <w:kern w:val="0"/>
          <w:szCs w:val="21"/>
        </w:rPr>
        <w:t xml:space="preserve">Create/Update </w:t>
      </w:r>
      <w:r>
        <w:rPr>
          <w:szCs w:val="21"/>
        </w:rPr>
        <w:t>→Create Symbol Files for Current File,</w:t>
      </w:r>
      <w:r>
        <w:rPr>
          <w:rFonts w:hAnsi="宋体"/>
          <w:szCs w:val="21"/>
        </w:rPr>
        <w:t>在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文件上生成框图符号文件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.bsf</w:t>
      </w:r>
      <w:r>
        <w:rPr>
          <w:rFonts w:hAnsi="宋体"/>
          <w:szCs w:val="21"/>
        </w:rPr>
        <w:t>。打开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文件，点击工具栏上的按钮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。点击</w:t>
      </w:r>
      <w:r>
        <w:rPr>
          <w:szCs w:val="21"/>
        </w:rPr>
        <w:t>OK</w:t>
      </w:r>
      <w:r>
        <w:rPr>
          <w:rFonts w:hAnsi="宋体"/>
          <w:szCs w:val="21"/>
        </w:rPr>
        <w:t>按钮后，插入用户自定义的框图符号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</w:t>
      </w:r>
    </w:p>
    <w:p>
      <w:pPr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4683125" cy="2080260"/>
            <wp:effectExtent l="0" t="0" r="10795" b="7620"/>
            <wp:docPr id="11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39" w:firstLineChars="257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/>
          <w:szCs w:val="21"/>
          <w:lang w:val="en-US" w:eastAsia="zh-CN"/>
        </w:rPr>
        <w:t>3-4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</w:t>
      </w:r>
    </w:p>
    <w:p>
      <w:pPr>
        <w:ind w:firstLine="420" w:firstLineChars="200"/>
        <w:jc w:val="left"/>
        <w:rPr>
          <w:rFonts w:hAnsi="宋体"/>
          <w:szCs w:val="21"/>
        </w:rPr>
      </w:pPr>
    </w:p>
    <w:p>
      <w:pPr>
        <w:ind w:firstLine="420" w:firstLineChars="200"/>
        <w:rPr>
          <w:rFonts w:hint="eastAsia" w:hAnsi="宋体"/>
          <w:color w:val="auto"/>
          <w:szCs w:val="21"/>
          <w:lang w:val="en-US" w:eastAsia="zh-CN"/>
        </w:rPr>
      </w:pPr>
    </w:p>
    <w:p>
      <w:pPr>
        <w:ind w:firstLine="420" w:firstLineChars="200"/>
        <w:rPr>
          <w:szCs w:val="21"/>
        </w:rPr>
      </w:pPr>
      <w:r>
        <w:rPr>
          <w:rFonts w:hint="eastAsia" w:hAnsi="宋体"/>
          <w:color w:val="auto"/>
          <w:szCs w:val="21"/>
          <w:lang w:val="en-US" w:eastAsia="zh-CN"/>
        </w:rPr>
        <w:t>（2）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地址寄存器</w:t>
      </w:r>
      <w:r>
        <w:rPr>
          <w:rFonts w:hAnsi="宋体"/>
          <w:szCs w:val="21"/>
        </w:rPr>
        <w:t>电路</w:t>
      </w:r>
    </w:p>
    <w:p>
      <w:pPr>
        <w:ind w:firstLine="420" w:firstLineChars="200"/>
        <w:jc w:val="left"/>
        <w:rPr>
          <w:szCs w:val="21"/>
        </w:rPr>
      </w:pPr>
      <w:r>
        <w:rPr>
          <w:rFonts w:hAnsi="宋体"/>
          <w:szCs w:val="21"/>
        </w:rPr>
        <w:t>新建一个框图文件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，按照图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5</w:t>
      </w:r>
      <w:r>
        <w:rPr>
          <w:rFonts w:hAnsi="宋体"/>
          <w:szCs w:val="21"/>
        </w:rPr>
        <w:t>设计微</w:t>
      </w:r>
      <w:r>
        <w:rPr>
          <w:rFonts w:hint="eastAsia" w:hAnsi="宋体"/>
          <w:szCs w:val="21"/>
          <w:lang w:val="en-US" w:eastAsia="zh-CN"/>
        </w:rPr>
        <w:t>地址寄存器</w:t>
      </w:r>
      <w:r>
        <w:rPr>
          <w:rFonts w:hAnsi="宋体"/>
          <w:szCs w:val="21"/>
        </w:rPr>
        <w:t>电路</w:t>
      </w:r>
      <w:r>
        <w:rPr>
          <w:rFonts w:hint="eastAsia" w:hAnsi="宋体"/>
          <w:szCs w:val="21"/>
          <w:lang w:eastAsia="zh-CN"/>
        </w:rPr>
        <w:t>（</w:t>
      </w:r>
      <w:r>
        <w:rPr>
          <w:rFonts w:hAnsi="宋体"/>
          <w:szCs w:val="21"/>
        </w:rPr>
        <w:t>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0160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在Name中输入DFFE，可以找到D触发器元件；在Name中输入NOT，可以找到非门元件</w:t>
      </w:r>
      <w:r>
        <w:rPr>
          <w:rFonts w:hint="eastAsia" w:hAnsi="宋体"/>
          <w:szCs w:val="21"/>
          <w:lang w:eastAsia="zh-CN"/>
        </w:rPr>
        <w:t>）</w:t>
      </w:r>
      <w:r>
        <w:rPr>
          <w:rFonts w:hAnsi="宋体"/>
          <w:szCs w:val="21"/>
        </w:rPr>
        <w:t>，完成框图文件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int="eastAsia"/>
          <w:szCs w:val="21"/>
          <w:lang w:val="en-US" w:eastAsia="zh-CN"/>
        </w:rPr>
        <w:t>的</w:t>
      </w:r>
      <w:r>
        <w:rPr>
          <w:rFonts w:hAnsi="宋体"/>
          <w:szCs w:val="21"/>
        </w:rPr>
        <w:t>设计。</w:t>
      </w:r>
      <w:r>
        <w:rPr>
          <w:rFonts w:hint="eastAsia" w:hAnsi="宋体"/>
          <w:szCs w:val="21"/>
          <w:lang w:val="en-US" w:eastAsia="zh-CN"/>
        </w:rPr>
        <w:t>保存文件后，</w:t>
      </w:r>
      <w:r>
        <w:rPr>
          <w:rFonts w:hAnsi="宋体"/>
          <w:szCs w:val="21"/>
        </w:rPr>
        <w:t>选择主菜单</w:t>
      </w:r>
      <w:r>
        <w:rPr>
          <w:szCs w:val="21"/>
        </w:rPr>
        <w:t>files→</w:t>
      </w:r>
      <w:r>
        <w:rPr>
          <w:bCs/>
          <w:kern w:val="0"/>
          <w:szCs w:val="21"/>
        </w:rPr>
        <w:t xml:space="preserve">Create/Update </w:t>
      </w:r>
      <w:r>
        <w:rPr>
          <w:szCs w:val="21"/>
        </w:rPr>
        <w:t>→Create Symbol Files for Current File,</w:t>
      </w:r>
      <w:r>
        <w:rPr>
          <w:rFonts w:hAnsi="宋体"/>
          <w:szCs w:val="21"/>
        </w:rPr>
        <w:t>在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文件上生成框图符号文件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.bsf</w:t>
      </w:r>
      <w:r>
        <w:rPr>
          <w:rFonts w:hAnsi="宋体"/>
          <w:szCs w:val="21"/>
        </w:rPr>
        <w:t>。打开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文件，点击工具栏上的按钮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0160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。点击</w:t>
      </w:r>
      <w:r>
        <w:rPr>
          <w:szCs w:val="21"/>
        </w:rPr>
        <w:t>OK</w:t>
      </w:r>
      <w:r>
        <w:rPr>
          <w:rFonts w:hAnsi="宋体"/>
          <w:szCs w:val="21"/>
        </w:rPr>
        <w:t>按钮后，插入用户自定义的框图符号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</w:t>
      </w:r>
    </w:p>
    <w:p>
      <w:pPr>
        <w:jc w:val="left"/>
        <w:rPr>
          <w:szCs w:val="21"/>
        </w:rPr>
      </w:pPr>
      <w:r>
        <w:drawing>
          <wp:inline distT="0" distB="0" distL="114300" distR="114300">
            <wp:extent cx="4752340" cy="3345180"/>
            <wp:effectExtent l="0" t="0" r="2540" b="762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 w:hAnsi="宋体"/>
          <w:szCs w:val="21"/>
          <w:lang w:val="en-US" w:eastAsia="zh-CN"/>
        </w:rPr>
        <w:t xml:space="preserve">3-5 </w:t>
      </w:r>
      <w:r>
        <w:rPr>
          <w:rFonts w:hAnsi="宋体"/>
          <w:szCs w:val="21"/>
        </w:rPr>
        <w:t>微地址寄存器电路</w:t>
      </w:r>
    </w:p>
    <w:p>
      <w:pPr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4、设计译码器电路，产生P[1]-P[4]信号。</w:t>
      </w:r>
      <w:r>
        <w:rPr>
          <w:rFonts w:hAnsi="宋体"/>
          <w:szCs w:val="21"/>
        </w:rPr>
        <w:t>新建一个框图文件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.bdf</w:t>
      </w:r>
      <w:r>
        <w:rPr>
          <w:rFonts w:hAnsi="宋体"/>
          <w:szCs w:val="21"/>
        </w:rPr>
        <w:t>，按照图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6</w:t>
      </w:r>
      <w:r>
        <w:rPr>
          <w:rFonts w:hAnsi="宋体"/>
          <w:szCs w:val="21"/>
        </w:rPr>
        <w:t>设计</w:t>
      </w:r>
      <w:r>
        <w:rPr>
          <w:rFonts w:hint="eastAsia" w:hAnsi="宋体"/>
          <w:szCs w:val="21"/>
          <w:lang w:val="en-US" w:eastAsia="zh-CN"/>
        </w:rPr>
        <w:t>译码器</w:t>
      </w:r>
      <w:r>
        <w:rPr>
          <w:rFonts w:hAnsi="宋体"/>
          <w:szCs w:val="21"/>
        </w:rPr>
        <w:t>电路，完成框图文件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.bdf</w:t>
      </w:r>
      <w:r>
        <w:rPr>
          <w:rFonts w:hint="eastAsia"/>
          <w:szCs w:val="21"/>
          <w:lang w:val="en-US" w:eastAsia="zh-CN"/>
        </w:rPr>
        <w:t>的</w:t>
      </w:r>
      <w:r>
        <w:rPr>
          <w:rFonts w:hAnsi="宋体"/>
          <w:szCs w:val="21"/>
        </w:rPr>
        <w:t>设计。</w:t>
      </w:r>
      <w:r>
        <w:rPr>
          <w:rFonts w:hint="eastAsia" w:hAnsi="宋体"/>
          <w:szCs w:val="21"/>
          <w:lang w:val="en-US" w:eastAsia="zh-CN"/>
        </w:rPr>
        <w:t>保存文件后，</w:t>
      </w:r>
      <w:r>
        <w:rPr>
          <w:rFonts w:hAnsi="宋体"/>
          <w:szCs w:val="21"/>
        </w:rPr>
        <w:t>选择主菜单</w:t>
      </w:r>
      <w:r>
        <w:rPr>
          <w:szCs w:val="21"/>
        </w:rPr>
        <w:t>files→</w:t>
      </w:r>
      <w:r>
        <w:rPr>
          <w:bCs/>
          <w:kern w:val="0"/>
          <w:szCs w:val="21"/>
        </w:rPr>
        <w:t xml:space="preserve">Create/Update </w:t>
      </w:r>
      <w:r>
        <w:rPr>
          <w:szCs w:val="21"/>
        </w:rPr>
        <w:t>→Create Symbol Files for Current File,</w:t>
      </w:r>
      <w:r>
        <w:rPr>
          <w:rFonts w:hAnsi="宋体"/>
          <w:szCs w:val="21"/>
        </w:rPr>
        <w:t>在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.bdf</w:t>
      </w:r>
      <w:r>
        <w:rPr>
          <w:rFonts w:hAnsi="宋体"/>
          <w:szCs w:val="21"/>
        </w:rPr>
        <w:t>文件上生成框图符号文件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.bsf</w:t>
      </w:r>
      <w:r>
        <w:rPr>
          <w:rFonts w:hAnsi="宋体"/>
          <w:szCs w:val="21"/>
        </w:rPr>
        <w:t>。打开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文件，点击工具栏上的按钮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016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</w:t>
      </w:r>
      <w:r>
        <w:rPr>
          <w:rFonts w:hint="eastAsia"/>
          <w:szCs w:val="21"/>
          <w:lang w:val="en-US" w:eastAsia="zh-CN"/>
        </w:rPr>
        <w:t>decodec</w:t>
      </w:r>
      <w:r>
        <w:rPr>
          <w:rFonts w:hAnsi="宋体"/>
          <w:szCs w:val="21"/>
        </w:rPr>
        <w:t>。点击</w:t>
      </w:r>
      <w:r>
        <w:rPr>
          <w:szCs w:val="21"/>
        </w:rPr>
        <w:t>OK</w:t>
      </w:r>
      <w:r>
        <w:rPr>
          <w:rFonts w:hAnsi="宋体"/>
          <w:szCs w:val="21"/>
        </w:rPr>
        <w:t>按钮后，插入用户自定义的框图符号</w:t>
      </w:r>
      <w:r>
        <w:rPr>
          <w:rFonts w:hint="eastAsia"/>
          <w:szCs w:val="21"/>
          <w:lang w:val="en-US" w:eastAsia="zh-CN"/>
        </w:rPr>
        <w:t>decodec</w:t>
      </w:r>
      <w:r>
        <w:rPr>
          <w:rFonts w:hAnsi="宋体"/>
          <w:szCs w:val="21"/>
        </w:rPr>
        <w:t>。</w:t>
      </w:r>
    </w:p>
    <w:p>
      <w:pPr>
        <w:ind w:firstLine="420" w:firstLineChars="200"/>
      </w:pPr>
      <w:r>
        <w:drawing>
          <wp:inline distT="0" distB="0" distL="114300" distR="114300">
            <wp:extent cx="5106670" cy="1814830"/>
            <wp:effectExtent l="0" t="0" r="13970" b="13970"/>
            <wp:docPr id="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</w:pPr>
      <w:r>
        <w:rPr>
          <w:rFonts w:hAnsi="宋体"/>
          <w:szCs w:val="21"/>
        </w:rPr>
        <w:t>图</w:t>
      </w:r>
      <w:r>
        <w:rPr>
          <w:rFonts w:hint="eastAsia" w:hAnsi="宋体"/>
          <w:szCs w:val="21"/>
          <w:lang w:val="en-US" w:eastAsia="zh-CN"/>
        </w:rPr>
        <w:t>3-6 译码</w:t>
      </w:r>
      <w:r>
        <w:rPr>
          <w:rFonts w:hAnsi="宋体"/>
          <w:szCs w:val="21"/>
        </w:rPr>
        <w:t>器</w:t>
      </w:r>
      <w:r>
        <w:rPr>
          <w:rFonts w:hint="eastAsia" w:hAnsi="宋体"/>
          <w:szCs w:val="21"/>
          <w:lang w:val="en-US" w:eastAsia="zh-CN"/>
        </w:rPr>
        <w:t>decodec</w:t>
      </w:r>
      <w:r>
        <w:rPr>
          <w:rFonts w:hAnsi="宋体"/>
          <w:szCs w:val="21"/>
        </w:rPr>
        <w:t>电路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  <w:lang w:val="en-US" w:eastAsia="zh-CN"/>
        </w:rPr>
        <w:t>5</w:t>
      </w:r>
      <w:r>
        <w:rPr>
          <w:rFonts w:hAnsi="宋体"/>
          <w:szCs w:val="21"/>
        </w:rPr>
        <w:t>、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Ansi="宋体"/>
          <w:szCs w:val="21"/>
        </w:rPr>
        <w:t>添加输入输出引脚，</w:t>
      </w:r>
      <w:r>
        <w:rPr>
          <w:rFonts w:hint="eastAsia" w:hAnsi="宋体"/>
          <w:szCs w:val="21"/>
          <w:lang w:val="en-US" w:eastAsia="zh-CN"/>
        </w:rPr>
        <w:t>形成完整的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程序</w:t>
      </w:r>
      <w:r>
        <w:rPr>
          <w:rFonts w:hAnsi="宋体"/>
          <w:szCs w:val="21"/>
        </w:rPr>
        <w:t>控制器电路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如</w:t>
      </w:r>
      <w:r>
        <w:rPr>
          <w:rFonts w:hAnsi="宋体"/>
          <w:szCs w:val="21"/>
        </w:rPr>
        <w:t>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3所示。</w:t>
      </w:r>
      <w:r>
        <w:rPr>
          <w:rFonts w:hAnsi="宋体"/>
          <w:szCs w:val="21"/>
        </w:rPr>
        <w:t>为方便观察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添加五个输出引脚P[1]、P[4]、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6</w:t>
      </w:r>
      <w:r>
        <w:rPr>
          <w:rFonts w:hAnsi="宋体"/>
          <w:szCs w:val="21"/>
        </w:rPr>
        <w:t>、编译、仿真验证微控制器的逻辑功能。</w:t>
      </w:r>
      <w:r>
        <w:rPr>
          <w:rFonts w:hint="eastAsia" w:hAnsi="宋体"/>
          <w:szCs w:val="21"/>
          <w:lang w:val="en-US" w:eastAsia="zh-CN"/>
        </w:rPr>
        <w:t>波形图设计</w:t>
      </w:r>
      <w:r>
        <w:rPr>
          <w:rFonts w:hAnsi="宋体"/>
          <w:szCs w:val="21"/>
        </w:rPr>
        <w:t>具体过程：</w:t>
      </w:r>
    </w:p>
    <w:p>
      <w:pPr>
        <w:ind w:firstLine="420" w:firstLineChars="200"/>
        <w:rPr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启动时，</w:t>
      </w:r>
      <w:r>
        <w:rPr>
          <w:szCs w:val="21"/>
        </w:rPr>
        <w:t>RST1=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，</w:t>
      </w:r>
      <w:r>
        <w:rPr>
          <w:rFonts w:hint="eastAsia" w:hAnsi="宋体"/>
          <w:szCs w:val="21"/>
          <w:lang w:val="en-US" w:eastAsia="zh-CN"/>
        </w:rPr>
        <w:t>短暂置1，</w:t>
      </w:r>
      <w:r>
        <w:rPr>
          <w:rFonts w:hAnsi="宋体"/>
          <w:szCs w:val="21"/>
        </w:rPr>
        <w:t>进行复位操作。</w:t>
      </w:r>
    </w:p>
    <w:p>
      <w:pPr>
        <w:ind w:firstLine="420" w:firstLineChars="200"/>
        <w:rPr>
          <w:rFonts w:hint="eastAsia" w:hAnsi="宋体" w:eastAsia="宋体"/>
          <w:szCs w:val="21"/>
          <w:lang w:eastAsia="zh-CN"/>
        </w:rPr>
      </w:pPr>
      <w:r>
        <w:rPr>
          <w:rFonts w:hAnsi="宋体"/>
          <w:szCs w:val="21"/>
        </w:rPr>
        <w:t>（</w:t>
      </w:r>
      <w:r>
        <w:rPr>
          <w:szCs w:val="21"/>
        </w:rPr>
        <w:t>2</w:t>
      </w:r>
      <w:r>
        <w:rPr>
          <w:rFonts w:hAnsi="宋体"/>
          <w:szCs w:val="21"/>
        </w:rPr>
        <w:t>）</w:t>
      </w:r>
      <w:r>
        <w:rPr>
          <w:szCs w:val="21"/>
        </w:rPr>
        <w:t>RST1=</w:t>
      </w:r>
      <w:r>
        <w:rPr>
          <w:rFonts w:hint="eastAsia"/>
          <w:szCs w:val="21"/>
          <w:lang w:val="en-US" w:eastAsia="zh-CN"/>
        </w:rPr>
        <w:t>0</w:t>
      </w:r>
      <w:r>
        <w:rPr>
          <w:rFonts w:hAnsi="宋体"/>
          <w:szCs w:val="21"/>
        </w:rPr>
        <w:t>，</w:t>
      </w:r>
      <w:r>
        <w:rPr>
          <w:szCs w:val="21"/>
        </w:rPr>
        <w:t>SWB=1</w:t>
      </w:r>
      <w:r>
        <w:rPr>
          <w:rFonts w:hAnsi="宋体"/>
          <w:szCs w:val="21"/>
        </w:rPr>
        <w:t>，</w:t>
      </w:r>
      <w:r>
        <w:rPr>
          <w:szCs w:val="21"/>
        </w:rPr>
        <w:t>SWA=1</w:t>
      </w:r>
      <w:r>
        <w:rPr>
          <w:rFonts w:hAnsi="宋体"/>
          <w:szCs w:val="21"/>
        </w:rPr>
        <w:t>，</w:t>
      </w:r>
      <w:r>
        <w:rPr>
          <w:szCs w:val="21"/>
        </w:rPr>
        <w:t>I7-I2=000000</w:t>
      </w:r>
      <w:r>
        <w:rPr>
          <w:rFonts w:hint="eastAsia" w:hAnsi="宋体"/>
          <w:szCs w:val="21"/>
          <w:lang w:eastAsia="zh-CN"/>
        </w:rPr>
        <w:t>。</w:t>
      </w:r>
    </w:p>
    <w:p>
      <w:pPr>
        <w:ind w:firstLine="420" w:firstLineChars="200"/>
        <w:rPr>
          <w:szCs w:val="21"/>
        </w:rPr>
      </w:pPr>
      <w:r>
        <w:rPr>
          <w:rFonts w:hint="eastAsia" w:hAnsi="宋体"/>
          <w:szCs w:val="21"/>
          <w:lang w:val="en-US" w:eastAsia="zh-CN"/>
        </w:rPr>
        <w:t>（3）给一个T1脉冲，</w:t>
      </w:r>
      <w:r>
        <w:rPr>
          <w:rFonts w:hAnsi="宋体"/>
          <w:szCs w:val="21"/>
        </w:rPr>
        <w:t>观察记录输出数据</w:t>
      </w:r>
      <w:r>
        <w:rPr>
          <w:rFonts w:hint="eastAsia" w:hAnsi="宋体"/>
          <w:szCs w:val="21"/>
          <w:lang w:val="en-US" w:eastAsia="zh-CN"/>
        </w:rPr>
        <w:t>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4</w:t>
      </w:r>
      <w:r>
        <w:rPr>
          <w:rFonts w:hAnsi="宋体"/>
          <w:szCs w:val="21"/>
        </w:rPr>
        <w:t>）</w:t>
      </w:r>
      <w:r>
        <w:rPr>
          <w:rFonts w:hint="eastAsia"/>
          <w:szCs w:val="21"/>
          <w:lang w:val="en-US" w:eastAsia="zh-CN"/>
        </w:rPr>
        <w:t>给一个T2脉冲，</w:t>
      </w:r>
      <w:r>
        <w:rPr>
          <w:rFonts w:hAnsi="宋体"/>
          <w:szCs w:val="21"/>
        </w:rPr>
        <w:t>观察记录输出数据</w:t>
      </w:r>
      <w:r>
        <w:rPr>
          <w:rFonts w:hint="eastAsia" w:hAnsi="宋体"/>
          <w:szCs w:val="21"/>
          <w:lang w:val="en-US" w:eastAsia="zh-CN"/>
        </w:rPr>
        <w:t>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5</w:t>
      </w:r>
      <w:r>
        <w:rPr>
          <w:rFonts w:hAnsi="宋体"/>
          <w:szCs w:val="21"/>
        </w:rPr>
        <w:t>）</w:t>
      </w:r>
      <w:r>
        <w:rPr>
          <w:rFonts w:hint="eastAsia"/>
          <w:szCs w:val="21"/>
          <w:lang w:val="en-US" w:eastAsia="zh-CN"/>
        </w:rPr>
        <w:t>给一个T4脉冲，</w:t>
      </w:r>
      <w:r>
        <w:rPr>
          <w:rFonts w:hAnsi="宋体"/>
          <w:szCs w:val="21"/>
        </w:rPr>
        <w:t>观察记录输出数据</w:t>
      </w:r>
      <w:r>
        <w:rPr>
          <w:rFonts w:hint="eastAsia" w:hAnsi="宋体"/>
          <w:szCs w:val="21"/>
          <w:lang w:val="en-US" w:eastAsia="zh-CN"/>
        </w:rPr>
        <w:t>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  <w:lang w:val="en-US" w:eastAsia="zh-CN"/>
        </w:rPr>
        <w:t>6</w:t>
      </w:r>
      <w:r>
        <w:rPr>
          <w:rFonts w:hAnsi="宋体"/>
          <w:szCs w:val="21"/>
        </w:rPr>
        <w:t>）重复执行步骤（</w:t>
      </w:r>
      <w:r>
        <w:rPr>
          <w:szCs w:val="21"/>
        </w:rPr>
        <w:t>3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-（5）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7</w:t>
      </w:r>
      <w:r>
        <w:rPr>
          <w:rFonts w:hAnsi="宋体"/>
          <w:szCs w:val="21"/>
        </w:rPr>
        <w:t>）令</w:t>
      </w:r>
      <w:r>
        <w:rPr>
          <w:szCs w:val="21"/>
        </w:rPr>
        <w:t>I7-I2</w:t>
      </w:r>
      <w:r>
        <w:rPr>
          <w:rFonts w:hAnsi="宋体"/>
          <w:szCs w:val="21"/>
        </w:rPr>
        <w:t>分别取值</w:t>
      </w:r>
      <w:r>
        <w:rPr>
          <w:szCs w:val="21"/>
        </w:rPr>
        <w:t>000100</w:t>
      </w:r>
      <w:r>
        <w:rPr>
          <w:rFonts w:hAnsi="宋体"/>
          <w:szCs w:val="21"/>
        </w:rPr>
        <w:t>、</w:t>
      </w:r>
      <w:r>
        <w:rPr>
          <w:szCs w:val="21"/>
        </w:rPr>
        <w:t>0010 00</w:t>
      </w:r>
      <w:r>
        <w:rPr>
          <w:rFonts w:hAnsi="宋体"/>
          <w:szCs w:val="21"/>
        </w:rPr>
        <w:t>、</w:t>
      </w:r>
      <w:r>
        <w:rPr>
          <w:szCs w:val="21"/>
        </w:rPr>
        <w:t>001100</w:t>
      </w:r>
      <w:r>
        <w:rPr>
          <w:rFonts w:hAnsi="宋体"/>
          <w:szCs w:val="21"/>
        </w:rPr>
        <w:t>、</w:t>
      </w:r>
      <w:r>
        <w:rPr>
          <w:szCs w:val="21"/>
        </w:rPr>
        <w:t>010000</w:t>
      </w:r>
      <w:r>
        <w:rPr>
          <w:rFonts w:hAnsi="宋体"/>
          <w:szCs w:val="21"/>
        </w:rPr>
        <w:t>，重复执行（</w:t>
      </w:r>
      <w:r>
        <w:rPr>
          <w:szCs w:val="21"/>
        </w:rPr>
        <w:t>3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-（6）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这里提供一段ADD指令（</w:t>
      </w:r>
      <w:r>
        <w:rPr>
          <w:szCs w:val="21"/>
        </w:rPr>
        <w:t>I7-I2</w:t>
      </w:r>
      <w:r>
        <w:rPr>
          <w:rFonts w:hAnsi="宋体"/>
          <w:szCs w:val="21"/>
        </w:rPr>
        <w:t>分别取值</w:t>
      </w:r>
      <w:r>
        <w:rPr>
          <w:rFonts w:hint="eastAsia" w:hAnsi="宋体"/>
          <w:szCs w:val="21"/>
          <w:lang w:val="en-US" w:eastAsia="zh-CN"/>
        </w:rPr>
        <w:t>为</w:t>
      </w:r>
      <w:r>
        <w:rPr>
          <w:szCs w:val="21"/>
        </w:rPr>
        <w:t>000100</w:t>
      </w:r>
      <w:r>
        <w:rPr>
          <w:rFonts w:hint="eastAsia" w:hAnsi="宋体"/>
          <w:szCs w:val="21"/>
          <w:lang w:val="en-US" w:eastAsia="zh-CN"/>
        </w:rPr>
        <w:t>）的波形作为示例波形，仅供参考。波形图文件设置如图3-7所示：</w:t>
      </w:r>
    </w:p>
    <w:p>
      <w:r>
        <w:drawing>
          <wp:inline distT="0" distB="0" distL="114300" distR="114300">
            <wp:extent cx="5216525" cy="1820545"/>
            <wp:effectExtent l="0" t="0" r="10795" b="8255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图3-7 波形图设置</w:t>
      </w:r>
    </w:p>
    <w:p>
      <w:pPr>
        <w:ind w:firstLine="420" w:firstLineChars="200"/>
        <w:rPr>
          <w:rFonts w:hint="default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仿真结果如图3-8所示：</w:t>
      </w:r>
    </w:p>
    <w:p>
      <w:r>
        <w:drawing>
          <wp:inline distT="0" distB="0" distL="114300" distR="114300">
            <wp:extent cx="5203825" cy="1969135"/>
            <wp:effectExtent l="0" t="0" r="8255" b="12065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numPr>
          <w:ilvl w:val="0"/>
          <w:numId w:val="1"/>
        </w:numPr>
        <w:spacing w:after="0" w:line="360" w:lineRule="auto"/>
        <w:rPr>
          <w:rFonts w:hint="eastAsia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实验结果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与分析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80965" cy="3293745"/>
            <wp:effectExtent l="0" t="0" r="635" b="13335"/>
            <wp:docPr id="7" name="图片 7" descr="74646e08d1bf0b5921093cdb823d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4646e08d1bf0b5921093cdb823d3c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80965" cy="3293745"/>
            <wp:effectExtent l="0" t="0" r="635" b="13335"/>
            <wp:docPr id="9" name="图片 9" descr="f2aa46b6a78c3f41834ed4b1b0c8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2aa46b6a78c3f41834ed4b1b0c8ed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80965" cy="3293745"/>
            <wp:effectExtent l="0" t="0" r="635" b="13335"/>
            <wp:docPr id="13" name="图片 13" descr="ecaa4b6081d8d8a3ece83b0bd009a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caa4b6081d8d8a3ece83b0bd009a9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80965" cy="3293745"/>
            <wp:effectExtent l="0" t="0" r="635" b="13335"/>
            <wp:docPr id="16" name="图片 16" descr="b91c04fbc8e70a9f9d35d55e2146f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b91c04fbc8e70a9f9d35d55e2146f6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ind w:firstLine="420" w:firstLineChars="200"/>
        <w:rPr>
          <w:sz w:val="21"/>
          <w:szCs w:val="21"/>
        </w:rPr>
      </w:pPr>
      <w:r>
        <w:rPr>
          <w:rFonts w:ascii="Helvetica" w:hAnsi="Helvetica" w:eastAsia="Helvetica" w:cs="Helvetica"/>
          <w:i w:val="0"/>
          <w:iCs w:val="0"/>
          <w:caps w:val="0"/>
          <w:color w:val="222226"/>
          <w:spacing w:val="0"/>
          <w:sz w:val="21"/>
          <w:szCs w:val="21"/>
        </w:rPr>
        <w:t>微程序控制器实验的目的是掌握微程序控制器的组成原理、编制、写入和观察微程序的运行过程，以及基于数据通路图、微程序流程图和信号时序图掌握微程序控制器的工作原理。微程序控制器的任务是完成指令的翻译和执行，执行方法是将指令进行编码并储存在控制存储器里。实验设有一组编程控制开关可实现对存储器的编程校验和运行。实验中用到的节拍是</w:t>
      </w:r>
      <w:r>
        <w:rPr>
          <w:rFonts w:hint="eastAsia" w:ascii="Helvetica" w:hAnsi="Helvetica" w:cs="Helvetica"/>
          <w:i w:val="0"/>
          <w:iCs w:val="0"/>
          <w:caps w:val="0"/>
          <w:color w:val="222226"/>
          <w:spacing w:val="0"/>
          <w:sz w:val="21"/>
          <w:szCs w:val="21"/>
          <w:lang w:val="en-US" w:eastAsia="zh-CN"/>
        </w:rPr>
        <w:t>t1-t4</w:t>
      </w:r>
      <w:r>
        <w:rPr>
          <w:rFonts w:ascii="Helvetica" w:hAnsi="Helvetica" w:eastAsia="Helvetica" w:cs="Helvetica"/>
          <w:i w:val="0"/>
          <w:iCs w:val="0"/>
          <w:caps w:val="0"/>
          <w:color w:val="222226"/>
          <w:spacing w:val="0"/>
          <w:sz w:val="21"/>
          <w:szCs w:val="21"/>
        </w:rPr>
        <w:t>，微程序控制器是时序逻辑严格的按照节拍来完成相应的操作。微程序控制器由微程序、微指令和微命令组成，微程序是一组微指令的集合，微指令是微程序的最小执行单位，微命令是微指令的组成部分。微程序控制器的设计和调试方法包括微指令和微程序的设计和调试，以及单步方式执行若干条微指令深入理解微程序控制器的工作原理。可以使用逻辑分析仪测试微程序。</w:t>
      </w:r>
    </w:p>
    <w:p>
      <w:pPr>
        <w:bidi w:val="0"/>
      </w:pPr>
    </w:p>
    <w:p>
      <w:pPr>
        <w:pStyle w:val="2"/>
        <w:numPr>
          <w:ilvl w:val="0"/>
          <w:numId w:val="2"/>
        </w:numPr>
        <w:spacing w:after="0" w:line="360" w:lineRule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实验心得体会</w:t>
      </w:r>
    </w:p>
    <w:p>
      <w:pPr>
        <w:ind w:left="539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通过本次实验，我掌握了</w:t>
      </w:r>
      <w:r>
        <w:rPr>
          <w:rFonts w:hAnsi="宋体"/>
          <w:sz w:val="24"/>
          <w:szCs w:val="24"/>
        </w:rPr>
        <w:t>微程序控制器的组成原理</w:t>
      </w:r>
      <w:r>
        <w:rPr>
          <w:rFonts w:hint="eastAsia" w:hAnsi="宋体"/>
          <w:sz w:val="24"/>
          <w:szCs w:val="24"/>
          <w:lang w:eastAsia="zh-CN"/>
        </w:rPr>
        <w:t>，</w:t>
      </w:r>
      <w:r>
        <w:rPr>
          <w:rFonts w:hint="eastAsia" w:hAnsi="宋体"/>
          <w:sz w:val="24"/>
          <w:szCs w:val="24"/>
          <w:lang w:val="en-US" w:eastAsia="zh-CN"/>
        </w:rPr>
        <w:t>也</w:t>
      </w:r>
      <w:r>
        <w:rPr>
          <w:rFonts w:hAnsi="宋体"/>
          <w:sz w:val="24"/>
          <w:szCs w:val="24"/>
        </w:rPr>
        <w:t>掌握</w:t>
      </w:r>
      <w:r>
        <w:rPr>
          <w:rFonts w:hint="eastAsia" w:hAnsi="宋体"/>
          <w:sz w:val="24"/>
          <w:szCs w:val="24"/>
          <w:lang w:val="en-US" w:eastAsia="zh-CN"/>
        </w:rPr>
        <w:t>了</w:t>
      </w:r>
      <w:r>
        <w:rPr>
          <w:rFonts w:hAnsi="宋体"/>
          <w:sz w:val="24"/>
          <w:szCs w:val="24"/>
        </w:rPr>
        <w:t>微程序的编写、输入，观察微程序的运行</w:t>
      </w:r>
      <w:r>
        <w:rPr>
          <w:rFonts w:hint="eastAsia" w:hAnsi="宋体"/>
          <w:sz w:val="24"/>
          <w:szCs w:val="24"/>
          <w:lang w:eastAsia="zh-CN"/>
        </w:rPr>
        <w:t>。</w:t>
      </w:r>
      <w:r>
        <w:rPr>
          <w:rFonts w:hint="eastAsia" w:hAnsi="宋体"/>
          <w:sz w:val="24"/>
          <w:szCs w:val="24"/>
          <w:lang w:val="en-US" w:eastAsia="zh-CN"/>
        </w:rPr>
        <w:t>这不仅提升了我对于实验的兴趣，也让我学到了很多知识。</w:t>
      </w:r>
    </w:p>
    <w:p>
      <w:pPr>
        <w:ind w:left="539"/>
        <w:rPr>
          <w:rFonts w:hint="eastAsia" w:eastAsia="宋体"/>
          <w:sz w:val="24"/>
          <w:szCs w:val="24"/>
          <w:lang w:eastAsia="zh-CN"/>
        </w:rPr>
      </w:pPr>
    </w:p>
    <w:p>
      <w:pPr>
        <w:spacing w:line="360" w:lineRule="auto"/>
        <w:ind w:firstLine="480" w:firstLineChars="200"/>
        <w:rPr>
          <w:rFonts w:hint="default" w:eastAsia="宋体"/>
          <w:sz w:val="24"/>
          <w:lang w:val="en-US" w:eastAsia="zh-CN"/>
        </w:rPr>
      </w:pPr>
    </w:p>
    <w:p>
      <w:pPr>
        <w:ind w:firstLine="420" w:firstLineChars="200"/>
        <w:rPr>
          <w:rFonts w:hint="eastAsia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/>
          <w:sz w:val="24"/>
        </w:rPr>
      </w:pPr>
    </w:p>
    <w:p>
      <w:pPr>
        <w:spacing w:line="360" w:lineRule="auto"/>
        <w:ind w:firstLine="480" w:firstLineChars="200"/>
        <w:rPr>
          <w:rFonts w:hint="eastAsia"/>
          <w:sz w:val="24"/>
        </w:rPr>
      </w:pPr>
    </w:p>
    <w:p>
      <w:pPr>
        <w:ind w:firstLine="420" w:firstLineChars="200"/>
        <w:rPr>
          <w:rFonts w:hint="eastAsia"/>
        </w:rPr>
      </w:pPr>
    </w:p>
    <w:p/>
    <w:sectPr>
      <w:pgSz w:w="10433" w:h="14742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402FC"/>
    <w:multiLevelType w:val="singleLevel"/>
    <w:tmpl w:val="BF6402F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7F603CF"/>
    <w:multiLevelType w:val="singleLevel"/>
    <w:tmpl w:val="F7F603C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wNGU2OWFlNGM4Mzk2NTBjYzY3ZDkyZDMxYWJhYjcifQ=="/>
  </w:docVars>
  <w:rsids>
    <w:rsidRoot w:val="075548BD"/>
    <w:rsid w:val="075548BD"/>
    <w:rsid w:val="0D065E12"/>
    <w:rsid w:val="1C185BC0"/>
    <w:rsid w:val="3CEA63B8"/>
    <w:rsid w:val="48804725"/>
    <w:rsid w:val="4D5025BF"/>
    <w:rsid w:val="4D554175"/>
    <w:rsid w:val="4F7B1BA6"/>
    <w:rsid w:val="64A17BE0"/>
    <w:rsid w:val="6526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2023-11-16T01:37:00Z</dcterms:created>
  <dc:creator>微信用户</dc:creator>
  <cp:lastModifiedBy>微信用户</cp:lastModifiedBy>
  <dcterms:modified xsi:type="dcterms:W3CDTF">2023-11-17T01:22:25Z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EF5CE672643649B49B8B8D931B4D205E_11</vt:lpwstr>
  </property>
</Properties>
</file>