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2106410114</w:t>
      </w:r>
      <w:r>
        <w:rPr>
          <w:rFonts w:hint="eastAsia"/>
          <w:spacing w:val="36"/>
          <w:sz w:val="28"/>
          <w:u w:val="single"/>
        </w:rPr>
        <w:t xml:space="preserve">  </w:t>
      </w:r>
      <w:r>
        <w:rPr>
          <w:rFonts w:hint="eastAsia"/>
          <w:spacing w:val="36"/>
          <w:sz w:val="28"/>
          <w:u w:val="single"/>
          <w:lang w:val="en-US" w:eastAsia="zh-CN"/>
        </w:rPr>
        <w:t xml:space="preserve"> </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张智超</w:t>
      </w:r>
      <w:bookmarkStart w:id="6" w:name="_GoBack"/>
      <w:bookmarkEnd w:id="6"/>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10  </w:t>
      </w:r>
      <w:r>
        <w:rPr>
          <w:rFonts w:hint="eastAsia"/>
          <w:sz w:val="28"/>
        </w:rPr>
        <w:t>月</w:t>
      </w:r>
      <w:r>
        <w:rPr>
          <w:rFonts w:hint="eastAsia"/>
          <w:sz w:val="28"/>
          <w:lang w:val="en-US" w:eastAsia="zh-CN"/>
        </w:rPr>
        <w:t xml:space="preserve">28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bCs w:val="0"/>
          <w:sz w:val="24"/>
          <w:szCs w:val="24"/>
        </w:rPr>
      </w:pPr>
      <w:bookmarkStart w:id="1" w:name="_前__言_1"/>
      <w:bookmarkEnd w:id="1"/>
      <w:bookmarkStart w:id="2" w:name="_1、FPGA中ROM配置与读出实验"/>
      <w:bookmarkEnd w:id="2"/>
      <w:bookmarkStart w:id="3" w:name="_实验一_运算器组成实验"/>
      <w:bookmarkEnd w:id="3"/>
      <w:bookmarkStart w:id="4" w:name="_Toc149555878"/>
      <w:bookmarkStart w:id="5" w:name="_Toc131560342"/>
      <w:r>
        <w:rPr>
          <w:rFonts w:ascii="Times New Roman" w:hAnsi="Times New Roman" w:eastAsia="宋体"/>
          <w:b/>
          <w:bCs w:val="0"/>
          <w:sz w:val="28"/>
          <w:szCs w:val="28"/>
        </w:rPr>
        <w:t>实验</w:t>
      </w:r>
      <w:r>
        <w:rPr>
          <w:rFonts w:hint="eastAsia" w:ascii="Times New Roman" w:hAnsi="Times New Roman" w:eastAsia="宋体"/>
          <w:b/>
          <w:bCs w:val="0"/>
          <w:sz w:val="28"/>
          <w:szCs w:val="28"/>
          <w:lang w:val="en-US" w:eastAsia="zh-CN"/>
        </w:rPr>
        <w:t>三</w:t>
      </w:r>
      <w:r>
        <w:rPr>
          <w:rFonts w:ascii="Times New Roman" w:hAnsi="Times New Roman" w:eastAsia="宋体"/>
          <w:b/>
          <w:bCs w:val="0"/>
          <w:sz w:val="28"/>
          <w:szCs w:val="28"/>
        </w:rPr>
        <w:t xml:space="preserve"> </w:t>
      </w:r>
      <w:r>
        <w:rPr>
          <w:rFonts w:hint="eastAsia" w:ascii="Times New Roman" w:hAnsi="Times New Roman" w:eastAsia="宋体"/>
          <w:b/>
          <w:bCs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270" b="7620"/>
                <wp:wrapTopAndBottom/>
                <wp:docPr id="4" name="文本框 4"/>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7620" b="190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xmE6fXAAAACQEAAA8AAAAAAAAAAQAgAAAAIgAAAGRycy9kb3ducmV2&#10;LnhtbFBLAQIUABQAAAAIAIdO4kBho6hJxAEAAHgDAAAOAAAAAAAAAAEAIAAAACYBAABkcnMvZTJv&#10;RG9jLnhtbFBLBQYAAAAABgAGAFkBAABcBQAAAAA=&#10;">
                <v:fill on="t" focussize="0,0"/>
                <v:stroke on="f"/>
                <v:imagedata o:title=""/>
                <o:lock v:ext="edit" aspectratio="f"/>
                <v:textbox>
                  <w:txbxContent>
                    <w:p>
                      <w:r>
                        <w:drawing>
                          <wp:inline distT="0" distB="0" distL="114300" distR="114300">
                            <wp:extent cx="4132580" cy="2753995"/>
                            <wp:effectExtent l="0" t="0" r="7620" b="190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4683125" cy="2868930"/>
            <wp:effectExtent l="0" t="0" r="3175" b="1270"/>
            <wp:docPr id="3" name="图片 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1A"/>
                    <pic:cNvPicPr>
                      <a:picLocks noChangeAspect="1"/>
                    </pic:cNvPicPr>
                  </pic:nvPicPr>
                  <pic:blipFill>
                    <a:blip r:embed="rId10"/>
                    <a:stretch>
                      <a:fillRect/>
                    </a:stretch>
                  </pic:blipFill>
                  <pic:spPr>
                    <a:xfrm>
                      <a:off x="0" y="0"/>
                      <a:ext cx="4683125" cy="286893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13"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矩形 5"/>
                        <wps:cNvSpPr/>
                        <wps:spPr>
                          <a:xfrm>
                            <a:off x="0" y="0"/>
                            <a:ext cx="5029388" cy="693737"/>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755985825"/>
                                      </w:rPr>
                                      <w:t>98</w:t>
                                    </w:r>
                                    <w:r>
                                      <w:rPr>
                                        <w:spacing w:val="0"/>
                                        <w:kern w:val="0"/>
                                        <w:sz w:val="16"/>
                                        <w:szCs w:val="21"/>
                                        <w:fitText w:val="420" w:id="1755985825"/>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12" name="组合 12"/>
                        <wpg:cNvGrpSpPr/>
                        <wpg:grpSpPr>
                          <a:xfrm>
                            <a:off x="228875" y="878821"/>
                            <a:ext cx="4685749" cy="1831150"/>
                            <a:chOff x="2659" y="3365"/>
                            <a:chExt cx="7186" cy="2790"/>
                          </a:xfrm>
                        </wpg:grpSpPr>
                        <wps:wsp>
                          <wps:cNvPr id="6" name="文本框 6"/>
                          <wps:cNvSpPr txBox="1"/>
                          <wps:spPr>
                            <a:xfrm>
                              <a:off x="5161" y="3763"/>
                              <a:ext cx="2406" cy="2392"/>
                            </a:xfrm>
                            <a:prstGeom prst="rect">
                              <a:avLst/>
                            </a:prstGeom>
                            <a:solidFill>
                              <a:srgbClr val="FFFFFF"/>
                            </a:solidFill>
                            <a:ln>
                              <a:noFill/>
                            </a:ln>
                          </wps:spPr>
                          <wps:txbx>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7" name="文本框 7"/>
                          <wps:cNvSpPr txBox="1"/>
                          <wps:spPr>
                            <a:xfrm>
                              <a:off x="7391" y="3763"/>
                              <a:ext cx="2454" cy="2392"/>
                            </a:xfrm>
                            <a:prstGeom prst="rect">
                              <a:avLst/>
                            </a:prstGeom>
                            <a:solidFill>
                              <a:srgbClr val="FFFFFF"/>
                            </a:solidFill>
                            <a:ln>
                              <a:noFill/>
                            </a:ln>
                          </wps:spPr>
                          <wps:txbx>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8" name="文本框 8"/>
                          <wps:cNvSpPr txBox="1"/>
                          <wps:spPr>
                            <a:xfrm>
                              <a:off x="2659" y="3763"/>
                              <a:ext cx="2638" cy="2392"/>
                            </a:xfrm>
                            <a:prstGeom prst="rect">
                              <a:avLst/>
                            </a:prstGeom>
                            <a:solidFill>
                              <a:srgbClr val="FFFFFF"/>
                            </a:solidFill>
                            <a:ln>
                              <a:noFill/>
                            </a:ln>
                          </wps:spPr>
                          <wps:txbx>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9" name="文本框 9"/>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10" name="文本框 10"/>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11" name="文本框 11"/>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">
                <o:lock v:ext="edit" aspectratio="f"/>
                <v:shape id="_x0000_s1026" o:spid="_x0000_s1026" style="position:absolute;left:0;top:0;height:2872740;width:5143500;" filled="f" stroked="f" coordsize="21600,21600"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VhCooNYAAAAFAQAADwAAAAAAAAABACAA&#10;AAAiAAAAZHJzL2Rvd25yZXYueG1sUEsBAhQAFAAAAAgAh07iQLb+xk1lAwAAMhAAAA4AAAAAAAAA&#10;AQAgAAAAJQEAAGRycy9lMm9Eb2MueG1sUEsFBgAAAAAGAAYAWQEAAPwGAAAAAA==&#10;">
                  <v:fill on="f" focussize="0,0"/>
                  <v:stroke on="f"/>
                  <v:imagedata o:title=""/>
                  <o:lock v:ext="edit" aspectratio="t"/>
                </v:shape>
                <v:rect id="_x0000_s1026" o:spid="_x0000_s1026" o:spt="1" style="position:absolute;left:0;top:0;height:693737;width:5029388;"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nnhENQAAAAFAQAADwAAAAAAAAABACAAAAAiAAAAZHJzL2Rvd25yZXYueG1sUEsBAhQAFAAA&#10;AAgAh07iQOearR+6AQAAdQMAAA4AAAAAAAAAAQAgAAAAIwEAAGRycy9lMm9Eb2MueG1sUEsFBgAA&#10;AAAGAAYAWQEAAE8FA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755985825"/>
                                </w:rPr>
                                <w:t>98</w:t>
                              </w:r>
                              <w:r>
                                <w:rPr>
                                  <w:spacing w:val="0"/>
                                  <w:kern w:val="0"/>
                                  <w:sz w:val="16"/>
                                  <w:szCs w:val="21"/>
                                  <w:fitText w:val="420" w:id="1755985825"/>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1;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MEL6dvWAAAABQEAAA8AAAAAAAAA&#10;AQAgAAAAIgAAAGRycy9kb3ducmV2LnhtbFBLAQIUABQAAAAIAIdO4kAAD/Cl9wIAAO0NAAAOAAAA&#10;AAAAAAEAIAAAACUBAABkcnMvZTJvRG9jLnhtbFBLBQYAAAAABgAGAFkBAACOBg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0P7QG7oAAADa&#10;AAAADwAAAGRycy9kb3ducmV2LnhtbEVPyWrDMBC9F/IPYgK9NbILKY0TxZCUBht6aBbIdbAmtok1&#10;MpJqO39fHQo9Pt6+ySfTiYGcby0rSBcJCOLK6pZrBZfz58s7CB+QNXaWScGDPOTb2dMGM21HPtJw&#10;CrWIIewzVNCE0GdS+qohg35he+LI3awzGCJ0tdQOxxhuOvmaJG/SYMuxocGe9g1V99OPUXC4Plx5&#10;LYuPkcrv89dw71dyt1TqeZ4maxCBpvAv/nMXWkHcGq/EG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AbugAAANo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v7J1gL0AAADa&#10;AAAADwAAAGRycy9kb3ducmV2LnhtbEWPQWvCQBSE74X+h+UVequbFFqa6BqoUjHgoUbB6yP7mgSz&#10;b8Pumui/7wqFHoeZ+YZZFFfTi5Gc7ywrSGcJCOLa6o4bBcfD18sHCB+QNfaWScGNPBTLx4cF5tpO&#10;vKexCo2IEPY5KmhDGHIpfd2SQT+zA3H0fqwzGKJ0jdQOpwg3vXxNkndpsOO40OJAq5bqc3UxCjan&#10;mytP5XY9Ufl92I3nIZOfb0o9P6XJHESga/gP/7W3WkEG9yvxBs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WA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cZBmg74AAADb&#10;AAAADwAAAGRycy9kb3ducmV2LnhtbEWPQWvCQBCF70L/wzJCb7pRqLSpq2ClxYCHqgWvQ3aaBLOz&#10;YXeb6L/vHARvM7w3732zXF9dq3oKsfFsYDbNQBGX3jZcGfg5fU5eQcWEbLH1TAZuFGG9ehotMbd+&#10;4AP1x1QpCeGYo4E6pS7XOpY1OYxT3xGL9uuDwyRrqLQNOEi4a/U8yxbaYcPSUGNHHzWVl+OfM/B1&#10;voXiXOy2AxXfp31/6d705sWY5/EseweV6Joe5vv1zgq+0Ms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Bmg7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HtzDGLwAAADb&#10;AAAADwAAAGRycy9kb3ducmV2LnhtbEVPTWvCQBC9C/0PyxS86SaC0qZZhbZYDPTQxkKuQ3aaBLOz&#10;YXeb6L93C4K3ebzPyXdn04uRnO8sK0iXCQji2uqOGwU/x/3iCYQPyBp7y6TgQh5224dZjpm2E3/T&#10;WIZGxBD2GSpoQxgyKX3dkkG/tANx5H6tMxgidI3UDqcYbnq5SpKNNNhxbGhxoLeW6lP5ZxR8VBdX&#10;VMXhfaLi6/g5noZn+bpWav6YJi8gAp3DXXxzH3Scn8L/L/EAub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cwxi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4116"/>
        <w:gridCol w:w="602"/>
        <w:gridCol w:w="602"/>
        <w:gridCol w:w="602"/>
        <w:gridCol w:w="1643"/>
      </w:tblGrid>
      <w:tr>
        <w:tblPrEx>
          <w:tblCellMar>
            <w:top w:w="0" w:type="dxa"/>
            <w:left w:w="108" w:type="dxa"/>
            <w:bottom w:w="0" w:type="dxa"/>
            <w:right w:w="108" w:type="dxa"/>
          </w:tblCellMar>
        </w:tblPrEx>
        <w:trPr>
          <w:cantSplit/>
          <w:jc w:val="center"/>
        </w:trPr>
        <w:tc>
          <w:tcPr>
            <w:tcW w:w="562" w:type="pct"/>
            <w:noWrap w:val="0"/>
            <w:vAlign w:val="top"/>
          </w:tcPr>
          <w:p>
            <w:pPr>
              <w:rPr>
                <w:szCs w:val="21"/>
              </w:rPr>
            </w:pPr>
            <w:r>
              <w:rPr>
                <w:rFonts w:hAnsi="宋体"/>
                <w:szCs w:val="21"/>
              </w:rPr>
              <w:t>微地址</w:t>
            </w:r>
          </w:p>
        </w:tc>
        <w:tc>
          <w:tcPr>
            <w:tcW w:w="2415" w:type="pct"/>
            <w:noWrap w:val="0"/>
            <w:vAlign w:val="center"/>
          </w:tcPr>
          <w:p>
            <w:pPr>
              <w:rPr>
                <w:spacing w:val="21"/>
                <w:kern w:val="0"/>
                <w:szCs w:val="21"/>
              </w:rPr>
            </w:pPr>
            <w:r>
              <w:rPr>
                <w:spacing w:val="21"/>
                <w:kern w:val="0"/>
                <w:szCs w:val="21"/>
                <w:fitText w:val="3150" w:id="63519956"/>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5"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zCs w:val="21"/>
              </w:rPr>
            </w:pPr>
            <w:r>
              <w:rPr>
                <w:spacing w:val="105"/>
                <w:kern w:val="0"/>
                <w:szCs w:val="21"/>
                <w:fitText w:val="315" w:id="29178652"/>
              </w:rPr>
              <w:t>0</w:t>
            </w:r>
            <w:r>
              <w:rPr>
                <w:spacing w:val="0"/>
                <w:kern w:val="0"/>
                <w:szCs w:val="21"/>
                <w:fitText w:val="315" w:id="29178652"/>
              </w:rPr>
              <w:t>0</w:t>
            </w:r>
          </w:p>
        </w:tc>
        <w:tc>
          <w:tcPr>
            <w:tcW w:w="2415" w:type="pct"/>
            <w:noWrap w:val="0"/>
            <w:vAlign w:val="center"/>
          </w:tcPr>
          <w:p>
            <w:pPr>
              <w:rPr>
                <w:spacing w:val="275"/>
                <w:kern w:val="0"/>
                <w:szCs w:val="21"/>
              </w:rPr>
            </w:pPr>
            <w:r>
              <w:rPr>
                <w:spacing w:val="275"/>
                <w:kern w:val="0"/>
                <w:szCs w:val="21"/>
                <w:fitText w:val="3150" w:id="1660253311"/>
              </w:rPr>
              <w:t>00000001</w:t>
            </w:r>
            <w:r>
              <w:rPr>
                <w:spacing w:val="5"/>
                <w:kern w:val="0"/>
                <w:szCs w:val="21"/>
                <w:fitText w:val="3150" w:id="166025331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01</w:t>
            </w:r>
          </w:p>
        </w:tc>
        <w:tc>
          <w:tcPr>
            <w:tcW w:w="2415" w:type="pct"/>
            <w:noWrap w:val="0"/>
            <w:vAlign w:val="center"/>
          </w:tcPr>
          <w:p>
            <w:pPr>
              <w:rPr>
                <w:spacing w:val="275"/>
                <w:kern w:val="0"/>
                <w:szCs w:val="21"/>
              </w:rPr>
            </w:pPr>
            <w:r>
              <w:rPr>
                <w:spacing w:val="275"/>
                <w:kern w:val="0"/>
                <w:szCs w:val="21"/>
                <w:fitText w:val="3150" w:id="1597256528"/>
              </w:rPr>
              <w:t>00000001</w:t>
            </w:r>
            <w:r>
              <w:rPr>
                <w:spacing w:val="5"/>
                <w:kern w:val="0"/>
                <w:szCs w:val="21"/>
                <w:fitText w:val="3150" w:id="159725652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02</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5"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03</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04</w:t>
            </w:r>
          </w:p>
        </w:tc>
        <w:tc>
          <w:tcPr>
            <w:tcW w:w="2415" w:type="pct"/>
            <w:noWrap w:val="0"/>
            <w:vAlign w:val="center"/>
          </w:tcPr>
          <w:p>
            <w:pPr>
              <w:rPr>
                <w:spacing w:val="275"/>
                <w:kern w:val="0"/>
                <w:szCs w:val="21"/>
              </w:rPr>
            </w:pPr>
            <w:r>
              <w:rPr>
                <w:spacing w:val="275"/>
                <w:kern w:val="0"/>
                <w:szCs w:val="21"/>
                <w:fitText w:val="3150" w:id="1567061018"/>
              </w:rPr>
              <w:t>00000000</w:t>
            </w:r>
            <w:r>
              <w:rPr>
                <w:spacing w:val="5"/>
                <w:kern w:val="0"/>
                <w:szCs w:val="21"/>
                <w:fitText w:val="3150" w:id="1567061018"/>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05</w:t>
            </w:r>
          </w:p>
        </w:tc>
        <w:tc>
          <w:tcPr>
            <w:tcW w:w="2415" w:type="pct"/>
            <w:noWrap w:val="0"/>
            <w:vAlign w:val="center"/>
          </w:tcPr>
          <w:p>
            <w:pPr>
              <w:rPr>
                <w:spacing w:val="275"/>
                <w:kern w:val="0"/>
                <w:szCs w:val="21"/>
              </w:rPr>
            </w:pPr>
            <w:r>
              <w:rPr>
                <w:spacing w:val="275"/>
                <w:kern w:val="0"/>
                <w:szCs w:val="21"/>
                <w:fitText w:val="3150" w:id="362353781"/>
              </w:rPr>
              <w:t>00000001</w:t>
            </w:r>
            <w:r>
              <w:rPr>
                <w:spacing w:val="5"/>
                <w:kern w:val="0"/>
                <w:szCs w:val="21"/>
                <w:fitText w:val="3150" w:id="362353781"/>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06</w:t>
            </w:r>
          </w:p>
        </w:tc>
        <w:tc>
          <w:tcPr>
            <w:tcW w:w="2415" w:type="pct"/>
            <w:noWrap w:val="0"/>
            <w:vAlign w:val="center"/>
          </w:tcPr>
          <w:p>
            <w:pPr>
              <w:rPr>
                <w:spacing w:val="275"/>
                <w:kern w:val="0"/>
                <w:szCs w:val="21"/>
              </w:rPr>
            </w:pPr>
            <w:r>
              <w:rPr>
                <w:spacing w:val="275"/>
                <w:kern w:val="0"/>
                <w:szCs w:val="21"/>
                <w:fitText w:val="3150" w:id="125657525"/>
              </w:rPr>
              <w:t>10010101</w:t>
            </w:r>
            <w:r>
              <w:rPr>
                <w:spacing w:val="5"/>
                <w:kern w:val="0"/>
                <w:szCs w:val="21"/>
                <w:fitText w:val="3150" w:id="125657525"/>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07</w:t>
            </w:r>
          </w:p>
        </w:tc>
        <w:tc>
          <w:tcPr>
            <w:tcW w:w="2415" w:type="pct"/>
            <w:noWrap w:val="0"/>
            <w:vAlign w:val="center"/>
          </w:tcPr>
          <w:p>
            <w:pPr>
              <w:rPr>
                <w:spacing w:val="275"/>
                <w:kern w:val="0"/>
                <w:szCs w:val="21"/>
              </w:rPr>
            </w:pPr>
            <w:r>
              <w:rPr>
                <w:spacing w:val="275"/>
                <w:kern w:val="0"/>
                <w:szCs w:val="21"/>
                <w:fitText w:val="3150" w:id="308301245"/>
              </w:rPr>
              <w:t>00000000</w:t>
            </w:r>
            <w:r>
              <w:rPr>
                <w:spacing w:val="5"/>
                <w:kern w:val="0"/>
                <w:szCs w:val="21"/>
                <w:fitText w:val="3150" w:id="30830124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10</w:t>
            </w:r>
          </w:p>
        </w:tc>
        <w:tc>
          <w:tcPr>
            <w:tcW w:w="2415" w:type="pct"/>
            <w:noWrap w:val="0"/>
            <w:vAlign w:val="center"/>
          </w:tcPr>
          <w:p>
            <w:pPr>
              <w:rPr>
                <w:spacing w:val="275"/>
                <w:kern w:val="0"/>
                <w:szCs w:val="21"/>
              </w:rPr>
            </w:pPr>
            <w:r>
              <w:rPr>
                <w:spacing w:val="275"/>
                <w:kern w:val="0"/>
                <w:szCs w:val="21"/>
                <w:fitText w:val="3150" w:id="561578943"/>
              </w:rPr>
              <w:t>00000000</w:t>
            </w:r>
            <w:r>
              <w:rPr>
                <w:spacing w:val="5"/>
                <w:kern w:val="0"/>
                <w:szCs w:val="21"/>
                <w:fitText w:val="3150" w:id="561578943"/>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11</w:t>
            </w:r>
          </w:p>
        </w:tc>
        <w:tc>
          <w:tcPr>
            <w:tcW w:w="2415" w:type="pct"/>
            <w:noWrap w:val="0"/>
            <w:vAlign w:val="center"/>
          </w:tcPr>
          <w:p>
            <w:pPr>
              <w:rPr>
                <w:spacing w:val="275"/>
                <w:kern w:val="0"/>
                <w:szCs w:val="21"/>
              </w:rPr>
            </w:pPr>
            <w:r>
              <w:rPr>
                <w:spacing w:val="275"/>
                <w:kern w:val="0"/>
                <w:szCs w:val="21"/>
                <w:fitText w:val="3150" w:id="938746805"/>
              </w:rPr>
              <w:t>00000001</w:t>
            </w:r>
            <w:r>
              <w:rPr>
                <w:spacing w:val="5"/>
                <w:kern w:val="0"/>
                <w:szCs w:val="21"/>
                <w:fitText w:val="3150" w:id="93874680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12</w:t>
            </w:r>
          </w:p>
        </w:tc>
        <w:tc>
          <w:tcPr>
            <w:tcW w:w="2415" w:type="pct"/>
            <w:noWrap w:val="0"/>
            <w:vAlign w:val="center"/>
          </w:tcPr>
          <w:p>
            <w:pPr>
              <w:rPr>
                <w:spacing w:val="275"/>
                <w:kern w:val="0"/>
                <w:szCs w:val="21"/>
              </w:rPr>
            </w:pPr>
            <w:r>
              <w:rPr>
                <w:spacing w:val="275"/>
                <w:kern w:val="0"/>
                <w:szCs w:val="21"/>
                <w:fitText w:val="3150" w:id="1110598349"/>
              </w:rPr>
              <w:t>00000001</w:t>
            </w:r>
            <w:r>
              <w:rPr>
                <w:spacing w:val="5"/>
                <w:kern w:val="0"/>
                <w:szCs w:val="21"/>
                <w:fitText w:val="3150" w:id="1110598349"/>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13</w:t>
            </w:r>
          </w:p>
        </w:tc>
        <w:tc>
          <w:tcPr>
            <w:tcW w:w="2415" w:type="pct"/>
            <w:noWrap w:val="0"/>
            <w:vAlign w:val="center"/>
          </w:tcPr>
          <w:p>
            <w:pPr>
              <w:rPr>
                <w:spacing w:val="275"/>
                <w:kern w:val="0"/>
                <w:szCs w:val="21"/>
              </w:rPr>
            </w:pPr>
            <w:r>
              <w:rPr>
                <w:spacing w:val="275"/>
                <w:kern w:val="0"/>
                <w:szCs w:val="21"/>
                <w:fitText w:val="3150" w:id="2114453543"/>
              </w:rPr>
              <w:t>00000001</w:t>
            </w:r>
            <w:r>
              <w:rPr>
                <w:spacing w:val="5"/>
                <w:kern w:val="0"/>
                <w:szCs w:val="21"/>
                <w:fitText w:val="3150" w:id="211445354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14</w:t>
            </w:r>
          </w:p>
        </w:tc>
        <w:tc>
          <w:tcPr>
            <w:tcW w:w="2415" w:type="pct"/>
            <w:noWrap w:val="0"/>
            <w:vAlign w:val="center"/>
          </w:tcPr>
          <w:p>
            <w:pPr>
              <w:rPr>
                <w:spacing w:val="275"/>
                <w:kern w:val="0"/>
                <w:szCs w:val="21"/>
              </w:rPr>
            </w:pPr>
            <w:r>
              <w:rPr>
                <w:spacing w:val="275"/>
                <w:kern w:val="0"/>
                <w:szCs w:val="21"/>
                <w:fitText w:val="3150" w:id="436877463"/>
              </w:rPr>
              <w:t>00000001</w:t>
            </w:r>
            <w:r>
              <w:rPr>
                <w:spacing w:val="5"/>
                <w:kern w:val="0"/>
                <w:szCs w:val="21"/>
                <w:fitText w:val="3150" w:id="43687746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15</w:t>
            </w:r>
          </w:p>
        </w:tc>
        <w:tc>
          <w:tcPr>
            <w:tcW w:w="2415" w:type="pct"/>
            <w:noWrap w:val="0"/>
            <w:vAlign w:val="center"/>
          </w:tcPr>
          <w:p>
            <w:pPr>
              <w:rPr>
                <w:spacing w:val="275"/>
                <w:kern w:val="0"/>
                <w:szCs w:val="21"/>
              </w:rPr>
            </w:pPr>
            <w:r>
              <w:rPr>
                <w:spacing w:val="275"/>
                <w:kern w:val="0"/>
                <w:szCs w:val="21"/>
                <w:fitText w:val="3150" w:id="1814526271"/>
              </w:rPr>
              <w:t>00000011</w:t>
            </w:r>
            <w:r>
              <w:rPr>
                <w:spacing w:val="5"/>
                <w:kern w:val="0"/>
                <w:szCs w:val="21"/>
                <w:fitText w:val="3150" w:id="181452627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16</w:t>
            </w:r>
          </w:p>
        </w:tc>
        <w:tc>
          <w:tcPr>
            <w:tcW w:w="2415" w:type="pct"/>
            <w:noWrap w:val="0"/>
            <w:vAlign w:val="center"/>
          </w:tcPr>
          <w:p>
            <w:pPr>
              <w:rPr>
                <w:spacing w:val="275"/>
                <w:kern w:val="0"/>
                <w:szCs w:val="21"/>
              </w:rPr>
            </w:pPr>
            <w:r>
              <w:rPr>
                <w:spacing w:val="275"/>
                <w:kern w:val="0"/>
                <w:szCs w:val="21"/>
                <w:fitText w:val="3150" w:id="1646219331"/>
              </w:rPr>
              <w:t>00000000</w:t>
            </w:r>
            <w:r>
              <w:rPr>
                <w:spacing w:val="5"/>
                <w:kern w:val="0"/>
                <w:szCs w:val="21"/>
                <w:fitText w:val="3150" w:id="164621933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17</w:t>
            </w:r>
          </w:p>
        </w:tc>
        <w:tc>
          <w:tcPr>
            <w:tcW w:w="2415" w:type="pct"/>
            <w:noWrap w:val="0"/>
            <w:vAlign w:val="center"/>
          </w:tcPr>
          <w:p>
            <w:pPr>
              <w:rPr>
                <w:spacing w:val="275"/>
                <w:kern w:val="0"/>
                <w:szCs w:val="21"/>
              </w:rPr>
            </w:pPr>
            <w:r>
              <w:rPr>
                <w:spacing w:val="275"/>
                <w:kern w:val="0"/>
                <w:szCs w:val="21"/>
                <w:fitText w:val="3150" w:id="580080620"/>
              </w:rPr>
              <w:t>00000000</w:t>
            </w:r>
            <w:r>
              <w:rPr>
                <w:spacing w:val="5"/>
                <w:kern w:val="0"/>
                <w:szCs w:val="21"/>
                <w:fitText w:val="3150" w:id="580080620"/>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20</w:t>
            </w:r>
          </w:p>
        </w:tc>
        <w:tc>
          <w:tcPr>
            <w:tcW w:w="2415" w:type="pct"/>
            <w:noWrap w:val="0"/>
            <w:vAlign w:val="center"/>
          </w:tcPr>
          <w:p>
            <w:pPr>
              <w:rPr>
                <w:spacing w:val="275"/>
                <w:kern w:val="0"/>
                <w:szCs w:val="21"/>
              </w:rPr>
            </w:pPr>
            <w:r>
              <w:rPr>
                <w:spacing w:val="275"/>
                <w:kern w:val="0"/>
                <w:szCs w:val="21"/>
                <w:fitText w:val="3150" w:id="1271282663"/>
              </w:rPr>
              <w:t>00000001</w:t>
            </w:r>
            <w:r>
              <w:rPr>
                <w:spacing w:val="5"/>
                <w:kern w:val="0"/>
                <w:szCs w:val="21"/>
                <w:fitText w:val="3150" w:id="127128266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21</w:t>
            </w:r>
          </w:p>
        </w:tc>
        <w:tc>
          <w:tcPr>
            <w:tcW w:w="2415" w:type="pct"/>
            <w:noWrap w:val="0"/>
            <w:vAlign w:val="center"/>
          </w:tcPr>
          <w:p>
            <w:pPr>
              <w:rPr>
                <w:spacing w:val="275"/>
                <w:kern w:val="0"/>
                <w:szCs w:val="21"/>
              </w:rPr>
            </w:pPr>
            <w:r>
              <w:rPr>
                <w:spacing w:val="275"/>
                <w:kern w:val="0"/>
                <w:szCs w:val="21"/>
                <w:fitText w:val="3150" w:id="1699480969"/>
              </w:rPr>
              <w:t>00000001</w:t>
            </w:r>
            <w:r>
              <w:rPr>
                <w:spacing w:val="5"/>
                <w:kern w:val="0"/>
                <w:szCs w:val="21"/>
                <w:fitText w:val="3150" w:id="1699480969"/>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22</w:t>
            </w:r>
          </w:p>
        </w:tc>
        <w:tc>
          <w:tcPr>
            <w:tcW w:w="2415" w:type="pct"/>
            <w:noWrap w:val="0"/>
            <w:vAlign w:val="center"/>
          </w:tcPr>
          <w:p>
            <w:pPr>
              <w:rPr>
                <w:spacing w:val="275"/>
                <w:kern w:val="0"/>
                <w:szCs w:val="21"/>
              </w:rPr>
            </w:pPr>
            <w:r>
              <w:rPr>
                <w:spacing w:val="275"/>
                <w:kern w:val="0"/>
                <w:szCs w:val="21"/>
                <w:fitText w:val="3150" w:id="70583113"/>
              </w:rPr>
              <w:t>00000000</w:t>
            </w:r>
            <w:r>
              <w:rPr>
                <w:spacing w:val="5"/>
                <w:kern w:val="0"/>
                <w:szCs w:val="21"/>
                <w:fitText w:val="3150" w:id="70583113"/>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23</w:t>
            </w:r>
          </w:p>
        </w:tc>
        <w:tc>
          <w:tcPr>
            <w:tcW w:w="2415" w:type="pct"/>
            <w:noWrap w:val="0"/>
            <w:vAlign w:val="center"/>
          </w:tcPr>
          <w:p>
            <w:pPr>
              <w:rPr>
                <w:spacing w:val="275"/>
                <w:kern w:val="0"/>
                <w:szCs w:val="21"/>
              </w:rPr>
            </w:pPr>
            <w:r>
              <w:rPr>
                <w:spacing w:val="275"/>
                <w:kern w:val="0"/>
                <w:szCs w:val="21"/>
                <w:fitText w:val="3150" w:id="1567586493"/>
              </w:rPr>
              <w:t>00000001</w:t>
            </w:r>
            <w:r>
              <w:rPr>
                <w:spacing w:val="5"/>
                <w:kern w:val="0"/>
                <w:szCs w:val="21"/>
                <w:fitText w:val="3150" w:id="1567586493"/>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24</w:t>
            </w:r>
          </w:p>
        </w:tc>
        <w:tc>
          <w:tcPr>
            <w:tcW w:w="2415" w:type="pct"/>
            <w:noWrap w:val="0"/>
            <w:vAlign w:val="center"/>
          </w:tcPr>
          <w:p>
            <w:pPr>
              <w:rPr>
                <w:spacing w:val="275"/>
                <w:kern w:val="0"/>
                <w:szCs w:val="21"/>
              </w:rPr>
            </w:pPr>
            <w:r>
              <w:rPr>
                <w:spacing w:val="275"/>
                <w:kern w:val="0"/>
                <w:szCs w:val="21"/>
                <w:fitText w:val="3150" w:id="545206249"/>
              </w:rPr>
              <w:t>00000000</w:t>
            </w:r>
            <w:r>
              <w:rPr>
                <w:spacing w:val="5"/>
                <w:kern w:val="0"/>
                <w:szCs w:val="21"/>
                <w:fitText w:val="3150" w:id="545206249"/>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25</w:t>
            </w:r>
          </w:p>
        </w:tc>
        <w:tc>
          <w:tcPr>
            <w:tcW w:w="2415" w:type="pct"/>
            <w:noWrap w:val="0"/>
            <w:vAlign w:val="center"/>
          </w:tcPr>
          <w:p>
            <w:pPr>
              <w:rPr>
                <w:spacing w:val="275"/>
                <w:kern w:val="0"/>
                <w:szCs w:val="21"/>
              </w:rPr>
            </w:pPr>
            <w:r>
              <w:rPr>
                <w:spacing w:val="275"/>
                <w:kern w:val="0"/>
                <w:szCs w:val="21"/>
                <w:fitText w:val="3150" w:id="79763872"/>
              </w:rPr>
              <w:t>00000101</w:t>
            </w:r>
            <w:r>
              <w:rPr>
                <w:spacing w:val="5"/>
                <w:kern w:val="0"/>
                <w:szCs w:val="21"/>
                <w:fitText w:val="3150" w:id="79763872"/>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26</w:t>
            </w:r>
          </w:p>
        </w:tc>
        <w:tc>
          <w:tcPr>
            <w:tcW w:w="2415" w:type="pct"/>
            <w:noWrap w:val="0"/>
            <w:vAlign w:val="center"/>
          </w:tcPr>
          <w:p>
            <w:pPr>
              <w:rPr>
                <w:spacing w:val="275"/>
                <w:kern w:val="0"/>
                <w:szCs w:val="21"/>
              </w:rPr>
            </w:pPr>
            <w:r>
              <w:rPr>
                <w:spacing w:val="275"/>
                <w:kern w:val="0"/>
                <w:szCs w:val="21"/>
                <w:fitText w:val="3150" w:id="96885313"/>
              </w:rPr>
              <w:t>00000000</w:t>
            </w:r>
            <w:r>
              <w:rPr>
                <w:spacing w:val="5"/>
                <w:kern w:val="0"/>
                <w:szCs w:val="21"/>
                <w:fitText w:val="3150" w:id="96885313"/>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27</w:t>
            </w:r>
          </w:p>
        </w:tc>
        <w:tc>
          <w:tcPr>
            <w:tcW w:w="2415" w:type="pct"/>
            <w:noWrap w:val="0"/>
            <w:vAlign w:val="center"/>
          </w:tcPr>
          <w:p>
            <w:pPr>
              <w:rPr>
                <w:spacing w:val="275"/>
                <w:kern w:val="0"/>
                <w:szCs w:val="21"/>
              </w:rPr>
            </w:pPr>
            <w:r>
              <w:rPr>
                <w:spacing w:val="275"/>
                <w:kern w:val="0"/>
                <w:szCs w:val="21"/>
                <w:fitText w:val="3150" w:id="1871473951"/>
              </w:rPr>
              <w:t>00000111</w:t>
            </w:r>
            <w:r>
              <w:rPr>
                <w:spacing w:val="5"/>
                <w:kern w:val="0"/>
                <w:szCs w:val="21"/>
                <w:fitText w:val="3150" w:id="1871473951"/>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30</w:t>
            </w:r>
          </w:p>
        </w:tc>
        <w:tc>
          <w:tcPr>
            <w:tcW w:w="2415" w:type="pct"/>
            <w:noWrap w:val="0"/>
            <w:vAlign w:val="center"/>
          </w:tcPr>
          <w:p>
            <w:pPr>
              <w:rPr>
                <w:spacing w:val="21"/>
                <w:kern w:val="0"/>
                <w:szCs w:val="21"/>
              </w:rPr>
            </w:pPr>
            <w:r>
              <w:rPr>
                <w:spacing w:val="275"/>
                <w:kern w:val="0"/>
                <w:szCs w:val="21"/>
                <w:fitText w:val="3150" w:id="564862027"/>
              </w:rPr>
              <w:t>00000110</w:t>
            </w:r>
            <w:r>
              <w:rPr>
                <w:spacing w:val="5"/>
                <w:kern w:val="0"/>
                <w:szCs w:val="21"/>
                <w:fitText w:val="3150" w:id="564862027"/>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27"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27"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28"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8"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29"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9"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ind w:firstLine="420" w:firstLineChars="200"/>
        <w:rPr>
          <w:szCs w:val="21"/>
        </w:rPr>
      </w:pPr>
      <w:r>
        <w:rPr>
          <w:rFonts w:hAnsi="宋体"/>
          <w:szCs w:val="21"/>
        </w:rPr>
        <w:t>微程序控制器的组成如图</w:t>
      </w:r>
      <w:r>
        <w:rPr>
          <w:szCs w:val="21"/>
        </w:rPr>
        <w:t>3-</w:t>
      </w:r>
      <w:r>
        <w:rPr>
          <w:rFonts w:hint="eastAsia"/>
          <w:szCs w:val="21"/>
          <w:lang w:val="en-US" w:eastAsia="zh-CN"/>
        </w:rPr>
        <w:t>3</w:t>
      </w:r>
      <w:r>
        <w:rPr>
          <w:rFonts w:hint="eastAsia"/>
          <w:szCs w:val="21"/>
        </w:rPr>
        <w:t>所示</w:t>
      </w:r>
      <w:r>
        <w:rPr>
          <w:rFonts w:hAnsi="宋体"/>
          <w:szCs w:val="21"/>
        </w:rPr>
        <w:t>。其中控制存储器由</w:t>
      </w:r>
      <w:r>
        <w:rPr>
          <w:szCs w:val="21"/>
        </w:rPr>
        <w:t>lpm_rom</w:t>
      </w:r>
      <w:r>
        <w:rPr>
          <w:rFonts w:hAnsi="宋体"/>
          <w:szCs w:val="21"/>
        </w:rPr>
        <w:t>构成，输出</w:t>
      </w:r>
      <w:r>
        <w:rPr>
          <w:szCs w:val="21"/>
        </w:rPr>
        <w:t>24</w:t>
      </w:r>
      <w:r>
        <w:rPr>
          <w:rFonts w:hAnsi="宋体"/>
          <w:szCs w:val="21"/>
        </w:rPr>
        <w:t>位控制信号。在</w:t>
      </w:r>
      <w:r>
        <w:rPr>
          <w:szCs w:val="21"/>
        </w:rPr>
        <w:t>24</w:t>
      </w:r>
      <w:r>
        <w:rPr>
          <w:rFonts w:hAnsi="宋体"/>
          <w:szCs w:val="21"/>
        </w:rPr>
        <w:t>位控制信号中，微命令信号</w:t>
      </w:r>
      <w:r>
        <w:rPr>
          <w:szCs w:val="21"/>
        </w:rPr>
        <w:t>18</w:t>
      </w:r>
      <w:r>
        <w:rPr>
          <w:rFonts w:hAnsi="宋体"/>
          <w:szCs w:val="21"/>
        </w:rPr>
        <w:t>位，微地址信号</w:t>
      </w:r>
      <w:r>
        <w:rPr>
          <w:szCs w:val="21"/>
        </w:rPr>
        <w:t>6</w:t>
      </w:r>
      <w:r>
        <w:rPr>
          <w:rFonts w:hAnsi="宋体"/>
          <w:szCs w:val="21"/>
        </w:rPr>
        <w:t>位。在不判别测试的情况下，</w:t>
      </w:r>
      <w:r>
        <w:rPr>
          <w:szCs w:val="21"/>
        </w:rPr>
        <w:t>T2</w:t>
      </w:r>
      <w:r>
        <w:rPr>
          <w:rFonts w:hAnsi="宋体"/>
          <w:szCs w:val="21"/>
        </w:rPr>
        <w:t>时刻</w:t>
      </w:r>
      <w:r>
        <w:rPr>
          <w:szCs w:val="21"/>
        </w:rPr>
        <w:t>6</w:t>
      </w:r>
      <w:r>
        <w:rPr>
          <w:rFonts w:hAnsi="宋体"/>
          <w:szCs w:val="21"/>
        </w:rPr>
        <w:t>位微地址信号</w:t>
      </w:r>
      <w:r>
        <w:rPr>
          <w:szCs w:val="21"/>
        </w:rPr>
        <w:t>M[6..1]</w:t>
      </w:r>
      <w:r>
        <w:rPr>
          <w:rFonts w:hAnsi="宋体"/>
          <w:szCs w:val="21"/>
        </w:rPr>
        <w:t>即为下一条微指令地址。当</w:t>
      </w:r>
      <w:r>
        <w:rPr>
          <w:szCs w:val="21"/>
        </w:rPr>
        <w:t>T4</w:t>
      </w:r>
      <w:r>
        <w:rPr>
          <w:rFonts w:hAnsi="宋体"/>
          <w:szCs w:val="21"/>
        </w:rPr>
        <w:t>时刻根据当前指令进行测试判别时，转移逻辑满足条件后输出的</w:t>
      </w:r>
      <w:r>
        <w:rPr>
          <w:rFonts w:hint="eastAsia" w:hAnsi="宋体"/>
          <w:szCs w:val="21"/>
          <w:lang w:val="en-US" w:eastAsia="zh-CN"/>
        </w:rPr>
        <w:t>低电平</w:t>
      </w:r>
      <w:r>
        <w:rPr>
          <w:rFonts w:hAnsi="宋体"/>
          <w:szCs w:val="21"/>
        </w:rPr>
        <w:t>通过强制端将某一触发器置为</w:t>
      </w:r>
      <w:r>
        <w:rPr>
          <w:szCs w:val="21"/>
        </w:rPr>
        <w:t>“1”</w:t>
      </w:r>
      <w:r>
        <w:rPr>
          <w:rFonts w:hAnsi="宋体"/>
          <w:szCs w:val="21"/>
        </w:rPr>
        <w:t>状态，完成微程序地址修改。</w:t>
      </w:r>
    </w:p>
    <w:p>
      <w:pPr>
        <w:jc w:val="center"/>
        <w:rPr>
          <w:rFonts w:hint="eastAsia"/>
          <w:szCs w:val="21"/>
        </w:rPr>
      </w:pPr>
      <w:r>
        <w:drawing>
          <wp:inline distT="0" distB="0" distL="114300" distR="114300">
            <wp:extent cx="5572760" cy="2979420"/>
            <wp:effectExtent l="0" t="0" r="2540" b="508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15"/>
                    <a:stretch>
                      <a:fillRect/>
                    </a:stretch>
                  </pic:blipFill>
                  <pic:spPr>
                    <a:xfrm>
                      <a:off x="0" y="0"/>
                      <a:ext cx="5572760" cy="2979420"/>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3</w:t>
      </w:r>
      <w:r>
        <w:rPr>
          <w:rFonts w:hAnsi="宋体"/>
          <w:szCs w:val="21"/>
        </w:rPr>
        <w:t>微</w:t>
      </w:r>
      <w:r>
        <w:rPr>
          <w:rFonts w:hint="eastAsia" w:hAnsi="宋体"/>
          <w:szCs w:val="21"/>
          <w:lang w:val="en-US" w:eastAsia="zh-CN"/>
        </w:rPr>
        <w:t>程序</w:t>
      </w:r>
      <w:r>
        <w:rPr>
          <w:rFonts w:hAnsi="宋体"/>
          <w:szCs w:val="21"/>
        </w:rPr>
        <w:t>控制器电路</w:t>
      </w:r>
    </w:p>
    <w:p>
      <w:pPr>
        <w:ind w:firstLine="420" w:firstLineChars="200"/>
        <w:rPr>
          <w:rFonts w:hint="eastAsia"/>
          <w:szCs w:val="21"/>
        </w:rPr>
      </w:pPr>
      <w:r>
        <w:rPr>
          <w:rFonts w:hAnsi="宋体"/>
          <w:szCs w:val="21"/>
        </w:rPr>
        <w:t>微程序控制器中的微控制代码可以通过</w:t>
      </w:r>
      <w:r>
        <w:rPr>
          <w:szCs w:val="21"/>
        </w:rPr>
        <w:t>lpm_rom</w:t>
      </w:r>
      <w:r>
        <w:rPr>
          <w:rFonts w:hAnsi="宋体"/>
          <w:szCs w:val="21"/>
        </w:rPr>
        <w:t>的</w:t>
      </w:r>
      <w:r>
        <w:rPr>
          <w:rFonts w:hint="eastAsia" w:hAnsi="宋体"/>
          <w:szCs w:val="21"/>
          <w:lang w:val="en-US" w:eastAsia="zh-CN"/>
        </w:rPr>
        <w:t>初始化数据</w:t>
      </w:r>
      <w:r>
        <w:rPr>
          <w:rFonts w:hAnsi="宋体"/>
          <w:szCs w:val="21"/>
        </w:rPr>
        <w:t>配置进行输入。可参考实验</w:t>
      </w:r>
      <w:r>
        <w:rPr>
          <w:rFonts w:hint="eastAsia" w:hAnsi="宋体"/>
          <w:szCs w:val="21"/>
          <w:lang w:val="en-US" w:eastAsia="zh-CN"/>
        </w:rPr>
        <w:t>二</w:t>
      </w:r>
      <w:r>
        <w:rPr>
          <w:rFonts w:hAnsi="宋体"/>
          <w:szCs w:val="21"/>
        </w:rPr>
        <w:t>中</w:t>
      </w:r>
      <w:r>
        <w:rPr>
          <w:szCs w:val="21"/>
        </w:rPr>
        <w:t>lpm_rom</w:t>
      </w:r>
      <w:r>
        <w:rPr>
          <w:rFonts w:hAnsi="宋体"/>
          <w:szCs w:val="21"/>
        </w:rPr>
        <w:t>的配置方法</w:t>
      </w:r>
      <w:r>
        <w:rPr>
          <w:rFonts w:hint="eastAsia" w:hAnsi="宋体"/>
          <w:szCs w:val="21"/>
          <w:lang w:eastAsia="zh-CN"/>
        </w:rPr>
        <w:t>，</w:t>
      </w:r>
      <w:r>
        <w:rPr>
          <w:rFonts w:hint="eastAsia" w:hAnsi="宋体"/>
          <w:szCs w:val="21"/>
          <w:lang w:val="en-US" w:eastAsia="zh-CN"/>
        </w:rPr>
        <w:t>数据为表3-4中的微代码</w:t>
      </w:r>
      <w:r>
        <w:rPr>
          <w:rFonts w:hAnsi="宋体"/>
          <w:szCs w:val="21"/>
        </w:rPr>
        <w:t>。</w:t>
      </w: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rPr>
          <w:rFonts w:hint="eastAsia" w:hAnsi="宋体"/>
          <w:sz w:val="24"/>
          <w:szCs w:val="24"/>
          <w:lang w:val="en-US" w:eastAsia="zh-CN"/>
        </w:rPr>
      </w:pPr>
      <w:r>
        <w:rPr>
          <w:rFonts w:hAnsi="宋体"/>
          <w:sz w:val="24"/>
          <w:szCs w:val="24"/>
        </w:rPr>
        <w:t>四、</w:t>
      </w:r>
      <w:r>
        <w:rPr>
          <w:rFonts w:hint="eastAsia" w:hAnsi="宋体"/>
          <w:sz w:val="24"/>
          <w:szCs w:val="24"/>
          <w:lang w:val="en-US" w:eastAsia="zh-CN"/>
        </w:rPr>
        <w:t>实验设计电路图</w:t>
      </w:r>
    </w:p>
    <w:p>
      <w:pPr>
        <w:rPr>
          <w:rFonts w:hint="eastAsia" w:hAnsi="宋体"/>
          <w:sz w:val="24"/>
          <w:szCs w:val="24"/>
          <w:lang w:val="en-US" w:eastAsia="zh-CN"/>
        </w:rPr>
      </w:pPr>
      <w:r>
        <w:drawing>
          <wp:inline distT="0" distB="0" distL="114300" distR="114300">
            <wp:extent cx="5266690" cy="2804160"/>
            <wp:effectExtent l="0" t="0" r="3810" b="254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6"/>
                    <a:stretch>
                      <a:fillRect/>
                    </a:stretch>
                  </pic:blipFill>
                  <pic:spPr>
                    <a:xfrm>
                      <a:off x="0" y="0"/>
                      <a:ext cx="5266690" cy="2804160"/>
                    </a:xfrm>
                    <a:prstGeom prst="rect">
                      <a:avLst/>
                    </a:prstGeom>
                    <a:noFill/>
                    <a:ln>
                      <a:noFill/>
                    </a:ln>
                  </pic:spPr>
                </pic:pic>
              </a:graphicData>
            </a:graphic>
          </wp:inline>
        </w:drawing>
      </w:r>
      <w:r>
        <w:drawing>
          <wp:inline distT="0" distB="0" distL="114300" distR="114300">
            <wp:extent cx="5271770" cy="3225165"/>
            <wp:effectExtent l="0" t="0" r="11430" b="63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7"/>
                    <a:stretch>
                      <a:fillRect/>
                    </a:stretch>
                  </pic:blipFill>
                  <pic:spPr>
                    <a:xfrm>
                      <a:off x="0" y="0"/>
                      <a:ext cx="5271770" cy="3225165"/>
                    </a:xfrm>
                    <a:prstGeom prst="rect">
                      <a:avLst/>
                    </a:prstGeom>
                    <a:noFill/>
                    <a:ln>
                      <a:noFill/>
                    </a:ln>
                  </pic:spPr>
                </pic:pic>
              </a:graphicData>
            </a:graphic>
          </wp:inline>
        </w:drawing>
      </w:r>
      <w:r>
        <w:drawing>
          <wp:inline distT="0" distB="0" distL="114300" distR="114300">
            <wp:extent cx="5271135" cy="1631315"/>
            <wp:effectExtent l="0" t="0" r="12065" b="698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8"/>
                    <a:stretch>
                      <a:fillRect/>
                    </a:stretch>
                  </pic:blipFill>
                  <pic:spPr>
                    <a:xfrm>
                      <a:off x="0" y="0"/>
                      <a:ext cx="5271135" cy="1631315"/>
                    </a:xfrm>
                    <a:prstGeom prst="rect">
                      <a:avLst/>
                    </a:prstGeom>
                    <a:noFill/>
                    <a:ln>
                      <a:noFill/>
                    </a:ln>
                  </pic:spPr>
                </pic:pic>
              </a:graphicData>
            </a:graphic>
          </wp:inline>
        </w:drawing>
      </w:r>
    </w:p>
    <w:p>
      <w:pPr>
        <w:rPr>
          <w:rFonts w:hint="eastAsia" w:hAnsi="宋体"/>
          <w:sz w:val="24"/>
          <w:szCs w:val="24"/>
          <w:lang w:val="en-US" w:eastAsia="zh-CN"/>
        </w:rPr>
      </w:pPr>
      <w:r>
        <w:drawing>
          <wp:inline distT="0" distB="0" distL="114300" distR="114300">
            <wp:extent cx="5269230" cy="3323590"/>
            <wp:effectExtent l="0" t="0" r="3810" b="1397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9"/>
                    <a:stretch>
                      <a:fillRect/>
                    </a:stretch>
                  </pic:blipFill>
                  <pic:spPr>
                    <a:xfrm>
                      <a:off x="0" y="0"/>
                      <a:ext cx="5269230" cy="3323590"/>
                    </a:xfrm>
                    <a:prstGeom prst="rect">
                      <a:avLst/>
                    </a:prstGeom>
                    <a:noFill/>
                    <a:ln>
                      <a:noFill/>
                    </a:ln>
                  </pic:spPr>
                </pic:pic>
              </a:graphicData>
            </a:graphic>
          </wp:inline>
        </w:drawing>
      </w:r>
    </w:p>
    <w:p>
      <w:pPr>
        <w:rPr>
          <w:rFonts w:hint="default" w:hAnsi="宋体"/>
          <w:szCs w:val="21"/>
          <w:lang w:val="en-US" w:eastAsia="zh-CN"/>
        </w:rPr>
      </w:pPr>
    </w:p>
    <w:p/>
    <w:p>
      <w:pPr>
        <w:rPr>
          <w:rFonts w:hint="default"/>
          <w:lang w:val="en-US" w:eastAsia="zh-CN"/>
        </w:rPr>
      </w:pPr>
    </w:p>
    <w:p>
      <w:pPr>
        <w:spacing w:line="360" w:lineRule="auto"/>
        <w:rPr>
          <w:rFonts w:hint="default"/>
          <w:sz w:val="24"/>
          <w:szCs w:val="24"/>
          <w:lang w:val="en-US" w:eastAsia="zh-CN"/>
        </w:rPr>
      </w:pPr>
      <w:r>
        <w:rPr>
          <w:rFonts w:hint="eastAsia"/>
          <w:sz w:val="24"/>
          <w:szCs w:val="24"/>
          <w:lang w:val="en-US" w:eastAsia="zh-CN"/>
        </w:rPr>
        <w:t>五、实验步骤</w:t>
      </w:r>
    </w:p>
    <w:p>
      <w:pPr>
        <w:ind w:firstLine="420" w:firstLineChars="200"/>
        <w:rPr>
          <w:szCs w:val="21"/>
        </w:rPr>
      </w:pPr>
      <w:r>
        <w:rPr>
          <w:szCs w:val="21"/>
        </w:rPr>
        <w:t>1</w:t>
      </w:r>
      <w:r>
        <w:rPr>
          <w:rFonts w:hAnsi="宋体"/>
          <w:szCs w:val="21"/>
        </w:rPr>
        <w:t>、</w:t>
      </w:r>
      <w:r>
        <w:rPr>
          <w:rFonts w:hint="eastAsia" w:hAnsi="宋体"/>
          <w:szCs w:val="21"/>
          <w:lang w:val="en-US" w:eastAsia="zh-CN"/>
        </w:rPr>
        <w:t>新建一个文件夹uCONTROL，创建</w:t>
      </w:r>
      <w:r>
        <w:rPr>
          <w:rFonts w:hAnsi="宋体"/>
          <w:szCs w:val="21"/>
        </w:rPr>
        <w:t>工程</w:t>
      </w:r>
      <w:r>
        <w:rPr>
          <w:rFonts w:hint="eastAsia" w:hAnsi="宋体"/>
          <w:szCs w:val="21"/>
          <w:lang w:eastAsia="zh-CN"/>
        </w:rPr>
        <w:t>，</w:t>
      </w:r>
      <w:r>
        <w:rPr>
          <w:rFonts w:hint="eastAsia" w:hAnsi="宋体"/>
          <w:szCs w:val="21"/>
          <w:lang w:val="en-US" w:eastAsia="zh-CN"/>
        </w:rPr>
        <w:t>工程名为uCONTROL</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文件名为uCONTROL</w:t>
      </w:r>
      <w:r>
        <w:rPr>
          <w:szCs w:val="21"/>
        </w:rPr>
        <w:t>.bdf</w:t>
      </w:r>
      <w:r>
        <w:rPr>
          <w:rFonts w:hint="eastAsia" w:hAnsi="宋体"/>
          <w:szCs w:val="21"/>
          <w:lang w:val="en-US" w:eastAsia="zh-CN"/>
        </w:rPr>
        <w:t>。在框图文件uCONTROL</w:t>
      </w:r>
      <w:r>
        <w:rPr>
          <w:szCs w:val="21"/>
        </w:rPr>
        <w:t>.bdf</w:t>
      </w:r>
      <w:r>
        <w:rPr>
          <w:rFonts w:hint="eastAsia" w:hAnsi="宋体"/>
          <w:szCs w:val="21"/>
          <w:lang w:val="en-US" w:eastAsia="zh-CN"/>
        </w:rPr>
        <w:t>中</w:t>
      </w:r>
      <w:r>
        <w:rPr>
          <w:rFonts w:hAnsi="宋体"/>
          <w:szCs w:val="21"/>
        </w:rPr>
        <w:t>插入</w:t>
      </w:r>
      <w:r>
        <w:rPr>
          <w:rFonts w:hint="eastAsia" w:hAnsi="宋体"/>
          <w:szCs w:val="21"/>
        </w:rPr>
        <w:t>参数化模块</w:t>
      </w:r>
      <w:r>
        <w:rPr>
          <w:szCs w:val="21"/>
        </w:rPr>
        <w:t>lpm_rom</w:t>
      </w:r>
      <w:r>
        <w:rPr>
          <w:rFonts w:hAnsi="宋体"/>
          <w:szCs w:val="21"/>
        </w:rPr>
        <w:t>，对其进行配置，具体方法和参数</w:t>
      </w:r>
      <w:r>
        <w:rPr>
          <w:rFonts w:hint="eastAsia" w:hAnsi="宋体"/>
          <w:szCs w:val="21"/>
        </w:rPr>
        <w:t>配置</w:t>
      </w:r>
      <w:r>
        <w:rPr>
          <w:rFonts w:hAnsi="宋体"/>
          <w:szCs w:val="21"/>
        </w:rPr>
        <w:t>见实验</w:t>
      </w:r>
      <w:r>
        <w:rPr>
          <w:rFonts w:hint="eastAsia" w:hAnsi="宋体"/>
          <w:szCs w:val="21"/>
          <w:lang w:val="en-US" w:eastAsia="zh-CN"/>
        </w:rPr>
        <w:t>二中的ROM实验</w:t>
      </w:r>
      <w:r>
        <w:rPr>
          <w:rFonts w:hAnsi="宋体"/>
          <w:szCs w:val="21"/>
        </w:rPr>
        <w:t>，其中</w:t>
      </w:r>
      <w:r>
        <w:rPr>
          <w:szCs w:val="21"/>
        </w:rPr>
        <w:t>ROM</w:t>
      </w:r>
      <w:r>
        <w:rPr>
          <w:rFonts w:hint="eastAsia"/>
          <w:szCs w:val="21"/>
          <w:lang w:val="en-US" w:eastAsia="zh-CN"/>
        </w:rPr>
        <w:t>初始化的数据表uCode</w:t>
      </w:r>
      <w:r>
        <w:rPr>
          <w:szCs w:val="21"/>
        </w:rPr>
        <w:t>.hex</w:t>
      </w:r>
      <w:r>
        <w:rPr>
          <w:rFonts w:hint="eastAsia"/>
          <w:szCs w:val="21"/>
          <w:lang w:val="en-US" w:eastAsia="zh-CN"/>
        </w:rPr>
        <w:t>中存放的是</w:t>
      </w:r>
      <w:r>
        <w:rPr>
          <w:rFonts w:hAnsi="宋体"/>
          <w:szCs w:val="21"/>
        </w:rPr>
        <w:t>表</w:t>
      </w:r>
      <w:r>
        <w:rPr>
          <w:rFonts w:hint="eastAsia"/>
          <w:szCs w:val="21"/>
          <w:lang w:val="en-US" w:eastAsia="zh-CN"/>
        </w:rPr>
        <w:t>3</w:t>
      </w:r>
      <w:r>
        <w:rPr>
          <w:szCs w:val="21"/>
        </w:rPr>
        <w:t>-</w:t>
      </w:r>
      <w:r>
        <w:rPr>
          <w:rFonts w:hint="eastAsia"/>
          <w:szCs w:val="21"/>
        </w:rPr>
        <w:t>4</w:t>
      </w:r>
      <w:r>
        <w:rPr>
          <w:rFonts w:hint="eastAsia"/>
          <w:szCs w:val="21"/>
          <w:lang w:val="en-US" w:eastAsia="zh-CN"/>
        </w:rPr>
        <w:t>中</w:t>
      </w:r>
      <w:r>
        <w:rPr>
          <w:rFonts w:hAnsi="宋体"/>
          <w:szCs w:val="21"/>
        </w:rPr>
        <w:t>的微代码</w:t>
      </w:r>
      <w:r>
        <w:rPr>
          <w:rFonts w:hint="eastAsia" w:hAnsi="宋体"/>
          <w:szCs w:val="21"/>
          <w:lang w:eastAsia="zh-CN"/>
        </w:rPr>
        <w:t>。（</w:t>
      </w:r>
      <w:r>
        <w:rPr>
          <w:rFonts w:hint="eastAsia" w:hAnsi="宋体"/>
          <w:szCs w:val="21"/>
          <w:lang w:val="en-US" w:eastAsia="zh-CN"/>
        </w:rPr>
        <w:t>注：本实验中已经给同学们提供了ROM初始化文件，命名为</w:t>
      </w:r>
      <w:r>
        <w:rPr>
          <w:rFonts w:hint="eastAsia"/>
          <w:szCs w:val="21"/>
          <w:lang w:val="en-US" w:eastAsia="zh-CN"/>
        </w:rPr>
        <w:t>uCode</w:t>
      </w:r>
      <w:r>
        <w:rPr>
          <w:szCs w:val="21"/>
        </w:rPr>
        <w:t>.hex</w:t>
      </w:r>
      <w:r>
        <w:rPr>
          <w:rFonts w:hint="eastAsia"/>
          <w:szCs w:val="21"/>
          <w:lang w:eastAsia="zh-CN"/>
        </w:rPr>
        <w:t>。</w:t>
      </w:r>
      <w:r>
        <w:rPr>
          <w:rFonts w:hAnsi="宋体"/>
          <w:szCs w:val="21"/>
        </w:rPr>
        <w:t>可以将</w:t>
      </w:r>
      <w:r>
        <w:rPr>
          <w:rFonts w:hint="eastAsia" w:hAnsi="宋体"/>
          <w:szCs w:val="21"/>
          <w:lang w:val="en-US" w:eastAsia="zh-CN"/>
        </w:rPr>
        <w:t>这个</w:t>
      </w:r>
      <w:r>
        <w:rPr>
          <w:rFonts w:hint="eastAsia"/>
          <w:szCs w:val="21"/>
          <w:lang w:val="en-US" w:eastAsia="zh-CN"/>
        </w:rPr>
        <w:t>uCode</w:t>
      </w:r>
      <w:r>
        <w:rPr>
          <w:szCs w:val="21"/>
        </w:rPr>
        <w:t>.hex</w:t>
      </w:r>
      <w:r>
        <w:rPr>
          <w:rFonts w:hAnsi="宋体"/>
          <w:szCs w:val="21"/>
        </w:rPr>
        <w:t>复制到工程</w:t>
      </w:r>
      <w:r>
        <w:rPr>
          <w:rFonts w:hint="eastAsia" w:hAnsi="宋体"/>
          <w:szCs w:val="21"/>
          <w:lang w:val="en-US" w:eastAsia="zh-CN"/>
        </w:rPr>
        <w:t>目录</w:t>
      </w:r>
      <w:r>
        <w:rPr>
          <w:rFonts w:hAnsi="宋体"/>
          <w:szCs w:val="21"/>
        </w:rPr>
        <w:t>中，</w:t>
      </w:r>
      <w:r>
        <w:rPr>
          <w:rFonts w:hint="eastAsia" w:hAnsi="宋体"/>
          <w:szCs w:val="21"/>
          <w:lang w:val="en-US" w:eastAsia="zh-CN"/>
        </w:rPr>
        <w:t>并添加进工程中，</w:t>
      </w:r>
      <w:r>
        <w:rPr>
          <w:rFonts w:hAnsi="宋体"/>
          <w:szCs w:val="21"/>
        </w:rPr>
        <w:t>作为</w:t>
      </w:r>
      <w:r>
        <w:rPr>
          <w:szCs w:val="21"/>
        </w:rPr>
        <w:t>ROM</w:t>
      </w:r>
      <w:r>
        <w:rPr>
          <w:rFonts w:hAnsi="宋体"/>
          <w:szCs w:val="21"/>
        </w:rPr>
        <w:t>初始化数据文件。</w:t>
      </w:r>
      <w:r>
        <w:rPr>
          <w:rFonts w:hint="eastAsia" w:hAnsi="宋体"/>
          <w:szCs w:val="21"/>
          <w:lang w:eastAsia="zh-CN"/>
        </w:rPr>
        <w:t>）</w:t>
      </w:r>
    </w:p>
    <w:p>
      <w:pPr>
        <w:ind w:firstLine="420" w:firstLineChars="200"/>
        <w:rPr>
          <w:szCs w:val="21"/>
        </w:rPr>
      </w:pPr>
      <w:r>
        <w:rPr>
          <w:szCs w:val="21"/>
        </w:rPr>
        <w:t>2</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szCs w:val="21"/>
        </w:rPr>
        <w:t xml:space="preserve"> </w:t>
      </w:r>
    </w:p>
    <w:p>
      <w:pPr>
        <w:ind w:firstLine="420" w:firstLineChars="200"/>
        <w:rPr>
          <w:szCs w:val="21"/>
        </w:rPr>
      </w:pPr>
      <w:r>
        <w:rPr>
          <w:rFonts w:hint="eastAsia" w:hAnsi="宋体"/>
          <w:color w:val="auto"/>
          <w:szCs w:val="21"/>
          <w:lang w:val="en-US" w:eastAsia="zh-CN"/>
        </w:rPr>
        <w:t>（1）</w:t>
      </w:r>
      <w:r>
        <w:rPr>
          <w:rFonts w:hAnsi="宋体"/>
          <w:szCs w:val="21"/>
        </w:rPr>
        <w:t>微</w:t>
      </w:r>
      <w:r>
        <w:rPr>
          <w:rFonts w:hint="eastAsia" w:hAnsi="宋体"/>
          <w:szCs w:val="21"/>
          <w:lang w:val="en-US" w:eastAsia="zh-CN"/>
        </w:rPr>
        <w:t>地址转移逻辑</w:t>
      </w:r>
      <w:r>
        <w:rPr>
          <w:rFonts w:hAnsi="宋体"/>
          <w:szCs w:val="21"/>
        </w:rPr>
        <w:t>电路</w:t>
      </w:r>
    </w:p>
    <w:p>
      <w:pPr>
        <w:ind w:firstLine="420" w:firstLineChars="200"/>
        <w:rPr>
          <w:rFonts w:hint="eastAsia" w:hAnsi="宋体"/>
          <w:color w:val="FF0000"/>
          <w:szCs w:val="21"/>
          <w:lang w:val="en-US" w:eastAsia="zh-CN"/>
        </w:rPr>
      </w:pP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szCs w:val="21"/>
        </w:rPr>
        <w:t>se</w:t>
      </w:r>
      <w:r>
        <w:rPr>
          <w:rFonts w:hint="eastAsia"/>
          <w:szCs w:val="21"/>
        </w:rPr>
        <w:t>5</w:t>
      </w:r>
      <w:r>
        <w:rPr>
          <w:szCs w:val="21"/>
        </w:rPr>
        <w:t>_</w:t>
      </w:r>
      <w:r>
        <w:rPr>
          <w:rFonts w:hint="eastAsia"/>
          <w:szCs w:val="21"/>
          <w:lang w:val="en-US" w:eastAsia="zh-CN"/>
        </w:rPr>
        <w:t>1</w:t>
      </w:r>
      <w:r>
        <w:rPr>
          <w:szCs w:val="21"/>
        </w:rPr>
        <w:t>.bdf</w:t>
      </w:r>
      <w:r>
        <w:rPr>
          <w:rFonts w:hAnsi="宋体"/>
          <w:szCs w:val="21"/>
        </w:rPr>
        <w:t>，按照图</w:t>
      </w:r>
      <w:r>
        <w:rPr>
          <w:szCs w:val="21"/>
        </w:rPr>
        <w:t>3-</w:t>
      </w:r>
      <w:r>
        <w:rPr>
          <w:rFonts w:hint="eastAsia"/>
          <w:szCs w:val="21"/>
          <w:lang w:val="en-US" w:eastAsia="zh-CN"/>
        </w:rPr>
        <w:t>4</w:t>
      </w:r>
      <w:r>
        <w:rPr>
          <w:rFonts w:hAnsi="宋体"/>
          <w:szCs w:val="21"/>
        </w:rPr>
        <w:t>设计微</w:t>
      </w:r>
      <w:r>
        <w:rPr>
          <w:rFonts w:hint="eastAsia" w:hAnsi="宋体"/>
          <w:szCs w:val="21"/>
          <w:lang w:val="en-US" w:eastAsia="zh-CN"/>
        </w:rPr>
        <w:t>地址转移逻辑</w:t>
      </w:r>
      <w:r>
        <w:rPr>
          <w:rFonts w:hAnsi="宋体"/>
          <w:szCs w:val="21"/>
        </w:rPr>
        <w:t>电路</w:t>
      </w:r>
      <w:r>
        <w:rPr>
          <w:rFonts w:hint="eastAsia" w:hAnsi="宋体"/>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OR2，可以找到两输入或门元件；在Name中输入AND3，可以找到三输入与门元件；在Name中输入NOR3，可以找到三输入或非门元件；在Name中输入NAND3，可以找到三输入与非门元件；在Name中输入VCC，可以找到高电平元件</w:t>
      </w:r>
      <w:r>
        <w:rPr>
          <w:rFonts w:hint="eastAsia" w:hAnsi="宋体"/>
          <w:szCs w:val="21"/>
          <w:lang w:eastAsia="zh-CN"/>
        </w:rPr>
        <w:t>）</w:t>
      </w:r>
      <w:r>
        <w:rPr>
          <w:rFonts w:hAnsi="宋体"/>
          <w:szCs w:val="21"/>
        </w:rPr>
        <w:t>，完成框图文件</w:t>
      </w:r>
      <w:r>
        <w:rPr>
          <w:szCs w:val="21"/>
        </w:rPr>
        <w:t>se</w:t>
      </w:r>
      <w:r>
        <w:rPr>
          <w:rFonts w:hint="eastAsia"/>
          <w:szCs w:val="21"/>
        </w:rPr>
        <w:t>5</w:t>
      </w:r>
      <w:r>
        <w:rPr>
          <w:szCs w:val="21"/>
        </w:rPr>
        <w:t>_</w:t>
      </w:r>
      <w:r>
        <w:rPr>
          <w:rFonts w:hint="eastAsia"/>
          <w:szCs w:val="21"/>
          <w:lang w:val="en-US" w:eastAsia="zh-CN"/>
        </w:rPr>
        <w:t>1</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szCs w:val="21"/>
        </w:rPr>
        <w:t>se</w:t>
      </w:r>
      <w:r>
        <w:rPr>
          <w:rFonts w:hint="eastAsia"/>
          <w:szCs w:val="21"/>
        </w:rPr>
        <w:t>5</w:t>
      </w:r>
      <w:r>
        <w:rPr>
          <w:szCs w:val="21"/>
        </w:rPr>
        <w:t>_</w:t>
      </w:r>
      <w:r>
        <w:rPr>
          <w:rFonts w:hint="eastAsia"/>
          <w:szCs w:val="21"/>
          <w:lang w:val="en-US" w:eastAsia="zh-CN"/>
        </w:rPr>
        <w:t>1</w:t>
      </w:r>
      <w:r>
        <w:rPr>
          <w:szCs w:val="21"/>
        </w:rPr>
        <w:t>.bdf</w:t>
      </w:r>
      <w:r>
        <w:rPr>
          <w:rFonts w:hAnsi="宋体"/>
          <w:szCs w:val="21"/>
        </w:rPr>
        <w:t>文件上生成框图符号文件</w:t>
      </w:r>
      <w:r>
        <w:rPr>
          <w:szCs w:val="21"/>
        </w:rPr>
        <w:t>se</w:t>
      </w:r>
      <w:r>
        <w:rPr>
          <w:rFonts w:hint="eastAsia"/>
          <w:szCs w:val="21"/>
        </w:rPr>
        <w:t>5</w:t>
      </w:r>
      <w:r>
        <w:rPr>
          <w:szCs w:val="21"/>
        </w:rPr>
        <w:t>_</w:t>
      </w:r>
      <w:r>
        <w:rPr>
          <w:rFonts w:hint="eastAsia"/>
          <w:szCs w:val="21"/>
          <w:lang w:val="en-US" w:eastAsia="zh-CN"/>
        </w:rPr>
        <w:t>1</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szCs w:val="21"/>
        </w:rPr>
        <w:t>se</w:t>
      </w:r>
      <w:r>
        <w:rPr>
          <w:rFonts w:hint="eastAsia"/>
          <w:szCs w:val="21"/>
        </w:rPr>
        <w:t>5</w:t>
      </w:r>
      <w:r>
        <w:rPr>
          <w:szCs w:val="21"/>
        </w:rPr>
        <w:t>_</w:t>
      </w:r>
      <w:r>
        <w:rPr>
          <w:rFonts w:hint="eastAsia"/>
          <w:szCs w:val="21"/>
          <w:lang w:val="en-US" w:eastAsia="zh-CN"/>
        </w:rPr>
        <w:t>1</w:t>
      </w:r>
      <w:r>
        <w:rPr>
          <w:rFonts w:hAnsi="宋体"/>
          <w:szCs w:val="21"/>
        </w:rPr>
        <w:t>。点击</w:t>
      </w:r>
      <w:r>
        <w:rPr>
          <w:szCs w:val="21"/>
        </w:rPr>
        <w:t>OK</w:t>
      </w:r>
      <w:r>
        <w:rPr>
          <w:rFonts w:hAnsi="宋体"/>
          <w:szCs w:val="21"/>
        </w:rPr>
        <w:t>按钮后，插入用户自定义的框图符号</w:t>
      </w:r>
      <w:r>
        <w:rPr>
          <w:szCs w:val="21"/>
        </w:rPr>
        <w:t>se</w:t>
      </w:r>
      <w:r>
        <w:rPr>
          <w:rFonts w:hint="eastAsia"/>
          <w:szCs w:val="21"/>
        </w:rPr>
        <w:t>5</w:t>
      </w:r>
      <w:r>
        <w:rPr>
          <w:szCs w:val="21"/>
        </w:rPr>
        <w:t>_</w:t>
      </w:r>
      <w:r>
        <w:rPr>
          <w:rFonts w:hint="eastAsia"/>
          <w:szCs w:val="21"/>
          <w:lang w:val="en-US" w:eastAsia="zh-CN"/>
        </w:rPr>
        <w:t>1</w:t>
      </w:r>
      <w:r>
        <w:rPr>
          <w:rFonts w:hAnsi="宋体"/>
          <w:szCs w:val="21"/>
        </w:rPr>
        <w:t>。</w:t>
      </w:r>
    </w:p>
    <w:p>
      <w:pPr>
        <w:jc w:val="center"/>
        <w:rPr>
          <w:szCs w:val="21"/>
        </w:rPr>
      </w:pPr>
      <w:r>
        <w:rPr>
          <w:szCs w:val="21"/>
        </w:rPr>
        <w:drawing>
          <wp:inline distT="0" distB="0" distL="114300" distR="114300">
            <wp:extent cx="4683125" cy="2080260"/>
            <wp:effectExtent l="0" t="0" r="3175" b="2540"/>
            <wp:docPr id="45" name="图片 20"/>
            <wp:cNvGraphicFramePr/>
            <a:graphic xmlns:a="http://schemas.openxmlformats.org/drawingml/2006/main">
              <a:graphicData uri="http://schemas.openxmlformats.org/drawingml/2006/picture">
                <pic:pic xmlns:pic="http://schemas.openxmlformats.org/drawingml/2006/picture">
                  <pic:nvPicPr>
                    <pic:cNvPr id="45" name="图片 20"/>
                    <pic:cNvPicPr/>
                  </pic:nvPicPr>
                  <pic:blipFill>
                    <a:blip r:embed="rId21"/>
                    <a:stretch>
                      <a:fillRect/>
                    </a:stretch>
                  </pic:blipFill>
                  <pic:spPr>
                    <a:xfrm>
                      <a:off x="0" y="0"/>
                      <a:ext cx="4683125" cy="2080260"/>
                    </a:xfrm>
                    <a:prstGeom prst="rect">
                      <a:avLst/>
                    </a:prstGeom>
                    <a:noFill/>
                    <a:ln>
                      <a:noFill/>
                    </a:ln>
                  </pic:spPr>
                </pic:pic>
              </a:graphicData>
            </a:graphic>
          </wp:inline>
        </w:drawing>
      </w:r>
    </w:p>
    <w:p>
      <w:pPr>
        <w:ind w:firstLine="539" w:firstLineChars="257"/>
        <w:jc w:val="center"/>
        <w:rPr>
          <w:szCs w:val="21"/>
        </w:rPr>
      </w:pPr>
      <w:r>
        <w:rPr>
          <w:rFonts w:hAnsi="宋体"/>
          <w:szCs w:val="21"/>
        </w:rPr>
        <w:t>图</w:t>
      </w:r>
      <w:r>
        <w:rPr>
          <w:rFonts w:hint="eastAsia"/>
          <w:szCs w:val="21"/>
          <w:lang w:val="en-US" w:eastAsia="zh-CN"/>
        </w:rPr>
        <w:t>3-4</w:t>
      </w:r>
      <w:r>
        <w:rPr>
          <w:rFonts w:hAnsi="宋体"/>
          <w:szCs w:val="21"/>
        </w:rPr>
        <w:t>微</w:t>
      </w:r>
      <w:r>
        <w:rPr>
          <w:rFonts w:hint="eastAsia" w:hAnsi="宋体"/>
          <w:szCs w:val="21"/>
          <w:lang w:val="en-US" w:eastAsia="zh-CN"/>
        </w:rPr>
        <w:t>地址转移逻辑</w:t>
      </w:r>
      <w:r>
        <w:rPr>
          <w:rFonts w:hAnsi="宋体"/>
          <w:szCs w:val="21"/>
        </w:rPr>
        <w:t>电路</w:t>
      </w:r>
    </w:p>
    <w:p>
      <w:pPr>
        <w:ind w:firstLine="420" w:firstLineChars="200"/>
        <w:jc w:val="left"/>
        <w:rPr>
          <w:rFonts w:hAnsi="宋体"/>
          <w:szCs w:val="21"/>
        </w:rPr>
      </w:pPr>
    </w:p>
    <w:p>
      <w:pPr>
        <w:ind w:firstLine="420" w:firstLineChars="200"/>
        <w:rPr>
          <w:rFonts w:hint="eastAsia" w:hAnsi="宋体"/>
          <w:color w:val="auto"/>
          <w:szCs w:val="21"/>
          <w:lang w:val="en-US" w:eastAsia="zh-CN"/>
        </w:rPr>
      </w:pPr>
    </w:p>
    <w:p>
      <w:pPr>
        <w:ind w:firstLine="420" w:firstLineChars="200"/>
        <w:rPr>
          <w:szCs w:val="21"/>
        </w:rPr>
      </w:pPr>
      <w:r>
        <w:rPr>
          <w:rFonts w:hint="eastAsia" w:hAnsi="宋体"/>
          <w:color w:val="auto"/>
          <w:szCs w:val="21"/>
          <w:lang w:val="en-US" w:eastAsia="zh-CN"/>
        </w:rPr>
        <w:t>（2）</w:t>
      </w:r>
      <w:r>
        <w:rPr>
          <w:rFonts w:hAnsi="宋体"/>
          <w:szCs w:val="21"/>
        </w:rPr>
        <w:t>微</w:t>
      </w:r>
      <w:r>
        <w:rPr>
          <w:rFonts w:hint="eastAsia" w:hAnsi="宋体"/>
          <w:szCs w:val="21"/>
          <w:lang w:val="en-US" w:eastAsia="zh-CN"/>
        </w:rPr>
        <w:t>地址寄存器</w:t>
      </w:r>
      <w:r>
        <w:rPr>
          <w:rFonts w:hAnsi="宋体"/>
          <w:szCs w:val="21"/>
        </w:rPr>
        <w:t>电路</w:t>
      </w:r>
    </w:p>
    <w:p>
      <w:pPr>
        <w:ind w:firstLine="420" w:firstLineChars="200"/>
        <w:jc w:val="left"/>
        <w:rPr>
          <w:szCs w:val="21"/>
        </w:rPr>
      </w:pP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Ansi="宋体"/>
          <w:szCs w:val="21"/>
        </w:rPr>
        <w:t>，按照图</w:t>
      </w:r>
      <w:r>
        <w:rPr>
          <w:szCs w:val="21"/>
        </w:rPr>
        <w:t>3-</w:t>
      </w:r>
      <w:r>
        <w:rPr>
          <w:rFonts w:hint="eastAsia"/>
          <w:szCs w:val="21"/>
          <w:lang w:val="en-US" w:eastAsia="zh-CN"/>
        </w:rPr>
        <w:t>5</w:t>
      </w:r>
      <w:r>
        <w:rPr>
          <w:rFonts w:hAnsi="宋体"/>
          <w:szCs w:val="21"/>
        </w:rPr>
        <w:t>设计微</w:t>
      </w:r>
      <w:r>
        <w:rPr>
          <w:rFonts w:hint="eastAsia" w:hAnsi="宋体"/>
          <w:szCs w:val="21"/>
          <w:lang w:val="en-US" w:eastAsia="zh-CN"/>
        </w:rPr>
        <w:t>地址寄存器</w:t>
      </w:r>
      <w:r>
        <w:rPr>
          <w:rFonts w:hAnsi="宋体"/>
          <w:szCs w:val="21"/>
        </w:rPr>
        <w:t>电路</w:t>
      </w:r>
      <w:r>
        <w:rPr>
          <w:rFonts w:hint="eastAsia" w:hAnsi="宋体"/>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在Name中输入DFFE，可以找到D触发器元件；在Name中输入NOT，可以找到非门元件</w:t>
      </w:r>
      <w:r>
        <w:rPr>
          <w:rFonts w:hint="eastAsia" w:hAnsi="宋体"/>
          <w:szCs w:val="21"/>
          <w:lang w:eastAsia="zh-CN"/>
        </w:rPr>
        <w:t>）</w:t>
      </w:r>
      <w:r>
        <w:rPr>
          <w:rFonts w:hAnsi="宋体"/>
          <w:szCs w:val="21"/>
        </w:rPr>
        <w:t>，完成框图文件</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Ansi="宋体"/>
          <w:szCs w:val="21"/>
        </w:rPr>
        <w:t>文件上生成框图符号文件</w:t>
      </w:r>
      <w:r>
        <w:rPr>
          <w:szCs w:val="21"/>
        </w:rPr>
        <w:t>se</w:t>
      </w:r>
      <w:r>
        <w:rPr>
          <w:rFonts w:hint="eastAsia"/>
          <w:szCs w:val="21"/>
          <w:lang w:val="en-US" w:eastAsia="zh-CN"/>
        </w:rPr>
        <w:t>6</w:t>
      </w:r>
      <w:r>
        <w:rPr>
          <w:szCs w:val="21"/>
        </w:rPr>
        <w:t>_</w:t>
      </w:r>
      <w:r>
        <w:rPr>
          <w:rFonts w:hint="eastAsia"/>
          <w:szCs w:val="21"/>
          <w:lang w:val="en-US" w:eastAsia="zh-CN"/>
        </w:rPr>
        <w:t>1</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szCs w:val="21"/>
        </w:rPr>
        <w:t>se</w:t>
      </w:r>
      <w:r>
        <w:rPr>
          <w:rFonts w:hint="eastAsia"/>
          <w:szCs w:val="21"/>
          <w:lang w:val="en-US" w:eastAsia="zh-CN"/>
        </w:rPr>
        <w:t>6</w:t>
      </w:r>
      <w:r>
        <w:rPr>
          <w:szCs w:val="21"/>
        </w:rPr>
        <w:t>_</w:t>
      </w:r>
      <w:r>
        <w:rPr>
          <w:rFonts w:hint="eastAsia"/>
          <w:szCs w:val="21"/>
          <w:lang w:val="en-US" w:eastAsia="zh-CN"/>
        </w:rPr>
        <w:t>1</w:t>
      </w:r>
      <w:r>
        <w:rPr>
          <w:rFonts w:hAnsi="宋体"/>
          <w:szCs w:val="21"/>
        </w:rPr>
        <w:t>。点击</w:t>
      </w:r>
      <w:r>
        <w:rPr>
          <w:szCs w:val="21"/>
        </w:rPr>
        <w:t>OK</w:t>
      </w:r>
      <w:r>
        <w:rPr>
          <w:rFonts w:hAnsi="宋体"/>
          <w:szCs w:val="21"/>
        </w:rPr>
        <w:t>按钮后，插入用户自定义的框图符号</w:t>
      </w:r>
      <w:r>
        <w:rPr>
          <w:szCs w:val="21"/>
        </w:rPr>
        <w:t>se</w:t>
      </w:r>
      <w:r>
        <w:rPr>
          <w:rFonts w:hint="eastAsia"/>
          <w:szCs w:val="21"/>
          <w:lang w:val="en-US" w:eastAsia="zh-CN"/>
        </w:rPr>
        <w:t>6</w:t>
      </w:r>
      <w:r>
        <w:rPr>
          <w:szCs w:val="21"/>
        </w:rPr>
        <w:t>_</w:t>
      </w:r>
      <w:r>
        <w:rPr>
          <w:rFonts w:hint="eastAsia"/>
          <w:szCs w:val="21"/>
          <w:lang w:val="en-US" w:eastAsia="zh-CN"/>
        </w:rPr>
        <w:t>1</w:t>
      </w:r>
      <w:r>
        <w:rPr>
          <w:rFonts w:hAnsi="宋体"/>
          <w:szCs w:val="21"/>
        </w:rPr>
        <w:t>。</w:t>
      </w:r>
    </w:p>
    <w:p>
      <w:pPr>
        <w:jc w:val="left"/>
        <w:rPr>
          <w:szCs w:val="21"/>
        </w:rPr>
      </w:pPr>
      <w:r>
        <w:drawing>
          <wp:inline distT="0" distB="0" distL="114300" distR="114300">
            <wp:extent cx="4899025" cy="3448050"/>
            <wp:effectExtent l="0" t="0" r="3175" b="635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22"/>
                    <a:stretch>
                      <a:fillRect/>
                    </a:stretch>
                  </pic:blipFill>
                  <pic:spPr>
                    <a:xfrm>
                      <a:off x="0" y="0"/>
                      <a:ext cx="4899025" cy="3448050"/>
                    </a:xfrm>
                    <a:prstGeom prst="rect">
                      <a:avLst/>
                    </a:prstGeom>
                    <a:noFill/>
                    <a:ln>
                      <a:noFill/>
                    </a:ln>
                  </pic:spPr>
                </pic:pic>
              </a:graphicData>
            </a:graphic>
          </wp:inline>
        </w:drawing>
      </w:r>
    </w:p>
    <w:p>
      <w:pPr>
        <w:jc w:val="center"/>
        <w:rPr>
          <w:szCs w:val="21"/>
        </w:rPr>
      </w:pPr>
      <w:r>
        <w:rPr>
          <w:rFonts w:hAnsi="宋体"/>
          <w:szCs w:val="21"/>
        </w:rPr>
        <w:t>图</w:t>
      </w:r>
      <w:r>
        <w:rPr>
          <w:rFonts w:hint="eastAsia" w:hAnsi="宋体"/>
          <w:szCs w:val="21"/>
          <w:lang w:val="en-US" w:eastAsia="zh-CN"/>
        </w:rPr>
        <w:t xml:space="preserve">3-5 </w:t>
      </w:r>
      <w:r>
        <w:rPr>
          <w:rFonts w:hAnsi="宋体"/>
          <w:szCs w:val="21"/>
        </w:rPr>
        <w:t>微地址寄存器电路</w:t>
      </w:r>
    </w:p>
    <w:p>
      <w:pPr>
        <w:ind w:firstLine="420" w:firstLineChars="200"/>
        <w:rPr>
          <w:rFonts w:hint="eastAsia"/>
          <w:szCs w:val="21"/>
          <w:lang w:val="en-US" w:eastAsia="zh-CN"/>
        </w:rPr>
      </w:pPr>
      <w:r>
        <w:rPr>
          <w:rFonts w:hint="eastAsia"/>
          <w:szCs w:val="21"/>
          <w:lang w:val="en-US" w:eastAsia="zh-CN"/>
        </w:rPr>
        <w:t>4、设计译码器电路，产生P[1]-P[4]信号。</w:t>
      </w: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rFonts w:hint="eastAsia"/>
          <w:szCs w:val="21"/>
          <w:lang w:val="en-US" w:eastAsia="zh-CN"/>
        </w:rPr>
        <w:t>decodec</w:t>
      </w:r>
      <w:r>
        <w:rPr>
          <w:szCs w:val="21"/>
        </w:rPr>
        <w:t>.bdf</w:t>
      </w:r>
      <w:r>
        <w:rPr>
          <w:rFonts w:hAnsi="宋体"/>
          <w:szCs w:val="21"/>
        </w:rPr>
        <w:t>，按照图</w:t>
      </w:r>
      <w:r>
        <w:rPr>
          <w:szCs w:val="21"/>
        </w:rPr>
        <w:t>3-</w:t>
      </w:r>
      <w:r>
        <w:rPr>
          <w:rFonts w:hint="eastAsia"/>
          <w:szCs w:val="21"/>
          <w:lang w:val="en-US" w:eastAsia="zh-CN"/>
        </w:rPr>
        <w:t>6</w:t>
      </w:r>
      <w:r>
        <w:rPr>
          <w:rFonts w:hAnsi="宋体"/>
          <w:szCs w:val="21"/>
        </w:rPr>
        <w:t>设计</w:t>
      </w:r>
      <w:r>
        <w:rPr>
          <w:rFonts w:hint="eastAsia" w:hAnsi="宋体"/>
          <w:szCs w:val="21"/>
          <w:lang w:val="en-US" w:eastAsia="zh-CN"/>
        </w:rPr>
        <w:t>译码器</w:t>
      </w:r>
      <w:r>
        <w:rPr>
          <w:rFonts w:hAnsi="宋体"/>
          <w:szCs w:val="21"/>
        </w:rPr>
        <w:t>电路，完成框图文件</w:t>
      </w:r>
      <w:r>
        <w:rPr>
          <w:rFonts w:hint="eastAsia"/>
          <w:szCs w:val="21"/>
          <w:lang w:val="en-US" w:eastAsia="zh-CN"/>
        </w:rPr>
        <w:t>decodec</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rFonts w:hint="eastAsia"/>
          <w:szCs w:val="21"/>
          <w:lang w:val="en-US" w:eastAsia="zh-CN"/>
        </w:rPr>
        <w:t>decodec</w:t>
      </w:r>
      <w:r>
        <w:rPr>
          <w:szCs w:val="21"/>
        </w:rPr>
        <w:t>.bdf</w:t>
      </w:r>
      <w:r>
        <w:rPr>
          <w:rFonts w:hAnsi="宋体"/>
          <w:szCs w:val="21"/>
        </w:rPr>
        <w:t>文件上生成框图符号文件</w:t>
      </w:r>
      <w:r>
        <w:rPr>
          <w:rFonts w:hint="eastAsia"/>
          <w:szCs w:val="21"/>
          <w:lang w:val="en-US" w:eastAsia="zh-CN"/>
        </w:rPr>
        <w:t>decodec</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4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rFonts w:hint="eastAsia"/>
          <w:szCs w:val="21"/>
          <w:lang w:val="en-US" w:eastAsia="zh-CN"/>
        </w:rPr>
        <w:t>decodec</w:t>
      </w:r>
      <w:r>
        <w:rPr>
          <w:rFonts w:hAnsi="宋体"/>
          <w:szCs w:val="21"/>
        </w:rPr>
        <w:t>。点击</w:t>
      </w:r>
      <w:r>
        <w:rPr>
          <w:szCs w:val="21"/>
        </w:rPr>
        <w:t>OK</w:t>
      </w:r>
      <w:r>
        <w:rPr>
          <w:rFonts w:hAnsi="宋体"/>
          <w:szCs w:val="21"/>
        </w:rPr>
        <w:t>按钮后，插入用户自定义的框图符号</w:t>
      </w:r>
      <w:r>
        <w:rPr>
          <w:rFonts w:hint="eastAsia"/>
          <w:szCs w:val="21"/>
          <w:lang w:val="en-US" w:eastAsia="zh-CN"/>
        </w:rPr>
        <w:t>decodec</w:t>
      </w:r>
      <w:r>
        <w:rPr>
          <w:rFonts w:hAnsi="宋体"/>
          <w:szCs w:val="21"/>
        </w:rPr>
        <w:t>。</w:t>
      </w:r>
    </w:p>
    <w:p>
      <w:pPr>
        <w:ind w:firstLine="420" w:firstLineChars="200"/>
      </w:pPr>
      <w:r>
        <w:drawing>
          <wp:inline distT="0" distB="0" distL="114300" distR="114300">
            <wp:extent cx="5106670" cy="1814830"/>
            <wp:effectExtent l="0" t="0" r="11430" b="1270"/>
            <wp:docPr id="4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5"/>
                    <pic:cNvPicPr>
                      <a:picLocks noChangeAspect="1"/>
                    </pic:cNvPicPr>
                  </pic:nvPicPr>
                  <pic:blipFill>
                    <a:blip r:embed="rId23"/>
                    <a:stretch>
                      <a:fillRect/>
                    </a:stretch>
                  </pic:blipFill>
                  <pic:spPr>
                    <a:xfrm>
                      <a:off x="0" y="0"/>
                      <a:ext cx="5106670" cy="1814830"/>
                    </a:xfrm>
                    <a:prstGeom prst="rect">
                      <a:avLst/>
                    </a:prstGeom>
                    <a:noFill/>
                    <a:ln>
                      <a:noFill/>
                    </a:ln>
                  </pic:spPr>
                </pic:pic>
              </a:graphicData>
            </a:graphic>
          </wp:inline>
        </w:drawing>
      </w:r>
    </w:p>
    <w:p>
      <w:pPr>
        <w:ind w:firstLine="420" w:firstLineChars="200"/>
        <w:jc w:val="center"/>
      </w:pPr>
      <w:r>
        <w:rPr>
          <w:rFonts w:hAnsi="宋体"/>
          <w:szCs w:val="21"/>
        </w:rPr>
        <w:t>图</w:t>
      </w:r>
      <w:r>
        <w:rPr>
          <w:rFonts w:hint="eastAsia" w:hAnsi="宋体"/>
          <w:szCs w:val="21"/>
          <w:lang w:val="en-US" w:eastAsia="zh-CN"/>
        </w:rPr>
        <w:t>3-6 译码</w:t>
      </w:r>
      <w:r>
        <w:rPr>
          <w:rFonts w:hAnsi="宋体"/>
          <w:szCs w:val="21"/>
        </w:rPr>
        <w:t>器</w:t>
      </w:r>
      <w:r>
        <w:rPr>
          <w:rFonts w:hint="eastAsia" w:hAnsi="宋体"/>
          <w:szCs w:val="21"/>
          <w:lang w:val="en-US" w:eastAsia="zh-CN"/>
        </w:rPr>
        <w:t>decodec</w:t>
      </w:r>
      <w:r>
        <w:rPr>
          <w:rFonts w:hAnsi="宋体"/>
          <w:szCs w:val="21"/>
        </w:rPr>
        <w:t>电路</w:t>
      </w:r>
    </w:p>
    <w:p>
      <w:pPr>
        <w:ind w:firstLine="420" w:firstLineChars="200"/>
        <w:rPr>
          <w:szCs w:val="21"/>
        </w:rPr>
      </w:pPr>
      <w:r>
        <w:rPr>
          <w:rFonts w:hint="eastAsia"/>
          <w:szCs w:val="21"/>
          <w:lang w:val="en-US" w:eastAsia="zh-CN"/>
        </w:rPr>
        <w:t>5</w:t>
      </w:r>
      <w:r>
        <w:rPr>
          <w:rFonts w:hAnsi="宋体"/>
          <w:szCs w:val="21"/>
        </w:rPr>
        <w:t>、</w:t>
      </w:r>
      <w:r>
        <w:rPr>
          <w:rFonts w:hint="eastAsia" w:hAnsi="宋体"/>
          <w:szCs w:val="21"/>
          <w:lang w:val="en-US" w:eastAsia="zh-CN"/>
        </w:rPr>
        <w:t>uCONTROL</w:t>
      </w:r>
      <w:r>
        <w:rPr>
          <w:szCs w:val="21"/>
        </w:rPr>
        <w:t>.bdf</w:t>
      </w:r>
      <w:r>
        <w:rPr>
          <w:rFonts w:hAnsi="宋体"/>
          <w:szCs w:val="21"/>
        </w:rPr>
        <w:t>文件</w:t>
      </w:r>
      <w:r>
        <w:rPr>
          <w:rFonts w:hint="eastAsia" w:hAnsi="宋体"/>
          <w:szCs w:val="21"/>
          <w:lang w:eastAsia="zh-CN"/>
        </w:rPr>
        <w:t>，</w:t>
      </w:r>
      <w:r>
        <w:rPr>
          <w:rFonts w:hAnsi="宋体"/>
          <w:szCs w:val="21"/>
        </w:rPr>
        <w:t>添加输入输出引脚，</w:t>
      </w:r>
      <w:r>
        <w:rPr>
          <w:rFonts w:hint="eastAsia" w:hAnsi="宋体"/>
          <w:szCs w:val="21"/>
          <w:lang w:val="en-US" w:eastAsia="zh-CN"/>
        </w:rPr>
        <w:t>形成完整的</w:t>
      </w:r>
      <w:r>
        <w:rPr>
          <w:rFonts w:hAnsi="宋体"/>
          <w:szCs w:val="21"/>
        </w:rPr>
        <w:t>微</w:t>
      </w:r>
      <w:r>
        <w:rPr>
          <w:rFonts w:hint="eastAsia" w:hAnsi="宋体"/>
          <w:szCs w:val="21"/>
          <w:lang w:val="en-US" w:eastAsia="zh-CN"/>
        </w:rPr>
        <w:t>程序</w:t>
      </w:r>
      <w:r>
        <w:rPr>
          <w:rFonts w:hAnsi="宋体"/>
          <w:szCs w:val="21"/>
        </w:rPr>
        <w:t>控制器电路</w:t>
      </w:r>
      <w:r>
        <w:rPr>
          <w:rFonts w:hint="eastAsia" w:hAnsi="宋体"/>
          <w:szCs w:val="21"/>
          <w:lang w:eastAsia="zh-CN"/>
        </w:rPr>
        <w:t>，</w:t>
      </w:r>
      <w:r>
        <w:rPr>
          <w:rFonts w:hint="eastAsia" w:hAnsi="宋体"/>
          <w:szCs w:val="21"/>
          <w:lang w:val="en-US" w:eastAsia="zh-CN"/>
        </w:rPr>
        <w:t>如</w:t>
      </w:r>
      <w:r>
        <w:rPr>
          <w:rFonts w:hAnsi="宋体"/>
          <w:szCs w:val="21"/>
        </w:rPr>
        <w:t>图</w:t>
      </w:r>
      <w:r>
        <w:rPr>
          <w:szCs w:val="21"/>
        </w:rPr>
        <w:t>3-</w:t>
      </w:r>
      <w:r>
        <w:rPr>
          <w:rFonts w:hint="eastAsia"/>
          <w:szCs w:val="21"/>
          <w:lang w:val="en-US" w:eastAsia="zh-CN"/>
        </w:rPr>
        <w:t>3所示。</w:t>
      </w:r>
      <w:r>
        <w:rPr>
          <w:rFonts w:hAnsi="宋体"/>
          <w:szCs w:val="21"/>
        </w:rPr>
        <w:t>为方便观察</w:t>
      </w:r>
      <w:r>
        <w:rPr>
          <w:rFonts w:hint="eastAsia" w:hAnsi="宋体"/>
          <w:szCs w:val="21"/>
          <w:lang w:eastAsia="zh-CN"/>
        </w:rPr>
        <w:t>，</w:t>
      </w:r>
      <w:r>
        <w:rPr>
          <w:rFonts w:hint="eastAsia" w:hAnsi="宋体"/>
          <w:szCs w:val="21"/>
          <w:lang w:val="en-US" w:eastAsia="zh-CN"/>
        </w:rPr>
        <w:t>添加五个输出引脚P[1]、P[4]、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int="eastAsia"/>
          <w:szCs w:val="21"/>
        </w:rPr>
      </w:pPr>
      <w:r>
        <w:rPr>
          <w:rFonts w:hint="eastAsia"/>
          <w:szCs w:val="21"/>
          <w:lang w:val="en-US" w:eastAsia="zh-CN"/>
        </w:rPr>
        <w:t>6</w:t>
      </w:r>
      <w:r>
        <w:rPr>
          <w:rFonts w:hAnsi="宋体"/>
          <w:szCs w:val="21"/>
        </w:rPr>
        <w:t>、编译、仿真验证微控制器的逻辑功能。</w:t>
      </w:r>
      <w:r>
        <w:rPr>
          <w:rFonts w:hint="eastAsia" w:hAnsi="宋体"/>
          <w:szCs w:val="21"/>
          <w:lang w:val="en-US" w:eastAsia="zh-CN"/>
        </w:rPr>
        <w:t>波形图设计</w:t>
      </w:r>
      <w:r>
        <w:rPr>
          <w:rFonts w:hAnsi="宋体"/>
          <w:szCs w:val="21"/>
        </w:rPr>
        <w:t>具体过程：</w:t>
      </w:r>
    </w:p>
    <w:p>
      <w:pPr>
        <w:ind w:firstLine="420" w:firstLineChars="200"/>
        <w:rPr>
          <w:szCs w:val="21"/>
        </w:rPr>
      </w:pPr>
      <w:r>
        <w:rPr>
          <w:rFonts w:hAnsi="宋体"/>
          <w:szCs w:val="21"/>
        </w:rPr>
        <w:t>（</w:t>
      </w:r>
      <w:r>
        <w:rPr>
          <w:szCs w:val="21"/>
        </w:rPr>
        <w:t>1</w:t>
      </w:r>
      <w:r>
        <w:rPr>
          <w:rFonts w:hAnsi="宋体"/>
          <w:szCs w:val="21"/>
        </w:rPr>
        <w:t>）</w:t>
      </w:r>
      <w:r>
        <w:rPr>
          <w:rFonts w:hint="eastAsia" w:hAnsi="宋体"/>
          <w:szCs w:val="21"/>
          <w:lang w:val="en-US" w:eastAsia="zh-CN"/>
        </w:rPr>
        <w:t>启动时，</w:t>
      </w:r>
      <w:r>
        <w:rPr>
          <w:szCs w:val="21"/>
        </w:rPr>
        <w:t>RST1=</w:t>
      </w:r>
      <w:r>
        <w:rPr>
          <w:rFonts w:hint="eastAsia"/>
          <w:szCs w:val="21"/>
          <w:lang w:val="en-US" w:eastAsia="zh-CN"/>
        </w:rPr>
        <w:t>1</w:t>
      </w:r>
      <w:r>
        <w:rPr>
          <w:rFonts w:hAnsi="宋体"/>
          <w:szCs w:val="21"/>
        </w:rPr>
        <w:t>，</w:t>
      </w:r>
      <w:r>
        <w:rPr>
          <w:rFonts w:hint="eastAsia" w:hAnsi="宋体"/>
          <w:szCs w:val="21"/>
          <w:lang w:val="en-US" w:eastAsia="zh-CN"/>
        </w:rPr>
        <w:t>短暂置1，</w:t>
      </w:r>
      <w:r>
        <w:rPr>
          <w:rFonts w:hAnsi="宋体"/>
          <w:szCs w:val="21"/>
        </w:rPr>
        <w:t>进行复位操作。</w:t>
      </w:r>
    </w:p>
    <w:p>
      <w:pPr>
        <w:ind w:firstLine="420" w:firstLineChars="200"/>
        <w:rPr>
          <w:rFonts w:hint="eastAsia" w:hAnsi="宋体" w:eastAsia="宋体"/>
          <w:szCs w:val="21"/>
          <w:lang w:eastAsia="zh-CN"/>
        </w:rPr>
      </w:pPr>
      <w:r>
        <w:rPr>
          <w:rFonts w:hAnsi="宋体"/>
          <w:szCs w:val="21"/>
        </w:rPr>
        <w:t>（</w:t>
      </w:r>
      <w:r>
        <w:rPr>
          <w:szCs w:val="21"/>
        </w:rPr>
        <w:t>2</w:t>
      </w:r>
      <w:r>
        <w:rPr>
          <w:rFonts w:hAnsi="宋体"/>
          <w:szCs w:val="21"/>
        </w:rPr>
        <w:t>）</w:t>
      </w:r>
      <w:r>
        <w:rPr>
          <w:szCs w:val="21"/>
        </w:rPr>
        <w:t>RST1=</w:t>
      </w:r>
      <w:r>
        <w:rPr>
          <w:rFonts w:hint="eastAsia"/>
          <w:szCs w:val="21"/>
          <w:lang w:val="en-US" w:eastAsia="zh-CN"/>
        </w:rPr>
        <w:t>0</w:t>
      </w:r>
      <w:r>
        <w:rPr>
          <w:rFonts w:hAnsi="宋体"/>
          <w:szCs w:val="21"/>
        </w:rPr>
        <w:t>，</w:t>
      </w:r>
      <w:r>
        <w:rPr>
          <w:szCs w:val="21"/>
        </w:rPr>
        <w:t>SWB=1</w:t>
      </w:r>
      <w:r>
        <w:rPr>
          <w:rFonts w:hAnsi="宋体"/>
          <w:szCs w:val="21"/>
        </w:rPr>
        <w:t>，</w:t>
      </w:r>
      <w:r>
        <w:rPr>
          <w:szCs w:val="21"/>
        </w:rPr>
        <w:t>SWA=1</w:t>
      </w:r>
      <w:r>
        <w:rPr>
          <w:rFonts w:hAnsi="宋体"/>
          <w:szCs w:val="21"/>
        </w:rPr>
        <w:t>，</w:t>
      </w:r>
      <w:r>
        <w:rPr>
          <w:szCs w:val="21"/>
        </w:rPr>
        <w:t>I7-I2=000000</w:t>
      </w:r>
      <w:r>
        <w:rPr>
          <w:rFonts w:hint="eastAsia" w:hAnsi="宋体"/>
          <w:szCs w:val="21"/>
          <w:lang w:eastAsia="zh-CN"/>
        </w:rPr>
        <w:t>。</w:t>
      </w:r>
    </w:p>
    <w:p>
      <w:pPr>
        <w:ind w:firstLine="420" w:firstLineChars="200"/>
        <w:rPr>
          <w:szCs w:val="21"/>
        </w:rPr>
      </w:pPr>
      <w:r>
        <w:rPr>
          <w:rFonts w:hint="eastAsia" w:hAnsi="宋体"/>
          <w:szCs w:val="21"/>
          <w:lang w:val="en-US" w:eastAsia="zh-CN"/>
        </w:rPr>
        <w:t>（3）给一个T1脉冲，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4</w:t>
      </w:r>
      <w:r>
        <w:rPr>
          <w:rFonts w:hAnsi="宋体"/>
          <w:szCs w:val="21"/>
        </w:rPr>
        <w:t>）</w:t>
      </w:r>
      <w:r>
        <w:rPr>
          <w:rFonts w:hint="eastAsia"/>
          <w:szCs w:val="21"/>
          <w:lang w:val="en-US" w:eastAsia="zh-CN"/>
        </w:rPr>
        <w:t>给一个T2脉冲，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5</w:t>
      </w:r>
      <w:r>
        <w:rPr>
          <w:rFonts w:hAnsi="宋体"/>
          <w:szCs w:val="21"/>
        </w:rPr>
        <w:t>）</w:t>
      </w:r>
      <w:r>
        <w:rPr>
          <w:rFonts w:hint="eastAsia"/>
          <w:szCs w:val="21"/>
          <w:lang w:val="en-US" w:eastAsia="zh-CN"/>
        </w:rPr>
        <w:t>给一个T4脉冲，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szCs w:val="21"/>
        </w:rPr>
      </w:pPr>
      <w:r>
        <w:rPr>
          <w:rFonts w:hAnsi="宋体"/>
          <w:szCs w:val="21"/>
        </w:rPr>
        <w:t>（</w:t>
      </w:r>
      <w:r>
        <w:rPr>
          <w:rFonts w:hint="eastAsia"/>
          <w:szCs w:val="21"/>
          <w:lang w:val="en-US" w:eastAsia="zh-CN"/>
        </w:rPr>
        <w:t>6</w:t>
      </w:r>
      <w:r>
        <w:rPr>
          <w:rFonts w:hAnsi="宋体"/>
          <w:szCs w:val="21"/>
        </w:rPr>
        <w:t>）重复执行步骤（</w:t>
      </w:r>
      <w:r>
        <w:rPr>
          <w:szCs w:val="21"/>
        </w:rPr>
        <w:t>3</w:t>
      </w:r>
      <w:r>
        <w:rPr>
          <w:rFonts w:hAnsi="宋体"/>
          <w:szCs w:val="21"/>
        </w:rPr>
        <w:t>）</w:t>
      </w:r>
      <w:r>
        <w:rPr>
          <w:rFonts w:hint="eastAsia" w:hAnsi="宋体"/>
          <w:szCs w:val="21"/>
          <w:lang w:val="en-US" w:eastAsia="zh-CN"/>
        </w:rPr>
        <w:t>-（5）</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7</w:t>
      </w:r>
      <w:r>
        <w:rPr>
          <w:rFonts w:hAnsi="宋体"/>
          <w:szCs w:val="21"/>
        </w:rPr>
        <w:t>）令</w:t>
      </w:r>
      <w:r>
        <w:rPr>
          <w:szCs w:val="21"/>
        </w:rPr>
        <w:t>I7-I2</w:t>
      </w:r>
      <w:r>
        <w:rPr>
          <w:rFonts w:hAnsi="宋体"/>
          <w:szCs w:val="21"/>
        </w:rPr>
        <w:t>分别取值</w:t>
      </w:r>
      <w:r>
        <w:rPr>
          <w:szCs w:val="21"/>
        </w:rPr>
        <w:t>000100</w:t>
      </w:r>
      <w:r>
        <w:rPr>
          <w:rFonts w:hAnsi="宋体"/>
          <w:szCs w:val="21"/>
        </w:rPr>
        <w:t>、</w:t>
      </w:r>
      <w:r>
        <w:rPr>
          <w:szCs w:val="21"/>
        </w:rPr>
        <w:t>0010 00</w:t>
      </w:r>
      <w:r>
        <w:rPr>
          <w:rFonts w:hAnsi="宋体"/>
          <w:szCs w:val="21"/>
        </w:rPr>
        <w:t>、</w:t>
      </w:r>
      <w:r>
        <w:rPr>
          <w:szCs w:val="21"/>
        </w:rPr>
        <w:t>001100</w:t>
      </w:r>
      <w:r>
        <w:rPr>
          <w:rFonts w:hAnsi="宋体"/>
          <w:szCs w:val="21"/>
        </w:rPr>
        <w:t>、</w:t>
      </w:r>
      <w:r>
        <w:rPr>
          <w:szCs w:val="21"/>
        </w:rPr>
        <w:t>010000</w:t>
      </w:r>
      <w:r>
        <w:rPr>
          <w:rFonts w:hAnsi="宋体"/>
          <w:szCs w:val="21"/>
        </w:rPr>
        <w:t>，重复执行（</w:t>
      </w:r>
      <w:r>
        <w:rPr>
          <w:szCs w:val="21"/>
        </w:rPr>
        <w:t>3</w:t>
      </w:r>
      <w:r>
        <w:rPr>
          <w:rFonts w:hAnsi="宋体"/>
          <w:szCs w:val="21"/>
        </w:rPr>
        <w:t>）</w:t>
      </w:r>
      <w:r>
        <w:rPr>
          <w:rFonts w:hint="eastAsia" w:hAnsi="宋体"/>
          <w:szCs w:val="21"/>
          <w:lang w:val="en-US" w:eastAsia="zh-CN"/>
        </w:rPr>
        <w:t>-（6）</w:t>
      </w:r>
      <w:r>
        <w:rPr>
          <w:rFonts w:hAnsi="宋体"/>
          <w:szCs w:val="21"/>
        </w:rPr>
        <w:t>。</w:t>
      </w:r>
    </w:p>
    <w:p>
      <w:pPr>
        <w:ind w:firstLine="420" w:firstLineChars="200"/>
        <w:rPr>
          <w:rFonts w:hint="eastAsia" w:hAnsi="宋体"/>
          <w:szCs w:val="21"/>
          <w:lang w:val="en-US" w:eastAsia="zh-CN"/>
        </w:rPr>
      </w:pPr>
      <w:r>
        <w:rPr>
          <w:rFonts w:hint="eastAsia" w:hAnsi="宋体"/>
          <w:szCs w:val="21"/>
          <w:lang w:val="en-US" w:eastAsia="zh-CN"/>
        </w:rPr>
        <w:t>这里提供一段ADD指令（</w:t>
      </w:r>
      <w:r>
        <w:rPr>
          <w:szCs w:val="21"/>
        </w:rPr>
        <w:t>I7-I2</w:t>
      </w:r>
      <w:r>
        <w:rPr>
          <w:rFonts w:hAnsi="宋体"/>
          <w:szCs w:val="21"/>
        </w:rPr>
        <w:t>分别取值</w:t>
      </w:r>
      <w:r>
        <w:rPr>
          <w:rFonts w:hint="eastAsia" w:hAnsi="宋体"/>
          <w:szCs w:val="21"/>
          <w:lang w:val="en-US" w:eastAsia="zh-CN"/>
        </w:rPr>
        <w:t>为</w:t>
      </w:r>
      <w:r>
        <w:rPr>
          <w:szCs w:val="21"/>
        </w:rPr>
        <w:t>000100</w:t>
      </w:r>
      <w:r>
        <w:rPr>
          <w:rFonts w:hint="eastAsia" w:hAnsi="宋体"/>
          <w:szCs w:val="21"/>
          <w:lang w:val="en-US" w:eastAsia="zh-CN"/>
        </w:rPr>
        <w:t>）的波形作为示例波形，仅供参考。波形图文件设置如图3-7所示：</w:t>
      </w:r>
    </w:p>
    <w:p>
      <w:r>
        <w:drawing>
          <wp:inline distT="0" distB="0" distL="114300" distR="114300">
            <wp:extent cx="5216525" cy="1820545"/>
            <wp:effectExtent l="0" t="0" r="3175" b="8255"/>
            <wp:docPr id="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6"/>
                    <pic:cNvPicPr>
                      <a:picLocks noChangeAspect="1"/>
                    </pic:cNvPicPr>
                  </pic:nvPicPr>
                  <pic:blipFill>
                    <a:blip r:embed="rId24"/>
                    <a:stretch>
                      <a:fillRect/>
                    </a:stretch>
                  </pic:blipFill>
                  <pic:spPr>
                    <a:xfrm>
                      <a:off x="0" y="0"/>
                      <a:ext cx="5216525" cy="1820545"/>
                    </a:xfrm>
                    <a:prstGeom prst="rect">
                      <a:avLst/>
                    </a:prstGeom>
                    <a:noFill/>
                    <a:ln>
                      <a:noFill/>
                    </a:ln>
                  </pic:spPr>
                </pic:pic>
              </a:graphicData>
            </a:graphic>
          </wp:inline>
        </w:drawing>
      </w:r>
    </w:p>
    <w:p>
      <w:pPr>
        <w:jc w:val="center"/>
        <w:rPr>
          <w:rFonts w:hint="eastAsia"/>
          <w:lang w:val="en-US" w:eastAsia="zh-CN"/>
        </w:rPr>
      </w:pPr>
      <w:r>
        <w:rPr>
          <w:rFonts w:hint="eastAsia" w:hAnsi="宋体"/>
          <w:szCs w:val="21"/>
          <w:lang w:val="en-US" w:eastAsia="zh-CN"/>
        </w:rPr>
        <w:t>图3-7 波形图设置</w:t>
      </w:r>
    </w:p>
    <w:p>
      <w:pPr>
        <w:ind w:firstLine="420" w:firstLineChars="200"/>
        <w:rPr>
          <w:rFonts w:hint="default" w:hAnsi="宋体"/>
          <w:szCs w:val="21"/>
          <w:lang w:val="en-US" w:eastAsia="zh-CN"/>
        </w:rPr>
      </w:pPr>
      <w:r>
        <w:rPr>
          <w:rFonts w:hint="eastAsia" w:hAnsi="宋体"/>
          <w:szCs w:val="21"/>
          <w:lang w:val="en-US" w:eastAsia="zh-CN"/>
        </w:rPr>
        <w:t>仿真结果如图3-8所示：</w:t>
      </w:r>
    </w:p>
    <w:p>
      <w:r>
        <w:drawing>
          <wp:inline distT="0" distB="0" distL="114300" distR="114300">
            <wp:extent cx="5203825" cy="1969135"/>
            <wp:effectExtent l="0" t="0" r="3175" b="12065"/>
            <wp:docPr id="5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pic:cNvPicPr>
                      <a:picLocks noChangeAspect="1"/>
                    </pic:cNvPicPr>
                  </pic:nvPicPr>
                  <pic:blipFill>
                    <a:blip r:embed="rId25"/>
                    <a:stretch>
                      <a:fillRect/>
                    </a:stretch>
                  </pic:blipFill>
                  <pic:spPr>
                    <a:xfrm>
                      <a:off x="0" y="0"/>
                      <a:ext cx="5203825" cy="1969135"/>
                    </a:xfrm>
                    <a:prstGeom prst="rect">
                      <a:avLst/>
                    </a:prstGeom>
                    <a:noFill/>
                    <a:ln>
                      <a:noFill/>
                    </a:ln>
                  </pic:spPr>
                </pic:pic>
              </a:graphicData>
            </a:graphic>
          </wp:inline>
        </w:drawing>
      </w:r>
    </w:p>
    <w:p>
      <w:pPr>
        <w:jc w:val="center"/>
        <w:rPr>
          <w:rFonts w:hint="eastAsia"/>
          <w:sz w:val="24"/>
          <w:szCs w:val="24"/>
          <w:lang w:val="en-US" w:eastAsia="zh-CN"/>
        </w:rPr>
      </w:pPr>
      <w:r>
        <w:rPr>
          <w:rFonts w:hint="eastAsia" w:hAnsi="宋体"/>
          <w:szCs w:val="21"/>
          <w:lang w:val="en-US" w:eastAsia="zh-CN"/>
        </w:rPr>
        <w:t>图3-8  仿真结果</w:t>
      </w: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r>
        <w:rPr>
          <w:rFonts w:hint="default"/>
          <w:lang w:val="en-US" w:eastAsia="zh-CN"/>
        </w:rPr>
        <w:drawing>
          <wp:inline distT="0" distB="0" distL="114300" distR="114300">
            <wp:extent cx="5288915" cy="2572385"/>
            <wp:effectExtent l="0" t="0" r="0" b="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26"/>
                    <a:srcRect t="9817" r="-446"/>
                    <a:stretch>
                      <a:fillRect/>
                    </a:stretch>
                  </pic:blipFill>
                  <pic:spPr>
                    <a:xfrm>
                      <a:off x="0" y="0"/>
                      <a:ext cx="5288915" cy="2572385"/>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392420" cy="3354070"/>
            <wp:effectExtent l="0" t="0" r="0" b="1143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7"/>
                    <a:srcRect t="10240" r="-2412"/>
                    <a:stretch>
                      <a:fillRect/>
                    </a:stretch>
                  </pic:blipFill>
                  <pic:spPr>
                    <a:xfrm>
                      <a:off x="0" y="0"/>
                      <a:ext cx="5392420" cy="335407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45405" cy="2753360"/>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8"/>
                    <a:srcRect l="3353" t="6478" r="-1073" b="-3005"/>
                    <a:stretch>
                      <a:fillRect/>
                    </a:stretch>
                  </pic:blipFill>
                  <pic:spPr>
                    <a:xfrm>
                      <a:off x="0" y="0"/>
                      <a:ext cx="5145405" cy="275336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44770" cy="2709545"/>
            <wp:effectExtent l="0" t="0" r="11430" b="8255"/>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8"/>
                    <a:srcRect l="3799" t="6345" r="1797" b="-1336"/>
                    <a:stretch>
                      <a:fillRect/>
                    </a:stretch>
                  </pic:blipFill>
                  <pic:spPr>
                    <a:xfrm>
                      <a:off x="0" y="0"/>
                      <a:ext cx="5144770" cy="2709545"/>
                    </a:xfrm>
                    <a:prstGeom prst="rect">
                      <a:avLst/>
                    </a:prstGeom>
                  </pic:spPr>
                </pic:pic>
              </a:graphicData>
            </a:graphic>
          </wp:inline>
        </w:drawing>
      </w:r>
    </w:p>
    <w:p>
      <w:pPr>
        <w:bidi w:val="0"/>
        <w:rPr>
          <w:rFonts w:hint="default"/>
          <w:lang w:val="en-US" w:eastAsia="zh-CN"/>
        </w:rPr>
      </w:pPr>
    </w:p>
    <w:p>
      <w:pPr>
        <w:bidi w:val="0"/>
        <w:rPr>
          <w:lang w:val="en-US" w:eastAsia="zh-CN"/>
        </w:rPr>
      </w:pPr>
    </w:p>
    <w:p>
      <w:pPr>
        <w:numPr>
          <w:ilvl w:val="0"/>
          <w:numId w:val="2"/>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eastAsia"/>
          <w:sz w:val="24"/>
          <w:szCs w:val="24"/>
          <w:lang w:val="en-US" w:eastAsia="zh-CN"/>
        </w:rPr>
      </w:pPr>
    </w:p>
    <w:p>
      <w:pPr>
        <w:rPr>
          <w:rFonts w:hint="default"/>
          <w:lang w:val="en-US"/>
        </w:rPr>
      </w:pPr>
      <w:r>
        <w:rPr>
          <w:rFonts w:hint="eastAsia"/>
          <w:lang w:val="en-US" w:eastAsia="zh-CN"/>
        </w:rPr>
        <w:t>微程序控制器相对与上两个实验操作起来比较复杂，在本次实验中，能够自己独立绘制电路图并成功运行，在老师的讲解以及实验下，明白了微程序控制器的工作原理，获得了很大收获。</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35</w:t>
    </w:r>
    <w:r>
      <w:rPr>
        <w:rStyle w:val="7"/>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VkYzg4YjQ2ZjI2ZTAyYWMxODU5ZGY3MTFiODk2MDgifQ=="/>
  </w:docVars>
  <w:rsids>
    <w:rsidRoot w:val="45E30A9B"/>
    <w:rsid w:val="173650CB"/>
    <w:rsid w:val="45E30A9B"/>
    <w:rsid w:val="74E8652D"/>
    <w:rsid w:val="7FB22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老猫</cp:lastModifiedBy>
  <dcterms:modified xsi:type="dcterms:W3CDTF">2023-11-17T03:23:42Z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D55CB9E15DEB494FAF02B77DA9B24957_13</vt:lpwstr>
  </property>
</Properties>
</file>