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2106410128</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焦雨欣</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11  </w:t>
      </w:r>
      <w:r>
        <w:rPr>
          <w:rFonts w:hint="eastAsia"/>
          <w:sz w:val="28"/>
        </w:rPr>
        <w:t>月</w:t>
      </w:r>
      <w:r>
        <w:rPr>
          <w:rFonts w:hint="eastAsia"/>
          <w:sz w:val="28"/>
          <w:lang w:val="en-US" w:eastAsia="zh-CN"/>
        </w:rPr>
        <w:t xml:space="preserve">11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pStyle w:val="3"/>
        <w:numPr>
          <w:ilvl w:val="0"/>
          <w:numId w:val="0"/>
        </w:numPr>
        <w:spacing w:before="0" w:after="0" w:line="240" w:lineRule="auto"/>
        <w:ind w:leftChars="0"/>
        <w:rPr>
          <w:b w:val="0"/>
          <w:sz w:val="24"/>
          <w:szCs w:val="24"/>
        </w:rPr>
      </w:pPr>
      <w:bookmarkStart w:id="1" w:name="_1、FPGA中ROM配置与读出实验"/>
      <w:bookmarkEnd w:id="1"/>
      <w:bookmarkStart w:id="2" w:name="_前__言_1"/>
      <w:bookmarkEnd w:id="2"/>
      <w:bookmarkStart w:id="3" w:name="_实验一_运算器组成实验"/>
      <w:bookmarkEnd w:id="3"/>
      <w:bookmarkStart w:id="4" w:name="_Toc149555878"/>
      <w:bookmarkStart w:id="5" w:name="_Toc131560342"/>
      <w:r>
        <w:rPr>
          <w:rFonts w:ascii="Times New Roman" w:hAnsi="Times New Roman" w:eastAsia="宋体"/>
          <w:b w:val="0"/>
          <w:sz w:val="28"/>
          <w:szCs w:val="28"/>
        </w:rPr>
        <w:t>实验</w:t>
      </w:r>
      <w:r>
        <w:rPr>
          <w:rFonts w:hint="eastAsia" w:ascii="Times New Roman" w:hAnsi="Times New Roman" w:eastAsia="宋体"/>
          <w:b w:val="0"/>
          <w:sz w:val="28"/>
          <w:szCs w:val="28"/>
          <w:lang w:val="en-US" w:eastAsia="zh-CN"/>
        </w:rPr>
        <w:t>三</w:t>
      </w:r>
      <w:r>
        <w:rPr>
          <w:rFonts w:ascii="Times New Roman" w:hAnsi="Times New Roman" w:eastAsia="宋体"/>
          <w:b w:val="0"/>
          <w:sz w:val="28"/>
          <w:szCs w:val="28"/>
        </w:rPr>
        <w:t xml:space="preserve"> </w:t>
      </w:r>
      <w:r>
        <w:rPr>
          <w:rFonts w:hint="eastAsia" w:ascii="Times New Roman" w:hAnsi="Times New Roman" w:eastAsia="宋体"/>
          <w:b w:val="0"/>
          <w:sz w:val="28"/>
          <w:szCs w:val="28"/>
          <w:lang w:val="en-US" w:eastAsia="zh-CN"/>
        </w:rPr>
        <w:t>微程序控制器实验</w:t>
      </w:r>
      <w:bookmarkEnd w:id="4"/>
      <w:bookmarkEnd w:id="5"/>
    </w:p>
    <w:p>
      <w:pPr>
        <w:rPr>
          <w:rFonts w:hAnsi="宋体"/>
          <w:szCs w:val="21"/>
        </w:rPr>
      </w:pPr>
    </w:p>
    <w:p>
      <w:pPr>
        <w:rPr>
          <w:szCs w:val="21"/>
        </w:rPr>
      </w:pPr>
      <w:r>
        <w:rPr>
          <w:rFonts w:hAnsi="宋体"/>
          <w:szCs w:val="21"/>
        </w:rPr>
        <w:t>一</w:t>
      </w:r>
      <w:r>
        <w:rPr>
          <w:rFonts w:hint="eastAsia" w:hAnsi="宋体"/>
          <w:szCs w:val="21"/>
        </w:rPr>
        <w:t>、</w:t>
      </w:r>
      <w:r>
        <w:rPr>
          <w:rFonts w:hAnsi="宋体"/>
          <w:szCs w:val="21"/>
        </w:rPr>
        <w:t>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hAnsi="宋体"/>
          <w:szCs w:val="21"/>
        </w:rPr>
      </w:pPr>
      <w:r>
        <w:rPr>
          <w:rFonts w:hint="eastAsia" w:hAnsi="宋体"/>
          <w:szCs w:val="21"/>
          <w:lang w:val="en-US" w:eastAsia="zh-CN"/>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w:t>
      </w:r>
      <w:r>
        <w:rPr>
          <w:rFonts w:hint="eastAsia" w:hAnsi="宋体"/>
          <w:szCs w:val="21"/>
          <w:lang w:val="en-US" w:eastAsia="zh-CN"/>
        </w:rPr>
        <w:t>3</w:t>
      </w:r>
      <w:r>
        <w:rPr>
          <w:rFonts w:hint="eastAsia" w:hAnsi="宋体"/>
          <w:szCs w:val="21"/>
        </w:rPr>
        <w:t>-1所示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表3</w:t>
      </w:r>
      <w:r>
        <w:rPr>
          <w:rFonts w:hint="eastAsia" w:hAnsi="宋体"/>
          <w:szCs w:val="21"/>
        </w:rPr>
        <w:t>-1简单模型机机器指令</w:t>
      </w:r>
    </w:p>
    <w:tbl>
      <w:tblPr>
        <w:tblStyle w:val="6"/>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78"/>
        <w:gridCol w:w="1074"/>
        <w:gridCol w:w="2315"/>
        <w:gridCol w:w="38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val="en-US" w:eastAsia="zh-CN"/>
        </w:rPr>
        <w:t>3</w:t>
      </w:r>
      <w:r>
        <w:rPr>
          <w:rFonts w:hint="eastAsia" w:hAnsi="宋体"/>
          <w:szCs w:val="21"/>
        </w:rPr>
        <w:t>-2所示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w:t>
      </w:r>
      <w:r>
        <w:rPr>
          <w:rFonts w:hint="eastAsia" w:hAnsi="宋体"/>
          <w:szCs w:val="21"/>
          <w:lang w:val="en-US" w:eastAsia="zh-CN"/>
        </w:rPr>
        <w:t>3</w:t>
      </w:r>
      <w:r>
        <w:rPr>
          <w:rFonts w:hint="eastAsia" w:hAnsi="宋体"/>
          <w:szCs w:val="21"/>
        </w:rPr>
        <w:t>-2控制台命令</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根据以上要求设计数据通路图，如图</w:t>
      </w:r>
      <w:r>
        <w:rPr>
          <w:rFonts w:hint="eastAsia"/>
          <w:szCs w:val="21"/>
          <w:lang w:val="en-US" w:eastAsia="zh-CN"/>
        </w:rPr>
        <w:t>3</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11430" b="7620"/>
                <wp:wrapTopAndBottom/>
                <wp:docPr id="1" name="文本框 1"/>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3592195" cy="2393950"/>
                                  <wp:effectExtent l="0" t="0" r="4445" b="1397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3592195" cy="2393950"/>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GYTp9cAAAAJAQAADwAAAAAAAAABACAAAAAiAAAAZHJzL2Rvd25yZXYu&#10;eG1sUEsBAhQAFAAAAAgAh07iQAwQQgfDAQAAeAMAAA4AAAAAAAAAAQAgAAAAJgEAAGRycy9lMm9E&#10;b2MueG1sUEsFBgAAAAAGAAYAWQEAAFsFAAAAAA==&#10;">
                <v:fill on="t" focussize="0,0"/>
                <v:stroke on="f"/>
                <v:imagedata o:title=""/>
                <o:lock v:ext="edit" aspectratio="f"/>
                <v:textbox>
                  <w:txbxContent>
                    <w:p>
                      <w:r>
                        <w:drawing>
                          <wp:inline distT="0" distB="0" distL="114300" distR="114300">
                            <wp:extent cx="3592195" cy="2393950"/>
                            <wp:effectExtent l="0" t="0" r="4445" b="1397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3592195" cy="2393950"/>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rFonts w:hint="eastAsia" w:hAnsi="宋体"/>
          <w:szCs w:val="21"/>
          <w:lang w:val="en-US" w:eastAsia="zh-CN"/>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3616960" cy="2216150"/>
            <wp:effectExtent l="0" t="0" r="10160" b="8890"/>
            <wp:docPr id="3" name="图片 7"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1A"/>
                    <pic:cNvPicPr>
                      <a:picLocks noChangeAspect="1"/>
                    </pic:cNvPicPr>
                  </pic:nvPicPr>
                  <pic:blipFill>
                    <a:blip r:embed="rId10"/>
                    <a:stretch>
                      <a:fillRect/>
                    </a:stretch>
                  </pic:blipFill>
                  <pic:spPr>
                    <a:xfrm>
                      <a:off x="0" y="0"/>
                      <a:ext cx="3616960" cy="221615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rFonts w:hint="eastAsia"/>
          <w:szCs w:val="21"/>
          <w:lang w:val="en-US" w:eastAsia="zh-CN"/>
        </w:rPr>
        <w:t>3</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lang w:val="en-US" w:eastAsia="zh-CN"/>
        </w:rPr>
        <w:t>3</w:t>
      </w:r>
      <w:r>
        <w:rPr>
          <w:szCs w:val="21"/>
        </w:rPr>
        <w:t>-</w:t>
      </w:r>
      <w:r>
        <w:rPr>
          <w:rFonts w:hint="eastAsia"/>
          <w:szCs w:val="21"/>
        </w:rPr>
        <w:t>3</w:t>
      </w:r>
      <w:r>
        <w:rPr>
          <w:rFonts w:hAnsi="宋体"/>
          <w:szCs w:val="21"/>
        </w:rPr>
        <w:t>所示。当全部微程序设计完毕后，应将每条微指令代码化，表</w:t>
      </w:r>
      <w:r>
        <w:rPr>
          <w:rFonts w:hint="eastAsia"/>
          <w:szCs w:val="21"/>
          <w:lang w:val="en-US" w:eastAsia="zh-CN"/>
        </w:rPr>
        <w:t>3</w:t>
      </w:r>
      <w:r>
        <w:rPr>
          <w:szCs w:val="21"/>
        </w:rPr>
        <w:t>-</w:t>
      </w:r>
      <w:r>
        <w:rPr>
          <w:rFonts w:hint="eastAsia"/>
          <w:szCs w:val="21"/>
        </w:rPr>
        <w:t>4</w:t>
      </w:r>
      <w:r>
        <w:rPr>
          <w:rFonts w:hAnsi="宋体"/>
          <w:szCs w:val="21"/>
        </w:rPr>
        <w:t>即为图</w:t>
      </w:r>
      <w:r>
        <w:rPr>
          <w:rFonts w:hint="eastAsia"/>
          <w:szCs w:val="21"/>
          <w:lang w:val="en-US" w:eastAsia="zh-CN"/>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rPr>
          <w:szCs w:val="21"/>
        </w:rPr>
      </w:pPr>
      <w:r>
        <w:rPr>
          <w:szCs w:val="21"/>
        </w:rPr>
        <mc:AlternateContent>
          <mc:Choice Requires="wpc">
            <w:drawing>
              <wp:inline distT="0" distB="0" distL="114300" distR="114300">
                <wp:extent cx="5143500" cy="2872740"/>
                <wp:effectExtent l="0" t="0" r="0" b="0"/>
                <wp:docPr id="12"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矩形 4"/>
                        <wps:cNvSpPr/>
                        <wps:spPr>
                          <a:xfrm>
                            <a:off x="0" y="0"/>
                            <a:ext cx="5135880" cy="716280"/>
                          </a:xfrm>
                          <a:prstGeom prst="rect">
                            <a:avLst/>
                          </a:prstGeom>
                          <a:noFill/>
                          <a:ln>
                            <a:noFill/>
                          </a:ln>
                        </wps:spPr>
                        <wps:txbx>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6"/>
                                <w:tblW w:w="52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gridCol w:w="324"/>
                                <w:gridCol w:w="324"/>
                                <w:gridCol w:w="324"/>
                                <w:gridCol w:w="306"/>
                                <w:gridCol w:w="359"/>
                                <w:gridCol w:w="474"/>
                                <w:gridCol w:w="373"/>
                                <w:gridCol w:w="373"/>
                                <w:gridCol w:w="899"/>
                                <w:gridCol w:w="878"/>
                                <w:gridCol w:w="604"/>
                                <w:gridCol w:w="522"/>
                                <w:gridCol w:w="522"/>
                                <w:gridCol w:w="522"/>
                                <w:gridCol w:w="522"/>
                                <w:gridCol w:w="522"/>
                                <w:gridCol w:w="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86" w:type="pct"/>
                                    <w:noWrap w:val="0"/>
                                    <w:tcMar>
                                      <w:left w:w="0" w:type="dxa"/>
                                      <w:right w:w="0" w:type="dxa"/>
                                    </w:tcMar>
                                    <w:vAlign w:val="top"/>
                                  </w:tcPr>
                                  <w:p>
                                    <w:pPr>
                                      <w:jc w:val="center"/>
                                      <w:rPr>
                                        <w:rFonts w:hint="eastAsia"/>
                                        <w:sz w:val="16"/>
                                        <w:szCs w:val="21"/>
                                      </w:rPr>
                                    </w:pPr>
                                    <w:r>
                                      <w:rPr>
                                        <w:sz w:val="16"/>
                                        <w:szCs w:val="21"/>
                                      </w:rPr>
                                      <w:t>24</w:t>
                                    </w:r>
                                  </w:p>
                                </w:tc>
                                <w:tc>
                                  <w:tcPr>
                                    <w:tcW w:w="186" w:type="pct"/>
                                    <w:noWrap w:val="0"/>
                                    <w:tcMar>
                                      <w:left w:w="0" w:type="dxa"/>
                                      <w:right w:w="0" w:type="dxa"/>
                                    </w:tcMar>
                                    <w:vAlign w:val="top"/>
                                  </w:tcPr>
                                  <w:p>
                                    <w:pPr>
                                      <w:jc w:val="center"/>
                                      <w:rPr>
                                        <w:rFonts w:hint="eastAsia"/>
                                        <w:sz w:val="16"/>
                                        <w:szCs w:val="21"/>
                                      </w:rPr>
                                    </w:pPr>
                                    <w:r>
                                      <w:rPr>
                                        <w:sz w:val="16"/>
                                        <w:szCs w:val="21"/>
                                      </w:rPr>
                                      <w:t>23</w:t>
                                    </w:r>
                                  </w:p>
                                </w:tc>
                                <w:tc>
                                  <w:tcPr>
                                    <w:tcW w:w="186" w:type="pct"/>
                                    <w:noWrap w:val="0"/>
                                    <w:tcMar>
                                      <w:left w:w="0" w:type="dxa"/>
                                      <w:right w:w="0" w:type="dxa"/>
                                    </w:tcMar>
                                    <w:vAlign w:val="top"/>
                                  </w:tcPr>
                                  <w:p>
                                    <w:pPr>
                                      <w:jc w:val="center"/>
                                      <w:rPr>
                                        <w:rFonts w:hint="eastAsia"/>
                                        <w:sz w:val="16"/>
                                        <w:szCs w:val="21"/>
                                      </w:rPr>
                                    </w:pPr>
                                    <w:r>
                                      <w:rPr>
                                        <w:sz w:val="16"/>
                                        <w:szCs w:val="21"/>
                                      </w:rPr>
                                      <w:t>22</w:t>
                                    </w:r>
                                  </w:p>
                                </w:tc>
                                <w:tc>
                                  <w:tcPr>
                                    <w:tcW w:w="186" w:type="pct"/>
                                    <w:noWrap w:val="0"/>
                                    <w:tcMar>
                                      <w:left w:w="0" w:type="dxa"/>
                                      <w:right w:w="0" w:type="dxa"/>
                                    </w:tcMar>
                                    <w:vAlign w:val="top"/>
                                  </w:tcPr>
                                  <w:p>
                                    <w:pPr>
                                      <w:jc w:val="center"/>
                                      <w:rPr>
                                        <w:rFonts w:hint="eastAsia"/>
                                        <w:sz w:val="16"/>
                                        <w:szCs w:val="21"/>
                                      </w:rPr>
                                    </w:pPr>
                                    <w:r>
                                      <w:rPr>
                                        <w:sz w:val="16"/>
                                        <w:szCs w:val="21"/>
                                      </w:rPr>
                                      <w:t>21</w:t>
                                    </w:r>
                                  </w:p>
                                </w:tc>
                                <w:tc>
                                  <w:tcPr>
                                    <w:tcW w:w="176"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4" w:type="pct"/>
                                    <w:noWrap w:val="0"/>
                                    <w:tcMar>
                                      <w:left w:w="0" w:type="dxa"/>
                                      <w:right w:w="0" w:type="dxa"/>
                                    </w:tcMar>
                                    <w:vAlign w:val="top"/>
                                  </w:tcPr>
                                  <w:p>
                                    <w:pPr>
                                      <w:jc w:val="center"/>
                                      <w:rPr>
                                        <w:rFonts w:hint="eastAsia"/>
                                        <w:sz w:val="16"/>
                                        <w:szCs w:val="21"/>
                                      </w:rPr>
                                    </w:pPr>
                                    <w:r>
                                      <w:rPr>
                                        <w:sz w:val="16"/>
                                        <w:szCs w:val="21"/>
                                      </w:rPr>
                                      <w:t>17</w:t>
                                    </w:r>
                                  </w:p>
                                </w:tc>
                                <w:tc>
                                  <w:tcPr>
                                    <w:tcW w:w="214"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702480828"/>
                                      </w:rPr>
                                      <w:t>98</w:t>
                                    </w:r>
                                    <w:r>
                                      <w:rPr>
                                        <w:spacing w:val="0"/>
                                        <w:kern w:val="0"/>
                                        <w:sz w:val="16"/>
                                        <w:szCs w:val="21"/>
                                        <w:fitText w:val="420" w:id="702480828"/>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86" w:type="pct"/>
                                    <w:noWrap w:val="0"/>
                                    <w:tcMar>
                                      <w:left w:w="0" w:type="dxa"/>
                                      <w:right w:w="0" w:type="dxa"/>
                                    </w:tcMar>
                                    <w:vAlign w:val="top"/>
                                  </w:tcPr>
                                  <w:p>
                                    <w:pPr>
                                      <w:rPr>
                                        <w:rFonts w:hint="eastAsia"/>
                                        <w:sz w:val="16"/>
                                        <w:szCs w:val="21"/>
                                      </w:rPr>
                                    </w:pPr>
                                    <w:r>
                                      <w:rPr>
                                        <w:sz w:val="16"/>
                                        <w:szCs w:val="21"/>
                                      </w:rPr>
                                      <w:t>S3</w:t>
                                    </w:r>
                                  </w:p>
                                </w:tc>
                                <w:tc>
                                  <w:tcPr>
                                    <w:tcW w:w="186" w:type="pct"/>
                                    <w:noWrap w:val="0"/>
                                    <w:tcMar>
                                      <w:left w:w="0" w:type="dxa"/>
                                      <w:right w:w="0" w:type="dxa"/>
                                    </w:tcMar>
                                    <w:vAlign w:val="top"/>
                                  </w:tcPr>
                                  <w:p>
                                    <w:pPr>
                                      <w:rPr>
                                        <w:rFonts w:hint="eastAsia"/>
                                        <w:sz w:val="16"/>
                                        <w:szCs w:val="21"/>
                                      </w:rPr>
                                    </w:pPr>
                                    <w:r>
                                      <w:rPr>
                                        <w:sz w:val="16"/>
                                        <w:szCs w:val="21"/>
                                      </w:rPr>
                                      <w:t>S2</w:t>
                                    </w:r>
                                  </w:p>
                                </w:tc>
                                <w:tc>
                                  <w:tcPr>
                                    <w:tcW w:w="186" w:type="pct"/>
                                    <w:noWrap w:val="0"/>
                                    <w:tcMar>
                                      <w:left w:w="0" w:type="dxa"/>
                                      <w:right w:w="0" w:type="dxa"/>
                                    </w:tcMar>
                                    <w:vAlign w:val="top"/>
                                  </w:tcPr>
                                  <w:p>
                                    <w:pPr>
                                      <w:rPr>
                                        <w:rFonts w:hint="eastAsia"/>
                                        <w:sz w:val="16"/>
                                        <w:szCs w:val="21"/>
                                      </w:rPr>
                                    </w:pPr>
                                    <w:r>
                                      <w:rPr>
                                        <w:sz w:val="16"/>
                                        <w:szCs w:val="21"/>
                                      </w:rPr>
                                      <w:t>S1</w:t>
                                    </w:r>
                                  </w:p>
                                </w:tc>
                                <w:tc>
                                  <w:tcPr>
                                    <w:tcW w:w="186" w:type="pct"/>
                                    <w:noWrap w:val="0"/>
                                    <w:tcMar>
                                      <w:left w:w="0" w:type="dxa"/>
                                      <w:right w:w="0" w:type="dxa"/>
                                    </w:tcMar>
                                    <w:vAlign w:val="top"/>
                                  </w:tcPr>
                                  <w:p>
                                    <w:pPr>
                                      <w:rPr>
                                        <w:rFonts w:hint="eastAsia"/>
                                        <w:sz w:val="16"/>
                                        <w:szCs w:val="21"/>
                                      </w:rPr>
                                    </w:pPr>
                                    <w:r>
                                      <w:rPr>
                                        <w:sz w:val="16"/>
                                        <w:szCs w:val="21"/>
                                      </w:rPr>
                                      <w:t>S0</w:t>
                                    </w:r>
                                  </w:p>
                                </w:tc>
                                <w:tc>
                                  <w:tcPr>
                                    <w:tcW w:w="176"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4" w:type="pct"/>
                                    <w:noWrap w:val="0"/>
                                    <w:tcMar>
                                      <w:left w:w="0" w:type="dxa"/>
                                      <w:right w:w="0" w:type="dxa"/>
                                    </w:tcMar>
                                    <w:vAlign w:val="top"/>
                                  </w:tcPr>
                                  <w:p>
                                    <w:pPr>
                                      <w:rPr>
                                        <w:rFonts w:hint="eastAsia"/>
                                        <w:sz w:val="16"/>
                                        <w:szCs w:val="21"/>
                                      </w:rPr>
                                    </w:pPr>
                                    <w:r>
                                      <w:rPr>
                                        <w:sz w:val="16"/>
                                        <w:szCs w:val="21"/>
                                      </w:rPr>
                                      <w:t>A9</w:t>
                                    </w:r>
                                  </w:p>
                                </w:tc>
                                <w:tc>
                                  <w:tcPr>
                                    <w:tcW w:w="214"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lIns="70610" tIns="35305" rIns="70610" bIns="35305" upright="1"/>
                      </wps:wsp>
                      <wpg:wgp>
                        <wpg:cNvPr id="11" name="组合 11"/>
                        <wpg:cNvGrpSpPr/>
                        <wpg:grpSpPr>
                          <a:xfrm>
                            <a:off x="228875" y="878821"/>
                            <a:ext cx="4685749" cy="1831150"/>
                            <a:chOff x="2659" y="3365"/>
                            <a:chExt cx="7186" cy="2790"/>
                          </a:xfrm>
                        </wpg:grpSpPr>
                        <wps:wsp>
                          <wps:cNvPr id="5" name="文本框 5"/>
                          <wps:cNvSpPr txBox="1"/>
                          <wps:spPr>
                            <a:xfrm>
                              <a:off x="5161" y="3763"/>
                              <a:ext cx="2406" cy="2392"/>
                            </a:xfrm>
                            <a:prstGeom prst="rect">
                              <a:avLst/>
                            </a:prstGeom>
                            <a:solidFill>
                              <a:srgbClr val="FFFFFF"/>
                            </a:solidFill>
                            <a:ln>
                              <a:noFill/>
                            </a:ln>
                          </wps:spPr>
                          <wps:txbx>
                            <w:txbxContent>
                              <w:tbl>
                                <w:tblPr>
                                  <w:tblStyle w:val="6"/>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lIns="70610" tIns="35305" rIns="70610" bIns="35305" upright="1"/>
                        </wps:wsp>
                        <wps:wsp>
                          <wps:cNvPr id="6" name="文本框 6"/>
                          <wps:cNvSpPr txBox="1"/>
                          <wps:spPr>
                            <a:xfrm>
                              <a:off x="7391" y="3763"/>
                              <a:ext cx="2454" cy="2392"/>
                            </a:xfrm>
                            <a:prstGeom prst="rect">
                              <a:avLst/>
                            </a:prstGeom>
                            <a:solidFill>
                              <a:srgbClr val="FFFFFF"/>
                            </a:solidFill>
                            <a:ln>
                              <a:noFill/>
                            </a:ln>
                          </wps:spPr>
                          <wps:txbx>
                            <w:txbxContent>
                              <w:tbl>
                                <w:tblPr>
                                  <w:tblStyle w:val="6"/>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lIns="70610" tIns="35305" rIns="70610" bIns="35305" upright="1"/>
                        </wps:wsp>
                        <wps:wsp>
                          <wps:cNvPr id="7" name="文本框 7"/>
                          <wps:cNvSpPr txBox="1"/>
                          <wps:spPr>
                            <a:xfrm>
                              <a:off x="2659" y="3763"/>
                              <a:ext cx="2638" cy="2392"/>
                            </a:xfrm>
                            <a:prstGeom prst="rect">
                              <a:avLst/>
                            </a:prstGeom>
                            <a:solidFill>
                              <a:srgbClr val="FFFFFF"/>
                            </a:solidFill>
                            <a:ln>
                              <a:noFill/>
                            </a:ln>
                          </wps:spPr>
                          <wps:txbx>
                            <w:txbxContent>
                              <w:tbl>
                                <w:tblPr>
                                  <w:tblStyle w:val="6"/>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lIns="70610" tIns="35305" rIns="70610" bIns="35305" upright="1"/>
                        </wps:wsp>
                        <wps:wsp>
                          <wps:cNvPr id="8" name="文本框 8"/>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lIns="70610" tIns="35305" rIns="70610" bIns="35305" upright="1"/>
                        </wps:wsp>
                        <wps:wsp>
                          <wps:cNvPr id="9" name="文本框 9"/>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lIns="70610" tIns="35305" rIns="70610" bIns="35305" upright="1"/>
                        </wps:wsp>
                        <wps:wsp>
                          <wps:cNvPr id="10" name="文本框 10"/>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id="_x0000_s1026" o:spid="_x0000_s1026" o:spt="203" style="height:226.2pt;width:405pt;" coordsize="5143500,2872740" editas="canvas"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VhCooNYAAAAFAQAADwAAAAAAAAABACAAAAAiAAAAZHJzL2Rvd25y&#10;ZXYueG1sUEsBAhQAFAAAAAgAh07iQJXWzRtWAwAAuRAAAA4AAAAAAAAAAQAgAAAAJQEAAGRycy9l&#10;Mm9Eb2MueG1sUEsFBgAAAAAGAAYAWQEAAO0GAAAAAA==&#10;">
                <o:lock v:ext="edit" aspectratio="f"/>
                <v:shape id="_x0000_s1026" o:spid="_x0000_s1026" style="position:absolute;left:0;top:0;height:2872740;width:5143500;" filled="f" stroked="f" coordsize="21600,21600"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FYQqKDWAAAABQEAAA8AAAAAAAAAAQAgAAAAIgAAAGRycy9k&#10;b3ducmV2LnhtbFBLAQIUABQAAAAIAIdO4kAoyOo6WgMAADAQAAAOAAAAAAAAAAEAIAAAACUBAABk&#10;cnMvZTJvRG9jLnhtbFBLBQYAAAAABgAGAFkBAADxBgAAAAA=&#10;">
                  <v:fill on="f" focussize="0,0"/>
                  <v:stroke on="f"/>
                  <v:imagedata o:title=""/>
                  <o:lock v:ext="edit" aspectratio="t"/>
                </v:shape>
                <v:rect id="_x0000_s1026" o:spid="_x0000_s1026" o:spt="1" style="position:absolute;left:0;top:0;height:716280;width:5135880;"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yeeEQ1AAAAAUBAAAPAAAAAAAAAAEAIAAAACIAAABkcnMvZG93bnJldi54bWxQSwECFAAUAAAA&#10;CACHTuJAVpXpmbkBAAB1AwAADgAAAAAAAAABACAAAAAjAQAAZHJzL2Uyb0RvYy54bWxQSwUGAAAA&#10;AAYABgBZAQAATgU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6"/>
                          <w:tblW w:w="52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gridCol w:w="324"/>
                          <w:gridCol w:w="324"/>
                          <w:gridCol w:w="324"/>
                          <w:gridCol w:w="306"/>
                          <w:gridCol w:w="359"/>
                          <w:gridCol w:w="474"/>
                          <w:gridCol w:w="373"/>
                          <w:gridCol w:w="373"/>
                          <w:gridCol w:w="899"/>
                          <w:gridCol w:w="878"/>
                          <w:gridCol w:w="604"/>
                          <w:gridCol w:w="522"/>
                          <w:gridCol w:w="522"/>
                          <w:gridCol w:w="522"/>
                          <w:gridCol w:w="522"/>
                          <w:gridCol w:w="522"/>
                          <w:gridCol w:w="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86" w:type="pct"/>
                              <w:noWrap w:val="0"/>
                              <w:tcMar>
                                <w:left w:w="0" w:type="dxa"/>
                                <w:right w:w="0" w:type="dxa"/>
                              </w:tcMar>
                              <w:vAlign w:val="top"/>
                            </w:tcPr>
                            <w:p>
                              <w:pPr>
                                <w:jc w:val="center"/>
                                <w:rPr>
                                  <w:rFonts w:hint="eastAsia"/>
                                  <w:sz w:val="16"/>
                                  <w:szCs w:val="21"/>
                                </w:rPr>
                              </w:pPr>
                              <w:r>
                                <w:rPr>
                                  <w:sz w:val="16"/>
                                  <w:szCs w:val="21"/>
                                </w:rPr>
                                <w:t>24</w:t>
                              </w:r>
                            </w:p>
                          </w:tc>
                          <w:tc>
                            <w:tcPr>
                              <w:tcW w:w="186" w:type="pct"/>
                              <w:noWrap w:val="0"/>
                              <w:tcMar>
                                <w:left w:w="0" w:type="dxa"/>
                                <w:right w:w="0" w:type="dxa"/>
                              </w:tcMar>
                              <w:vAlign w:val="top"/>
                            </w:tcPr>
                            <w:p>
                              <w:pPr>
                                <w:jc w:val="center"/>
                                <w:rPr>
                                  <w:rFonts w:hint="eastAsia"/>
                                  <w:sz w:val="16"/>
                                  <w:szCs w:val="21"/>
                                </w:rPr>
                              </w:pPr>
                              <w:r>
                                <w:rPr>
                                  <w:sz w:val="16"/>
                                  <w:szCs w:val="21"/>
                                </w:rPr>
                                <w:t>23</w:t>
                              </w:r>
                            </w:p>
                          </w:tc>
                          <w:tc>
                            <w:tcPr>
                              <w:tcW w:w="186" w:type="pct"/>
                              <w:noWrap w:val="0"/>
                              <w:tcMar>
                                <w:left w:w="0" w:type="dxa"/>
                                <w:right w:w="0" w:type="dxa"/>
                              </w:tcMar>
                              <w:vAlign w:val="top"/>
                            </w:tcPr>
                            <w:p>
                              <w:pPr>
                                <w:jc w:val="center"/>
                                <w:rPr>
                                  <w:rFonts w:hint="eastAsia"/>
                                  <w:sz w:val="16"/>
                                  <w:szCs w:val="21"/>
                                </w:rPr>
                              </w:pPr>
                              <w:r>
                                <w:rPr>
                                  <w:sz w:val="16"/>
                                  <w:szCs w:val="21"/>
                                </w:rPr>
                                <w:t>22</w:t>
                              </w:r>
                            </w:p>
                          </w:tc>
                          <w:tc>
                            <w:tcPr>
                              <w:tcW w:w="186" w:type="pct"/>
                              <w:noWrap w:val="0"/>
                              <w:tcMar>
                                <w:left w:w="0" w:type="dxa"/>
                                <w:right w:w="0" w:type="dxa"/>
                              </w:tcMar>
                              <w:vAlign w:val="top"/>
                            </w:tcPr>
                            <w:p>
                              <w:pPr>
                                <w:jc w:val="center"/>
                                <w:rPr>
                                  <w:rFonts w:hint="eastAsia"/>
                                  <w:sz w:val="16"/>
                                  <w:szCs w:val="21"/>
                                </w:rPr>
                              </w:pPr>
                              <w:r>
                                <w:rPr>
                                  <w:sz w:val="16"/>
                                  <w:szCs w:val="21"/>
                                </w:rPr>
                                <w:t>21</w:t>
                              </w:r>
                            </w:p>
                          </w:tc>
                          <w:tc>
                            <w:tcPr>
                              <w:tcW w:w="176"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4" w:type="pct"/>
                              <w:noWrap w:val="0"/>
                              <w:tcMar>
                                <w:left w:w="0" w:type="dxa"/>
                                <w:right w:w="0" w:type="dxa"/>
                              </w:tcMar>
                              <w:vAlign w:val="top"/>
                            </w:tcPr>
                            <w:p>
                              <w:pPr>
                                <w:jc w:val="center"/>
                                <w:rPr>
                                  <w:rFonts w:hint="eastAsia"/>
                                  <w:sz w:val="16"/>
                                  <w:szCs w:val="21"/>
                                </w:rPr>
                              </w:pPr>
                              <w:r>
                                <w:rPr>
                                  <w:sz w:val="16"/>
                                  <w:szCs w:val="21"/>
                                </w:rPr>
                                <w:t>17</w:t>
                              </w:r>
                            </w:p>
                          </w:tc>
                          <w:tc>
                            <w:tcPr>
                              <w:tcW w:w="214"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702480828"/>
                                </w:rPr>
                                <w:t>98</w:t>
                              </w:r>
                              <w:r>
                                <w:rPr>
                                  <w:spacing w:val="0"/>
                                  <w:kern w:val="0"/>
                                  <w:sz w:val="16"/>
                                  <w:szCs w:val="21"/>
                                  <w:fitText w:val="420" w:id="702480828"/>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86" w:type="pct"/>
                              <w:noWrap w:val="0"/>
                              <w:tcMar>
                                <w:left w:w="0" w:type="dxa"/>
                                <w:right w:w="0" w:type="dxa"/>
                              </w:tcMar>
                              <w:vAlign w:val="top"/>
                            </w:tcPr>
                            <w:p>
                              <w:pPr>
                                <w:rPr>
                                  <w:rFonts w:hint="eastAsia"/>
                                  <w:sz w:val="16"/>
                                  <w:szCs w:val="21"/>
                                </w:rPr>
                              </w:pPr>
                              <w:r>
                                <w:rPr>
                                  <w:sz w:val="16"/>
                                  <w:szCs w:val="21"/>
                                </w:rPr>
                                <w:t>S3</w:t>
                              </w:r>
                            </w:p>
                          </w:tc>
                          <w:tc>
                            <w:tcPr>
                              <w:tcW w:w="186" w:type="pct"/>
                              <w:noWrap w:val="0"/>
                              <w:tcMar>
                                <w:left w:w="0" w:type="dxa"/>
                                <w:right w:w="0" w:type="dxa"/>
                              </w:tcMar>
                              <w:vAlign w:val="top"/>
                            </w:tcPr>
                            <w:p>
                              <w:pPr>
                                <w:rPr>
                                  <w:rFonts w:hint="eastAsia"/>
                                  <w:sz w:val="16"/>
                                  <w:szCs w:val="21"/>
                                </w:rPr>
                              </w:pPr>
                              <w:r>
                                <w:rPr>
                                  <w:sz w:val="16"/>
                                  <w:szCs w:val="21"/>
                                </w:rPr>
                                <w:t>S2</w:t>
                              </w:r>
                            </w:p>
                          </w:tc>
                          <w:tc>
                            <w:tcPr>
                              <w:tcW w:w="186" w:type="pct"/>
                              <w:noWrap w:val="0"/>
                              <w:tcMar>
                                <w:left w:w="0" w:type="dxa"/>
                                <w:right w:w="0" w:type="dxa"/>
                              </w:tcMar>
                              <w:vAlign w:val="top"/>
                            </w:tcPr>
                            <w:p>
                              <w:pPr>
                                <w:rPr>
                                  <w:rFonts w:hint="eastAsia"/>
                                  <w:sz w:val="16"/>
                                  <w:szCs w:val="21"/>
                                </w:rPr>
                              </w:pPr>
                              <w:r>
                                <w:rPr>
                                  <w:sz w:val="16"/>
                                  <w:szCs w:val="21"/>
                                </w:rPr>
                                <w:t>S1</w:t>
                              </w:r>
                            </w:p>
                          </w:tc>
                          <w:tc>
                            <w:tcPr>
                              <w:tcW w:w="186" w:type="pct"/>
                              <w:noWrap w:val="0"/>
                              <w:tcMar>
                                <w:left w:w="0" w:type="dxa"/>
                                <w:right w:w="0" w:type="dxa"/>
                              </w:tcMar>
                              <w:vAlign w:val="top"/>
                            </w:tcPr>
                            <w:p>
                              <w:pPr>
                                <w:rPr>
                                  <w:rFonts w:hint="eastAsia"/>
                                  <w:sz w:val="16"/>
                                  <w:szCs w:val="21"/>
                                </w:rPr>
                              </w:pPr>
                              <w:r>
                                <w:rPr>
                                  <w:sz w:val="16"/>
                                  <w:szCs w:val="21"/>
                                </w:rPr>
                                <w:t>S0</w:t>
                              </w:r>
                            </w:p>
                          </w:tc>
                          <w:tc>
                            <w:tcPr>
                              <w:tcW w:w="176"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4" w:type="pct"/>
                              <w:noWrap w:val="0"/>
                              <w:tcMar>
                                <w:left w:w="0" w:type="dxa"/>
                                <w:right w:w="0" w:type="dxa"/>
                              </w:tcMar>
                              <w:vAlign w:val="top"/>
                            </w:tcPr>
                            <w:p>
                              <w:pPr>
                                <w:rPr>
                                  <w:rFonts w:hint="eastAsia"/>
                                  <w:sz w:val="16"/>
                                  <w:szCs w:val="21"/>
                                </w:rPr>
                              </w:pPr>
                              <w:r>
                                <w:rPr>
                                  <w:sz w:val="16"/>
                                  <w:szCs w:val="21"/>
                                </w:rPr>
                                <w:t>A9</w:t>
                              </w:r>
                            </w:p>
                          </w:tc>
                          <w:tc>
                            <w:tcPr>
                              <w:tcW w:w="214"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_x0000_s1026" o:spid="_x0000_s1026" o:spt="203" style="position:absolute;left:228875;top:878821;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DBC+nb1gAAAAUBAAAPAAAAAAAAAAEAIAAAACIA&#10;AABkcnMvZG93bnJldi54bWxQSwECFAAUAAAACACHTuJA9mO3Ve8CAADrDQAADgAAAAAAAAABACAA&#10;AAAlAQAAZHJzL2Uyb0RvYy54bWxQSwUGAAAAAAYABgBZAQAAhgYAAAAA&#10;">
                  <o:lock v:ext="edit" aspectratio="f"/>
                  <v:shape id="_x0000_s1026" o:spid="_x0000_s1026" o:spt="202" type="#_x0000_t202" style="position:absolute;left:5161;top:3763;height:2392;width:2406;" fillcolor="#FFFFFF" filled="t" stroked="f" coordsize="21600,21600" o:gfxdata="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F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_x0000_s1026" o:spid="_x0000_s1026" o:spt="202" type="#_x0000_t202" style="position:absolute;left:7391;top:3763;height:2392;width:2454;" fillcolor="#FFFFFF" filled="t" stroked="f" coordsize="21600,21600" o:gfxdata="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eHy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_x0000_s1026" o:spid="_x0000_s1026" o:spt="202" type="#_x0000_t202" style="position:absolute;left:2659;top:3763;height:2392;width:2638;" fillcolor="#FFFFFF" filled="t" stroked="f" coordsize="21600,21600" o:gfxdata="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URp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_x0000_s1026" o:spid="_x0000_s1026" o:spt="202" type="#_x0000_t202" style="position:absolute;left:3664;top:3365;height:398;width:951;" fillcolor="#FFFFFF" filled="t" stroked="f" coordsize="21600,21600" o:gfxdata="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tAbugAAANoA&#10;AAAPAAAAAAAAAAEAIAAAACIAAABkcnMvZG93bnJldi54bWxQSwECFAAUAAAACACHTuJAMy8FnjsA&#10;AAA5AAAAEAAAAAAAAAABACAAAAAJAQAAZHJzL3NoYXBleG1sLnhtbFBLBQYAAAAABgAGAFsBAACz&#10;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_x0000_s1026" o:spid="_x0000_s1026" o:spt="202" type="#_x0000_t202" style="position:absolute;left:5814;top:3384;height:398;width:951;" fillcolor="#FFFFFF" filled="t" stroked="f" coordsize="21600,21600" o:gfxdata="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nWA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_x0000_s1026" o:spid="_x0000_s1026" o:spt="202" type="#_x0000_t202" style="position:absolute;left:8093;top:3384;height:398;width:952;" fillcolor="#FFFFFF" filled="t" stroked="f" coordsize="21600,21600" o:gfxdata="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Bmg74A&#10;AADbAAAADwAAAAAAAAABACAAAAAiAAAAZHJzL2Rvd25yZXYueG1sUEsBAhQAFAAAAAgAh07iQDMv&#10;BZ47AAAAOQAAABAAAAAAAAAAAQAgAAAADQEAAGRycy9zaGFwZXhtbC54bWxQSwUGAAAAAAYABgBb&#10;AQAAtwM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lang w:val="en-US" w:eastAsia="zh-CN"/>
        </w:rPr>
        <w:t>3</w:t>
      </w:r>
      <w:r>
        <w:rPr>
          <w:szCs w:val="21"/>
        </w:rPr>
        <w:t>-</w:t>
      </w:r>
      <w:r>
        <w:rPr>
          <w:rFonts w:hint="eastAsia"/>
          <w:szCs w:val="21"/>
        </w:rPr>
        <w:t>4</w:t>
      </w:r>
      <w:r>
        <w:rPr>
          <w:szCs w:val="21"/>
        </w:rPr>
        <w:t xml:space="preserve">  </w:t>
      </w:r>
      <w:r>
        <w:rPr>
          <w:rFonts w:hAnsi="宋体"/>
          <w:szCs w:val="21"/>
        </w:rPr>
        <w:t>二进制微代码表</w:t>
      </w:r>
    </w:p>
    <w:tbl>
      <w:tblPr>
        <w:tblStyle w:val="6"/>
        <w:tblW w:w="46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
        <w:gridCol w:w="3815"/>
        <w:gridCol w:w="558"/>
        <w:gridCol w:w="558"/>
        <w:gridCol w:w="55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rPr>
                <w:szCs w:val="21"/>
              </w:rPr>
            </w:pPr>
            <w:r>
              <w:rPr>
                <w:rFonts w:hAnsi="宋体"/>
                <w:szCs w:val="21"/>
              </w:rPr>
              <w:t>微地址</w:t>
            </w:r>
          </w:p>
        </w:tc>
        <w:tc>
          <w:tcPr>
            <w:tcW w:w="2414" w:type="pct"/>
            <w:noWrap w:val="0"/>
            <w:vAlign w:val="center"/>
          </w:tcPr>
          <w:p>
            <w:pPr>
              <w:rPr>
                <w:spacing w:val="21"/>
                <w:kern w:val="0"/>
                <w:szCs w:val="21"/>
              </w:rPr>
            </w:pPr>
            <w:r>
              <w:rPr>
                <w:spacing w:val="21"/>
                <w:kern w:val="0"/>
                <w:szCs w:val="21"/>
                <w:fitText w:val="3150" w:id="1823359768"/>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4" w:type="pct"/>
            <w:noWrap w:val="0"/>
            <w:vAlign w:val="top"/>
          </w:tcPr>
          <w:p>
            <w:pPr>
              <w:jc w:val="center"/>
              <w:rPr>
                <w:szCs w:val="21"/>
              </w:rPr>
            </w:pPr>
            <w:r>
              <w:rPr>
                <w:szCs w:val="21"/>
              </w:rPr>
              <w:t>UA5——UA0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zCs w:val="21"/>
              </w:rPr>
            </w:pPr>
            <w:r>
              <w:rPr>
                <w:spacing w:val="105"/>
                <w:kern w:val="0"/>
                <w:szCs w:val="21"/>
                <w:fitText w:val="315" w:id="954341702"/>
              </w:rPr>
              <w:t>0</w:t>
            </w:r>
            <w:r>
              <w:rPr>
                <w:spacing w:val="0"/>
                <w:kern w:val="0"/>
                <w:szCs w:val="21"/>
                <w:fitText w:val="315" w:id="954341702"/>
              </w:rPr>
              <w:t>0</w:t>
            </w:r>
          </w:p>
        </w:tc>
        <w:tc>
          <w:tcPr>
            <w:tcW w:w="2414" w:type="pct"/>
            <w:noWrap w:val="0"/>
            <w:vAlign w:val="center"/>
          </w:tcPr>
          <w:p>
            <w:pPr>
              <w:rPr>
                <w:spacing w:val="275"/>
                <w:kern w:val="0"/>
                <w:szCs w:val="21"/>
              </w:rPr>
            </w:pPr>
            <w:r>
              <w:rPr>
                <w:spacing w:val="275"/>
                <w:kern w:val="0"/>
                <w:szCs w:val="21"/>
                <w:fitText w:val="3150" w:id="165234069"/>
              </w:rPr>
              <w:t>00000001</w:t>
            </w:r>
            <w:r>
              <w:rPr>
                <w:spacing w:val="5"/>
                <w:kern w:val="0"/>
                <w:szCs w:val="21"/>
                <w:fitText w:val="3150" w:id="165234069"/>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4"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01</w:t>
            </w:r>
          </w:p>
        </w:tc>
        <w:tc>
          <w:tcPr>
            <w:tcW w:w="2414" w:type="pct"/>
            <w:noWrap w:val="0"/>
            <w:vAlign w:val="center"/>
          </w:tcPr>
          <w:p>
            <w:pPr>
              <w:rPr>
                <w:spacing w:val="275"/>
                <w:kern w:val="0"/>
                <w:szCs w:val="21"/>
              </w:rPr>
            </w:pPr>
            <w:r>
              <w:rPr>
                <w:spacing w:val="275"/>
                <w:kern w:val="0"/>
                <w:szCs w:val="21"/>
                <w:fitText w:val="3150" w:id="1432041256"/>
              </w:rPr>
              <w:t>00000001</w:t>
            </w:r>
            <w:r>
              <w:rPr>
                <w:spacing w:val="5"/>
                <w:kern w:val="0"/>
                <w:szCs w:val="21"/>
                <w:fitText w:val="3150" w:id="1432041256"/>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02</w:t>
            </w:r>
          </w:p>
        </w:tc>
        <w:tc>
          <w:tcPr>
            <w:tcW w:w="2414"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4" w:type="pct"/>
            <w:noWrap w:val="0"/>
            <w:vAlign w:val="top"/>
          </w:tcPr>
          <w:p>
            <w:pPr>
              <w:jc w:val="distribute"/>
              <w:rPr>
                <w:szCs w:val="21"/>
              </w:rPr>
            </w:pPr>
            <w:r>
              <w:rPr>
                <w:szCs w:val="21"/>
              </w:rPr>
              <w:t>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03</w:t>
            </w:r>
          </w:p>
        </w:tc>
        <w:tc>
          <w:tcPr>
            <w:tcW w:w="2414"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04</w:t>
            </w:r>
          </w:p>
        </w:tc>
        <w:tc>
          <w:tcPr>
            <w:tcW w:w="2414" w:type="pct"/>
            <w:noWrap w:val="0"/>
            <w:vAlign w:val="center"/>
          </w:tcPr>
          <w:p>
            <w:pPr>
              <w:rPr>
                <w:spacing w:val="275"/>
                <w:kern w:val="0"/>
                <w:szCs w:val="21"/>
              </w:rPr>
            </w:pPr>
            <w:r>
              <w:rPr>
                <w:spacing w:val="275"/>
                <w:kern w:val="0"/>
                <w:szCs w:val="21"/>
                <w:fitText w:val="3150" w:id="1895435023"/>
              </w:rPr>
              <w:t>00000000</w:t>
            </w:r>
            <w:r>
              <w:rPr>
                <w:spacing w:val="5"/>
                <w:kern w:val="0"/>
                <w:szCs w:val="21"/>
                <w:fitText w:val="3150" w:id="1895435023"/>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05</w:t>
            </w:r>
          </w:p>
        </w:tc>
        <w:tc>
          <w:tcPr>
            <w:tcW w:w="2414" w:type="pct"/>
            <w:noWrap w:val="0"/>
            <w:vAlign w:val="center"/>
          </w:tcPr>
          <w:p>
            <w:pPr>
              <w:rPr>
                <w:spacing w:val="275"/>
                <w:kern w:val="0"/>
                <w:szCs w:val="21"/>
              </w:rPr>
            </w:pPr>
            <w:r>
              <w:rPr>
                <w:spacing w:val="275"/>
                <w:kern w:val="0"/>
                <w:szCs w:val="21"/>
                <w:fitText w:val="3150" w:id="1014252114"/>
              </w:rPr>
              <w:t>00000001</w:t>
            </w:r>
            <w:r>
              <w:rPr>
                <w:spacing w:val="5"/>
                <w:kern w:val="0"/>
                <w:szCs w:val="21"/>
                <w:fitText w:val="3150" w:id="1014252114"/>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06</w:t>
            </w:r>
          </w:p>
        </w:tc>
        <w:tc>
          <w:tcPr>
            <w:tcW w:w="2414" w:type="pct"/>
            <w:noWrap w:val="0"/>
            <w:vAlign w:val="center"/>
          </w:tcPr>
          <w:p>
            <w:pPr>
              <w:rPr>
                <w:spacing w:val="275"/>
                <w:kern w:val="0"/>
                <w:szCs w:val="21"/>
              </w:rPr>
            </w:pPr>
            <w:r>
              <w:rPr>
                <w:spacing w:val="275"/>
                <w:kern w:val="0"/>
                <w:szCs w:val="21"/>
                <w:fitText w:val="3150" w:id="4087103"/>
              </w:rPr>
              <w:t>10010101</w:t>
            </w:r>
            <w:r>
              <w:rPr>
                <w:spacing w:val="5"/>
                <w:kern w:val="0"/>
                <w:szCs w:val="21"/>
                <w:fitText w:val="3150" w:id="4087103"/>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07</w:t>
            </w:r>
          </w:p>
        </w:tc>
        <w:tc>
          <w:tcPr>
            <w:tcW w:w="2414" w:type="pct"/>
            <w:noWrap w:val="0"/>
            <w:vAlign w:val="center"/>
          </w:tcPr>
          <w:p>
            <w:pPr>
              <w:rPr>
                <w:spacing w:val="275"/>
                <w:kern w:val="0"/>
                <w:szCs w:val="21"/>
              </w:rPr>
            </w:pPr>
            <w:r>
              <w:rPr>
                <w:spacing w:val="275"/>
                <w:kern w:val="0"/>
                <w:szCs w:val="21"/>
                <w:fitText w:val="3150" w:id="693841488"/>
              </w:rPr>
              <w:t>00000000</w:t>
            </w:r>
            <w:r>
              <w:rPr>
                <w:spacing w:val="5"/>
                <w:kern w:val="0"/>
                <w:szCs w:val="21"/>
                <w:fitText w:val="3150" w:id="69384148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10</w:t>
            </w:r>
          </w:p>
        </w:tc>
        <w:tc>
          <w:tcPr>
            <w:tcW w:w="2414" w:type="pct"/>
            <w:noWrap w:val="0"/>
            <w:vAlign w:val="center"/>
          </w:tcPr>
          <w:p>
            <w:pPr>
              <w:rPr>
                <w:spacing w:val="275"/>
                <w:kern w:val="0"/>
                <w:szCs w:val="21"/>
              </w:rPr>
            </w:pPr>
            <w:r>
              <w:rPr>
                <w:spacing w:val="275"/>
                <w:kern w:val="0"/>
                <w:szCs w:val="21"/>
                <w:fitText w:val="3150" w:id="350685479"/>
              </w:rPr>
              <w:t>00000000</w:t>
            </w:r>
            <w:r>
              <w:rPr>
                <w:spacing w:val="5"/>
                <w:kern w:val="0"/>
                <w:szCs w:val="21"/>
                <w:fitText w:val="3150" w:id="350685479"/>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11</w:t>
            </w:r>
          </w:p>
        </w:tc>
        <w:tc>
          <w:tcPr>
            <w:tcW w:w="2414" w:type="pct"/>
            <w:noWrap w:val="0"/>
            <w:vAlign w:val="center"/>
          </w:tcPr>
          <w:p>
            <w:pPr>
              <w:rPr>
                <w:spacing w:val="275"/>
                <w:kern w:val="0"/>
                <w:szCs w:val="21"/>
              </w:rPr>
            </w:pPr>
            <w:r>
              <w:rPr>
                <w:spacing w:val="275"/>
                <w:kern w:val="0"/>
                <w:szCs w:val="21"/>
                <w:fitText w:val="3150" w:id="1895781996"/>
              </w:rPr>
              <w:t>00000001</w:t>
            </w:r>
            <w:r>
              <w:rPr>
                <w:spacing w:val="5"/>
                <w:kern w:val="0"/>
                <w:szCs w:val="21"/>
                <w:fitText w:val="3150" w:id="1895781996"/>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12</w:t>
            </w:r>
          </w:p>
        </w:tc>
        <w:tc>
          <w:tcPr>
            <w:tcW w:w="2414" w:type="pct"/>
            <w:noWrap w:val="0"/>
            <w:vAlign w:val="center"/>
          </w:tcPr>
          <w:p>
            <w:pPr>
              <w:rPr>
                <w:spacing w:val="275"/>
                <w:kern w:val="0"/>
                <w:szCs w:val="21"/>
              </w:rPr>
            </w:pPr>
            <w:r>
              <w:rPr>
                <w:spacing w:val="275"/>
                <w:kern w:val="0"/>
                <w:szCs w:val="21"/>
                <w:fitText w:val="3150" w:id="636427152"/>
              </w:rPr>
              <w:t>00000001</w:t>
            </w:r>
            <w:r>
              <w:rPr>
                <w:spacing w:val="5"/>
                <w:kern w:val="0"/>
                <w:szCs w:val="21"/>
                <w:fitText w:val="3150" w:id="636427152"/>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13</w:t>
            </w:r>
          </w:p>
        </w:tc>
        <w:tc>
          <w:tcPr>
            <w:tcW w:w="2414" w:type="pct"/>
            <w:noWrap w:val="0"/>
            <w:vAlign w:val="center"/>
          </w:tcPr>
          <w:p>
            <w:pPr>
              <w:rPr>
                <w:spacing w:val="275"/>
                <w:kern w:val="0"/>
                <w:szCs w:val="21"/>
              </w:rPr>
            </w:pPr>
            <w:r>
              <w:rPr>
                <w:spacing w:val="275"/>
                <w:kern w:val="0"/>
                <w:szCs w:val="21"/>
                <w:fitText w:val="3150" w:id="298859975"/>
              </w:rPr>
              <w:t>00000001</w:t>
            </w:r>
            <w:r>
              <w:rPr>
                <w:spacing w:val="5"/>
                <w:kern w:val="0"/>
                <w:szCs w:val="21"/>
                <w:fitText w:val="3150" w:id="29885997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14</w:t>
            </w:r>
          </w:p>
        </w:tc>
        <w:tc>
          <w:tcPr>
            <w:tcW w:w="2414" w:type="pct"/>
            <w:noWrap w:val="0"/>
            <w:vAlign w:val="center"/>
          </w:tcPr>
          <w:p>
            <w:pPr>
              <w:rPr>
                <w:spacing w:val="275"/>
                <w:kern w:val="0"/>
                <w:szCs w:val="21"/>
              </w:rPr>
            </w:pPr>
            <w:r>
              <w:rPr>
                <w:spacing w:val="275"/>
                <w:kern w:val="0"/>
                <w:szCs w:val="21"/>
                <w:fitText w:val="3150" w:id="1911505335"/>
              </w:rPr>
              <w:t>00000001</w:t>
            </w:r>
            <w:r>
              <w:rPr>
                <w:spacing w:val="5"/>
                <w:kern w:val="0"/>
                <w:szCs w:val="21"/>
                <w:fitText w:val="3150" w:id="191150533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15</w:t>
            </w:r>
          </w:p>
        </w:tc>
        <w:tc>
          <w:tcPr>
            <w:tcW w:w="2414" w:type="pct"/>
            <w:noWrap w:val="0"/>
            <w:vAlign w:val="center"/>
          </w:tcPr>
          <w:p>
            <w:pPr>
              <w:rPr>
                <w:spacing w:val="275"/>
                <w:kern w:val="0"/>
                <w:szCs w:val="21"/>
              </w:rPr>
            </w:pPr>
            <w:r>
              <w:rPr>
                <w:spacing w:val="275"/>
                <w:kern w:val="0"/>
                <w:szCs w:val="21"/>
                <w:fitText w:val="3150" w:id="1891964329"/>
              </w:rPr>
              <w:t>00000011</w:t>
            </w:r>
            <w:r>
              <w:rPr>
                <w:spacing w:val="5"/>
                <w:kern w:val="0"/>
                <w:szCs w:val="21"/>
                <w:fitText w:val="3150" w:id="1891964329"/>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16</w:t>
            </w:r>
          </w:p>
        </w:tc>
        <w:tc>
          <w:tcPr>
            <w:tcW w:w="2414" w:type="pct"/>
            <w:noWrap w:val="0"/>
            <w:vAlign w:val="center"/>
          </w:tcPr>
          <w:p>
            <w:pPr>
              <w:rPr>
                <w:spacing w:val="275"/>
                <w:kern w:val="0"/>
                <w:szCs w:val="21"/>
              </w:rPr>
            </w:pPr>
            <w:r>
              <w:rPr>
                <w:spacing w:val="275"/>
                <w:kern w:val="0"/>
                <w:szCs w:val="21"/>
                <w:fitText w:val="3150" w:id="1145053764"/>
              </w:rPr>
              <w:t>00000000</w:t>
            </w:r>
            <w:r>
              <w:rPr>
                <w:spacing w:val="5"/>
                <w:kern w:val="0"/>
                <w:szCs w:val="21"/>
                <w:fitText w:val="3150" w:id="114505376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17</w:t>
            </w:r>
          </w:p>
        </w:tc>
        <w:tc>
          <w:tcPr>
            <w:tcW w:w="2414" w:type="pct"/>
            <w:noWrap w:val="0"/>
            <w:vAlign w:val="center"/>
          </w:tcPr>
          <w:p>
            <w:pPr>
              <w:rPr>
                <w:spacing w:val="275"/>
                <w:kern w:val="0"/>
                <w:szCs w:val="21"/>
              </w:rPr>
            </w:pPr>
            <w:r>
              <w:rPr>
                <w:spacing w:val="275"/>
                <w:kern w:val="0"/>
                <w:szCs w:val="21"/>
                <w:fitText w:val="3150" w:id="1738833430"/>
              </w:rPr>
              <w:t>00000000</w:t>
            </w:r>
            <w:r>
              <w:rPr>
                <w:spacing w:val="5"/>
                <w:kern w:val="0"/>
                <w:szCs w:val="21"/>
                <w:fitText w:val="3150" w:id="1738833430"/>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20</w:t>
            </w:r>
          </w:p>
        </w:tc>
        <w:tc>
          <w:tcPr>
            <w:tcW w:w="2414" w:type="pct"/>
            <w:noWrap w:val="0"/>
            <w:vAlign w:val="center"/>
          </w:tcPr>
          <w:p>
            <w:pPr>
              <w:rPr>
                <w:spacing w:val="275"/>
                <w:kern w:val="0"/>
                <w:szCs w:val="21"/>
              </w:rPr>
            </w:pPr>
            <w:r>
              <w:rPr>
                <w:spacing w:val="275"/>
                <w:kern w:val="0"/>
                <w:szCs w:val="21"/>
                <w:fitText w:val="3150" w:id="358630011"/>
              </w:rPr>
              <w:t>00000001</w:t>
            </w:r>
            <w:r>
              <w:rPr>
                <w:spacing w:val="5"/>
                <w:kern w:val="0"/>
                <w:szCs w:val="21"/>
                <w:fitText w:val="3150" w:id="35863001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21</w:t>
            </w:r>
          </w:p>
        </w:tc>
        <w:tc>
          <w:tcPr>
            <w:tcW w:w="2414" w:type="pct"/>
            <w:noWrap w:val="0"/>
            <w:vAlign w:val="center"/>
          </w:tcPr>
          <w:p>
            <w:pPr>
              <w:rPr>
                <w:spacing w:val="275"/>
                <w:kern w:val="0"/>
                <w:szCs w:val="21"/>
              </w:rPr>
            </w:pPr>
            <w:r>
              <w:rPr>
                <w:spacing w:val="275"/>
                <w:kern w:val="0"/>
                <w:szCs w:val="21"/>
                <w:fitText w:val="3150" w:id="142488738"/>
              </w:rPr>
              <w:t>00000001</w:t>
            </w:r>
            <w:r>
              <w:rPr>
                <w:spacing w:val="5"/>
                <w:kern w:val="0"/>
                <w:szCs w:val="21"/>
                <w:fitText w:val="3150" w:id="14248873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22</w:t>
            </w:r>
          </w:p>
        </w:tc>
        <w:tc>
          <w:tcPr>
            <w:tcW w:w="2414" w:type="pct"/>
            <w:noWrap w:val="0"/>
            <w:vAlign w:val="center"/>
          </w:tcPr>
          <w:p>
            <w:pPr>
              <w:rPr>
                <w:spacing w:val="275"/>
                <w:kern w:val="0"/>
                <w:szCs w:val="21"/>
              </w:rPr>
            </w:pPr>
            <w:r>
              <w:rPr>
                <w:spacing w:val="275"/>
                <w:kern w:val="0"/>
                <w:szCs w:val="21"/>
                <w:fitText w:val="3150" w:id="177687478"/>
              </w:rPr>
              <w:t>00000000</w:t>
            </w:r>
            <w:r>
              <w:rPr>
                <w:spacing w:val="5"/>
                <w:kern w:val="0"/>
                <w:szCs w:val="21"/>
                <w:fitText w:val="3150" w:id="177687478"/>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23</w:t>
            </w:r>
          </w:p>
        </w:tc>
        <w:tc>
          <w:tcPr>
            <w:tcW w:w="2414" w:type="pct"/>
            <w:noWrap w:val="0"/>
            <w:vAlign w:val="center"/>
          </w:tcPr>
          <w:p>
            <w:pPr>
              <w:rPr>
                <w:spacing w:val="275"/>
                <w:kern w:val="0"/>
                <w:szCs w:val="21"/>
              </w:rPr>
            </w:pPr>
            <w:r>
              <w:rPr>
                <w:spacing w:val="275"/>
                <w:kern w:val="0"/>
                <w:szCs w:val="21"/>
                <w:fitText w:val="3150" w:id="980952454"/>
              </w:rPr>
              <w:t>00000001</w:t>
            </w:r>
            <w:r>
              <w:rPr>
                <w:spacing w:val="5"/>
                <w:kern w:val="0"/>
                <w:szCs w:val="21"/>
                <w:fitText w:val="3150" w:id="980952454"/>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24</w:t>
            </w:r>
          </w:p>
        </w:tc>
        <w:tc>
          <w:tcPr>
            <w:tcW w:w="2414" w:type="pct"/>
            <w:noWrap w:val="0"/>
            <w:vAlign w:val="center"/>
          </w:tcPr>
          <w:p>
            <w:pPr>
              <w:rPr>
                <w:spacing w:val="275"/>
                <w:kern w:val="0"/>
                <w:szCs w:val="21"/>
              </w:rPr>
            </w:pPr>
            <w:r>
              <w:rPr>
                <w:spacing w:val="275"/>
                <w:kern w:val="0"/>
                <w:szCs w:val="21"/>
                <w:fitText w:val="3150" w:id="416957715"/>
              </w:rPr>
              <w:t>00000000</w:t>
            </w:r>
            <w:r>
              <w:rPr>
                <w:spacing w:val="5"/>
                <w:kern w:val="0"/>
                <w:szCs w:val="21"/>
                <w:fitText w:val="3150" w:id="416957715"/>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25</w:t>
            </w:r>
          </w:p>
        </w:tc>
        <w:tc>
          <w:tcPr>
            <w:tcW w:w="2414" w:type="pct"/>
            <w:noWrap w:val="0"/>
            <w:vAlign w:val="center"/>
          </w:tcPr>
          <w:p>
            <w:pPr>
              <w:rPr>
                <w:spacing w:val="275"/>
                <w:kern w:val="0"/>
                <w:szCs w:val="21"/>
              </w:rPr>
            </w:pPr>
            <w:r>
              <w:rPr>
                <w:spacing w:val="275"/>
                <w:kern w:val="0"/>
                <w:szCs w:val="21"/>
                <w:fitText w:val="3150" w:id="332534514"/>
              </w:rPr>
              <w:t>00000101</w:t>
            </w:r>
            <w:r>
              <w:rPr>
                <w:spacing w:val="5"/>
                <w:kern w:val="0"/>
                <w:szCs w:val="21"/>
                <w:fitText w:val="3150" w:id="332534514"/>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26</w:t>
            </w:r>
          </w:p>
        </w:tc>
        <w:tc>
          <w:tcPr>
            <w:tcW w:w="2414" w:type="pct"/>
            <w:noWrap w:val="0"/>
            <w:vAlign w:val="center"/>
          </w:tcPr>
          <w:p>
            <w:pPr>
              <w:rPr>
                <w:spacing w:val="275"/>
                <w:kern w:val="0"/>
                <w:szCs w:val="21"/>
              </w:rPr>
            </w:pPr>
            <w:r>
              <w:rPr>
                <w:spacing w:val="275"/>
                <w:kern w:val="0"/>
                <w:szCs w:val="21"/>
                <w:fitText w:val="3150" w:id="1324291434"/>
              </w:rPr>
              <w:t>00000000</w:t>
            </w:r>
            <w:r>
              <w:rPr>
                <w:spacing w:val="5"/>
                <w:kern w:val="0"/>
                <w:szCs w:val="21"/>
                <w:fitText w:val="3150" w:id="1324291434"/>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27</w:t>
            </w:r>
          </w:p>
        </w:tc>
        <w:tc>
          <w:tcPr>
            <w:tcW w:w="2414" w:type="pct"/>
            <w:noWrap w:val="0"/>
            <w:vAlign w:val="center"/>
          </w:tcPr>
          <w:p>
            <w:pPr>
              <w:rPr>
                <w:spacing w:val="275"/>
                <w:kern w:val="0"/>
                <w:szCs w:val="21"/>
              </w:rPr>
            </w:pPr>
            <w:r>
              <w:rPr>
                <w:spacing w:val="275"/>
                <w:kern w:val="0"/>
                <w:szCs w:val="21"/>
                <w:fitText w:val="3150" w:id="354502309"/>
              </w:rPr>
              <w:t>00000111</w:t>
            </w:r>
            <w:r>
              <w:rPr>
                <w:spacing w:val="5"/>
                <w:kern w:val="0"/>
                <w:szCs w:val="21"/>
                <w:fitText w:val="3150" w:id="354502309"/>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 w:hRule="atLeast"/>
          <w:jc w:val="center"/>
        </w:trPr>
        <w:tc>
          <w:tcPr>
            <w:tcW w:w="561" w:type="pct"/>
            <w:noWrap w:val="0"/>
            <w:vAlign w:val="top"/>
          </w:tcPr>
          <w:p>
            <w:pPr>
              <w:jc w:val="center"/>
              <w:rPr>
                <w:spacing w:val="105"/>
                <w:kern w:val="0"/>
                <w:szCs w:val="21"/>
              </w:rPr>
            </w:pPr>
            <w:r>
              <w:rPr>
                <w:spacing w:val="105"/>
                <w:kern w:val="0"/>
                <w:szCs w:val="21"/>
              </w:rPr>
              <w:t>30</w:t>
            </w:r>
          </w:p>
        </w:tc>
        <w:tc>
          <w:tcPr>
            <w:tcW w:w="2414" w:type="pct"/>
            <w:noWrap w:val="0"/>
            <w:vAlign w:val="center"/>
          </w:tcPr>
          <w:p>
            <w:pPr>
              <w:rPr>
                <w:spacing w:val="21"/>
                <w:kern w:val="0"/>
                <w:szCs w:val="21"/>
              </w:rPr>
            </w:pPr>
            <w:r>
              <w:rPr>
                <w:spacing w:val="275"/>
                <w:kern w:val="0"/>
                <w:szCs w:val="21"/>
                <w:fitText w:val="3150" w:id="181559682"/>
              </w:rPr>
              <w:t>00000110</w:t>
            </w:r>
            <w:r>
              <w:rPr>
                <w:spacing w:val="5"/>
                <w:kern w:val="0"/>
                <w:szCs w:val="21"/>
                <w:fitText w:val="3150" w:id="181559682"/>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szCs w:val="21"/>
        </w:rPr>
      </w:pPr>
      <w:r>
        <w:rPr>
          <w:rFonts w:hAnsi="宋体"/>
          <w:szCs w:val="21"/>
        </w:rPr>
        <w:t>各信号的功能</w:t>
      </w:r>
      <w:r>
        <w:rPr>
          <w:rFonts w:hint="eastAsia" w:hAnsi="宋体"/>
          <w:szCs w:val="21"/>
        </w:rPr>
        <w:t>说明：</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w:t>
      </w:r>
      <w:r>
        <w:rPr>
          <w:rFonts w:hint="eastAsia"/>
          <w:szCs w:val="21"/>
          <w:lang w:val="en-US" w:eastAsia="zh-CN"/>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lang w:val="en-US" w:eastAsia="zh-CN"/>
        </w:rPr>
        <w:t>4</w:t>
      </w:r>
      <w:r>
        <w:rPr>
          <w:rFonts w:hAnsi="宋体"/>
          <w:szCs w:val="21"/>
        </w:rPr>
        <w:t>输出信号．输入至微程序控制器作为修改微地址用的控制信号。</w:t>
      </w:r>
    </w:p>
    <w:p>
      <w:pPr>
        <w:ind w:firstLine="420"/>
        <w:rPr>
          <w:rFonts w:hAnsi="宋体"/>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27" o:spt="75" type="#_x0000_t75" style="height:15.3pt;width:14.25pt;" o:ole="t" filled="f" stroked="f" coordsize="21600,21600">
            <v:path/>
            <v:fill on="f" alignshape="1" focussize="0,0"/>
            <v:stroke on="f"/>
            <v:imagedata r:id="rId12" o:title=""/>
            <o:lock v:ext="edit" aspectratio="f"/>
            <w10:wrap type="none"/>
            <w10:anchorlock/>
          </v:shape>
          <o:OLEObject Type="Embed" ProgID="Equation.3" ShapeID="_x0000_i1027" DrawAspect="Content" ObjectID="_1468075727" r:id="rId11">
            <o:LockedField>false</o:LockedField>
          </o:OLEObject>
        </w:object>
      </w:r>
      <w:r>
        <w:rPr>
          <w:szCs w:val="21"/>
        </w:rPr>
        <w:t>——</w:t>
      </w:r>
      <w:r>
        <w:rPr>
          <w:rFonts w:hAnsi="宋体"/>
          <w:szCs w:val="21"/>
        </w:rPr>
        <w:t>微程序控制器的输出的进位标志信号，</w:t>
      </w:r>
      <w:r>
        <w:rPr>
          <w:position w:val="-6"/>
          <w:szCs w:val="21"/>
        </w:rPr>
        <w:object>
          <v:shape id="_x0000_i1028"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8" DrawAspect="Content" ObjectID="_1468075728" r:id="rId13">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int="eastAsia" w:hAnsi="宋体"/>
          <w:szCs w:val="21"/>
          <w:lang w:eastAsia="zh-CN"/>
        </w:rPr>
        <w:t>，</w:t>
      </w:r>
      <w:r>
        <w:rPr>
          <w:position w:val="-6"/>
          <w:szCs w:val="21"/>
        </w:rPr>
        <w:object>
          <v:shape id="_x0000_i1029"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9" DrawAspect="Content" ObjectID="_1468075729" r:id="rId14">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lang w:val="en-US" w:eastAsia="zh-CN"/>
        </w:rPr>
        <w:t>7</w:t>
      </w:r>
      <w:r>
        <w:rPr>
          <w:szCs w:val="21"/>
        </w:rPr>
        <w:t>)WE——</w:t>
      </w:r>
      <w:r>
        <w:rPr>
          <w:rFonts w:hAnsi="宋体"/>
          <w:szCs w:val="21"/>
        </w:rPr>
        <w:t>微程序控制器输出的</w:t>
      </w:r>
      <w:r>
        <w:rPr>
          <w:szCs w:val="21"/>
        </w:rPr>
        <w:t>RAM</w:t>
      </w:r>
      <w:r>
        <w:rPr>
          <w:rFonts w:hint="eastAsia" w:hAnsi="宋体"/>
          <w:szCs w:val="21"/>
          <w:lang w:val="en-US" w:eastAsia="zh-CN"/>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lang w:val="en-US" w:eastAsia="zh-CN"/>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w:t>
      </w:r>
      <w:r>
        <w:rPr>
          <w:rFonts w:hint="eastAsia"/>
          <w:szCs w:val="21"/>
          <w:lang w:val="en-US" w:eastAsia="zh-CN"/>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pPr>
        <w:ind w:left="420"/>
        <w:rPr>
          <w:szCs w:val="21"/>
        </w:rPr>
      </w:pPr>
      <w:r>
        <w:rPr>
          <w:szCs w:val="21"/>
        </w:rPr>
        <w:t>(</w:t>
      </w:r>
      <w:r>
        <w:rPr>
          <w:rFonts w:hint="eastAsia"/>
          <w:szCs w:val="21"/>
        </w:rPr>
        <w:t>1</w:t>
      </w:r>
      <w:r>
        <w:rPr>
          <w:rFonts w:hint="eastAsia"/>
          <w:szCs w:val="21"/>
          <w:lang w:val="en-US" w:eastAsia="zh-CN"/>
        </w:rPr>
        <w:t>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w:t>
      </w:r>
      <w:r>
        <w:rPr>
          <w:rFonts w:hint="eastAsia"/>
          <w:szCs w:val="21"/>
          <w:lang w:val="en-US" w:eastAsia="zh-CN"/>
        </w:rPr>
        <w:t>1</w:t>
      </w:r>
      <w:r>
        <w:rPr>
          <w:szCs w:val="21"/>
        </w:rPr>
        <w:t>)SW_B——</w:t>
      </w:r>
      <w:r>
        <w:rPr>
          <w:rFonts w:hAnsi="宋体"/>
          <w:szCs w:val="21"/>
        </w:rPr>
        <w:t>微程序控制器输出信号，控制八位数据开关</w:t>
      </w:r>
      <w:r>
        <w:rPr>
          <w:szCs w:val="21"/>
        </w:rPr>
        <w:t>sw7</w:t>
      </w:r>
      <w:r>
        <w:rPr>
          <w:rFonts w:hAnsi="宋体"/>
          <w:szCs w:val="21"/>
        </w:rPr>
        <w:t>一</w:t>
      </w:r>
      <w:r>
        <w:rPr>
          <w:szCs w:val="21"/>
        </w:rPr>
        <w:t>sw</w:t>
      </w:r>
      <w:r>
        <w:rPr>
          <w:rFonts w:hint="eastAsia" w:hAnsi="宋体"/>
          <w:szCs w:val="21"/>
        </w:rPr>
        <w:t>0</w:t>
      </w:r>
      <w:r>
        <w:rPr>
          <w:rFonts w:hAnsi="宋体"/>
          <w:szCs w:val="21"/>
        </w:rPr>
        <w:t>的开关量是否送到总线，低电平有效。</w:t>
      </w:r>
    </w:p>
    <w:p>
      <w:pPr>
        <w:ind w:firstLine="420"/>
        <w:rPr>
          <w:szCs w:val="21"/>
        </w:rPr>
      </w:pPr>
      <w:r>
        <w:rPr>
          <w:szCs w:val="21"/>
        </w:rPr>
        <w:t>(</w:t>
      </w:r>
      <w:r>
        <w:rPr>
          <w:rFonts w:hint="eastAsia"/>
          <w:szCs w:val="21"/>
        </w:rPr>
        <w:t>1</w:t>
      </w:r>
      <w:r>
        <w:rPr>
          <w:rFonts w:hint="eastAsia"/>
          <w:szCs w:val="21"/>
          <w:lang w:val="en-US" w:eastAsia="zh-CN"/>
        </w:rPr>
        <w:t>2</w:t>
      </w:r>
      <w:r>
        <w:rPr>
          <w:szCs w:val="21"/>
        </w:rPr>
        <w:t>)LDR0——</w:t>
      </w:r>
      <w:r>
        <w:rPr>
          <w:rFonts w:hAnsi="宋体"/>
          <w:szCs w:val="21"/>
        </w:rPr>
        <w:t>微程序控制器的输出信号。控制把总线上的数据打入寄存器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w:t>
      </w:r>
      <w:r>
        <w:rPr>
          <w:rFonts w:hint="eastAsia"/>
          <w:szCs w:val="21"/>
          <w:lang w:val="en-US" w:eastAsia="zh-CN"/>
        </w:rPr>
        <w:t>3</w:t>
      </w:r>
      <w:r>
        <w:rPr>
          <w:szCs w:val="21"/>
        </w:rPr>
        <w:t>)LDR1——</w:t>
      </w:r>
      <w:r>
        <w:rPr>
          <w:rFonts w:hAnsi="宋体"/>
          <w:szCs w:val="21"/>
        </w:rPr>
        <w:t>微程序控制器输出信号，控制把总线上的数据打入寄存器</w:t>
      </w:r>
      <w:r>
        <w:rPr>
          <w:szCs w:val="21"/>
        </w:rPr>
        <w:t>DR1</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4</w:t>
      </w:r>
      <w:r>
        <w:rPr>
          <w:szCs w:val="21"/>
        </w:rPr>
        <w:t>)LDR2——</w:t>
      </w:r>
      <w:r>
        <w:rPr>
          <w:rFonts w:hAnsi="宋体"/>
          <w:szCs w:val="21"/>
        </w:rPr>
        <w:t>微程序控制器输出信号，控制把总线上的数据打入寄存器</w:t>
      </w:r>
      <w:r>
        <w:rPr>
          <w:szCs w:val="21"/>
        </w:rPr>
        <w:t>DR2</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rFonts w:hAnsi="宋体"/>
          <w:szCs w:val="21"/>
        </w:rPr>
      </w:pPr>
      <w:r>
        <w:rPr>
          <w:szCs w:val="21"/>
        </w:rPr>
        <w:t>(</w:t>
      </w:r>
      <w:r>
        <w:rPr>
          <w:rFonts w:hint="eastAsia"/>
          <w:szCs w:val="21"/>
        </w:rPr>
        <w:t>1</w:t>
      </w:r>
      <w:r>
        <w:rPr>
          <w:rFonts w:hint="eastAsia"/>
          <w:szCs w:val="21"/>
          <w:lang w:val="en-US" w:eastAsia="zh-CN"/>
        </w:rPr>
        <w:t>6</w:t>
      </w:r>
      <w:r>
        <w:rPr>
          <w:szCs w:val="21"/>
        </w:rPr>
        <w:t>)P(1)——</w:t>
      </w:r>
      <w:r>
        <w:rPr>
          <w:rFonts w:hAnsi="宋体"/>
          <w:szCs w:val="21"/>
        </w:rPr>
        <w:t>用于机器指令的微程序分支测试。</w:t>
      </w:r>
    </w:p>
    <w:p>
      <w:pPr>
        <w:ind w:firstLine="420"/>
        <w:rPr>
          <w:rFonts w:hAnsi="宋体"/>
          <w:szCs w:val="21"/>
        </w:rPr>
      </w:pPr>
      <w:r>
        <w:rPr>
          <w:szCs w:val="21"/>
        </w:rPr>
        <w:t>(</w:t>
      </w:r>
      <w:r>
        <w:rPr>
          <w:rFonts w:hint="eastAsia"/>
          <w:szCs w:val="21"/>
        </w:rPr>
        <w:t>1</w:t>
      </w:r>
      <w:r>
        <w:rPr>
          <w:rFonts w:hint="eastAsia"/>
          <w:szCs w:val="21"/>
          <w:lang w:val="en-US" w:eastAsia="zh-CN"/>
        </w:rPr>
        <w:t>7</w:t>
      </w:r>
      <w:r>
        <w:rPr>
          <w:szCs w:val="21"/>
        </w:rPr>
        <w:t>)P</w:t>
      </w:r>
      <w:r>
        <w:rPr>
          <w:rFonts w:hint="eastAsia"/>
          <w:szCs w:val="21"/>
          <w:lang w:val="en-US" w:eastAsia="zh-CN"/>
        </w:rPr>
        <w:t>(4</w:t>
      </w:r>
      <w:r>
        <w:rPr>
          <w:szCs w:val="21"/>
        </w:rPr>
        <w:t>)——</w:t>
      </w:r>
      <w:r>
        <w:rPr>
          <w:rFonts w:hAnsi="宋体"/>
          <w:szCs w:val="21"/>
        </w:rPr>
        <w:t>用于</w:t>
      </w:r>
      <w:r>
        <w:rPr>
          <w:rFonts w:hint="eastAsia" w:hAnsi="宋体"/>
          <w:szCs w:val="21"/>
          <w:lang w:val="en-US" w:eastAsia="zh-CN"/>
        </w:rPr>
        <w:t>控制台</w:t>
      </w:r>
      <w:r>
        <w:rPr>
          <w:rFonts w:hAnsi="宋体"/>
          <w:szCs w:val="21"/>
        </w:rPr>
        <w:t>程序分支测试。</w:t>
      </w:r>
    </w:p>
    <w:p>
      <w:pPr>
        <w:ind w:firstLine="420" w:firstLineChars="200"/>
        <w:rPr>
          <w:szCs w:val="21"/>
        </w:rPr>
      </w:pPr>
      <w:r>
        <w:rPr>
          <w:rFonts w:hAnsi="宋体"/>
          <w:szCs w:val="21"/>
        </w:rPr>
        <w:t>微程序控制器的组成如图</w:t>
      </w:r>
      <w:r>
        <w:rPr>
          <w:szCs w:val="21"/>
        </w:rPr>
        <w:t>3-</w:t>
      </w:r>
      <w:r>
        <w:rPr>
          <w:rFonts w:hint="eastAsia"/>
          <w:szCs w:val="21"/>
          <w:lang w:val="en-US" w:eastAsia="zh-CN"/>
        </w:rPr>
        <w:t>3</w:t>
      </w:r>
      <w:r>
        <w:rPr>
          <w:rFonts w:hint="eastAsia"/>
          <w:szCs w:val="21"/>
        </w:rPr>
        <w:t>所示</w:t>
      </w:r>
      <w:r>
        <w:rPr>
          <w:rFonts w:hAnsi="宋体"/>
          <w:szCs w:val="21"/>
        </w:rPr>
        <w:t>。其中控制存储器由</w:t>
      </w:r>
      <w:r>
        <w:rPr>
          <w:szCs w:val="21"/>
        </w:rPr>
        <w:t>lpm_rom</w:t>
      </w:r>
      <w:r>
        <w:rPr>
          <w:rFonts w:hAnsi="宋体"/>
          <w:szCs w:val="21"/>
        </w:rPr>
        <w:t>构成，输出</w:t>
      </w:r>
      <w:r>
        <w:rPr>
          <w:szCs w:val="21"/>
        </w:rPr>
        <w:t>24</w:t>
      </w:r>
      <w:r>
        <w:rPr>
          <w:rFonts w:hAnsi="宋体"/>
          <w:szCs w:val="21"/>
        </w:rPr>
        <w:t>位控制信号。在</w:t>
      </w:r>
      <w:r>
        <w:rPr>
          <w:szCs w:val="21"/>
        </w:rPr>
        <w:t>24</w:t>
      </w:r>
      <w:r>
        <w:rPr>
          <w:rFonts w:hAnsi="宋体"/>
          <w:szCs w:val="21"/>
        </w:rPr>
        <w:t>位控制信号中，微命令信号</w:t>
      </w:r>
      <w:r>
        <w:rPr>
          <w:szCs w:val="21"/>
        </w:rPr>
        <w:t>18</w:t>
      </w:r>
      <w:r>
        <w:rPr>
          <w:rFonts w:hAnsi="宋体"/>
          <w:szCs w:val="21"/>
        </w:rPr>
        <w:t>位，微地址信号</w:t>
      </w:r>
      <w:r>
        <w:rPr>
          <w:szCs w:val="21"/>
        </w:rPr>
        <w:t>6</w:t>
      </w:r>
      <w:r>
        <w:rPr>
          <w:rFonts w:hAnsi="宋体"/>
          <w:szCs w:val="21"/>
        </w:rPr>
        <w:t>位。在不判别测试的情况下，</w:t>
      </w:r>
      <w:r>
        <w:rPr>
          <w:szCs w:val="21"/>
        </w:rPr>
        <w:t>T2</w:t>
      </w:r>
      <w:r>
        <w:rPr>
          <w:rFonts w:hAnsi="宋体"/>
          <w:szCs w:val="21"/>
        </w:rPr>
        <w:t>时刻</w:t>
      </w:r>
      <w:r>
        <w:rPr>
          <w:szCs w:val="21"/>
        </w:rPr>
        <w:t>6</w:t>
      </w:r>
      <w:r>
        <w:rPr>
          <w:rFonts w:hAnsi="宋体"/>
          <w:szCs w:val="21"/>
        </w:rPr>
        <w:t>位微地址信号</w:t>
      </w:r>
      <w:r>
        <w:rPr>
          <w:szCs w:val="21"/>
        </w:rPr>
        <w:t>M[6..1]</w:t>
      </w:r>
      <w:r>
        <w:rPr>
          <w:rFonts w:hAnsi="宋体"/>
          <w:szCs w:val="21"/>
        </w:rPr>
        <w:t>即为下一条微指令地址。当</w:t>
      </w:r>
      <w:r>
        <w:rPr>
          <w:szCs w:val="21"/>
        </w:rPr>
        <w:t>T4</w:t>
      </w:r>
      <w:r>
        <w:rPr>
          <w:rFonts w:hAnsi="宋体"/>
          <w:szCs w:val="21"/>
        </w:rPr>
        <w:t>时刻根据当前指令进行测试判别时，转移逻辑满足条件后输出的</w:t>
      </w:r>
      <w:r>
        <w:rPr>
          <w:rFonts w:hint="eastAsia" w:hAnsi="宋体"/>
          <w:szCs w:val="21"/>
          <w:lang w:val="en-US" w:eastAsia="zh-CN"/>
        </w:rPr>
        <w:t>低电平</w:t>
      </w:r>
      <w:r>
        <w:rPr>
          <w:rFonts w:hAnsi="宋体"/>
          <w:szCs w:val="21"/>
        </w:rPr>
        <w:t>通过强制端将某一触发器置为</w:t>
      </w:r>
      <w:r>
        <w:rPr>
          <w:szCs w:val="21"/>
        </w:rPr>
        <w:t>“1”</w:t>
      </w:r>
      <w:r>
        <w:rPr>
          <w:rFonts w:hAnsi="宋体"/>
          <w:szCs w:val="21"/>
        </w:rPr>
        <w:t>状态，完成微程序地址修改。</w:t>
      </w:r>
    </w:p>
    <w:p>
      <w:pPr>
        <w:jc w:val="center"/>
        <w:rPr>
          <w:rFonts w:hint="eastAsia"/>
          <w:szCs w:val="21"/>
        </w:rPr>
      </w:pPr>
      <w:r>
        <w:drawing>
          <wp:inline distT="0" distB="0" distL="114300" distR="114300">
            <wp:extent cx="4559935" cy="2437765"/>
            <wp:effectExtent l="0" t="0" r="12065" b="6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4559935" cy="2437765"/>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3</w:t>
      </w:r>
      <w:r>
        <w:rPr>
          <w:rFonts w:hAnsi="宋体"/>
          <w:szCs w:val="21"/>
        </w:rPr>
        <w:t>微</w:t>
      </w:r>
      <w:r>
        <w:rPr>
          <w:rFonts w:hint="eastAsia" w:hAnsi="宋体"/>
          <w:szCs w:val="21"/>
          <w:lang w:val="en-US" w:eastAsia="zh-CN"/>
        </w:rPr>
        <w:t>程序</w:t>
      </w:r>
      <w:r>
        <w:rPr>
          <w:rFonts w:hAnsi="宋体"/>
          <w:szCs w:val="21"/>
        </w:rPr>
        <w:t>控制器电路</w:t>
      </w:r>
    </w:p>
    <w:p>
      <w:pPr>
        <w:ind w:firstLine="420" w:firstLineChars="200"/>
        <w:rPr>
          <w:rFonts w:hint="eastAsia"/>
          <w:szCs w:val="21"/>
        </w:rPr>
      </w:pPr>
      <w:r>
        <w:rPr>
          <w:rFonts w:hAnsi="宋体"/>
          <w:szCs w:val="21"/>
        </w:rPr>
        <w:t>微程序控制器中的微控制代码可以通过</w:t>
      </w:r>
      <w:r>
        <w:rPr>
          <w:szCs w:val="21"/>
        </w:rPr>
        <w:t>lpm_rom</w:t>
      </w:r>
      <w:r>
        <w:rPr>
          <w:rFonts w:hAnsi="宋体"/>
          <w:szCs w:val="21"/>
        </w:rPr>
        <w:t>的</w:t>
      </w:r>
      <w:r>
        <w:rPr>
          <w:rFonts w:hint="eastAsia" w:hAnsi="宋体"/>
          <w:szCs w:val="21"/>
          <w:lang w:val="en-US" w:eastAsia="zh-CN"/>
        </w:rPr>
        <w:t>初始化数据</w:t>
      </w:r>
      <w:r>
        <w:rPr>
          <w:rFonts w:hAnsi="宋体"/>
          <w:szCs w:val="21"/>
        </w:rPr>
        <w:t>配置进行输入。可参考实验</w:t>
      </w:r>
      <w:r>
        <w:rPr>
          <w:rFonts w:hint="eastAsia" w:hAnsi="宋体"/>
          <w:szCs w:val="21"/>
          <w:lang w:val="en-US" w:eastAsia="zh-CN"/>
        </w:rPr>
        <w:t>二</w:t>
      </w:r>
      <w:r>
        <w:rPr>
          <w:rFonts w:hAnsi="宋体"/>
          <w:szCs w:val="21"/>
        </w:rPr>
        <w:t>中</w:t>
      </w:r>
      <w:r>
        <w:rPr>
          <w:szCs w:val="21"/>
        </w:rPr>
        <w:t>lpm_rom</w:t>
      </w:r>
      <w:r>
        <w:rPr>
          <w:rFonts w:hAnsi="宋体"/>
          <w:szCs w:val="21"/>
        </w:rPr>
        <w:t>的配置方法</w:t>
      </w:r>
      <w:r>
        <w:rPr>
          <w:rFonts w:hint="eastAsia" w:hAnsi="宋体"/>
          <w:szCs w:val="21"/>
          <w:lang w:eastAsia="zh-CN"/>
        </w:rPr>
        <w:t>，</w:t>
      </w:r>
      <w:r>
        <w:rPr>
          <w:rFonts w:hint="eastAsia" w:hAnsi="宋体"/>
          <w:szCs w:val="21"/>
          <w:lang w:val="en-US" w:eastAsia="zh-CN"/>
        </w:rPr>
        <w:t>数据为表3-4中的微代码</w:t>
      </w:r>
      <w:r>
        <w:rPr>
          <w:rFonts w:hAnsi="宋体"/>
          <w:szCs w:val="21"/>
        </w:rPr>
        <w:t>。</w:t>
      </w:r>
    </w:p>
    <w:p>
      <w:pPr>
        <w:ind w:left="540"/>
        <w:jc w:val="center"/>
        <w:rPr>
          <w:rFonts w:hint="eastAsia"/>
          <w:szCs w:val="21"/>
        </w:rPr>
      </w:pPr>
    </w:p>
    <w:p>
      <w:pPr>
        <w:rPr>
          <w:szCs w:val="21"/>
        </w:rPr>
      </w:pPr>
      <w:r>
        <w:rPr>
          <w:rFonts w:hAnsi="宋体"/>
          <w:szCs w:val="21"/>
        </w:rPr>
        <w:t>三、实验内容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ind w:firstLine="420" w:firstLineChars="200"/>
        <w:rPr>
          <w:rFonts w:hAnsi="宋体"/>
          <w:szCs w:val="21"/>
        </w:rPr>
      </w:pPr>
    </w:p>
    <w:p>
      <w:pPr>
        <w:ind w:firstLine="420" w:firstLineChars="200"/>
        <w:rPr>
          <w:rFonts w:hAnsi="宋体"/>
          <w:szCs w:val="21"/>
        </w:rPr>
      </w:pPr>
    </w:p>
    <w:p>
      <w:pPr>
        <w:numPr>
          <w:ilvl w:val="0"/>
          <w:numId w:val="2"/>
        </w:numPr>
        <w:rPr>
          <w:rFonts w:hint="eastAsia" w:hAnsi="宋体"/>
          <w:sz w:val="24"/>
          <w:szCs w:val="24"/>
          <w:lang w:val="en-US" w:eastAsia="zh-CN"/>
        </w:rPr>
      </w:pPr>
      <w:r>
        <w:rPr>
          <w:rFonts w:hint="eastAsia" w:hAnsi="宋体"/>
          <w:sz w:val="24"/>
          <w:szCs w:val="24"/>
          <w:lang w:val="en-US" w:eastAsia="zh-CN"/>
        </w:rPr>
        <w:t>实验设计电路图</w:t>
      </w:r>
    </w:p>
    <w:p>
      <w:pPr>
        <w:numPr>
          <w:ilvl w:val="0"/>
          <w:numId w:val="0"/>
        </w:numPr>
      </w:pPr>
      <w:r>
        <w:drawing>
          <wp:inline distT="0" distB="0" distL="114300" distR="114300">
            <wp:extent cx="4039235" cy="1310005"/>
            <wp:effectExtent l="0" t="0" r="0" b="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6"/>
                    <a:srcRect r="3416" b="-1177"/>
                    <a:stretch>
                      <a:fillRect/>
                    </a:stretch>
                  </pic:blipFill>
                  <pic:spPr>
                    <a:xfrm>
                      <a:off x="0" y="0"/>
                      <a:ext cx="4039235" cy="1310005"/>
                    </a:xfrm>
                    <a:prstGeom prst="rect">
                      <a:avLst/>
                    </a:prstGeom>
                    <a:noFill/>
                    <a:ln>
                      <a:noFill/>
                    </a:ln>
                  </pic:spPr>
                </pic:pic>
              </a:graphicData>
            </a:graphic>
          </wp:inline>
        </w:drawing>
      </w:r>
    </w:p>
    <w:p>
      <w:pPr>
        <w:numPr>
          <w:ilvl w:val="0"/>
          <w:numId w:val="0"/>
        </w:numPr>
        <w:rPr>
          <w:rFonts w:hint="eastAsia"/>
          <w:lang w:val="en-US" w:eastAsia="zh-CN"/>
        </w:rPr>
      </w:pPr>
      <w:r>
        <w:drawing>
          <wp:inline distT="0" distB="0" distL="114300" distR="114300">
            <wp:extent cx="3825875" cy="2058670"/>
            <wp:effectExtent l="0" t="0" r="14605" b="1397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7"/>
                    <a:srcRect r="2160" b="1128"/>
                    <a:stretch>
                      <a:fillRect/>
                    </a:stretch>
                  </pic:blipFill>
                  <pic:spPr>
                    <a:xfrm>
                      <a:off x="0" y="0"/>
                      <a:ext cx="3825875" cy="2058670"/>
                    </a:xfrm>
                    <a:prstGeom prst="rect">
                      <a:avLst/>
                    </a:prstGeom>
                    <a:noFill/>
                    <a:ln>
                      <a:noFill/>
                    </a:ln>
                  </pic:spPr>
                </pic:pic>
              </a:graphicData>
            </a:graphic>
          </wp:inline>
        </w:drawing>
      </w:r>
    </w:p>
    <w:p>
      <w:r>
        <w:drawing>
          <wp:inline distT="0" distB="0" distL="114300" distR="114300">
            <wp:extent cx="3763645" cy="3224530"/>
            <wp:effectExtent l="0" t="0" r="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8"/>
                    <a:srcRect l="1773" t="2359" r="2676" b="249"/>
                    <a:stretch>
                      <a:fillRect/>
                    </a:stretch>
                  </pic:blipFill>
                  <pic:spPr>
                    <a:xfrm>
                      <a:off x="0" y="0"/>
                      <a:ext cx="3763645" cy="3224530"/>
                    </a:xfrm>
                    <a:prstGeom prst="rect">
                      <a:avLst/>
                    </a:prstGeom>
                    <a:noFill/>
                    <a:ln>
                      <a:noFill/>
                    </a:ln>
                  </pic:spPr>
                </pic:pic>
              </a:graphicData>
            </a:graphic>
          </wp:inline>
        </w:drawing>
      </w:r>
    </w:p>
    <w:p>
      <w:pPr>
        <w:rPr>
          <w:rFonts w:hint="eastAsia"/>
          <w:lang w:val="en-US" w:eastAsia="zh-CN"/>
        </w:rPr>
      </w:pPr>
    </w:p>
    <w:p>
      <w:pPr>
        <w:rPr>
          <w:rFonts w:hint="eastAsia" w:hAnsi="宋体"/>
          <w:sz w:val="24"/>
          <w:szCs w:val="24"/>
          <w:lang w:val="en-US" w:eastAsia="zh-CN"/>
        </w:rPr>
      </w:pPr>
      <w:r>
        <w:drawing>
          <wp:inline distT="0" distB="0" distL="114300" distR="114300">
            <wp:extent cx="4005580" cy="2526665"/>
            <wp:effectExtent l="0" t="0" r="2540" b="317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9"/>
                    <a:stretch>
                      <a:fillRect/>
                    </a:stretch>
                  </pic:blipFill>
                  <pic:spPr>
                    <a:xfrm>
                      <a:off x="0" y="0"/>
                      <a:ext cx="4005580" cy="2526665"/>
                    </a:xfrm>
                    <a:prstGeom prst="rect">
                      <a:avLst/>
                    </a:prstGeom>
                    <a:noFill/>
                    <a:ln>
                      <a:noFill/>
                    </a:ln>
                  </pic:spPr>
                </pic:pic>
              </a:graphicData>
            </a:graphic>
          </wp:inline>
        </w:drawing>
      </w:r>
    </w:p>
    <w:p>
      <w:pPr>
        <w:rPr>
          <w:rFonts w:hint="default" w:hAnsi="宋体"/>
          <w:szCs w:val="21"/>
          <w:lang w:val="en-US" w:eastAsia="zh-CN"/>
        </w:rPr>
      </w:pPr>
    </w:p>
    <w:p/>
    <w:p>
      <w:pPr>
        <w:rPr>
          <w:rFonts w:hint="default"/>
          <w:lang w:val="en-US" w:eastAsia="zh-CN"/>
        </w:rPr>
      </w:pPr>
    </w:p>
    <w:p>
      <w:pPr>
        <w:spacing w:line="360" w:lineRule="auto"/>
        <w:rPr>
          <w:rFonts w:hint="default"/>
          <w:sz w:val="24"/>
          <w:szCs w:val="24"/>
          <w:lang w:val="en-US" w:eastAsia="zh-CN"/>
        </w:rPr>
      </w:pPr>
      <w:r>
        <w:rPr>
          <w:rFonts w:hint="eastAsia"/>
          <w:sz w:val="24"/>
          <w:szCs w:val="24"/>
          <w:lang w:val="en-US" w:eastAsia="zh-CN"/>
        </w:rPr>
        <w:t>五、实验步骤</w:t>
      </w:r>
    </w:p>
    <w:p>
      <w:pPr>
        <w:spacing w:line="360" w:lineRule="auto"/>
        <w:ind w:firstLine="480" w:firstLineChars="200"/>
        <w:rPr>
          <w:rFonts w:hint="eastAsia"/>
          <w:sz w:val="24"/>
          <w:szCs w:val="24"/>
          <w:lang w:val="en-US" w:eastAsia="zh-CN"/>
        </w:rPr>
      </w:pPr>
      <w:r>
        <w:rPr>
          <w:rFonts w:hint="eastAsia"/>
          <w:sz w:val="24"/>
          <w:szCs w:val="24"/>
          <w:lang w:val="en-US" w:eastAsia="zh-CN"/>
        </w:rPr>
        <w:t>1.依据实验指导书在程序中设计连接电路。</w:t>
      </w:r>
    </w:p>
    <w:p>
      <w:pPr>
        <w:spacing w:line="360" w:lineRule="auto"/>
        <w:ind w:firstLine="480" w:firstLineChars="200"/>
        <w:rPr>
          <w:rFonts w:hint="eastAsia"/>
          <w:sz w:val="24"/>
          <w:szCs w:val="24"/>
          <w:lang w:val="en-US" w:eastAsia="zh-CN"/>
        </w:rPr>
      </w:pPr>
      <w:r>
        <w:rPr>
          <w:rFonts w:hint="eastAsia"/>
          <w:sz w:val="24"/>
          <w:szCs w:val="24"/>
          <w:lang w:val="en-US" w:eastAsia="zh-CN"/>
        </w:rPr>
        <w:t>2.运行连接好的电路图检查电路图是否有误。</w:t>
      </w:r>
    </w:p>
    <w:p>
      <w:pPr>
        <w:spacing w:line="360" w:lineRule="auto"/>
        <w:ind w:firstLine="480" w:firstLineChars="200"/>
        <w:rPr>
          <w:rFonts w:hint="default"/>
          <w:sz w:val="24"/>
          <w:szCs w:val="24"/>
          <w:lang w:val="en-US" w:eastAsia="zh-CN"/>
        </w:rPr>
      </w:pPr>
      <w:r>
        <w:rPr>
          <w:rFonts w:hint="eastAsia"/>
          <w:sz w:val="24"/>
          <w:szCs w:val="24"/>
          <w:lang w:val="en-US" w:eastAsia="zh-CN"/>
        </w:rPr>
        <w:t>3.确认电路图无误后创建波形图。</w:t>
      </w:r>
    </w:p>
    <w:p>
      <w:pPr>
        <w:spacing w:line="360" w:lineRule="auto"/>
        <w:ind w:firstLine="480" w:firstLineChars="200"/>
        <w:rPr>
          <w:rFonts w:hint="eastAsia"/>
          <w:sz w:val="24"/>
          <w:szCs w:val="24"/>
          <w:lang w:val="en-US" w:eastAsia="zh-CN"/>
        </w:rPr>
      </w:pPr>
      <w:r>
        <w:rPr>
          <w:rFonts w:hint="eastAsia"/>
          <w:sz w:val="24"/>
          <w:szCs w:val="24"/>
          <w:lang w:val="en-US" w:eastAsia="zh-CN"/>
        </w:rPr>
        <w:t>4. 更改输入数据从而得到想要的波形图。</w:t>
      </w: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rPr>
          <w:rFonts w:hint="default"/>
          <w:lang w:val="en-US" w:eastAsia="zh-CN"/>
        </w:rPr>
      </w:pPr>
    </w:p>
    <w:p>
      <w:pPr>
        <w:bidi w:val="0"/>
        <w:rPr>
          <w:rFonts w:hint="default"/>
          <w:lang w:val="en-US" w:eastAsia="zh-CN"/>
        </w:rPr>
      </w:pPr>
      <w:r>
        <w:rPr>
          <w:rFonts w:hint="default"/>
          <w:lang w:val="en-US" w:eastAsia="zh-CN"/>
        </w:rPr>
        <w:drawing>
          <wp:inline distT="0" distB="0" distL="114300" distR="114300">
            <wp:extent cx="5128895" cy="2020570"/>
            <wp:effectExtent l="0" t="0" r="0" b="0"/>
            <wp:docPr id="37" name="图片 37" descr="微信截图_202311111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截图_20231111103105"/>
                    <pic:cNvPicPr>
                      <a:picLocks noChangeAspect="1"/>
                    </pic:cNvPicPr>
                  </pic:nvPicPr>
                  <pic:blipFill>
                    <a:blip r:embed="rId20"/>
                    <a:srcRect r="2593" b="29163"/>
                    <a:stretch>
                      <a:fillRect/>
                    </a:stretch>
                  </pic:blipFill>
                  <pic:spPr>
                    <a:xfrm>
                      <a:off x="0" y="0"/>
                      <a:ext cx="5128895" cy="202057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4998720" cy="1917700"/>
            <wp:effectExtent l="0" t="0" r="0" b="0"/>
            <wp:docPr id="36" name="图片 36" descr="微信截图_202311111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截图_20231111103014"/>
                    <pic:cNvPicPr>
                      <a:picLocks noChangeAspect="1"/>
                    </pic:cNvPicPr>
                  </pic:nvPicPr>
                  <pic:blipFill>
                    <a:blip r:embed="rId21"/>
                    <a:srcRect l="5222" r="-157" b="32769"/>
                    <a:stretch>
                      <a:fillRect/>
                    </a:stretch>
                  </pic:blipFill>
                  <pic:spPr>
                    <a:xfrm>
                      <a:off x="0" y="0"/>
                      <a:ext cx="4998720" cy="191770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159375" cy="1814830"/>
            <wp:effectExtent l="0" t="0" r="0" b="0"/>
            <wp:docPr id="40" name="图片 40"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截图_20231111103156"/>
                    <pic:cNvPicPr>
                      <a:picLocks noChangeAspect="1"/>
                    </pic:cNvPicPr>
                  </pic:nvPicPr>
                  <pic:blipFill>
                    <a:blip r:embed="rId22"/>
                    <a:srcRect r="2014" b="36376"/>
                    <a:stretch>
                      <a:fillRect/>
                    </a:stretch>
                  </pic:blipFill>
                  <pic:spPr>
                    <a:xfrm>
                      <a:off x="0" y="0"/>
                      <a:ext cx="5159375" cy="1814830"/>
                    </a:xfrm>
                    <a:prstGeom prst="rect">
                      <a:avLst/>
                    </a:prstGeom>
                  </pic:spPr>
                </pic:pic>
              </a:graphicData>
            </a:graphic>
          </wp:inline>
        </w:drawing>
      </w:r>
      <w:bookmarkStart w:id="6" w:name="_GoBack"/>
      <w:bookmarkEnd w:id="6"/>
    </w:p>
    <w:p>
      <w:pPr>
        <w:bidi w:val="0"/>
        <w:rPr>
          <w:rFonts w:hint="default"/>
          <w:lang w:val="en-US" w:eastAsia="zh-CN"/>
        </w:rPr>
      </w:pPr>
      <w:r>
        <w:rPr>
          <w:rFonts w:hint="default"/>
          <w:lang w:val="en-US" w:eastAsia="zh-CN"/>
        </w:rPr>
        <w:drawing>
          <wp:inline distT="0" distB="0" distL="114300" distR="114300">
            <wp:extent cx="5045075" cy="1835785"/>
            <wp:effectExtent l="0" t="0" r="0" b="0"/>
            <wp:docPr id="39" name="图片 39"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截图_20231111103156"/>
                    <pic:cNvPicPr>
                      <a:picLocks noChangeAspect="1"/>
                    </pic:cNvPicPr>
                  </pic:nvPicPr>
                  <pic:blipFill>
                    <a:blip r:embed="rId22"/>
                    <a:srcRect r="4185" b="35641"/>
                    <a:stretch>
                      <a:fillRect/>
                    </a:stretch>
                  </pic:blipFill>
                  <pic:spPr>
                    <a:xfrm>
                      <a:off x="0" y="0"/>
                      <a:ext cx="5045075" cy="1835785"/>
                    </a:xfrm>
                    <a:prstGeom prst="rect">
                      <a:avLst/>
                    </a:prstGeom>
                  </pic:spPr>
                </pic:pic>
              </a:graphicData>
            </a:graphic>
          </wp:inline>
        </w:drawing>
      </w:r>
    </w:p>
    <w:p>
      <w:pPr>
        <w:bidi w:val="0"/>
        <w:rPr>
          <w:lang w:val="en-US" w:eastAsia="zh-CN"/>
        </w:rPr>
      </w:pPr>
    </w:p>
    <w:p>
      <w:pPr>
        <w:numPr>
          <w:ilvl w:val="0"/>
          <w:numId w:val="3"/>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jc w:val="both"/>
        <w:rPr>
          <w:rFonts w:hint="default"/>
          <w:sz w:val="24"/>
          <w:szCs w:val="24"/>
          <w:lang w:val="en-US" w:eastAsia="zh-CN"/>
        </w:rPr>
      </w:pPr>
      <w:r>
        <w:rPr>
          <w:rFonts w:hint="default"/>
          <w:sz w:val="24"/>
          <w:szCs w:val="24"/>
          <w:lang w:val="en-US" w:eastAsia="zh-CN"/>
        </w:rPr>
        <w:t>微程序控制器实验让我对计算机内部运作有了更深入的理解。通过实验，我明白了微程序控制器在计算机中的重要地位，它就像计算机的大脑，控制着各种硬件的操作。</w:t>
      </w:r>
    </w:p>
    <w:p>
      <w:pPr>
        <w:widowControl w:val="0"/>
        <w:numPr>
          <w:ilvl w:val="0"/>
          <w:numId w:val="0"/>
        </w:numPr>
        <w:bidi w:val="0"/>
        <w:jc w:val="both"/>
        <w:rPr>
          <w:rFonts w:hint="default"/>
          <w:sz w:val="24"/>
          <w:szCs w:val="24"/>
          <w:lang w:val="en-US" w:eastAsia="zh-CN"/>
        </w:rPr>
      </w:pPr>
      <w:r>
        <w:rPr>
          <w:rFonts w:hint="default"/>
          <w:sz w:val="24"/>
          <w:szCs w:val="24"/>
          <w:lang w:val="en-US" w:eastAsia="zh-CN"/>
        </w:rPr>
        <w:t>在实验中，我学习了</w:t>
      </w:r>
      <w:r>
        <w:rPr>
          <w:rFonts w:hint="eastAsia"/>
          <w:sz w:val="24"/>
          <w:szCs w:val="24"/>
          <w:lang w:val="en-US" w:eastAsia="zh-CN"/>
        </w:rPr>
        <w:t>新的技术</w:t>
      </w:r>
      <w:r>
        <w:rPr>
          <w:rFonts w:hint="default"/>
          <w:sz w:val="24"/>
          <w:szCs w:val="24"/>
          <w:lang w:val="en-US" w:eastAsia="zh-CN"/>
        </w:rPr>
        <w:t>，并掌握了微指令的执行过程。我还学习了如何确保微程序的正确执行。实验过程中，我遇到了一些问题，但通过反复调试和修改，我最终解决了这些问题。</w:t>
      </w:r>
    </w:p>
    <w:p>
      <w:pPr>
        <w:widowControl w:val="0"/>
        <w:numPr>
          <w:ilvl w:val="0"/>
          <w:numId w:val="0"/>
        </w:numPr>
        <w:bidi w:val="0"/>
        <w:jc w:val="both"/>
        <w:rPr>
          <w:rFonts w:hint="default"/>
          <w:sz w:val="24"/>
          <w:szCs w:val="24"/>
          <w:lang w:val="en-US" w:eastAsia="zh-CN"/>
        </w:rPr>
      </w:pPr>
      <w:r>
        <w:rPr>
          <w:rFonts w:hint="default"/>
          <w:sz w:val="24"/>
          <w:szCs w:val="24"/>
          <w:lang w:val="en-US" w:eastAsia="zh-CN"/>
        </w:rPr>
        <w:t>通过这次实验，我不仅提高了自己的专业技能，还培养了解决问题的能力。我还认识到理论与实践相结合的重要性，只有将理论知识应用到实际操作中，才能真正掌握和理解微程序控制器的原理和应用。</w:t>
      </w:r>
    </w:p>
    <w:p>
      <w:pPr>
        <w:widowControl w:val="0"/>
        <w:numPr>
          <w:ilvl w:val="0"/>
          <w:numId w:val="0"/>
        </w:numPr>
        <w:bidi w:val="0"/>
        <w:jc w:val="both"/>
        <w:rPr>
          <w:rFonts w:hint="default"/>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35</w:t>
    </w:r>
    <w:r>
      <w:rPr>
        <w:rStyle w:val="8"/>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2D74492F"/>
    <w:multiLevelType w:val="singleLevel"/>
    <w:tmpl w:val="2D74492F"/>
    <w:lvl w:ilvl="0" w:tentative="0">
      <w:start w:val="4"/>
      <w:numFmt w:val="chineseCounting"/>
      <w:suff w:val="nothing"/>
      <w:lvlText w:val="%1、"/>
      <w:lvlJc w:val="left"/>
      <w:rPr>
        <w:rFonts w:hint="eastAsia"/>
      </w:rPr>
    </w:lvl>
  </w:abstractNum>
  <w:abstractNum w:abstractNumId="2">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RlNDI2NTE1ZWY1NWNkYjQzM2NmNjcwMjMyMjQzYTEifQ=="/>
  </w:docVars>
  <w:rsids>
    <w:rsidRoot w:val="45E30A9B"/>
    <w:rsid w:val="173650CB"/>
    <w:rsid w:val="250F4A2F"/>
    <w:rsid w:val="45E30A9B"/>
    <w:rsid w:val="473C1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qFormat/>
    <w:uiPriority w:val="0"/>
    <w:rPr>
      <w:sz w:val="24"/>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2401</Words>
  <Characters>3359</Characters>
  <Lines>0</Lines>
  <Paragraphs>0</Paragraphs>
  <TotalTime>1</TotalTime>
  <ScaleCrop>false</ScaleCrop>
  <LinksUpToDate>false</LinksUpToDate>
  <CharactersWithSpaces>3466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孤城暮雨</cp:lastModifiedBy>
  <dcterms:modified xsi:type="dcterms:W3CDTF">2023-11-16T14:31:29Z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06955D6871794F5E869EC22FF6573D4C_13</vt:lpwstr>
  </property>
</Properties>
</file>