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数据库表</w:t>
      </w:r>
    </w:p>
    <w:p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1.账号数据表</w:t>
      </w:r>
    </w:p>
    <w:tbl>
      <w:tblPr>
        <w:tblStyle w:val="6"/>
        <w:tblW w:w="8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1417"/>
        <w:gridCol w:w="1276"/>
        <w:gridCol w:w="1559"/>
        <w:gridCol w:w="1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长度（精度）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是否为空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键说明</w:t>
            </w: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user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varchar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11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主键</w:t>
            </w: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password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varchar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32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dept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账号类型</w:t>
            </w:r>
          </w:p>
        </w:tc>
      </w:tr>
    </w:tbl>
    <w:p>
      <w:pPr>
        <w:ind w:right="84" w:rightChars="40"/>
        <w:rPr>
          <w:rFonts w:asciiTheme="minorEastAsia" w:hAnsiTheme="minorEastAsia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字段名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字段取值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user</w:t>
            </w:r>
          </w:p>
        </w:tc>
        <w:tc>
          <w:tcPr>
            <w:tcW w:w="2841" w:type="dxa"/>
          </w:tcPr>
          <w:p>
            <w:pPr>
              <w:pStyle w:val="8"/>
              <w:numPr>
                <w:numId w:val="0"/>
              </w:numPr>
              <w:ind w:leftChars="0"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长度限制为11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/>
                <w:szCs w:val="24"/>
                <w:lang w:val="en-US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用户用手机号作为账号，所以长度固定为11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password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长度为8到32之间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密码应该为至少包含字母和数字的一串字符，可以包含部分特殊符号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dept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1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管理员</w:t>
            </w:r>
          </w:p>
          <w:p>
            <w:pPr>
              <w:numPr>
                <w:ilvl w:val="0"/>
                <w:numId w:val="2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医生</w:t>
            </w:r>
          </w:p>
          <w:p>
            <w:pPr>
              <w:numPr>
                <w:ilvl w:val="0"/>
                <w:numId w:val="2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患者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用于判断该账号是属于哪个类型的用户，以便进入不同的用户界面</w:t>
            </w:r>
          </w:p>
        </w:tc>
      </w:tr>
    </w:tbl>
    <w:p>
      <w:pPr>
        <w:ind w:right="84" w:rightChars="40"/>
        <w:rPr>
          <w:rFonts w:asciiTheme="minorEastAsia" w:hAnsiTheme="minorEastAsia"/>
          <w:sz w:val="24"/>
          <w:szCs w:val="24"/>
        </w:rPr>
      </w:pPr>
    </w:p>
    <w:p>
      <w:pPr>
        <w:numPr>
          <w:numId w:val="0"/>
        </w:numPr>
        <w:ind w:leftChars="0" w:right="84" w:rightChars="4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</w:p>
    <w:p>
      <w:pPr>
        <w:numPr>
          <w:numId w:val="0"/>
        </w:numPr>
        <w:bidi w:val="0"/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2.患者信息数据表</w:t>
      </w:r>
    </w:p>
    <w:tbl>
      <w:tblPr>
        <w:tblStyle w:val="6"/>
        <w:tblW w:w="8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1417"/>
        <w:gridCol w:w="1276"/>
        <w:gridCol w:w="1559"/>
        <w:gridCol w:w="1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长度（精度）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是否为空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键说明</w:t>
            </w: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pId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主键</w:t>
            </w: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id，自增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pName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varchar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16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pGender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tinyint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pAge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年龄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pHistory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varchar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3000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病史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pRecording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失信记录</w:t>
            </w:r>
          </w:p>
        </w:tc>
      </w:tr>
    </w:tbl>
    <w:p>
      <w:pPr>
        <w:numPr>
          <w:numId w:val="0"/>
        </w:numPr>
        <w:ind w:leftChars="0" w:right="84" w:rightChars="40"/>
        <w:rPr>
          <w:rFonts w:hint="default" w:asciiTheme="minorEastAsia" w:hAnsiTheme="minorEastAsia"/>
          <w:sz w:val="24"/>
          <w:szCs w:val="24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字段名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字段取值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pId</w:t>
            </w:r>
          </w:p>
        </w:tc>
        <w:tc>
          <w:tcPr>
            <w:tcW w:w="2841" w:type="dxa"/>
          </w:tcPr>
          <w:p>
            <w:pPr>
              <w:pStyle w:val="8"/>
              <w:numPr>
                <w:ilvl w:val="0"/>
                <w:numId w:val="0"/>
              </w:numPr>
              <w:ind w:leftChars="0"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范围为0到2的32次方减一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pName</w:t>
            </w:r>
          </w:p>
        </w:tc>
        <w:tc>
          <w:tcPr>
            <w:tcW w:w="2841" w:type="dxa"/>
          </w:tcPr>
          <w:p>
            <w:pPr>
              <w:ind w:right="84" w:rightChars="40"/>
              <w:jc w:val="both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长度为1到16之间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pGender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3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男</w:t>
            </w:r>
          </w:p>
          <w:p>
            <w:pPr>
              <w:numPr>
                <w:ilvl w:val="0"/>
                <w:numId w:val="3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女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用0和1来表示男女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pAge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范围应为0到150之间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eastAsia" w:asciiTheme="minorEastAsia" w:hAnsiTheme="minorEastAsia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pHistory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长度为0到4000之间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pRecording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为非负值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</w:p>
        </w:tc>
      </w:tr>
    </w:tbl>
    <w:p>
      <w:pPr>
        <w:numPr>
          <w:numId w:val="0"/>
        </w:numPr>
        <w:ind w:leftChars="0" w:right="84" w:rightChars="40"/>
        <w:rPr>
          <w:rFonts w:hint="default" w:asciiTheme="minorEastAsia" w:hAnsiTheme="minorEastAsia"/>
          <w:sz w:val="24"/>
          <w:szCs w:val="24"/>
          <w:lang w:val="en-US" w:eastAsia="zh-CN"/>
        </w:rPr>
      </w:pPr>
    </w:p>
    <w:p>
      <w:pPr>
        <w:ind w:right="84" w:rightChars="40"/>
        <w:rPr>
          <w:rFonts w:asciiTheme="minorEastAsia" w:hAnsiTheme="minorEastAsia"/>
          <w:sz w:val="24"/>
          <w:szCs w:val="24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3.医生数据表</w:t>
      </w:r>
    </w:p>
    <w:tbl>
      <w:tblPr>
        <w:tblStyle w:val="6"/>
        <w:tblW w:w="8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397"/>
        <w:gridCol w:w="1383"/>
        <w:gridCol w:w="1239"/>
        <w:gridCol w:w="1509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长度（精度）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是否为空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键说明</w:t>
            </w: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dId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主键</w:t>
            </w: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id，自增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dName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varchar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16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dGender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tinyint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dAge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年龄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dInformation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varchar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255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dDepartmentId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外键</w:t>
            </w: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所属科室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dStatus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tinyint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 w:asciiTheme="minorEastAsia" w:hAnsiTheme="minorEastAsia"/>
                <w:szCs w:val="24"/>
                <w:lang w:val="en-US" w:eastAsia="zh-CN"/>
              </w:rPr>
            </w:pPr>
          </w:p>
        </w:tc>
        <w:tc>
          <w:tcPr>
            <w:tcW w:w="1892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是否支持家庭医生</w:t>
            </w:r>
          </w:p>
        </w:tc>
      </w:tr>
    </w:tbl>
    <w:p>
      <w:pPr>
        <w:ind w:right="84" w:rightChars="40"/>
        <w:rPr>
          <w:rFonts w:asciiTheme="minorEastAsia" w:hAnsiTheme="minorEastAsia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字段名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字段取值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dId</w:t>
            </w:r>
          </w:p>
        </w:tc>
        <w:tc>
          <w:tcPr>
            <w:tcW w:w="2841" w:type="dxa"/>
          </w:tcPr>
          <w:p>
            <w:pPr>
              <w:pStyle w:val="8"/>
              <w:numPr>
                <w:ilvl w:val="0"/>
                <w:numId w:val="0"/>
              </w:numPr>
              <w:ind w:leftChars="0"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范围为0到2的32次方减一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dName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长度为1到16之间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dGender</w:t>
            </w:r>
          </w:p>
        </w:tc>
        <w:tc>
          <w:tcPr>
            <w:tcW w:w="2841" w:type="dxa"/>
            <w:vAlign w:val="top"/>
          </w:tcPr>
          <w:p>
            <w:pPr>
              <w:numPr>
                <w:ilvl w:val="0"/>
                <w:numId w:val="4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男</w:t>
            </w:r>
          </w:p>
          <w:p>
            <w:pPr>
              <w:numPr>
                <w:numId w:val="0"/>
              </w:num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1. 女</w:t>
            </w:r>
          </w:p>
        </w:tc>
        <w:tc>
          <w:tcPr>
            <w:tcW w:w="2841" w:type="dxa"/>
            <w:vAlign w:val="top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用0和1来表示男女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dAge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范围应为0到150之间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dInformation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长度为0到255之间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dDepartmentId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范围为0到2的32次方减一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为科室数据表的主键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dStatus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5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支持家庭医生</w:t>
            </w:r>
          </w:p>
          <w:p>
            <w:pPr>
              <w:numPr>
                <w:ilvl w:val="0"/>
                <w:numId w:val="5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不支持家庭医生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用0和1分别表示是否支持家庭医生</w:t>
            </w:r>
          </w:p>
        </w:tc>
      </w:tr>
    </w:tbl>
    <w:p>
      <w:pPr>
        <w:ind w:right="84" w:rightChars="40"/>
        <w:rPr>
          <w:rFonts w:asciiTheme="minorEastAsia" w:hAnsiTheme="minorEastAsia"/>
          <w:sz w:val="24"/>
          <w:szCs w:val="24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4.科室数据表</w:t>
      </w:r>
    </w:p>
    <w:tbl>
      <w:tblPr>
        <w:tblStyle w:val="6"/>
        <w:tblW w:w="8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397"/>
        <w:gridCol w:w="1383"/>
        <w:gridCol w:w="1239"/>
        <w:gridCol w:w="1509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长度（精度）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是否为空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键说明</w:t>
            </w: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tId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主键</w:t>
            </w: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id，自增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tName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varchar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32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tDirectorId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科室主任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tInformation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varchar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255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科室信息</w:t>
            </w:r>
          </w:p>
        </w:tc>
      </w:tr>
    </w:tbl>
    <w:p>
      <w:pPr>
        <w:numPr>
          <w:numId w:val="0"/>
        </w:numPr>
        <w:ind w:leftChars="0" w:right="84" w:rightChars="40"/>
        <w:rPr>
          <w:rFonts w:hint="default" w:asciiTheme="minorEastAsia" w:hAnsiTheme="minorEastAsia"/>
          <w:sz w:val="24"/>
          <w:szCs w:val="24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字段名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字段取值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tId</w:t>
            </w:r>
          </w:p>
        </w:tc>
        <w:tc>
          <w:tcPr>
            <w:tcW w:w="2841" w:type="dxa"/>
          </w:tcPr>
          <w:p>
            <w:pPr>
              <w:pStyle w:val="8"/>
              <w:numPr>
                <w:ilvl w:val="0"/>
                <w:numId w:val="0"/>
              </w:numPr>
              <w:ind w:leftChars="0"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范围为0到2的32次方减一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tName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长度为1到32之间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tDirectorId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范围为0到2的32次方减一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为医生数据表的主键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tInformation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长度为0到255之间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</w:tbl>
    <w:p>
      <w:pPr>
        <w:numPr>
          <w:numId w:val="0"/>
        </w:numPr>
        <w:ind w:leftChars="0" w:right="84" w:rightChars="40"/>
        <w:rPr>
          <w:rFonts w:hint="default" w:asciiTheme="minorEastAsia" w:hAnsiTheme="minorEastAsia"/>
          <w:sz w:val="24"/>
          <w:szCs w:val="24"/>
          <w:lang w:val="en-US" w:eastAsia="zh-CN"/>
        </w:rPr>
      </w:pP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5.预约信息数据表</w:t>
      </w:r>
    </w:p>
    <w:tbl>
      <w:tblPr>
        <w:tblStyle w:val="6"/>
        <w:tblW w:w="8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397"/>
        <w:gridCol w:w="1383"/>
        <w:gridCol w:w="1239"/>
        <w:gridCol w:w="1509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长度（精度）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cs="Arial" w:asciiTheme="minorEastAsia" w:hAnsiTheme="minorEastAsia"/>
                <w:kern w:val="0"/>
                <w:szCs w:val="24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kern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是否为空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键说明</w:t>
            </w: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rId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主键</w:t>
            </w: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id，自增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rPatientId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外键</w:t>
            </w: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患者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rDoctorId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int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 w:cs="Arial" w:asciiTheme="minorEastAsia" w:hAnsiTheme="minorEastAsia" w:eastAsia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外键</w:t>
            </w: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预约医生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rDate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datetime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4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rStatus</w:t>
            </w:r>
          </w:p>
        </w:tc>
        <w:tc>
          <w:tcPr>
            <w:tcW w:w="1397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tinyint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1</w:t>
            </w:r>
          </w:p>
        </w:tc>
        <w:tc>
          <w:tcPr>
            <w:tcW w:w="1239" w:type="dxa"/>
            <w:vAlign w:val="center"/>
          </w:tcPr>
          <w:p>
            <w:pPr>
              <w:widowControl/>
              <w:jc w:val="center"/>
              <w:textAlignment w:val="baseline"/>
              <w:rPr>
                <w:rFonts w:hint="default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否</w:t>
            </w:r>
          </w:p>
        </w:tc>
        <w:tc>
          <w:tcPr>
            <w:tcW w:w="15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>
            <w:pPr>
              <w:jc w:val="center"/>
              <w:rPr>
                <w:rFonts w:hint="default" w:asciiTheme="minorEastAsia" w:hAnsi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状态信息</w:t>
            </w:r>
          </w:p>
        </w:tc>
      </w:tr>
    </w:tbl>
    <w:p>
      <w:pPr>
        <w:numPr>
          <w:numId w:val="0"/>
        </w:numPr>
        <w:bidi w:val="0"/>
        <w:rPr>
          <w:rFonts w:hint="default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字段名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字段取值</w:t>
            </w:r>
          </w:p>
        </w:tc>
        <w:tc>
          <w:tcPr>
            <w:tcW w:w="2841" w:type="dxa"/>
          </w:tcPr>
          <w:p>
            <w:pPr>
              <w:ind w:right="84" w:rightChars="40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rId</w:t>
            </w:r>
          </w:p>
        </w:tc>
        <w:tc>
          <w:tcPr>
            <w:tcW w:w="2841" w:type="dxa"/>
          </w:tcPr>
          <w:p>
            <w:pPr>
              <w:pStyle w:val="8"/>
              <w:numPr>
                <w:ilvl w:val="0"/>
                <w:numId w:val="0"/>
              </w:numPr>
              <w:ind w:leftChars="0"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范围为0到2的32次方减一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rPatientId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范围为0到2的32次方减一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rDoctorId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范围为0到2的32次方减一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rDate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2841" w:type="dxa"/>
          </w:tcPr>
          <w:p>
            <w:pPr>
              <w:ind w:right="84" w:rightChars="40"/>
              <w:rPr>
                <w:rFonts w:asciiTheme="minorEastAsia" w:hAnsi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ind w:right="84" w:rightChars="40"/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kern w:val="0"/>
                <w:szCs w:val="24"/>
                <w:lang w:val="en-US" w:eastAsia="zh-CN"/>
              </w:rPr>
              <w:t>rStatus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6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已处理</w:t>
            </w:r>
          </w:p>
          <w:p>
            <w:pPr>
              <w:numPr>
                <w:ilvl w:val="0"/>
                <w:numId w:val="6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未到达科室</w:t>
            </w:r>
          </w:p>
          <w:p>
            <w:pPr>
              <w:numPr>
                <w:ilvl w:val="0"/>
                <w:numId w:val="6"/>
              </w:num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等待</w:t>
            </w:r>
          </w:p>
        </w:tc>
        <w:tc>
          <w:tcPr>
            <w:tcW w:w="2841" w:type="dxa"/>
          </w:tcPr>
          <w:p>
            <w:pPr>
              <w:ind w:right="84" w:rightChars="40"/>
              <w:rPr>
                <w:rFonts w:hint="default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用0,1,2来分别表示三种状态</w:t>
            </w:r>
          </w:p>
        </w:tc>
      </w:tr>
    </w:tbl>
    <w:p>
      <w:pPr>
        <w:ind w:right="84" w:rightChars="40"/>
        <w:rPr>
          <w:rFonts w:asciiTheme="minorEastAsia" w:hAnsiTheme="minor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367D0"/>
    <w:multiLevelType w:val="singleLevel"/>
    <w:tmpl w:val="A37367D0"/>
    <w:lvl w:ilvl="0" w:tentative="0">
      <w:start w:val="0"/>
      <w:numFmt w:val="decimal"/>
      <w:suff w:val="space"/>
      <w:lvlText w:val="%1."/>
      <w:lvlJc w:val="left"/>
    </w:lvl>
  </w:abstractNum>
  <w:abstractNum w:abstractNumId="1">
    <w:nsid w:val="B702A723"/>
    <w:multiLevelType w:val="singleLevel"/>
    <w:tmpl w:val="B702A723"/>
    <w:lvl w:ilvl="0" w:tentative="0">
      <w:start w:val="0"/>
      <w:numFmt w:val="decimal"/>
      <w:suff w:val="space"/>
      <w:lvlText w:val="%1."/>
      <w:lvlJc w:val="left"/>
    </w:lvl>
  </w:abstractNum>
  <w:abstractNum w:abstractNumId="2">
    <w:nsid w:val="EB3385B2"/>
    <w:multiLevelType w:val="singleLevel"/>
    <w:tmpl w:val="EB3385B2"/>
    <w:lvl w:ilvl="0" w:tentative="0">
      <w:start w:val="0"/>
      <w:numFmt w:val="decimal"/>
      <w:suff w:val="space"/>
      <w:lvlText w:val="%1."/>
      <w:lvlJc w:val="left"/>
    </w:lvl>
  </w:abstractNum>
  <w:abstractNum w:abstractNumId="3">
    <w:nsid w:val="001FC36B"/>
    <w:multiLevelType w:val="singleLevel"/>
    <w:tmpl w:val="001FC36B"/>
    <w:lvl w:ilvl="0" w:tentative="0">
      <w:start w:val="0"/>
      <w:numFmt w:val="decimal"/>
      <w:suff w:val="space"/>
      <w:lvlText w:val="%1."/>
      <w:lvlJc w:val="left"/>
    </w:lvl>
  </w:abstractNum>
  <w:abstractNum w:abstractNumId="4">
    <w:nsid w:val="27DB34A8"/>
    <w:multiLevelType w:val="singleLevel"/>
    <w:tmpl w:val="27DB34A8"/>
    <w:lvl w:ilvl="0" w:tentative="0">
      <w:start w:val="0"/>
      <w:numFmt w:val="decimal"/>
      <w:suff w:val="space"/>
      <w:lvlText w:val="%1."/>
      <w:lvlJc w:val="left"/>
    </w:lvl>
  </w:abstractNum>
  <w:abstractNum w:abstractNumId="5">
    <w:nsid w:val="502C1345"/>
    <w:multiLevelType w:val="singleLevel"/>
    <w:tmpl w:val="502C1345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VmMWYxNmU5Yjg4YjExMDAxZTViOWIxYjIyMjU0MDUifQ=="/>
  </w:docVars>
  <w:rsids>
    <w:rsidRoot w:val="00E52D60"/>
    <w:rsid w:val="00314C04"/>
    <w:rsid w:val="00B24632"/>
    <w:rsid w:val="00B63CE5"/>
    <w:rsid w:val="00C4541F"/>
    <w:rsid w:val="00E52D60"/>
    <w:rsid w:val="00FD2962"/>
    <w:rsid w:val="019A76A8"/>
    <w:rsid w:val="052F6783"/>
    <w:rsid w:val="0AF96594"/>
    <w:rsid w:val="0E702BB1"/>
    <w:rsid w:val="0EDA2677"/>
    <w:rsid w:val="13027EA6"/>
    <w:rsid w:val="290F524D"/>
    <w:rsid w:val="3AF9248D"/>
    <w:rsid w:val="401B0F1D"/>
    <w:rsid w:val="403E4E04"/>
    <w:rsid w:val="404C6CF8"/>
    <w:rsid w:val="47FB7F56"/>
    <w:rsid w:val="48E35734"/>
    <w:rsid w:val="4D577DDD"/>
    <w:rsid w:val="53E2516F"/>
    <w:rsid w:val="57DF2568"/>
    <w:rsid w:val="57E72705"/>
    <w:rsid w:val="5BA6086B"/>
    <w:rsid w:val="64E30710"/>
    <w:rsid w:val="6BAC5CAB"/>
    <w:rsid w:val="74FD04C3"/>
    <w:rsid w:val="7AF0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7"/>
    <w:link w:val="3"/>
    <w:uiPriority w:val="99"/>
    <w:rPr>
      <w:sz w:val="18"/>
      <w:szCs w:val="18"/>
    </w:rPr>
  </w:style>
  <w:style w:type="character" w:customStyle="1" w:styleId="10">
    <w:name w:val="页脚 Char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794</Words>
  <Characters>1248</Characters>
  <Lines>1</Lines>
  <Paragraphs>1</Paragraphs>
  <TotalTime>2</TotalTime>
  <ScaleCrop>false</ScaleCrop>
  <LinksUpToDate>false</LinksUpToDate>
  <CharactersWithSpaces>1259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2015-12-01T04:55:00Z</dcterms:created>
  <dc:creator>ch</dc:creator>
  <cp:lastModifiedBy>名字什么的真难起</cp:lastModifiedBy>
  <dcterms:modified xsi:type="dcterms:W3CDTF">2023-05-04T11:00:47Z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D1CBB93F18E24E7E84953C60815C0B96_12</vt:lpwstr>
  </property>
</Properties>
</file>