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DCC72" w14:textId="77777777" w:rsidR="00925238" w:rsidRPr="00602C2D" w:rsidRDefault="00925238" w:rsidP="00925238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</w:t>
      </w:r>
      <w:r w:rsidRPr="00602C2D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应用题</w:t>
      </w:r>
    </w:p>
    <w:p w14:paraId="18292807" w14:textId="77777777" w:rsidR="00925238" w:rsidRDefault="00925238" w:rsidP="00925238">
      <w:pPr>
        <w:widowControl/>
        <w:jc w:val="left"/>
      </w:pPr>
      <w:r>
        <w:rPr>
          <w:rFonts w:hint="eastAsia"/>
        </w:rPr>
        <w:t>1</w:t>
      </w:r>
      <w:r>
        <w:rPr>
          <w:rFonts w:hint="eastAsia"/>
        </w:rPr>
        <w:t>、某图书馆借阅系统有一下功能：</w:t>
      </w:r>
    </w:p>
    <w:p w14:paraId="7DF15C9F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）借书：根据读者的借书证查询读者档案，若借书数目未超过规定数量，</w:t>
      </w:r>
      <w:proofErr w:type="gramStart"/>
      <w:r>
        <w:rPr>
          <w:rFonts w:hint="eastAsia"/>
        </w:rPr>
        <w:t>则办理</w:t>
      </w:r>
      <w:proofErr w:type="gramEnd"/>
      <w:r>
        <w:rPr>
          <w:rFonts w:hint="eastAsia"/>
        </w:rPr>
        <w:t>借阅手续（修改库存记录及读者档案），超过规定数量者不予借阅。对于第一次借阅者直接办理借阅手续。</w:t>
      </w:r>
    </w:p>
    <w:p w14:paraId="2F7B35ED" w14:textId="77777777" w:rsidR="00925238" w:rsidRPr="00111B9D" w:rsidRDefault="00925238" w:rsidP="0092523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）还书：根据读者书中的条形码，修改库存记录及读者档案，若借阅时间超过规定期限则罚款。</w:t>
      </w:r>
    </w:p>
    <w:p w14:paraId="24D089CF" w14:textId="77777777" w:rsidR="00925238" w:rsidRPr="00111B9D" w:rsidRDefault="00925238" w:rsidP="00925238">
      <w:r>
        <w:rPr>
          <w:rFonts w:hint="eastAsia"/>
        </w:rPr>
        <w:t>请对以上问题，画出分层数据流图。</w:t>
      </w:r>
    </w:p>
    <w:p w14:paraId="6F439354" w14:textId="77777777" w:rsidR="00925238" w:rsidRDefault="00925238" w:rsidP="00925238">
      <w:r>
        <w:rPr>
          <w:noProof/>
        </w:rPr>
        <w:drawing>
          <wp:inline distT="0" distB="0" distL="0" distR="0" wp14:anchorId="44D8FC37" wp14:editId="535098A8">
            <wp:extent cx="5274310" cy="2220826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E226" w14:textId="77777777" w:rsidR="00925238" w:rsidRDefault="00925238" w:rsidP="00925238">
      <w:r>
        <w:rPr>
          <w:noProof/>
        </w:rPr>
        <w:drawing>
          <wp:inline distT="0" distB="0" distL="0" distR="0" wp14:anchorId="55FD343B" wp14:editId="6DC9950C">
            <wp:extent cx="5274310" cy="31835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7D2F" w14:textId="77777777" w:rsidR="00925238" w:rsidRDefault="00925238" w:rsidP="00925238"/>
    <w:p w14:paraId="276E4273" w14:textId="77777777" w:rsidR="00925238" w:rsidRDefault="00925238" w:rsidP="00925238">
      <w:pPr>
        <w:widowControl/>
        <w:jc w:val="left"/>
      </w:pPr>
      <w:r>
        <w:br w:type="page"/>
      </w:r>
    </w:p>
    <w:p w14:paraId="4BF80F77" w14:textId="77777777" w:rsidR="00925238" w:rsidRDefault="00925238" w:rsidP="00925238">
      <w:r>
        <w:rPr>
          <w:rFonts w:hint="eastAsia"/>
        </w:rPr>
        <w:lastRenderedPageBreak/>
        <w:t>2</w:t>
      </w:r>
      <w:r>
        <w:rPr>
          <w:rFonts w:hint="eastAsia"/>
        </w:rPr>
        <w:t>、某报社采用面向对象技术实现报刊征订的计算机管理系统，该系统疾病需求如下：</w:t>
      </w:r>
    </w:p>
    <w:p w14:paraId="06763255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）报社发行多种刊物，每种刊物通过订单来征订，订单中有代码、名称、订单、单价、份数等项目，订户通过填写订单来订阅报刊。</w:t>
      </w:r>
    </w:p>
    <w:p w14:paraId="7F75A225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）报社下属多个发行站，每个站负责收集登录订单、打印收款凭证等事务。</w:t>
      </w:r>
    </w:p>
    <w:p w14:paraId="5EDA5947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）报社负责分类并统计各个发行站送来的报刊订阅信息。</w:t>
      </w:r>
    </w:p>
    <w:p w14:paraId="799FF219" w14:textId="77777777" w:rsidR="00925238" w:rsidRDefault="00925238" w:rsidP="00925238">
      <w:r>
        <w:rPr>
          <w:rFonts w:hint="eastAsia"/>
        </w:rPr>
        <w:t>请就此建立对象模型</w:t>
      </w:r>
    </w:p>
    <w:p w14:paraId="0817AC36" w14:textId="77777777" w:rsidR="00925238" w:rsidRPr="00EB5C33" w:rsidRDefault="00925238" w:rsidP="00925238"/>
    <w:p w14:paraId="0F36424D" w14:textId="77777777" w:rsidR="00925238" w:rsidRDefault="00925238" w:rsidP="00925238">
      <w:r>
        <w:rPr>
          <w:noProof/>
        </w:rPr>
        <w:drawing>
          <wp:inline distT="0" distB="0" distL="0" distR="0" wp14:anchorId="6967D07D" wp14:editId="4EB6313D">
            <wp:extent cx="3867150" cy="2705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3DAB" w14:textId="77777777" w:rsidR="00925238" w:rsidRDefault="00925238" w:rsidP="00925238">
      <w:pPr>
        <w:widowControl/>
        <w:jc w:val="left"/>
        <w:rPr>
          <w:noProof/>
        </w:rPr>
      </w:pPr>
      <w:r>
        <w:rPr>
          <w:noProof/>
        </w:rPr>
        <w:br w:type="page"/>
      </w:r>
    </w:p>
    <w:p w14:paraId="4B3C9DB7" w14:textId="77777777" w:rsidR="00925238" w:rsidRDefault="00925238" w:rsidP="00925238">
      <w:r>
        <w:rPr>
          <w:noProof/>
        </w:rPr>
        <w:lastRenderedPageBreak/>
        <w:drawing>
          <wp:inline distT="0" distB="0" distL="0" distR="0" wp14:anchorId="3E8BC53B" wp14:editId="131A3AA2">
            <wp:extent cx="5274310" cy="159041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217" w14:textId="77777777" w:rsidR="00925238" w:rsidRDefault="00925238" w:rsidP="00925238">
      <w:r>
        <w:rPr>
          <w:noProof/>
        </w:rPr>
        <w:drawing>
          <wp:inline distT="0" distB="0" distL="0" distR="0" wp14:anchorId="7048164A" wp14:editId="188C12FD">
            <wp:extent cx="4638675" cy="299956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556" cy="300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29AC" w14:textId="77777777" w:rsidR="00925238" w:rsidRDefault="00925238" w:rsidP="00925238">
      <w:r>
        <w:rPr>
          <w:noProof/>
        </w:rPr>
        <w:drawing>
          <wp:inline distT="0" distB="0" distL="0" distR="0" wp14:anchorId="50C1425C" wp14:editId="211BA415">
            <wp:extent cx="4895850" cy="236746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3493" cy="23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AC4A" w14:textId="77777777" w:rsidR="00925238" w:rsidRDefault="00925238" w:rsidP="00925238">
      <w:pPr>
        <w:widowControl/>
        <w:jc w:val="left"/>
      </w:pPr>
      <w:r>
        <w:br w:type="page"/>
      </w:r>
    </w:p>
    <w:p w14:paraId="0C2E4F94" w14:textId="77777777" w:rsidR="00925238" w:rsidRPr="00846C85" w:rsidRDefault="00925238" w:rsidP="00925238">
      <w:pPr>
        <w:spacing w:line="440" w:lineRule="exact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4、</w:t>
      </w:r>
      <w:r w:rsidRPr="00846C85">
        <w:rPr>
          <w:rFonts w:ascii="宋体" w:hAnsi="宋体" w:hint="eastAsia"/>
          <w:sz w:val="24"/>
          <w:szCs w:val="24"/>
        </w:rPr>
        <w:t>设计一个简化的网上个人银行查询系统，用户可以通过Internet查询自己账户的收支明细、余额和修改密码。采用面向对象方法：</w:t>
      </w:r>
    </w:p>
    <w:p w14:paraId="67AF992F" w14:textId="77777777" w:rsidR="00925238" w:rsidRPr="00846C85" w:rsidRDefault="00925238" w:rsidP="00925238">
      <w:pPr>
        <w:spacing w:line="440" w:lineRule="exact"/>
        <w:jc w:val="left"/>
        <w:rPr>
          <w:rFonts w:ascii="宋体" w:hAnsi="宋体"/>
          <w:sz w:val="24"/>
          <w:szCs w:val="24"/>
        </w:rPr>
      </w:pPr>
      <w:r w:rsidRPr="00846C85">
        <w:rPr>
          <w:rFonts w:ascii="宋体" w:hAnsi="宋体" w:hint="eastAsia"/>
          <w:sz w:val="24"/>
          <w:szCs w:val="24"/>
        </w:rPr>
        <w:t>（1）请画出系统的用例图（3分）</w:t>
      </w:r>
    </w:p>
    <w:p w14:paraId="569497A9" w14:textId="77777777" w:rsidR="00925238" w:rsidRPr="00846C85" w:rsidRDefault="00925238" w:rsidP="00925238">
      <w:pPr>
        <w:spacing w:line="440" w:lineRule="exact"/>
        <w:jc w:val="left"/>
        <w:rPr>
          <w:rFonts w:ascii="宋体" w:hAnsi="宋体"/>
          <w:sz w:val="24"/>
          <w:szCs w:val="24"/>
        </w:rPr>
      </w:pPr>
      <w:r w:rsidRPr="00846C85">
        <w:rPr>
          <w:rFonts w:ascii="宋体" w:hAnsi="宋体" w:hint="eastAsia"/>
          <w:sz w:val="24"/>
          <w:szCs w:val="24"/>
        </w:rPr>
        <w:t>（2）识别出系统的主要类，并画出其中的二个类图（包含主要属性和操作）（3分）</w:t>
      </w:r>
    </w:p>
    <w:p w14:paraId="1D8B0457" w14:textId="77777777" w:rsidR="00925238" w:rsidRPr="00846C85" w:rsidRDefault="00925238" w:rsidP="00925238">
      <w:pPr>
        <w:spacing w:line="440" w:lineRule="exact"/>
        <w:jc w:val="left"/>
        <w:rPr>
          <w:rFonts w:ascii="宋体" w:hAnsi="宋体"/>
          <w:sz w:val="24"/>
          <w:szCs w:val="24"/>
        </w:rPr>
      </w:pPr>
      <w:r w:rsidRPr="00846C85">
        <w:rPr>
          <w:rFonts w:ascii="宋体" w:hAnsi="宋体" w:hint="eastAsia"/>
          <w:sz w:val="24"/>
          <w:szCs w:val="24"/>
        </w:rPr>
        <w:t>（3）画出一个UML时序图，描述一次通过网上银行查询余额的具体交互过程。（4分）</w:t>
      </w:r>
    </w:p>
    <w:p w14:paraId="79323E31" w14:textId="77777777" w:rsidR="00925238" w:rsidRPr="0055460F" w:rsidRDefault="00925238" w:rsidP="00925238">
      <w:pPr>
        <w:tabs>
          <w:tab w:val="left" w:pos="543"/>
        </w:tabs>
        <w:spacing w:line="400" w:lineRule="exact"/>
        <w:rPr>
          <w:rFonts w:ascii="宋体" w:hAnsi="宋体"/>
          <w:sz w:val="24"/>
        </w:rPr>
      </w:pPr>
      <w:r w:rsidRPr="001D2495">
        <w:rPr>
          <w:rFonts w:ascii="宋体" w:hAnsi="宋体" w:hint="eastAsia"/>
          <w:sz w:val="24"/>
        </w:rPr>
        <w:t>答：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）用例图</w:t>
      </w:r>
    </w:p>
    <w:p w14:paraId="1788CDAC" w14:textId="77777777" w:rsidR="00925238" w:rsidRDefault="00925238" w:rsidP="00925238">
      <w:r>
        <w:rPr>
          <w:noProof/>
        </w:rPr>
        <w:drawing>
          <wp:inline distT="0" distB="0" distL="0" distR="0" wp14:anchorId="3C72793E" wp14:editId="0EA22188">
            <wp:extent cx="2028825" cy="13049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FA4D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）类图</w:t>
      </w:r>
    </w:p>
    <w:p w14:paraId="1BFD4C5E" w14:textId="77777777" w:rsidR="00925238" w:rsidRDefault="00925238" w:rsidP="00925238">
      <w:r>
        <w:rPr>
          <w:noProof/>
        </w:rPr>
        <w:drawing>
          <wp:inline distT="0" distB="0" distL="0" distR="0" wp14:anchorId="7CED285B" wp14:editId="313235FA">
            <wp:extent cx="2533650" cy="15906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774E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）时序图</w:t>
      </w:r>
    </w:p>
    <w:p w14:paraId="1F58DE47" w14:textId="77777777" w:rsidR="00925238" w:rsidRPr="00925238" w:rsidRDefault="00925238" w:rsidP="00925238">
      <w:r>
        <w:rPr>
          <w:noProof/>
        </w:rPr>
        <w:drawing>
          <wp:inline distT="0" distB="0" distL="0" distR="0" wp14:anchorId="6E4D88AA" wp14:editId="2F80E196">
            <wp:extent cx="2600325" cy="16573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15B2" w14:textId="77777777" w:rsidR="00925238" w:rsidRDefault="00925238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7D12794" w14:textId="77777777" w:rsidR="00925238" w:rsidRPr="00B4711F" w:rsidRDefault="00925238" w:rsidP="00925238">
      <w:pPr>
        <w:spacing w:line="400" w:lineRule="atLeast"/>
        <w:rPr>
          <w:sz w:val="24"/>
        </w:rPr>
      </w:pPr>
      <w:r>
        <w:rPr>
          <w:rFonts w:hint="eastAsia"/>
          <w:sz w:val="24"/>
        </w:rPr>
        <w:lastRenderedPageBreak/>
        <w:t>5</w:t>
      </w:r>
      <w:r>
        <w:rPr>
          <w:rFonts w:hint="eastAsia"/>
          <w:sz w:val="24"/>
        </w:rPr>
        <w:t>、</w:t>
      </w:r>
      <w:r w:rsidRPr="00B4711F">
        <w:rPr>
          <w:sz w:val="24"/>
        </w:rPr>
        <w:t>某个学生成绩管理系统的部分功能如下：</w:t>
      </w:r>
    </w:p>
    <w:p w14:paraId="3DE83168" w14:textId="77777777" w:rsidR="00925238" w:rsidRPr="00B4711F" w:rsidRDefault="00925238" w:rsidP="00925238">
      <w:pPr>
        <w:spacing w:line="400" w:lineRule="atLeast"/>
        <w:ind w:firstLineChars="100" w:firstLine="240"/>
        <w:rPr>
          <w:sz w:val="24"/>
        </w:rPr>
      </w:pPr>
      <w:r w:rsidRPr="00B4711F">
        <w:rPr>
          <w:sz w:val="24"/>
        </w:rPr>
        <w:t>(1)</w:t>
      </w:r>
      <w:r w:rsidRPr="00B4711F">
        <w:rPr>
          <w:sz w:val="24"/>
        </w:rPr>
        <w:t>基本信息管理：教务管理人员输入或修改学期教学执行计划、学生名单和教师名单；</w:t>
      </w:r>
    </w:p>
    <w:p w14:paraId="0FBC380E" w14:textId="77777777" w:rsidR="00925238" w:rsidRPr="00B4711F" w:rsidRDefault="00925238" w:rsidP="00925238">
      <w:pPr>
        <w:spacing w:line="400" w:lineRule="atLeast"/>
        <w:ind w:firstLineChars="100" w:firstLine="240"/>
        <w:rPr>
          <w:sz w:val="24"/>
        </w:rPr>
      </w:pPr>
      <w:r w:rsidRPr="00B4711F">
        <w:rPr>
          <w:sz w:val="24"/>
        </w:rPr>
        <w:t>(2)</w:t>
      </w:r>
      <w:r w:rsidRPr="00B4711F">
        <w:rPr>
          <w:sz w:val="24"/>
        </w:rPr>
        <w:t>学生选课：学生根据教学执行计划进行选课；</w:t>
      </w:r>
    </w:p>
    <w:p w14:paraId="42BF1953" w14:textId="77777777" w:rsidR="00925238" w:rsidRPr="00B4711F" w:rsidRDefault="00925238" w:rsidP="00925238">
      <w:pPr>
        <w:spacing w:line="400" w:lineRule="atLeast"/>
        <w:ind w:firstLineChars="100" w:firstLine="240"/>
        <w:rPr>
          <w:sz w:val="24"/>
        </w:rPr>
      </w:pPr>
      <w:r w:rsidRPr="00B4711F">
        <w:rPr>
          <w:sz w:val="24"/>
        </w:rPr>
        <w:t>(3)</w:t>
      </w:r>
      <w:r w:rsidRPr="00B4711F">
        <w:rPr>
          <w:sz w:val="24"/>
        </w:rPr>
        <w:t>分配任课教师：教务管理人员为符合开课条件的课程分配教师，并打印任课通知单给教师；</w:t>
      </w:r>
    </w:p>
    <w:p w14:paraId="383B4D62" w14:textId="77777777" w:rsidR="00925238" w:rsidRDefault="00925238" w:rsidP="00925238">
      <w:pPr>
        <w:spacing w:line="400" w:lineRule="atLeast"/>
        <w:ind w:firstLineChars="100" w:firstLine="240"/>
        <w:rPr>
          <w:sz w:val="24"/>
        </w:rPr>
      </w:pPr>
      <w:r w:rsidRPr="00B4711F">
        <w:rPr>
          <w:sz w:val="24"/>
        </w:rPr>
        <w:t>(4)</w:t>
      </w:r>
      <w:r w:rsidRPr="00B4711F">
        <w:rPr>
          <w:sz w:val="24"/>
        </w:rPr>
        <w:t>成绩管理：每门课程的教师在考试评分结束后将考试成绩交给教务管理人员，教务管理人员输入、维护成绩，系统可生成成绩单</w:t>
      </w:r>
      <w:r w:rsidRPr="00B4711F">
        <w:rPr>
          <w:sz w:val="24"/>
        </w:rPr>
        <w:t>(</w:t>
      </w:r>
      <w:r w:rsidRPr="00B4711F">
        <w:rPr>
          <w:sz w:val="24"/>
        </w:rPr>
        <w:t>发给学生</w:t>
      </w:r>
      <w:r w:rsidRPr="00B4711F">
        <w:rPr>
          <w:sz w:val="24"/>
        </w:rPr>
        <w:t>)</w:t>
      </w:r>
      <w:r w:rsidRPr="00B4711F">
        <w:rPr>
          <w:sz w:val="24"/>
        </w:rPr>
        <w:t>、成绩统计分析表</w:t>
      </w:r>
      <w:r w:rsidRPr="00B4711F">
        <w:rPr>
          <w:sz w:val="24"/>
        </w:rPr>
        <w:t>(</w:t>
      </w:r>
      <w:r w:rsidRPr="00B4711F">
        <w:rPr>
          <w:sz w:val="24"/>
        </w:rPr>
        <w:t>发给教务管理人员</w:t>
      </w:r>
      <w:r w:rsidRPr="00B4711F">
        <w:rPr>
          <w:sz w:val="24"/>
        </w:rPr>
        <w:t>)</w:t>
      </w:r>
      <w:r w:rsidRPr="00B4711F">
        <w:rPr>
          <w:sz w:val="24"/>
        </w:rPr>
        <w:t>。</w:t>
      </w:r>
    </w:p>
    <w:p w14:paraId="56148656" w14:textId="77777777" w:rsidR="00925238" w:rsidRPr="00B4711F" w:rsidRDefault="00925238" w:rsidP="00925238">
      <w:pPr>
        <w:spacing w:line="400" w:lineRule="atLeast"/>
        <w:ind w:firstLineChars="200" w:firstLine="480"/>
        <w:rPr>
          <w:sz w:val="24"/>
        </w:rPr>
      </w:pPr>
      <w:r w:rsidRPr="00A216A0">
        <w:rPr>
          <w:sz w:val="24"/>
        </w:rPr>
        <w:t>要求：</w:t>
      </w:r>
    </w:p>
    <w:p w14:paraId="6C7273FF" w14:textId="77777777" w:rsidR="00925238" w:rsidRPr="00B4711F" w:rsidRDefault="00925238" w:rsidP="00925238">
      <w:pPr>
        <w:spacing w:line="400" w:lineRule="atLeast"/>
        <w:ind w:firstLineChars="100" w:firstLine="240"/>
        <w:rPr>
          <w:sz w:val="24"/>
        </w:rPr>
      </w:pPr>
      <w:r w:rsidRPr="00B4711F">
        <w:rPr>
          <w:rFonts w:hint="eastAsia"/>
          <w:sz w:val="24"/>
        </w:rPr>
        <w:t>(1)</w:t>
      </w:r>
      <w:r w:rsidRPr="00B4711F">
        <w:rPr>
          <w:sz w:val="24"/>
        </w:rPr>
        <w:t>请根据要求画出该问题的分层数据流图</w:t>
      </w:r>
      <w:r w:rsidRPr="00B4711F">
        <w:rPr>
          <w:sz w:val="24"/>
        </w:rPr>
        <w:t>(</w:t>
      </w:r>
      <w:r w:rsidRPr="00B4711F">
        <w:rPr>
          <w:sz w:val="24"/>
        </w:rPr>
        <w:t>要求画出顶层和</w:t>
      </w:r>
      <w:r w:rsidRPr="00B4711F">
        <w:rPr>
          <w:sz w:val="24"/>
        </w:rPr>
        <w:t>0</w:t>
      </w:r>
      <w:r w:rsidRPr="00B4711F">
        <w:rPr>
          <w:sz w:val="24"/>
        </w:rPr>
        <w:t>层数据流图</w:t>
      </w:r>
      <w:r w:rsidRPr="00B4711F">
        <w:rPr>
          <w:sz w:val="24"/>
        </w:rPr>
        <w:t>)</w:t>
      </w:r>
      <w:r w:rsidRPr="00B4711F">
        <w:rPr>
          <w:sz w:val="24"/>
        </w:rPr>
        <w:t>。</w:t>
      </w:r>
      <w:r w:rsidRPr="00A216A0">
        <w:rPr>
          <w:sz w:val="24"/>
        </w:rPr>
        <w:t>(</w:t>
      </w:r>
      <w:r>
        <w:rPr>
          <w:rFonts w:hint="eastAsia"/>
          <w:sz w:val="24"/>
        </w:rPr>
        <w:t>5</w:t>
      </w:r>
      <w:r w:rsidRPr="00A216A0">
        <w:rPr>
          <w:sz w:val="24"/>
        </w:rPr>
        <w:t>分</w:t>
      </w:r>
      <w:r w:rsidRPr="00A216A0">
        <w:rPr>
          <w:sz w:val="24"/>
        </w:rPr>
        <w:t>)</w:t>
      </w:r>
    </w:p>
    <w:p w14:paraId="7DD8E6E8" w14:textId="77777777" w:rsidR="00925238" w:rsidRDefault="00925238" w:rsidP="00925238">
      <w:pPr>
        <w:spacing w:line="400" w:lineRule="atLeast"/>
        <w:ind w:firstLineChars="100" w:firstLine="240"/>
        <w:rPr>
          <w:sz w:val="24"/>
        </w:rPr>
      </w:pPr>
      <w:r w:rsidRPr="00B4711F">
        <w:rPr>
          <w:rFonts w:hint="eastAsia"/>
          <w:sz w:val="24"/>
        </w:rPr>
        <w:t xml:space="preserve">(2) </w:t>
      </w:r>
      <w:r w:rsidRPr="00B4711F">
        <w:rPr>
          <w:rFonts w:hint="eastAsia"/>
          <w:sz w:val="24"/>
        </w:rPr>
        <w:t>对数据流定义数据字典。</w:t>
      </w:r>
      <w:r>
        <w:rPr>
          <w:sz w:val="24"/>
        </w:rPr>
        <w:t>(</w:t>
      </w:r>
      <w:r>
        <w:rPr>
          <w:rFonts w:hint="eastAsia"/>
          <w:sz w:val="24"/>
        </w:rPr>
        <w:t>5</w:t>
      </w:r>
      <w:r w:rsidRPr="00A216A0">
        <w:rPr>
          <w:sz w:val="24"/>
        </w:rPr>
        <w:t>分</w:t>
      </w:r>
      <w:r w:rsidRPr="00A216A0">
        <w:rPr>
          <w:sz w:val="24"/>
        </w:rPr>
        <w:t>)</w:t>
      </w:r>
    </w:p>
    <w:p w14:paraId="051F5A6E" w14:textId="77777777" w:rsidR="00925238" w:rsidRDefault="00925238" w:rsidP="00925238">
      <w:pPr>
        <w:spacing w:line="400" w:lineRule="atLeast"/>
        <w:ind w:firstLineChars="100" w:firstLine="240"/>
        <w:rPr>
          <w:sz w:val="24"/>
        </w:rPr>
      </w:pPr>
    </w:p>
    <w:p w14:paraId="1EDCE316" w14:textId="77777777" w:rsidR="00925238" w:rsidRPr="00B4711F" w:rsidRDefault="00925238" w:rsidP="00925238">
      <w:pPr>
        <w:spacing w:line="400" w:lineRule="atLeast"/>
        <w:ind w:firstLineChars="100" w:firstLine="240"/>
        <w:rPr>
          <w:sz w:val="24"/>
        </w:rPr>
      </w:pPr>
    </w:p>
    <w:p w14:paraId="1B009484" w14:textId="77777777" w:rsidR="00925238" w:rsidRDefault="00925238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）数据流图（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004E5769" w14:textId="77777777" w:rsidR="00925238" w:rsidRDefault="00925238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t>顶层图（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587C073F" w14:textId="77777777" w:rsidR="00925238" w:rsidRDefault="00925238" w:rsidP="00925238">
      <w:pPr>
        <w:spacing w:line="360" w:lineRule="auto"/>
        <w:jc w:val="center"/>
        <w:rPr>
          <w:sz w:val="24"/>
        </w:rPr>
      </w:pPr>
      <w:r>
        <w:object w:dxaOrig="6281" w:dyaOrig="3083" w14:anchorId="7E5B0C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pt;height:168.75pt" o:ole="">
            <v:imagedata r:id="rId17" o:title=""/>
          </v:shape>
          <o:OLEObject Type="Embed" ProgID="Visio.Drawing.11" ShapeID="_x0000_i1025" DrawAspect="Content" ObjectID="_1760942038" r:id="rId18"/>
        </w:object>
      </w:r>
    </w:p>
    <w:p w14:paraId="292EED42" w14:textId="77777777" w:rsidR="00925238" w:rsidRDefault="00925238" w:rsidP="00925238">
      <w:pPr>
        <w:spacing w:line="360" w:lineRule="auto"/>
        <w:rPr>
          <w:sz w:val="24"/>
        </w:rPr>
      </w:pPr>
    </w:p>
    <w:p w14:paraId="0850B806" w14:textId="77777777" w:rsidR="00925238" w:rsidRDefault="00925238" w:rsidP="00925238">
      <w:pPr>
        <w:spacing w:line="360" w:lineRule="auto"/>
        <w:rPr>
          <w:sz w:val="24"/>
        </w:rPr>
      </w:pPr>
    </w:p>
    <w:p w14:paraId="1BB076C1" w14:textId="77777777" w:rsidR="00925238" w:rsidRDefault="00925238" w:rsidP="00925238">
      <w:pPr>
        <w:spacing w:line="360" w:lineRule="auto"/>
        <w:rPr>
          <w:sz w:val="24"/>
        </w:rPr>
      </w:pPr>
    </w:p>
    <w:p w14:paraId="5BC882E8" w14:textId="77777777" w:rsidR="00925238" w:rsidRDefault="00925238" w:rsidP="00925238">
      <w:pPr>
        <w:spacing w:line="360" w:lineRule="auto"/>
        <w:rPr>
          <w:sz w:val="24"/>
        </w:rPr>
      </w:pPr>
    </w:p>
    <w:p w14:paraId="3652F259" w14:textId="77777777" w:rsidR="00925238" w:rsidRDefault="00925238" w:rsidP="00925238">
      <w:pPr>
        <w:spacing w:line="360" w:lineRule="auto"/>
        <w:rPr>
          <w:sz w:val="24"/>
        </w:rPr>
      </w:pPr>
    </w:p>
    <w:p w14:paraId="272801AC" w14:textId="77777777" w:rsidR="00925238" w:rsidRDefault="00925238" w:rsidP="00925238">
      <w:pPr>
        <w:spacing w:line="360" w:lineRule="auto"/>
        <w:rPr>
          <w:sz w:val="24"/>
        </w:rPr>
      </w:pPr>
    </w:p>
    <w:p w14:paraId="44D4E5F2" w14:textId="77777777" w:rsidR="00925238" w:rsidRDefault="00925238" w:rsidP="00925238">
      <w:pPr>
        <w:spacing w:line="360" w:lineRule="auto"/>
        <w:rPr>
          <w:sz w:val="24"/>
        </w:rPr>
      </w:pPr>
    </w:p>
    <w:p w14:paraId="3686532D" w14:textId="77777777" w:rsidR="00925238" w:rsidRDefault="00925238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0</w:t>
      </w:r>
      <w:r>
        <w:rPr>
          <w:rFonts w:hint="eastAsia"/>
          <w:sz w:val="24"/>
        </w:rPr>
        <w:t>层图</w:t>
      </w:r>
    </w:p>
    <w:p w14:paraId="5A31AC27" w14:textId="77777777" w:rsidR="00925238" w:rsidRDefault="00925238" w:rsidP="00925238">
      <w:pPr>
        <w:spacing w:line="360" w:lineRule="auto"/>
        <w:jc w:val="center"/>
        <w:rPr>
          <w:sz w:val="24"/>
        </w:rPr>
      </w:pPr>
      <w:r>
        <w:object w:dxaOrig="7734" w:dyaOrig="6111" w14:anchorId="06084350">
          <v:shape id="_x0000_i1026" type="#_x0000_t75" style="width:312pt;height:246pt" o:ole="">
            <v:imagedata r:id="rId19" o:title=""/>
          </v:shape>
          <o:OLEObject Type="Embed" ProgID="Visio.Drawing.11" ShapeID="_x0000_i1026" DrawAspect="Content" ObjectID="_1760942039" r:id="rId20"/>
        </w:object>
      </w:r>
    </w:p>
    <w:p w14:paraId="0BFD0956" w14:textId="4AC423DB" w:rsidR="00925238" w:rsidRDefault="00925238" w:rsidP="00925238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）数据字典（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4D5A4C6D" w14:textId="428360A5" w:rsidR="007354E9" w:rsidRDefault="007354E9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t>学生信息</w:t>
      </w:r>
      <w:r>
        <w:rPr>
          <w:rFonts w:hint="eastAsia"/>
          <w:sz w:val="24"/>
        </w:rPr>
        <w:t xml:space="preserve"> =</w:t>
      </w:r>
      <w:r>
        <w:rPr>
          <w:sz w:val="24"/>
        </w:rPr>
        <w:t xml:space="preserve"> </w:t>
      </w:r>
      <w:r>
        <w:rPr>
          <w:rFonts w:hint="eastAsia"/>
          <w:sz w:val="24"/>
        </w:rPr>
        <w:t>学号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+ </w:t>
      </w:r>
      <w:r>
        <w:rPr>
          <w:rFonts w:hint="eastAsia"/>
          <w:sz w:val="24"/>
        </w:rPr>
        <w:t>姓名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班级</w:t>
      </w:r>
    </w:p>
    <w:p w14:paraId="6233B6A1" w14:textId="59380283" w:rsidR="007354E9" w:rsidRDefault="007354E9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t>课程信息</w:t>
      </w:r>
      <w:r>
        <w:rPr>
          <w:rFonts w:hint="eastAsia"/>
          <w:sz w:val="24"/>
        </w:rPr>
        <w:t xml:space="preserve"> =</w:t>
      </w:r>
      <w:r>
        <w:rPr>
          <w:sz w:val="24"/>
        </w:rPr>
        <w:t xml:space="preserve"> </w:t>
      </w:r>
      <w:r>
        <w:rPr>
          <w:rFonts w:hint="eastAsia"/>
          <w:sz w:val="24"/>
        </w:rPr>
        <w:t>课程编号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课程名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教师编号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学分</w:t>
      </w:r>
    </w:p>
    <w:p w14:paraId="305423F5" w14:textId="04EBA544" w:rsidR="007354E9" w:rsidRDefault="007354E9" w:rsidP="00925238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学生选课信息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= </w:t>
      </w:r>
      <w:r>
        <w:rPr>
          <w:rFonts w:hint="eastAsia"/>
          <w:sz w:val="24"/>
        </w:rPr>
        <w:t>课程编号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学号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成绩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成绩统计分析</w:t>
      </w:r>
    </w:p>
    <w:p w14:paraId="055BE40A" w14:textId="0013EDD4" w:rsidR="00925238" w:rsidRDefault="007354E9" w:rsidP="00925238">
      <w:pPr>
        <w:spacing w:line="360" w:lineRule="auto"/>
        <w:rPr>
          <w:sz w:val="24"/>
        </w:rPr>
      </w:pPr>
      <w:r>
        <w:rPr>
          <w:sz w:val="24"/>
        </w:rPr>
        <w:t>………</w:t>
      </w:r>
    </w:p>
    <w:p w14:paraId="31480529" w14:textId="77777777" w:rsidR="00925238" w:rsidRDefault="00925238" w:rsidP="00925238">
      <w:pPr>
        <w:spacing w:line="360" w:lineRule="auto"/>
        <w:rPr>
          <w:sz w:val="24"/>
        </w:rPr>
      </w:pPr>
    </w:p>
    <w:p w14:paraId="32FAD235" w14:textId="77777777" w:rsidR="00925238" w:rsidRDefault="00925238" w:rsidP="00925238">
      <w:pPr>
        <w:spacing w:line="360" w:lineRule="auto"/>
        <w:rPr>
          <w:sz w:val="24"/>
        </w:rPr>
      </w:pPr>
    </w:p>
    <w:p w14:paraId="5B5F0CB3" w14:textId="77777777" w:rsidR="00925238" w:rsidRPr="00DC0593" w:rsidRDefault="00925238" w:rsidP="00925238">
      <w:pPr>
        <w:spacing w:line="360" w:lineRule="auto"/>
        <w:rPr>
          <w:sz w:val="24"/>
        </w:rPr>
        <w:sectPr w:rsidR="00925238" w:rsidRPr="00DC0593" w:rsidSect="00925238">
          <w:footerReference w:type="even" r:id="rId21"/>
          <w:footerReference w:type="default" r:id="rId22"/>
          <w:pgSz w:w="11907" w:h="16840" w:code="9"/>
          <w:pgMar w:top="1440" w:right="1800" w:bottom="1440" w:left="1800" w:header="0" w:footer="0" w:gutter="0"/>
          <w:cols w:space="425"/>
          <w:docGrid w:type="lines" w:linePitch="312"/>
        </w:sectPr>
      </w:pPr>
    </w:p>
    <w:p w14:paraId="687719DF" w14:textId="77777777" w:rsidR="00925238" w:rsidRPr="00A216A0" w:rsidRDefault="00925238" w:rsidP="00925238">
      <w:pPr>
        <w:spacing w:line="400" w:lineRule="atLeast"/>
        <w:rPr>
          <w:sz w:val="24"/>
        </w:rPr>
      </w:pPr>
      <w:r>
        <w:rPr>
          <w:rFonts w:hint="eastAsia"/>
          <w:sz w:val="24"/>
        </w:rPr>
        <w:lastRenderedPageBreak/>
        <w:t>6</w:t>
      </w:r>
      <w:r>
        <w:rPr>
          <w:rFonts w:hint="eastAsia"/>
          <w:sz w:val="24"/>
        </w:rPr>
        <w:t>、</w:t>
      </w:r>
      <w:r w:rsidRPr="00A216A0">
        <w:rPr>
          <w:sz w:val="24"/>
        </w:rPr>
        <w:t>某学校将学生的基本情况文件</w:t>
      </w:r>
      <w:r w:rsidRPr="00A216A0">
        <w:rPr>
          <w:sz w:val="24"/>
        </w:rPr>
        <w:t>(</w:t>
      </w:r>
      <w:r w:rsidRPr="00A216A0">
        <w:rPr>
          <w:sz w:val="24"/>
        </w:rPr>
        <w:t>简称学生情况文件</w:t>
      </w:r>
      <w:r w:rsidRPr="00A216A0">
        <w:rPr>
          <w:sz w:val="24"/>
        </w:rPr>
        <w:t>)</w:t>
      </w:r>
      <w:r w:rsidRPr="00A216A0">
        <w:rPr>
          <w:sz w:val="24"/>
        </w:rPr>
        <w:t>和学生期末考试成绩文件</w:t>
      </w:r>
      <w:r w:rsidRPr="00A216A0">
        <w:rPr>
          <w:sz w:val="24"/>
        </w:rPr>
        <w:t>(</w:t>
      </w:r>
      <w:r w:rsidRPr="00A216A0">
        <w:rPr>
          <w:sz w:val="24"/>
        </w:rPr>
        <w:t>简称成绩文件</w:t>
      </w:r>
      <w:r w:rsidRPr="00A216A0">
        <w:rPr>
          <w:sz w:val="24"/>
        </w:rPr>
        <w:t>)</w:t>
      </w:r>
      <w:r w:rsidRPr="00A216A0">
        <w:rPr>
          <w:sz w:val="24"/>
        </w:rPr>
        <w:t>合并成一个新文件。学生情况文件包含学生的学号、姓名、通讯地址。成绩文件包含学号和成绩。这两个文件均由学生记录重复组成，学生记录包含以上数据项。新文件的数据结构包含学号、姓名、通讯地址和成绩。</w:t>
      </w:r>
    </w:p>
    <w:p w14:paraId="3C2880F7" w14:textId="77777777" w:rsidR="00925238" w:rsidRDefault="00925238" w:rsidP="00925238">
      <w:pPr>
        <w:spacing w:line="400" w:lineRule="atLeast"/>
        <w:ind w:firstLineChars="200" w:firstLine="480"/>
        <w:rPr>
          <w:sz w:val="24"/>
        </w:rPr>
      </w:pPr>
      <w:r w:rsidRPr="00A216A0">
        <w:rPr>
          <w:sz w:val="24"/>
        </w:rPr>
        <w:t>要求：</w:t>
      </w:r>
    </w:p>
    <w:p w14:paraId="78E84E5B" w14:textId="77777777" w:rsidR="00925238" w:rsidRDefault="00925238" w:rsidP="00925238">
      <w:pPr>
        <w:spacing w:line="400" w:lineRule="atLeast"/>
        <w:ind w:firstLineChars="200" w:firstLine="480"/>
        <w:rPr>
          <w:sz w:val="24"/>
        </w:rPr>
      </w:pPr>
      <w:r w:rsidRPr="00A216A0">
        <w:rPr>
          <w:sz w:val="24"/>
        </w:rPr>
        <w:t>(1) </w:t>
      </w:r>
      <w:r>
        <w:rPr>
          <w:rFonts w:hint="eastAsia"/>
          <w:sz w:val="24"/>
        </w:rPr>
        <w:t>给出</w:t>
      </w:r>
      <w:r w:rsidRPr="00A216A0">
        <w:rPr>
          <w:sz w:val="24"/>
        </w:rPr>
        <w:t>程序结构图。</w:t>
      </w:r>
    </w:p>
    <w:p w14:paraId="0312F5F8" w14:textId="77777777" w:rsidR="00925238" w:rsidRDefault="00925238" w:rsidP="00925238">
      <w:pPr>
        <w:ind w:firstLineChars="200" w:firstLine="480"/>
        <w:rPr>
          <w:sz w:val="24"/>
        </w:rPr>
      </w:pPr>
      <w:r w:rsidRPr="00A216A0">
        <w:rPr>
          <w:sz w:val="24"/>
        </w:rPr>
        <w:t>(2)</w:t>
      </w:r>
      <w:r w:rsidRPr="00A216A0">
        <w:rPr>
          <w:sz w:val="24"/>
        </w:rPr>
        <w:t>给</w:t>
      </w:r>
      <w:r>
        <w:rPr>
          <w:rFonts w:hint="eastAsia"/>
          <w:sz w:val="24"/>
        </w:rPr>
        <w:t>出该系统所需要的数据字典</w:t>
      </w:r>
      <w:r w:rsidRPr="00A216A0">
        <w:rPr>
          <w:sz w:val="24"/>
        </w:rPr>
        <w:t>。</w:t>
      </w:r>
    </w:p>
    <w:p w14:paraId="0972D6C8" w14:textId="77777777" w:rsidR="00925238" w:rsidRDefault="00925238" w:rsidP="00925238">
      <w:pPr>
        <w:ind w:firstLineChars="200" w:firstLine="480"/>
        <w:rPr>
          <w:sz w:val="24"/>
        </w:rPr>
      </w:pPr>
    </w:p>
    <w:p w14:paraId="15A6662B" w14:textId="77777777" w:rsidR="00925238" w:rsidRDefault="00925238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）程序结构图</w:t>
      </w:r>
    </w:p>
    <w:p w14:paraId="2BAA29DF" w14:textId="77777777" w:rsidR="00925238" w:rsidRPr="00E2161F" w:rsidRDefault="00925238" w:rsidP="00925238">
      <w:pPr>
        <w:spacing w:line="360" w:lineRule="auto"/>
        <w:jc w:val="center"/>
        <w:rPr>
          <w:sz w:val="24"/>
        </w:rPr>
      </w:pPr>
      <w:r>
        <w:object w:dxaOrig="4874" w:dyaOrig="2153" w14:anchorId="08A101BD">
          <v:shape id="_x0000_i1027" type="#_x0000_t75" style="width:243.75pt;height:108pt" o:ole="">
            <v:imagedata r:id="rId23" o:title=""/>
          </v:shape>
          <o:OLEObject Type="Embed" ProgID="Visio.Drawing.11" ShapeID="_x0000_i1027" DrawAspect="Content" ObjectID="_1760942040" r:id="rId24"/>
        </w:object>
      </w:r>
    </w:p>
    <w:p w14:paraId="3A152BB0" w14:textId="77777777" w:rsidR="00925238" w:rsidRDefault="00925238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）数据字典</w:t>
      </w:r>
    </w:p>
    <w:p w14:paraId="5939CEB3" w14:textId="471FF368" w:rsidR="00925238" w:rsidRDefault="007354E9" w:rsidP="00925238">
      <w:pPr>
        <w:spacing w:line="360" w:lineRule="auto"/>
        <w:rPr>
          <w:sz w:val="24"/>
        </w:rPr>
      </w:pPr>
      <w:r>
        <w:rPr>
          <w:rFonts w:hint="eastAsia"/>
          <w:sz w:val="24"/>
        </w:rPr>
        <w:t>学生信息</w:t>
      </w:r>
      <w:r>
        <w:rPr>
          <w:rFonts w:hint="eastAsia"/>
          <w:sz w:val="24"/>
        </w:rPr>
        <w:t xml:space="preserve"> =</w:t>
      </w:r>
      <w:r>
        <w:rPr>
          <w:sz w:val="24"/>
        </w:rPr>
        <w:t xml:space="preserve"> </w:t>
      </w:r>
      <w:r>
        <w:rPr>
          <w:rFonts w:hint="eastAsia"/>
          <w:sz w:val="24"/>
        </w:rPr>
        <w:t>学号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姓名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通讯地址</w:t>
      </w:r>
      <w:r>
        <w:rPr>
          <w:rFonts w:hint="eastAsia"/>
          <w:sz w:val="24"/>
        </w:rPr>
        <w:t xml:space="preserve"> +</w:t>
      </w:r>
      <w:r>
        <w:rPr>
          <w:sz w:val="24"/>
        </w:rPr>
        <w:t xml:space="preserve"> </w:t>
      </w:r>
      <w:r>
        <w:rPr>
          <w:rFonts w:hint="eastAsia"/>
          <w:sz w:val="24"/>
        </w:rPr>
        <w:t>成绩</w:t>
      </w:r>
    </w:p>
    <w:p w14:paraId="3EE0CCA3" w14:textId="77777777" w:rsidR="00925238" w:rsidRPr="00CF6FD6" w:rsidRDefault="00925238" w:rsidP="00925238">
      <w:pPr>
        <w:spacing w:line="360" w:lineRule="auto"/>
        <w:rPr>
          <w:sz w:val="24"/>
        </w:rPr>
      </w:pPr>
    </w:p>
    <w:p w14:paraId="51176826" w14:textId="77777777" w:rsidR="00925238" w:rsidRDefault="00925238" w:rsidP="00925238">
      <w:pPr>
        <w:widowControl/>
        <w:jc w:val="left"/>
      </w:pPr>
      <w:r>
        <w:br w:type="page"/>
      </w:r>
    </w:p>
    <w:p w14:paraId="0A0358F8" w14:textId="77777777" w:rsidR="00925238" w:rsidRDefault="00925238" w:rsidP="00925238">
      <w:r>
        <w:rPr>
          <w:rFonts w:hint="eastAsia"/>
        </w:rPr>
        <w:lastRenderedPageBreak/>
        <w:t>7</w:t>
      </w:r>
      <w:r>
        <w:rPr>
          <w:rFonts w:hint="eastAsia"/>
        </w:rPr>
        <w:t>、</w:t>
      </w:r>
      <w:r>
        <w:t>有一家教管理系统</w:t>
      </w:r>
      <w:r>
        <w:rPr>
          <w:rFonts w:hint="eastAsia"/>
        </w:rPr>
        <w:t>，</w:t>
      </w:r>
      <w:r>
        <w:t>其要求的功能如下</w:t>
      </w:r>
      <w:r>
        <w:rPr>
          <w:rFonts w:hint="eastAsia"/>
        </w:rPr>
        <w:t>：</w:t>
      </w:r>
      <w:r>
        <w:t>家教老师可以注册本人信息</w:t>
      </w:r>
      <w:r>
        <w:rPr>
          <w:rFonts w:hint="eastAsia"/>
        </w:rPr>
        <w:t>、</w:t>
      </w:r>
      <w:r>
        <w:t>修改本人资料</w:t>
      </w:r>
      <w:r>
        <w:rPr>
          <w:rFonts w:hint="eastAsia"/>
        </w:rPr>
        <w:t>、</w:t>
      </w:r>
      <w:r>
        <w:t>浏览家教信息</w:t>
      </w:r>
      <w:r>
        <w:rPr>
          <w:rFonts w:hint="eastAsia"/>
        </w:rPr>
        <w:t>、</w:t>
      </w:r>
      <w:r>
        <w:t>搜索家教信息</w:t>
      </w:r>
      <w:r>
        <w:rPr>
          <w:rFonts w:hint="eastAsia"/>
        </w:rPr>
        <w:t>；</w:t>
      </w:r>
      <w:r>
        <w:t>家教学生可以注册本人信息</w:t>
      </w:r>
      <w:r>
        <w:rPr>
          <w:rFonts w:hint="eastAsia"/>
        </w:rPr>
        <w:t>、</w:t>
      </w:r>
      <w:r>
        <w:t>修改本人资料</w:t>
      </w:r>
      <w:r>
        <w:rPr>
          <w:rFonts w:hint="eastAsia"/>
        </w:rPr>
        <w:t>、</w:t>
      </w:r>
      <w:r>
        <w:t>浏览家教信息</w:t>
      </w:r>
      <w:r>
        <w:rPr>
          <w:rFonts w:hint="eastAsia"/>
        </w:rPr>
        <w:t>、</w:t>
      </w:r>
      <w:r>
        <w:t>搜索家教信息</w:t>
      </w:r>
      <w:r>
        <w:rPr>
          <w:rFonts w:hint="eastAsia"/>
        </w:rPr>
        <w:t>；</w:t>
      </w:r>
      <w:r>
        <w:t>家教管理员可以登录</w:t>
      </w:r>
      <w:r>
        <w:rPr>
          <w:rFonts w:hint="eastAsia"/>
        </w:rPr>
        <w:t>、</w:t>
      </w:r>
      <w:r>
        <w:t>登记家教信息</w:t>
      </w:r>
      <w:r>
        <w:rPr>
          <w:rFonts w:hint="eastAsia"/>
        </w:rPr>
        <w:t>、</w:t>
      </w:r>
      <w:r>
        <w:t>发布网站公告</w:t>
      </w:r>
      <w:r>
        <w:rPr>
          <w:rFonts w:hint="eastAsia"/>
        </w:rPr>
        <w:t>、</w:t>
      </w:r>
      <w:r>
        <w:t>处理家教信息</w:t>
      </w:r>
      <w:r>
        <w:rPr>
          <w:rFonts w:hint="eastAsia"/>
        </w:rPr>
        <w:t>。</w:t>
      </w:r>
    </w:p>
    <w:p w14:paraId="3D78C96E" w14:textId="77777777" w:rsidR="00925238" w:rsidRDefault="00925238" w:rsidP="00925238">
      <w:r>
        <w:rPr>
          <w:rFonts w:hint="eastAsia"/>
        </w:rPr>
        <w:t>请根据需求，画出该系统的用</w:t>
      </w: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图。</w:t>
      </w:r>
    </w:p>
    <w:p w14:paraId="5DD468A9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8C00438" w14:textId="77777777" w:rsidR="00925238" w:rsidRDefault="00925238" w:rsidP="00925238">
      <w:r>
        <w:rPr>
          <w:noProof/>
        </w:rPr>
        <w:drawing>
          <wp:inline distT="0" distB="0" distL="0" distR="0" wp14:anchorId="23CC5ECB" wp14:editId="725D4EE3">
            <wp:extent cx="5274310" cy="35674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B69B" w14:textId="77777777" w:rsidR="00925238" w:rsidRDefault="00925238" w:rsidP="00925238"/>
    <w:p w14:paraId="67601F1D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6D968E53" w14:textId="77777777" w:rsidR="00925238" w:rsidRDefault="00925238" w:rsidP="00925238">
      <w:r>
        <w:rPr>
          <w:noProof/>
        </w:rPr>
        <w:drawing>
          <wp:inline distT="0" distB="0" distL="0" distR="0" wp14:anchorId="00A83CB3" wp14:editId="512D5799">
            <wp:extent cx="3505200" cy="35433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EA7B" w14:textId="77777777" w:rsidR="00925238" w:rsidRDefault="00925238" w:rsidP="00925238">
      <w:r>
        <w:rPr>
          <w:rFonts w:hint="eastAsia"/>
        </w:rPr>
        <w:lastRenderedPageBreak/>
        <w:t>8</w:t>
      </w:r>
      <w:r>
        <w:rPr>
          <w:rFonts w:hint="eastAsia"/>
        </w:rPr>
        <w:t>、有一个学生选课系统：程序的输入条件为：每个学生可以选修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门课程，试用黑盒测试</w:t>
      </w:r>
      <w:proofErr w:type="gramStart"/>
      <w:r>
        <w:rPr>
          <w:rFonts w:hint="eastAsia"/>
        </w:rPr>
        <w:t>法完成</w:t>
      </w:r>
      <w:proofErr w:type="gramEnd"/>
      <w:r>
        <w:rPr>
          <w:rFonts w:hint="eastAsia"/>
        </w:rPr>
        <w:t>测试。</w:t>
      </w:r>
    </w:p>
    <w:p w14:paraId="59D652EA" w14:textId="77777777" w:rsidR="00925238" w:rsidRDefault="00925238" w:rsidP="0092523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按等价类划分法，设计测试用例（要求列出设计过程）</w:t>
      </w:r>
    </w:p>
    <w:p w14:paraId="0E37B9DF" w14:textId="77777777" w:rsidR="00925238" w:rsidRDefault="00925238" w:rsidP="0092523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按边界值分析法，设计测试用例</w:t>
      </w:r>
    </w:p>
    <w:p w14:paraId="0AE251D8" w14:textId="77777777" w:rsidR="00925238" w:rsidRDefault="00925238" w:rsidP="00925238">
      <w:r>
        <w:rPr>
          <w:rFonts w:hint="eastAsia"/>
        </w:rPr>
        <w:t>答：</w:t>
      </w:r>
    </w:p>
    <w:p w14:paraId="276A76EE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A61496D" w14:textId="77777777" w:rsidR="00925238" w:rsidRDefault="00925238" w:rsidP="00925238">
      <w:r>
        <w:rPr>
          <w:rFonts w:hint="eastAsia"/>
        </w:rPr>
        <w:t>第一步：建立等价类</w:t>
      </w:r>
    </w:p>
    <w:p w14:paraId="414AA095" w14:textId="77777777" w:rsidR="00925238" w:rsidRDefault="00925238" w:rsidP="00925238">
      <w:r>
        <w:rPr>
          <w:noProof/>
        </w:rPr>
        <w:drawing>
          <wp:inline distT="0" distB="0" distL="0" distR="0" wp14:anchorId="538667BE" wp14:editId="6646BD30">
            <wp:extent cx="5274310" cy="838762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40A1" w14:textId="77777777" w:rsidR="00925238" w:rsidRDefault="00925238" w:rsidP="00925238">
      <w:r>
        <w:rPr>
          <w:rFonts w:hint="eastAsia"/>
        </w:rPr>
        <w:t>第二步：为有效等价类表设计测试用例</w:t>
      </w:r>
    </w:p>
    <w:p w14:paraId="695F4BC9" w14:textId="77777777" w:rsidR="00925238" w:rsidRDefault="00925238" w:rsidP="00925238">
      <w:r>
        <w:rPr>
          <w:noProof/>
        </w:rPr>
        <w:drawing>
          <wp:inline distT="0" distB="0" distL="0" distR="0" wp14:anchorId="42D4BA1F" wp14:editId="75F50F60">
            <wp:extent cx="5274310" cy="839983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3C0F" w14:textId="77777777" w:rsidR="00925238" w:rsidRDefault="00925238" w:rsidP="00925238">
      <w:r>
        <w:rPr>
          <w:rFonts w:hint="eastAsia"/>
        </w:rPr>
        <w:t>第三步：为无效等价类设计测试用例：</w:t>
      </w:r>
    </w:p>
    <w:p w14:paraId="666BBD59" w14:textId="77777777" w:rsidR="00925238" w:rsidRDefault="00925238" w:rsidP="00925238">
      <w:r>
        <w:rPr>
          <w:noProof/>
        </w:rPr>
        <w:drawing>
          <wp:inline distT="0" distB="0" distL="0" distR="0" wp14:anchorId="555BC717" wp14:editId="3CF1A8E1">
            <wp:extent cx="5274310" cy="652574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FE7C" w14:textId="77777777" w:rsidR="00925238" w:rsidRDefault="00925238" w:rsidP="00925238"/>
    <w:p w14:paraId="546EBE40" w14:textId="77777777" w:rsidR="00925238" w:rsidRDefault="00925238" w:rsidP="0092523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378589F9" w14:textId="77777777" w:rsidR="00925238" w:rsidRDefault="00925238" w:rsidP="00925238">
      <w:r>
        <w:t>按边界值法设计测试用例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</w:t>
      </w:r>
    </w:p>
    <w:p w14:paraId="190ADE71" w14:textId="77777777" w:rsidR="00925238" w:rsidRDefault="00925238" w:rsidP="00925238">
      <w:r>
        <w:br w:type="page"/>
      </w:r>
      <w:r>
        <w:rPr>
          <w:rFonts w:hint="eastAsia"/>
        </w:rPr>
        <w:lastRenderedPageBreak/>
        <w:t>9</w:t>
      </w:r>
      <w:r>
        <w:rPr>
          <w:rFonts w:hint="eastAsia"/>
        </w:rPr>
        <w:t>、某“调整工资”处理模块接受一个“职称”的变量，根据职称的不同（助教、讲师、副教授、教授）作不同的处理，其中，若是助教还必须输入工龄，只有工龄超过两年才能调整工资。请用等价类划分法设计测试用例。</w:t>
      </w:r>
    </w:p>
    <w:p w14:paraId="51044561" w14:textId="77777777" w:rsidR="00925238" w:rsidRDefault="00925238" w:rsidP="00925238">
      <w:r>
        <w:rPr>
          <w:noProof/>
        </w:rPr>
        <w:drawing>
          <wp:inline distT="0" distB="0" distL="0" distR="0" wp14:anchorId="1DE88C51" wp14:editId="7D5BCB53">
            <wp:extent cx="3810000" cy="262951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3080" cy="263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7A26" w14:textId="77777777" w:rsidR="00925238" w:rsidRDefault="00925238" w:rsidP="00925238">
      <w:r>
        <w:rPr>
          <w:noProof/>
        </w:rPr>
        <w:drawing>
          <wp:inline distT="0" distB="0" distL="0" distR="0" wp14:anchorId="45942F6E" wp14:editId="60EC6799">
            <wp:extent cx="4246188" cy="37052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7840" cy="370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CA76" w14:textId="77777777" w:rsidR="00925238" w:rsidRDefault="00925238" w:rsidP="00925238">
      <w:pPr>
        <w:widowControl/>
        <w:jc w:val="left"/>
      </w:pPr>
      <w:r>
        <w:br w:type="page"/>
      </w:r>
    </w:p>
    <w:p w14:paraId="54ABF5B8" w14:textId="77777777" w:rsidR="00925238" w:rsidRDefault="00925238" w:rsidP="00925238">
      <w:r>
        <w:rPr>
          <w:rFonts w:hint="eastAsia"/>
        </w:rPr>
        <w:lastRenderedPageBreak/>
        <w:t>10</w:t>
      </w:r>
      <w:r>
        <w:rPr>
          <w:rFonts w:hint="eastAsia"/>
        </w:rPr>
        <w:t>、</w:t>
      </w:r>
      <w:r>
        <w:t>根据下列事务型的数据流图</w:t>
      </w:r>
      <w:r>
        <w:rPr>
          <w:rFonts w:hint="eastAsia"/>
        </w:rPr>
        <w:t>，</w:t>
      </w:r>
      <w:r>
        <w:t>设计出初始软件结构图</w:t>
      </w:r>
      <w:r>
        <w:rPr>
          <w:rFonts w:hint="eastAsia"/>
        </w:rPr>
        <w:t>。</w:t>
      </w:r>
    </w:p>
    <w:p w14:paraId="63FE806A" w14:textId="77777777" w:rsidR="00925238" w:rsidRDefault="00925238" w:rsidP="00925238">
      <w:r>
        <w:rPr>
          <w:noProof/>
        </w:rPr>
        <w:drawing>
          <wp:inline distT="0" distB="0" distL="0" distR="0" wp14:anchorId="684F5436" wp14:editId="465E9095">
            <wp:extent cx="4819650" cy="24479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43EA" w14:textId="77777777" w:rsidR="00925238" w:rsidRDefault="00925238" w:rsidP="00925238"/>
    <w:p w14:paraId="20E746F2" w14:textId="77777777" w:rsidR="00925238" w:rsidRDefault="00925238" w:rsidP="00925238">
      <w:r>
        <w:rPr>
          <w:rFonts w:hint="eastAsia"/>
        </w:rPr>
        <w:t>答：</w:t>
      </w:r>
    </w:p>
    <w:p w14:paraId="63996AB5" w14:textId="77777777" w:rsidR="00925238" w:rsidRDefault="00925238" w:rsidP="00925238">
      <w:r>
        <w:rPr>
          <w:noProof/>
        </w:rPr>
        <w:drawing>
          <wp:inline distT="0" distB="0" distL="0" distR="0" wp14:anchorId="34DD6C5C" wp14:editId="2D92E329">
            <wp:extent cx="2933700" cy="3143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95D2" w14:textId="77777777" w:rsidR="00925238" w:rsidRDefault="00925238" w:rsidP="00925238">
      <w:pPr>
        <w:widowControl/>
        <w:jc w:val="left"/>
      </w:pPr>
      <w:r>
        <w:br w:type="page"/>
      </w:r>
    </w:p>
    <w:p w14:paraId="78435AA0" w14:textId="77777777" w:rsidR="00925238" w:rsidRDefault="00925238" w:rsidP="00925238">
      <w:r>
        <w:rPr>
          <w:rFonts w:hint="eastAsia"/>
        </w:rPr>
        <w:lastRenderedPageBreak/>
        <w:t>11</w:t>
      </w:r>
      <w:r>
        <w:rPr>
          <w:rFonts w:hint="eastAsia"/>
        </w:rPr>
        <w:t>、根据下面变换型的数据流图设计出对应的初始软件结构图。</w:t>
      </w:r>
    </w:p>
    <w:p w14:paraId="4AF894F3" w14:textId="77777777" w:rsidR="00925238" w:rsidRDefault="00925238" w:rsidP="00925238">
      <w:r>
        <w:rPr>
          <w:noProof/>
        </w:rPr>
        <w:drawing>
          <wp:inline distT="0" distB="0" distL="0" distR="0" wp14:anchorId="77215849" wp14:editId="5544D1CB">
            <wp:extent cx="4591050" cy="25812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C9D" w14:textId="77777777" w:rsidR="00925238" w:rsidRDefault="00925238" w:rsidP="00925238"/>
    <w:p w14:paraId="1B2BB0D0" w14:textId="77777777" w:rsidR="00925238" w:rsidRDefault="00925238" w:rsidP="00925238">
      <w:r>
        <w:rPr>
          <w:rFonts w:hint="eastAsia"/>
        </w:rPr>
        <w:t>答：</w:t>
      </w:r>
    </w:p>
    <w:p w14:paraId="762AE3DE" w14:textId="77777777" w:rsidR="00925238" w:rsidRDefault="00925238" w:rsidP="00925238">
      <w:r>
        <w:rPr>
          <w:noProof/>
        </w:rPr>
        <w:drawing>
          <wp:inline distT="0" distB="0" distL="0" distR="0" wp14:anchorId="4C313A87" wp14:editId="179F2875">
            <wp:extent cx="5274310" cy="234658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A05A" w14:textId="77777777" w:rsidR="00925238" w:rsidRDefault="00925238" w:rsidP="00925238"/>
    <w:p w14:paraId="23387B55" w14:textId="77777777" w:rsidR="00925238" w:rsidRDefault="00925238" w:rsidP="00925238"/>
    <w:p w14:paraId="48E02F2A" w14:textId="77777777" w:rsidR="00925238" w:rsidRDefault="00925238" w:rsidP="00925238">
      <w:pPr>
        <w:widowControl/>
        <w:jc w:val="left"/>
      </w:pPr>
      <w:r>
        <w:br w:type="page"/>
      </w:r>
    </w:p>
    <w:p w14:paraId="5B7E3C71" w14:textId="77777777" w:rsidR="005A7F5A" w:rsidRDefault="005A7F5A" w:rsidP="005A7F5A">
      <w:r>
        <w:rPr>
          <w:rFonts w:hint="eastAsia"/>
        </w:rPr>
        <w:lastRenderedPageBreak/>
        <w:t>12</w:t>
      </w:r>
      <w:r>
        <w:rPr>
          <w:rFonts w:hint="eastAsia"/>
        </w:rPr>
        <w:t>、</w:t>
      </w:r>
      <w:proofErr w:type="gramStart"/>
      <w:r>
        <w:rPr>
          <w:rFonts w:hint="eastAsia"/>
        </w:rPr>
        <w:t>某食物</w:t>
      </w:r>
      <w:proofErr w:type="gramEnd"/>
      <w:r>
        <w:rPr>
          <w:rFonts w:hint="eastAsia"/>
        </w:rPr>
        <w:t>订货系统大致工作过程如下：</w:t>
      </w:r>
    </w:p>
    <w:p w14:paraId="14E1A142" w14:textId="77777777" w:rsidR="005A7F5A" w:rsidRDefault="005A7F5A" w:rsidP="005A7F5A">
      <w:r>
        <w:rPr>
          <w:rFonts w:hint="eastAsia"/>
        </w:rPr>
        <w:t>首先，食物订货系统需要接收顾客的食物订单，并在接收后向顾客呈送一个收条，然后将订单转交系统内部的功能处理。其次，食物订货系统要能够将已经接收的食物订单及时转交给厨房。最后，食物订货系统要能够</w:t>
      </w:r>
      <w:proofErr w:type="gramStart"/>
      <w:r>
        <w:rPr>
          <w:rFonts w:hint="eastAsia"/>
        </w:rPr>
        <w:t>基于一段</w:t>
      </w:r>
      <w:proofErr w:type="gramEnd"/>
      <w:r>
        <w:rPr>
          <w:rFonts w:hint="eastAsia"/>
        </w:rPr>
        <w:t>时间的食物积累，为管理者提供管理报表，反映组织的生产状况。请用数据流图描述该系统。</w:t>
      </w:r>
    </w:p>
    <w:p w14:paraId="2EF40B2A" w14:textId="77777777" w:rsidR="005A7F5A" w:rsidRDefault="005A7F5A" w:rsidP="005A7F5A"/>
    <w:p w14:paraId="635D07D9" w14:textId="77777777" w:rsidR="005A7F5A" w:rsidRDefault="005A7F5A" w:rsidP="005A7F5A">
      <w:r>
        <w:rPr>
          <w:noProof/>
        </w:rPr>
        <w:drawing>
          <wp:inline distT="0" distB="0" distL="0" distR="0" wp14:anchorId="4FDFDB0F" wp14:editId="59E39E06">
            <wp:extent cx="5274310" cy="3599839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F584" w14:textId="77777777" w:rsidR="005A7F5A" w:rsidRDefault="005A7F5A" w:rsidP="005A7F5A">
      <w:pPr>
        <w:widowControl/>
        <w:jc w:val="left"/>
      </w:pPr>
      <w:r>
        <w:br w:type="page"/>
      </w:r>
    </w:p>
    <w:p w14:paraId="239168BA" w14:textId="77777777" w:rsidR="005A7F5A" w:rsidRDefault="005A7F5A" w:rsidP="005A7F5A">
      <w:r>
        <w:rPr>
          <w:rFonts w:hint="eastAsia"/>
        </w:rPr>
        <w:lastRenderedPageBreak/>
        <w:t>13</w:t>
      </w:r>
      <w:r>
        <w:rPr>
          <w:rFonts w:hint="eastAsia"/>
        </w:rPr>
        <w:t>、某培训中心要研制一个计算机管理系统。它的业务是将学员发来的信件收集分类好偶，按几种不同的情况处理。</w:t>
      </w:r>
    </w:p>
    <w:p w14:paraId="1C6B5BA6" w14:textId="77777777" w:rsidR="005A7F5A" w:rsidRDefault="005A7F5A" w:rsidP="005A7F5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）如果是报名的，则将报名数据送给负责报名事物的职员，他们将查阅课程文件，检查该课程是否额满，然后在学生文件、课程文件上登记，并开出报告单交财务部门，财务人员开出发票给学生。</w:t>
      </w:r>
    </w:p>
    <w:p w14:paraId="5DA7C300" w14:textId="77777777" w:rsidR="005A7F5A" w:rsidRDefault="005A7F5A" w:rsidP="005A7F5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）如果是想注销原来已选选修的课程，则由注销人员在课程文件、学生文件和账目文件上做相应的修改，并给学生注销但单。</w:t>
      </w:r>
    </w:p>
    <w:p w14:paraId="07F0ACB9" w14:textId="77777777" w:rsidR="005A7F5A" w:rsidRDefault="005A7F5A" w:rsidP="005A7F5A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）如果是付款的，则由财务人员在账目文件上登记，也给学生一张收费收据。</w:t>
      </w:r>
    </w:p>
    <w:p w14:paraId="371EE0E4" w14:textId="77777777" w:rsidR="005A7F5A" w:rsidRDefault="005A7F5A" w:rsidP="005A7F5A">
      <w:r>
        <w:rPr>
          <w:rFonts w:hint="eastAsia"/>
        </w:rPr>
        <w:t>要求：</w:t>
      </w:r>
    </w:p>
    <w:p w14:paraId="36A660B2" w14:textId="77777777" w:rsidR="005A7F5A" w:rsidRDefault="005A7F5A" w:rsidP="005A7F5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）对以上问题给出数据流程图。</w:t>
      </w:r>
    </w:p>
    <w:p w14:paraId="27D86CA6" w14:textId="77777777" w:rsidR="005A7F5A" w:rsidRDefault="005A7F5A" w:rsidP="005A7F5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F0ADA">
        <w:rPr>
          <w:rFonts w:hint="eastAsia"/>
        </w:rPr>
        <w:t>给出该培训管理的软件结构图。</w:t>
      </w:r>
    </w:p>
    <w:p w14:paraId="34CCE9EE" w14:textId="77777777" w:rsidR="005A7F5A" w:rsidRDefault="005A7F5A">
      <w:pPr>
        <w:widowControl/>
        <w:jc w:val="left"/>
      </w:pPr>
    </w:p>
    <w:p w14:paraId="34373032" w14:textId="77777777" w:rsidR="004F0ADA" w:rsidRDefault="004F0ADA">
      <w:pPr>
        <w:widowControl/>
        <w:jc w:val="left"/>
      </w:pPr>
      <w:r>
        <w:rPr>
          <w:rFonts w:hint="eastAsia"/>
        </w:rPr>
        <w:t>答：</w:t>
      </w:r>
    </w:p>
    <w:p w14:paraId="4440B4BF" w14:textId="77777777" w:rsidR="004F0ADA" w:rsidRDefault="004F0ADA">
      <w:pPr>
        <w:widowControl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162E147" w14:textId="77777777" w:rsidR="004F0ADA" w:rsidRDefault="004F0ADA">
      <w:pPr>
        <w:widowControl/>
        <w:jc w:val="left"/>
      </w:pPr>
      <w:r>
        <w:rPr>
          <w:noProof/>
        </w:rPr>
        <w:drawing>
          <wp:inline distT="0" distB="0" distL="0" distR="0" wp14:anchorId="0C322247" wp14:editId="7A59A5F4">
            <wp:extent cx="5274310" cy="3037001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04C2" w14:textId="77777777" w:rsidR="004F0ADA" w:rsidRDefault="004F0ADA">
      <w:pPr>
        <w:widowControl/>
        <w:jc w:val="left"/>
      </w:pPr>
    </w:p>
    <w:p w14:paraId="5CE86782" w14:textId="77777777" w:rsidR="004F0ADA" w:rsidRDefault="004F0ADA">
      <w:pPr>
        <w:widowControl/>
        <w:jc w:val="left"/>
      </w:pPr>
    </w:p>
    <w:p w14:paraId="5AD7D425" w14:textId="77777777" w:rsidR="004F0ADA" w:rsidRDefault="004F0ADA">
      <w:pPr>
        <w:widowControl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24F27B31" w14:textId="77777777" w:rsidR="004F0ADA" w:rsidRPr="005A7F5A" w:rsidRDefault="004F0ADA">
      <w:pPr>
        <w:widowControl/>
        <w:jc w:val="left"/>
      </w:pPr>
      <w:r>
        <w:rPr>
          <w:noProof/>
        </w:rPr>
        <w:drawing>
          <wp:inline distT="0" distB="0" distL="0" distR="0" wp14:anchorId="5C406944" wp14:editId="2E1337A3">
            <wp:extent cx="5274310" cy="1838073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C1EC" w14:textId="77777777" w:rsidR="005A7F5A" w:rsidRDefault="005A7F5A">
      <w:pPr>
        <w:widowControl/>
        <w:jc w:val="left"/>
      </w:pPr>
      <w:r>
        <w:br w:type="page"/>
      </w:r>
    </w:p>
    <w:p w14:paraId="38583A46" w14:textId="77777777" w:rsidR="00925238" w:rsidRDefault="00925238" w:rsidP="00925238">
      <w:r>
        <w:rPr>
          <w:rFonts w:hint="eastAsia"/>
        </w:rPr>
        <w:lastRenderedPageBreak/>
        <w:t>1</w:t>
      </w:r>
      <w:r w:rsidR="005A7F5A">
        <w:rPr>
          <w:rFonts w:hint="eastAsia"/>
        </w:rPr>
        <w:t>4</w:t>
      </w:r>
      <w:r>
        <w:rPr>
          <w:rFonts w:hint="eastAsia"/>
        </w:rPr>
        <w:t>、根据下列程序流程图，设计不超过</w:t>
      </w:r>
      <w:r>
        <w:rPr>
          <w:rFonts w:hint="eastAsia"/>
        </w:rPr>
        <w:t>3</w:t>
      </w:r>
      <w:r>
        <w:rPr>
          <w:rFonts w:hint="eastAsia"/>
        </w:rPr>
        <w:t>组的测试用例，使之满足判定</w:t>
      </w:r>
      <w:r>
        <w:rPr>
          <w:rFonts w:hint="eastAsia"/>
        </w:rPr>
        <w:t>/</w:t>
      </w:r>
      <w:r>
        <w:rPr>
          <w:rFonts w:hint="eastAsia"/>
        </w:rPr>
        <w:t>条件覆盖，要求给出每组测试数据的执行路径、输入值、输出值及两个判定（</w:t>
      </w:r>
      <w:r>
        <w:rPr>
          <w:rFonts w:hint="eastAsia"/>
        </w:rPr>
        <w:t>3</w:t>
      </w:r>
      <w:r>
        <w:rPr>
          <w:rFonts w:hint="eastAsia"/>
        </w:rPr>
        <w:t>）和（</w:t>
      </w:r>
      <w:r>
        <w:rPr>
          <w:rFonts w:hint="eastAsia"/>
        </w:rPr>
        <w:t>5</w:t>
      </w:r>
      <w:r>
        <w:rPr>
          <w:rFonts w:hint="eastAsia"/>
        </w:rPr>
        <w:t>）的判定结果以及两个判定中每个条件的结果</w:t>
      </w:r>
    </w:p>
    <w:p w14:paraId="2BC06A78" w14:textId="77777777" w:rsidR="00925238" w:rsidRDefault="00925238" w:rsidP="00925238">
      <w:pPr>
        <w:widowControl/>
        <w:jc w:val="left"/>
      </w:pPr>
      <w:r>
        <w:rPr>
          <w:noProof/>
        </w:rPr>
        <w:drawing>
          <wp:inline distT="0" distB="0" distL="0" distR="0" wp14:anchorId="324A2B34" wp14:editId="62682C33">
            <wp:extent cx="4467225" cy="38766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4BAC" w14:textId="77777777" w:rsidR="00925238" w:rsidRDefault="00925238" w:rsidP="00925238">
      <w:pPr>
        <w:widowControl/>
        <w:jc w:val="left"/>
      </w:pPr>
    </w:p>
    <w:p w14:paraId="0580C34E" w14:textId="77777777" w:rsidR="00925238" w:rsidRDefault="00925238" w:rsidP="00925238">
      <w:pPr>
        <w:widowControl/>
        <w:jc w:val="left"/>
      </w:pPr>
      <w:r>
        <w:rPr>
          <w:rFonts w:hint="eastAsia"/>
        </w:rPr>
        <w:t>答：</w:t>
      </w:r>
    </w:p>
    <w:p w14:paraId="37D13531" w14:textId="77777777" w:rsidR="00925238" w:rsidRDefault="00925238" w:rsidP="00925238">
      <w:pPr>
        <w:widowControl/>
        <w:jc w:val="left"/>
      </w:pPr>
      <w:r>
        <w:rPr>
          <w:noProof/>
        </w:rPr>
        <w:drawing>
          <wp:inline distT="0" distB="0" distL="0" distR="0" wp14:anchorId="51749737" wp14:editId="00D9E809">
            <wp:extent cx="5274310" cy="1733075"/>
            <wp:effectExtent l="0" t="0" r="254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78EE" w14:textId="77777777" w:rsidR="00925238" w:rsidRDefault="00925238" w:rsidP="00925238">
      <w:pPr>
        <w:widowControl/>
        <w:jc w:val="left"/>
      </w:pPr>
    </w:p>
    <w:p w14:paraId="44164463" w14:textId="77777777" w:rsidR="00925238" w:rsidRDefault="00925238" w:rsidP="00925238">
      <w:pPr>
        <w:widowControl/>
        <w:jc w:val="left"/>
      </w:pPr>
      <w:r>
        <w:br w:type="page"/>
      </w:r>
    </w:p>
    <w:p w14:paraId="254A629B" w14:textId="77777777" w:rsidR="00925238" w:rsidRDefault="00925238" w:rsidP="00925238">
      <w:r>
        <w:rPr>
          <w:rFonts w:hint="eastAsia"/>
        </w:rPr>
        <w:lastRenderedPageBreak/>
        <w:t>1</w:t>
      </w:r>
      <w:r w:rsidR="005A7F5A">
        <w:rPr>
          <w:rFonts w:hint="eastAsia"/>
        </w:rPr>
        <w:t>5</w:t>
      </w:r>
      <w:r>
        <w:rPr>
          <w:rFonts w:hint="eastAsia"/>
        </w:rPr>
        <w:t>、根据下列程序流程图，设计不超过</w:t>
      </w:r>
      <w:r>
        <w:rPr>
          <w:rFonts w:hint="eastAsia"/>
        </w:rPr>
        <w:t>2</w:t>
      </w:r>
      <w:r>
        <w:rPr>
          <w:rFonts w:hint="eastAsia"/>
        </w:rPr>
        <w:t>组的测试用例，使之满足语句覆盖，要求给出每组测试数据的执行路径、输入值、输出值及两个判定（</w:t>
      </w:r>
      <w:r>
        <w:rPr>
          <w:rFonts w:hint="eastAsia"/>
        </w:rPr>
        <w:t>3</w:t>
      </w:r>
      <w:r>
        <w:rPr>
          <w:rFonts w:hint="eastAsia"/>
        </w:rPr>
        <w:t>）和（</w:t>
      </w:r>
      <w:r>
        <w:rPr>
          <w:rFonts w:hint="eastAsia"/>
        </w:rPr>
        <w:t>5</w:t>
      </w:r>
      <w:r>
        <w:rPr>
          <w:rFonts w:hint="eastAsia"/>
        </w:rPr>
        <w:t>）的判定结果</w:t>
      </w:r>
    </w:p>
    <w:p w14:paraId="31B5A994" w14:textId="77777777" w:rsidR="00925238" w:rsidRDefault="00925238" w:rsidP="00925238"/>
    <w:p w14:paraId="2137615E" w14:textId="77777777" w:rsidR="00925238" w:rsidRDefault="00925238" w:rsidP="00925238">
      <w:r>
        <w:rPr>
          <w:noProof/>
        </w:rPr>
        <w:drawing>
          <wp:inline distT="0" distB="0" distL="0" distR="0" wp14:anchorId="42A74696" wp14:editId="264BAD81">
            <wp:extent cx="5124450" cy="42195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208A" w14:textId="49731357" w:rsidR="005A7F5A" w:rsidRDefault="005A7F5A" w:rsidP="007354E9">
      <w:pPr>
        <w:widowControl/>
        <w:jc w:val="left"/>
        <w:rPr>
          <w:rFonts w:hint="eastAsia"/>
        </w:rPr>
      </w:pPr>
    </w:p>
    <w:sectPr w:rsidR="005A7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59626" w14:textId="77777777" w:rsidR="00D576A1" w:rsidRDefault="00D576A1" w:rsidP="00925238">
      <w:r>
        <w:separator/>
      </w:r>
    </w:p>
  </w:endnote>
  <w:endnote w:type="continuationSeparator" w:id="0">
    <w:p w14:paraId="756E98BE" w14:textId="77777777" w:rsidR="00D576A1" w:rsidRDefault="00D576A1" w:rsidP="00925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AFB16" w14:textId="77777777" w:rsidR="00000000" w:rsidRDefault="00BF5B1A" w:rsidP="008874D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D3F3BBA" w14:textId="77777777" w:rsidR="00000000" w:rsidRDefault="00000000" w:rsidP="008874D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5EEBF" w14:textId="77777777" w:rsidR="00000000" w:rsidRPr="009935E9" w:rsidRDefault="00000000">
    <w:pPr>
      <w:pStyle w:val="a6"/>
      <w:ind w:leftChars="100" w:left="210"/>
      <w:rPr>
        <w:rFonts w:ascii="华文中宋" w:eastAsia="华文中宋" w:hAnsi="华文中宋"/>
        <w:b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B8F5A" w14:textId="77777777" w:rsidR="00D576A1" w:rsidRDefault="00D576A1" w:rsidP="00925238">
      <w:r>
        <w:separator/>
      </w:r>
    </w:p>
  </w:footnote>
  <w:footnote w:type="continuationSeparator" w:id="0">
    <w:p w14:paraId="3B0B4833" w14:textId="77777777" w:rsidR="00D576A1" w:rsidRDefault="00D576A1" w:rsidP="00925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74D89"/>
    <w:multiLevelType w:val="hybridMultilevel"/>
    <w:tmpl w:val="C8364D2A"/>
    <w:lvl w:ilvl="0" w:tplc="2B1642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880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238"/>
    <w:rsid w:val="00375BF6"/>
    <w:rsid w:val="004F0ADA"/>
    <w:rsid w:val="005A7F5A"/>
    <w:rsid w:val="007354E9"/>
    <w:rsid w:val="00925238"/>
    <w:rsid w:val="00BF5B1A"/>
    <w:rsid w:val="00C50D5F"/>
    <w:rsid w:val="00D576A1"/>
    <w:rsid w:val="00E2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83DE"/>
  <w15:docId w15:val="{653F5822-7E39-4B8A-87ED-BC0D4C93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23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238"/>
    <w:pPr>
      <w:ind w:firstLineChars="200" w:firstLine="420"/>
    </w:pPr>
  </w:style>
  <w:style w:type="paragraph" w:styleId="a4">
    <w:name w:val="header"/>
    <w:basedOn w:val="a"/>
    <w:link w:val="a5"/>
    <w:uiPriority w:val="99"/>
    <w:rsid w:val="00925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238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rsid w:val="00925238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238"/>
    <w:rPr>
      <w:rFonts w:ascii="Times New Roman" w:eastAsia="宋体" w:hAnsi="Times New Roman" w:cs="Times New Roman"/>
      <w:sz w:val="18"/>
      <w:szCs w:val="18"/>
    </w:rPr>
  </w:style>
  <w:style w:type="character" w:styleId="a8">
    <w:name w:val="page number"/>
    <w:basedOn w:val="a0"/>
    <w:rsid w:val="00925238"/>
  </w:style>
  <w:style w:type="paragraph" w:styleId="a9">
    <w:name w:val="Balloon Text"/>
    <w:basedOn w:val="a"/>
    <w:link w:val="aa"/>
    <w:uiPriority w:val="99"/>
    <w:semiHidden/>
    <w:unhideWhenUsed/>
    <w:rsid w:val="0092523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252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3.bin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emf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6747C-9A10-4323-BE26-155ABD152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3050-05</dc:creator>
  <cp:lastModifiedBy>3050-05</cp:lastModifiedBy>
  <cp:revision>4</cp:revision>
  <cp:lastPrinted>2017-12-12T00:10:00Z</cp:lastPrinted>
  <dcterms:created xsi:type="dcterms:W3CDTF">2017-12-12T00:03:00Z</dcterms:created>
  <dcterms:modified xsi:type="dcterms:W3CDTF">2023-11-08T01:48:00Z</dcterms:modified>
</cp:coreProperties>
</file>