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by :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2E8B0DDC" w:rsidR="00B715F8" w:rsidRDefault="004F4EE6">
            <w:pPr>
              <w:widowControl w:val="0"/>
              <w:spacing w:line="240" w:lineRule="auto"/>
              <w:jc w:val="both"/>
            </w:pPr>
            <w:hyperlink r:id="rId9" w:history="1">
              <w:r w:rsidRPr="00D6687D">
                <w:rPr>
                  <w:rStyle w:val="Hyperlink"/>
                </w:rPr>
                <w:t>1211112306@student.mmu.edu.my</w:t>
              </w:r>
            </w:hyperlink>
            <w:r>
              <w:t xml:space="preserve"> </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170A171" w:rsidR="00347305" w:rsidRDefault="004F4EE6" w:rsidP="004F4EE6">
      <w:pPr>
        <w:pStyle w:val="Heading2"/>
        <w:rPr>
          <w:rFonts w:eastAsia="Arial"/>
        </w:rPr>
      </w:pPr>
      <w:bookmarkStart w:id="11" w:name="_Toc198838893"/>
      <w:r>
        <w:rPr>
          <w:rFonts w:eastAsia="Arial"/>
        </w:rPr>
        <w:t>1.4 Definition</w:t>
      </w:r>
      <w:bookmarkEnd w:id="11"/>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03BD5572" w:rsidR="00B715F8" w:rsidRDefault="00C21330" w:rsidP="004F4EE6">
      <w:r>
        <w:br/>
      </w:r>
      <w:r>
        <w:br/>
      </w:r>
    </w:p>
    <w:p w14:paraId="6C29D54D" w14:textId="6A060FF0" w:rsidR="00B715F8" w:rsidRDefault="00000000">
      <w:pPr>
        <w:pStyle w:val="Heading1"/>
        <w:rPr>
          <w:sz w:val="34"/>
          <w:szCs w:val="34"/>
        </w:rPr>
      </w:pPr>
      <w:bookmarkStart w:id="13" w:name="_Toc198838895"/>
      <w:r>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75CE0F5A" w14:textId="5567F2A5" w:rsidR="004F4EE6" w:rsidRDefault="004F4EE6" w:rsidP="004F4EE6">
      <w:pPr>
        <w:pStyle w:val="Heading2"/>
      </w:pPr>
      <w:bookmarkStart w:id="15" w:name="_Toc198838897"/>
      <w:r>
        <w:t>3.2 Performance Requirements</w:t>
      </w:r>
      <w:bookmarkEnd w:id="15"/>
    </w:p>
    <w:p w14:paraId="11D00BEF" w14:textId="4C002CAF" w:rsidR="004F4EE6" w:rsidRDefault="004F4EE6" w:rsidP="004F4EE6">
      <w:pPr>
        <w:pStyle w:val="Heading2"/>
      </w:pPr>
      <w:bookmarkStart w:id="16" w:name="_Toc198838898"/>
      <w:r>
        <w:t>3.3 Usability Requirement</w:t>
      </w:r>
      <w:bookmarkEnd w:id="16"/>
    </w:p>
    <w:p w14:paraId="1DE40221" w14:textId="77777777" w:rsidR="00B96F96" w:rsidRDefault="00B96F96" w:rsidP="00B96F96">
      <w:proofErr w:type="spellStart"/>
      <w:r>
        <w:t>MMUAccess</w:t>
      </w:r>
      <w:proofErr w:type="spellEnd"/>
      <w:r>
        <w:t xml:space="preserve"> shall be designed with a strong focus on ease of use and accessibility for all users, including individuals with disabilities.</w:t>
      </w:r>
    </w:p>
    <w:p w14:paraId="4F3264C9" w14:textId="77777777" w:rsidR="00B96F96" w:rsidRDefault="00B96F96" w:rsidP="00B96F96"/>
    <w:p w14:paraId="5B5140B8" w14:textId="77777777" w:rsidR="00B96F96" w:rsidRDefault="00B96F96" w:rsidP="00B96F96">
      <w:pPr>
        <w:pStyle w:val="ListParagraph"/>
        <w:numPr>
          <w:ilvl w:val="0"/>
          <w:numId w:val="58"/>
        </w:numPr>
      </w:pPr>
      <w:r>
        <w:t>The system shall provide a user interface with intuitive navigation and minimal learning curve.</w:t>
      </w:r>
    </w:p>
    <w:p w14:paraId="572CBA8B" w14:textId="77777777" w:rsidR="00B96F96" w:rsidRDefault="00B96F96" w:rsidP="00B96F96"/>
    <w:p w14:paraId="69FD4F52" w14:textId="77777777" w:rsidR="00B96F96" w:rsidRDefault="00B96F96" w:rsidP="00B96F96">
      <w:pPr>
        <w:pStyle w:val="ListParagraph"/>
        <w:numPr>
          <w:ilvl w:val="0"/>
          <w:numId w:val="58"/>
        </w:numPr>
      </w:pPr>
      <w:r>
        <w:t>Users shall be able to complete core tasks (e.g., searching for accessible routes, viewing event locations) with no more than 3 interactions (clicks/taps).</w:t>
      </w:r>
    </w:p>
    <w:p w14:paraId="35D8DB0D" w14:textId="77777777" w:rsidR="00B96F96" w:rsidRDefault="00B96F96" w:rsidP="00B96F96"/>
    <w:p w14:paraId="5B584887" w14:textId="77777777" w:rsidR="00B96F96" w:rsidRDefault="00B96F96" w:rsidP="00B96F96">
      <w:pPr>
        <w:pStyle w:val="ListParagraph"/>
        <w:numPr>
          <w:ilvl w:val="0"/>
          <w:numId w:val="58"/>
        </w:numPr>
      </w:pPr>
      <w:r>
        <w:t>The system shall offer multi-language support, with English and Bahasa Malaysia as defaults.</w:t>
      </w:r>
    </w:p>
    <w:p w14:paraId="64E355D5" w14:textId="77777777" w:rsidR="00B96F96" w:rsidRDefault="00B96F96" w:rsidP="00B96F96"/>
    <w:p w14:paraId="0060B0B6" w14:textId="77777777" w:rsidR="00B96F96" w:rsidRDefault="00B96F96" w:rsidP="00B96F96">
      <w:pPr>
        <w:pStyle w:val="ListParagraph"/>
        <w:numPr>
          <w:ilvl w:val="0"/>
          <w:numId w:val="58"/>
        </w:numPr>
      </w:pPr>
      <w:r>
        <w:t>Tooltips, onboarding guidance, and help sections shall be available to assist new users.</w:t>
      </w:r>
    </w:p>
    <w:p w14:paraId="1867F1EA" w14:textId="77777777" w:rsidR="00B96F96" w:rsidRDefault="00B96F96" w:rsidP="00B96F96"/>
    <w:p w14:paraId="66B84F89" w14:textId="77777777" w:rsidR="00B96F96" w:rsidRDefault="00B96F96" w:rsidP="00B96F96">
      <w:pPr>
        <w:pStyle w:val="ListParagraph"/>
        <w:numPr>
          <w:ilvl w:val="0"/>
          <w:numId w:val="58"/>
        </w:numPr>
      </w:pPr>
      <w:r>
        <w:t>A high-contrast visual mode and adjustable font sizes shall be included for visually impaired users.</w:t>
      </w:r>
    </w:p>
    <w:p w14:paraId="47D02573" w14:textId="77777777" w:rsidR="00B96F96" w:rsidRDefault="00B96F96" w:rsidP="00B96F96"/>
    <w:p w14:paraId="145A959C" w14:textId="1739814D" w:rsidR="00B96F96" w:rsidRPr="00B96F96" w:rsidRDefault="00B96F96" w:rsidP="00B96F96">
      <w:pPr>
        <w:pStyle w:val="ListParagraph"/>
        <w:numPr>
          <w:ilvl w:val="0"/>
          <w:numId w:val="58"/>
        </w:numPr>
      </w:pPr>
      <w:r>
        <w:t>System usability shall comply with ISO 9241 and WCAG 2.1 standards, aiming for at least Level AA conformance.</w:t>
      </w:r>
    </w:p>
    <w:p w14:paraId="62FF1E3E" w14:textId="00434D75" w:rsidR="004F4EE6" w:rsidRDefault="004F4EE6" w:rsidP="004F4EE6">
      <w:pPr>
        <w:pStyle w:val="Heading2"/>
      </w:pPr>
      <w:bookmarkStart w:id="17" w:name="_Toc198838899"/>
      <w:r>
        <w:t>3.4 Interface Requirement</w:t>
      </w:r>
      <w:bookmarkEnd w:id="17"/>
    </w:p>
    <w:p w14:paraId="2B10808B" w14:textId="77777777" w:rsidR="00B96F96" w:rsidRDefault="00B96F96" w:rsidP="00B96F96">
      <w:r>
        <w:t>3.4.1 User Interface</w:t>
      </w:r>
    </w:p>
    <w:p w14:paraId="332012B0" w14:textId="77777777" w:rsidR="00B96F96" w:rsidRDefault="00B96F96" w:rsidP="00B96F96">
      <w:r>
        <w:t>The system shall provide a responsive web interface compatible with Chrome, Firefox, Safari, and mobile browsers.</w:t>
      </w:r>
    </w:p>
    <w:p w14:paraId="08F9CABF" w14:textId="77777777" w:rsidR="00B96F96" w:rsidRDefault="00B96F96" w:rsidP="00B96F96">
      <w:pPr>
        <w:pStyle w:val="ListParagraph"/>
        <w:numPr>
          <w:ilvl w:val="0"/>
          <w:numId w:val="59"/>
        </w:numPr>
      </w:pPr>
      <w:r>
        <w:t>Mobile interface shall be optimized for both iOS and Android devices.</w:t>
      </w:r>
    </w:p>
    <w:p w14:paraId="71E3B875" w14:textId="77777777" w:rsidR="00B96F96" w:rsidRDefault="00B96F96" w:rsidP="00B96F96"/>
    <w:p w14:paraId="48284DC0" w14:textId="77777777" w:rsidR="00B96F96" w:rsidRDefault="00B96F96" w:rsidP="00B96F96">
      <w:pPr>
        <w:pStyle w:val="ListParagraph"/>
        <w:numPr>
          <w:ilvl w:val="0"/>
          <w:numId w:val="59"/>
        </w:numPr>
      </w:pPr>
      <w:r>
        <w:lastRenderedPageBreak/>
        <w:t>The UI shall follow consistent design patterns, with accessible components (buttons, input fields, modals) adhering to WCAG 2.1.</w:t>
      </w:r>
    </w:p>
    <w:p w14:paraId="4D3B924B" w14:textId="77777777" w:rsidR="00B96F96" w:rsidRDefault="00B96F96" w:rsidP="00B96F96"/>
    <w:p w14:paraId="01683565" w14:textId="77777777" w:rsidR="00B96F96" w:rsidRDefault="00B96F96" w:rsidP="00B96F96">
      <w:pPr>
        <w:pStyle w:val="ListParagraph"/>
        <w:numPr>
          <w:ilvl w:val="0"/>
          <w:numId w:val="59"/>
        </w:numPr>
      </w:pPr>
      <w:r>
        <w:t>The home page shall display navigation shortcuts, recent events, and campus alerts.</w:t>
      </w:r>
    </w:p>
    <w:p w14:paraId="15D5179F" w14:textId="77777777" w:rsidR="00B96F96" w:rsidRDefault="00B96F96" w:rsidP="00B96F96"/>
    <w:p w14:paraId="2AF7DD85" w14:textId="77777777" w:rsidR="00B96F96" w:rsidRDefault="00B96F96" w:rsidP="00B96F96">
      <w:pPr>
        <w:pStyle w:val="ListParagraph"/>
        <w:numPr>
          <w:ilvl w:val="0"/>
          <w:numId w:val="59"/>
        </w:numPr>
      </w:pPr>
      <w:r>
        <w:t>Users shall be able to access features via touch, keyboard, or voice commands.</w:t>
      </w:r>
    </w:p>
    <w:p w14:paraId="01FA037C" w14:textId="77777777" w:rsidR="00B96F96" w:rsidRDefault="00B96F96" w:rsidP="00B96F96"/>
    <w:p w14:paraId="6F6464CD" w14:textId="77777777" w:rsidR="00B96F96" w:rsidRDefault="00B96F96" w:rsidP="00B96F96">
      <w:r>
        <w:t>3.4.2 Hardware Interface</w:t>
      </w:r>
    </w:p>
    <w:p w14:paraId="797C103C" w14:textId="77777777" w:rsidR="00B96F96" w:rsidRDefault="00B96F96" w:rsidP="00B96F96">
      <w:r>
        <w:t>The system shall be operable on common smartphones, tablets, and desktop computers with standard web browsers.</w:t>
      </w:r>
    </w:p>
    <w:p w14:paraId="1D2DC7D2" w14:textId="77777777" w:rsidR="00B96F96" w:rsidRDefault="00B96F96" w:rsidP="00B96F96">
      <w:pPr>
        <w:pStyle w:val="ListParagraph"/>
        <w:numPr>
          <w:ilvl w:val="0"/>
          <w:numId w:val="60"/>
        </w:numPr>
      </w:pPr>
      <w:r>
        <w:t>No special hardware is required beyond typical accessibility tools (e.g., screen readers, voice-to-text).</w:t>
      </w:r>
    </w:p>
    <w:p w14:paraId="005795DD" w14:textId="77777777" w:rsidR="00B96F96" w:rsidRDefault="00B96F96" w:rsidP="00B96F96"/>
    <w:p w14:paraId="3B1CF935" w14:textId="77777777" w:rsidR="00B96F96" w:rsidRDefault="00B96F96" w:rsidP="00B96F96">
      <w:r>
        <w:t>3.4.3 Software Interface</w:t>
      </w:r>
    </w:p>
    <w:p w14:paraId="61912964" w14:textId="77777777" w:rsidR="00B96F96" w:rsidRDefault="00B96F96" w:rsidP="00B96F96">
      <w:r>
        <w:t>The system shall integrate with:</w:t>
      </w:r>
    </w:p>
    <w:p w14:paraId="73EA2A03" w14:textId="77777777" w:rsidR="00B96F96" w:rsidRDefault="00B96F96" w:rsidP="00B96F96">
      <w:pPr>
        <w:pStyle w:val="ListParagraph"/>
        <w:numPr>
          <w:ilvl w:val="0"/>
          <w:numId w:val="60"/>
        </w:numPr>
      </w:pPr>
      <w:r>
        <w:t>MMU Event Calendar API – for retrieving event details and locations.</w:t>
      </w:r>
    </w:p>
    <w:p w14:paraId="795AB9A3" w14:textId="77777777" w:rsidR="00B96F96" w:rsidRDefault="00B96F96" w:rsidP="00B96F96"/>
    <w:p w14:paraId="2890887E" w14:textId="77777777" w:rsidR="00B96F96" w:rsidRDefault="00B96F96" w:rsidP="00B96F96">
      <w:pPr>
        <w:pStyle w:val="ListParagraph"/>
        <w:numPr>
          <w:ilvl w:val="0"/>
          <w:numId w:val="60"/>
        </w:numPr>
      </w:pPr>
      <w:r>
        <w:t>MMU Facilities Management Database – for updated campus infrastructure data.</w:t>
      </w:r>
    </w:p>
    <w:p w14:paraId="4BD1215D" w14:textId="77777777" w:rsidR="00B96F96" w:rsidRDefault="00B96F96" w:rsidP="00B96F96"/>
    <w:p w14:paraId="30F9D397" w14:textId="77777777" w:rsidR="00B96F96" w:rsidRDefault="00B96F96" w:rsidP="00B96F96">
      <w:pPr>
        <w:pStyle w:val="ListParagraph"/>
        <w:numPr>
          <w:ilvl w:val="0"/>
          <w:numId w:val="60"/>
        </w:numPr>
      </w:pPr>
      <w:r>
        <w:t>All external integrations shall use secure RESTful APIs with JSON format.</w:t>
      </w:r>
    </w:p>
    <w:p w14:paraId="7B37036C" w14:textId="77777777" w:rsidR="00B96F96" w:rsidRDefault="00B96F96" w:rsidP="00B96F96"/>
    <w:p w14:paraId="088B2F96" w14:textId="77777777" w:rsidR="00B96F96" w:rsidRDefault="00B96F96" w:rsidP="00B96F96">
      <w:r>
        <w:t>3.4.4 Communications Interface</w:t>
      </w:r>
    </w:p>
    <w:p w14:paraId="5EAD4FF4" w14:textId="77777777" w:rsidR="00B96F96" w:rsidRDefault="00B96F96" w:rsidP="00B96F96">
      <w:pPr>
        <w:pStyle w:val="ListParagraph"/>
        <w:numPr>
          <w:ilvl w:val="0"/>
          <w:numId w:val="61"/>
        </w:numPr>
      </w:pPr>
      <w:r>
        <w:t>All communication between client and server shall use HTTPS for secure transmission.</w:t>
      </w:r>
    </w:p>
    <w:p w14:paraId="39E121E7" w14:textId="77777777" w:rsidR="00B96F96" w:rsidRDefault="00B96F96" w:rsidP="00B96F96"/>
    <w:p w14:paraId="095CA5EA" w14:textId="0CDE61BB" w:rsidR="00B96F96" w:rsidRPr="00B96F96" w:rsidRDefault="00B96F96" w:rsidP="00B96F96">
      <w:pPr>
        <w:pStyle w:val="ListParagraph"/>
        <w:numPr>
          <w:ilvl w:val="0"/>
          <w:numId w:val="61"/>
        </w:numPr>
      </w:pPr>
      <w:r>
        <w:t>The system shall be hosted on a cloud-based platform supporting real-time updates and reliable uptime.</w:t>
      </w:r>
    </w:p>
    <w:p w14:paraId="5D8E70B7" w14:textId="57F6720C" w:rsidR="004F4EE6" w:rsidRDefault="004F4EE6" w:rsidP="004F4EE6">
      <w:pPr>
        <w:pStyle w:val="Heading2"/>
      </w:pPr>
      <w:bookmarkStart w:id="18" w:name="_Toc198838900"/>
      <w:r>
        <w:lastRenderedPageBreak/>
        <w:t>3.5 Logical Database Requirement</w:t>
      </w:r>
      <w:bookmarkEnd w:id="18"/>
    </w:p>
    <w:p w14:paraId="57934BB4" w14:textId="6FDCE7CA" w:rsidR="004F4EE6" w:rsidRDefault="004F4EE6" w:rsidP="004F4EE6">
      <w:pPr>
        <w:pStyle w:val="Heading2"/>
      </w:pPr>
      <w:bookmarkStart w:id="19" w:name="_Toc198838901"/>
      <w:r>
        <w:t>3.6 Design Constrains</w:t>
      </w:r>
      <w:bookmarkEnd w:id="19"/>
    </w:p>
    <w:p w14:paraId="72009951" w14:textId="77777777" w:rsidR="00A65AC8" w:rsidRDefault="00A65AC8" w:rsidP="00A65AC8">
      <w:pPr>
        <w:pStyle w:val="Heading2"/>
      </w:pPr>
      <w:bookmarkStart w:id="20" w:name="_Toc198838902"/>
      <w:bookmarkStart w:id="21" w:name="_Toc198838904"/>
      <w:r>
        <w:t>3.7 Software System Attributes</w:t>
      </w:r>
      <w:bookmarkEnd w:id="20"/>
    </w:p>
    <w:p w14:paraId="1C06BC61" w14:textId="77777777" w:rsidR="00A65AC8" w:rsidRDefault="00A65AC8" w:rsidP="00A65AC8">
      <w:pPr>
        <w:pStyle w:val="Heading3"/>
        <w:rPr>
          <w:b w:val="0"/>
          <w:bCs/>
        </w:rPr>
      </w:pPr>
      <w:r>
        <w:t xml:space="preserve">3.7.1 </w:t>
      </w:r>
      <w:r w:rsidRPr="00DF029A">
        <w:t>Availability</w:t>
      </w:r>
      <w:r>
        <w:br/>
      </w:r>
      <w:proofErr w:type="spellStart"/>
      <w:r w:rsidRPr="001E13E2">
        <w:rPr>
          <w:b w:val="0"/>
          <w:bCs/>
        </w:rPr>
        <w:t>MMUAccess</w:t>
      </w:r>
      <w:proofErr w:type="spellEnd"/>
      <w:r w:rsidRPr="001E13E2">
        <w:rPr>
          <w:b w:val="0"/>
          <w:bCs/>
        </w:rPr>
        <w:t xml:space="preserve"> will be accessible around-the-clock, particularly during school hours. The system will notify users in advance of scheduled maintenance windows.</w:t>
      </w:r>
    </w:p>
    <w:p w14:paraId="497583C5" w14:textId="77777777" w:rsidR="00A65AC8" w:rsidRDefault="00A65AC8" w:rsidP="00A65AC8">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encrypted and access limits will be implemented.</w:t>
      </w:r>
    </w:p>
    <w:p w14:paraId="3C4CEEB0" w14:textId="77777777" w:rsidR="00A65AC8" w:rsidRPr="001C032D" w:rsidRDefault="00A65AC8" w:rsidP="00A65AC8">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6E6DB2C5" w14:textId="77777777" w:rsidR="00A65AC8" w:rsidRPr="001C032D" w:rsidRDefault="00A65AC8" w:rsidP="00A65AC8">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017031CC" w14:textId="77777777" w:rsidR="00A65AC8" w:rsidRPr="001C032D" w:rsidRDefault="00A65AC8" w:rsidP="00A65AC8">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483306E5" w14:textId="77777777" w:rsidR="00A65AC8" w:rsidRPr="001C032D" w:rsidRDefault="00A65AC8" w:rsidP="00A65AC8">
      <w:pPr>
        <w:pStyle w:val="Heading3"/>
      </w:pPr>
      <w:r>
        <w:t xml:space="preserve">3.7.6 </w:t>
      </w:r>
      <w:r w:rsidRPr="00A92DF6">
        <w:t>Portability</w:t>
      </w:r>
      <w:r>
        <w:br/>
      </w:r>
      <w:r w:rsidRPr="002B3CB4">
        <w:rPr>
          <w:b w:val="0"/>
          <w:bCs/>
        </w:rPr>
        <w:t xml:space="preserve">Through web browsers and mobile apps, </w:t>
      </w:r>
      <w:proofErr w:type="spellStart"/>
      <w:r w:rsidRPr="002B3CB4">
        <w:rPr>
          <w:b w:val="0"/>
          <w:bCs/>
        </w:rPr>
        <w:t>MMUAccess</w:t>
      </w:r>
      <w:proofErr w:type="spellEnd"/>
      <w:r w:rsidRPr="002B3CB4">
        <w:rPr>
          <w:b w:val="0"/>
          <w:bCs/>
        </w:rPr>
        <w:t xml:space="preserve"> will work on a variety of systems, including Windows, macOS, Android, and iOS. To accommodate various screen sizes and devices, the application will be created with responsive design.</w:t>
      </w:r>
    </w:p>
    <w:p w14:paraId="689C6A56" w14:textId="77777777" w:rsidR="00A65AC8" w:rsidRPr="001C032D" w:rsidRDefault="00A65AC8" w:rsidP="00A65AC8"/>
    <w:p w14:paraId="53A8672B" w14:textId="77777777" w:rsidR="00A65AC8" w:rsidRDefault="00A65AC8" w:rsidP="00A65AC8">
      <w:pPr>
        <w:pStyle w:val="Heading2"/>
      </w:pPr>
      <w:bookmarkStart w:id="22" w:name="_Toc198838903"/>
      <w:r>
        <w:t>3.8 Supporting Information</w:t>
      </w:r>
      <w:bookmarkEnd w:id="22"/>
    </w:p>
    <w:p w14:paraId="7E8AB51C" w14:textId="77777777" w:rsidR="00A65AC8" w:rsidRDefault="00A65AC8" w:rsidP="00A65AC8">
      <w:pPr>
        <w:pStyle w:val="Heading3"/>
      </w:pPr>
      <w:r>
        <w:t xml:space="preserve">3.8.1 References and Background information that supports the development of </w:t>
      </w:r>
      <w:proofErr w:type="spellStart"/>
      <w:r>
        <w:t>MMUAccess</w:t>
      </w:r>
      <w:proofErr w:type="spellEnd"/>
    </w:p>
    <w:p w14:paraId="2A52E0DE" w14:textId="77777777" w:rsidR="00A65AC8" w:rsidRPr="00A92DF6" w:rsidRDefault="00A65AC8" w:rsidP="00A65AC8">
      <w:pPr>
        <w:pStyle w:val="NormalWeb"/>
        <w:numPr>
          <w:ilvl w:val="0"/>
          <w:numId w:val="56"/>
        </w:numPr>
        <w:rPr>
          <w:sz w:val="22"/>
          <w:szCs w:val="22"/>
        </w:rPr>
      </w:pPr>
      <w:r w:rsidRPr="00A92DF6">
        <w:rPr>
          <w:sz w:val="22"/>
          <w:szCs w:val="22"/>
        </w:rPr>
        <w:t>MMU Campus Map and Facilities Management Data</w:t>
      </w:r>
    </w:p>
    <w:p w14:paraId="48897B7D" w14:textId="77777777" w:rsidR="00A65AC8" w:rsidRPr="00A92DF6" w:rsidRDefault="00A65AC8" w:rsidP="00A65AC8">
      <w:pPr>
        <w:pStyle w:val="NormalWeb"/>
        <w:numPr>
          <w:ilvl w:val="0"/>
          <w:numId w:val="56"/>
        </w:numPr>
        <w:rPr>
          <w:sz w:val="22"/>
          <w:szCs w:val="22"/>
        </w:rPr>
      </w:pPr>
      <w:r w:rsidRPr="00A92DF6">
        <w:rPr>
          <w:sz w:val="22"/>
          <w:szCs w:val="22"/>
        </w:rPr>
        <w:t>MMU Official Event Calendar API documentation</w:t>
      </w:r>
    </w:p>
    <w:p w14:paraId="5D535841" w14:textId="77777777" w:rsidR="00A65AC8" w:rsidRPr="00A92DF6" w:rsidRDefault="00A65AC8" w:rsidP="00A65AC8">
      <w:pPr>
        <w:pStyle w:val="NormalWeb"/>
        <w:numPr>
          <w:ilvl w:val="0"/>
          <w:numId w:val="56"/>
        </w:numPr>
        <w:rPr>
          <w:sz w:val="22"/>
          <w:szCs w:val="22"/>
        </w:rPr>
      </w:pPr>
      <w:r w:rsidRPr="00A92DF6">
        <w:rPr>
          <w:sz w:val="22"/>
          <w:szCs w:val="22"/>
        </w:rPr>
        <w:t>WCAG 2.1 Accessibility Guidelines (</w:t>
      </w:r>
      <w:hyperlink r:id="rId10" w:tgtFrame="_new" w:history="1">
        <w:r w:rsidRPr="00A92DF6">
          <w:rPr>
            <w:rStyle w:val="Hyperlink"/>
            <w:sz w:val="22"/>
            <w:szCs w:val="22"/>
          </w:rPr>
          <w:t>https://www.w3.org/WAI/WCAG21/quickref/</w:t>
        </w:r>
      </w:hyperlink>
      <w:r w:rsidRPr="00A92DF6">
        <w:rPr>
          <w:sz w:val="22"/>
          <w:szCs w:val="22"/>
        </w:rPr>
        <w:t>)</w:t>
      </w:r>
    </w:p>
    <w:p w14:paraId="616D9A64" w14:textId="77777777" w:rsidR="00A65AC8" w:rsidRPr="00A92DF6" w:rsidRDefault="00A65AC8" w:rsidP="00A65AC8">
      <w:pPr>
        <w:pStyle w:val="NormalWeb"/>
        <w:numPr>
          <w:ilvl w:val="0"/>
          <w:numId w:val="56"/>
        </w:numPr>
        <w:rPr>
          <w:sz w:val="22"/>
          <w:szCs w:val="22"/>
        </w:rPr>
      </w:pPr>
      <w:r w:rsidRPr="00A92DF6">
        <w:rPr>
          <w:sz w:val="22"/>
          <w:szCs w:val="22"/>
        </w:rPr>
        <w:t>IEEE 830-1998 Standard for SRS Structure</w:t>
      </w:r>
    </w:p>
    <w:p w14:paraId="44C8D3EE" w14:textId="77777777" w:rsidR="00A65AC8" w:rsidRDefault="00A65AC8" w:rsidP="00A65AC8">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31162F5" w14:textId="41680B41" w:rsidR="00B715F8" w:rsidRDefault="00A65AC8" w:rsidP="00A65AC8">
      <w:pPr>
        <w:pStyle w:val="Heading1"/>
        <w:rPr>
          <w:rFonts w:ascii="Times New Roman" w:eastAsia="Times New Roman" w:hAnsi="Times New Roman" w:cs="Times New Roman"/>
          <w:sz w:val="32"/>
          <w:szCs w:val="32"/>
        </w:rPr>
      </w:pPr>
      <w:r w:rsidRPr="002B3CB4">
        <w:rPr>
          <w:sz w:val="22"/>
          <w:szCs w:val="22"/>
        </w:rPr>
        <w:lastRenderedPageBreak/>
        <w:t>For users with impairments, there are currently restrictions on how to use the campus</w:t>
      </w:r>
      <w:r>
        <w:rPr>
          <w:rFonts w:ascii="Times New Roman" w:eastAsia="Times New Roman" w:hAnsi="Times New Roman" w:cs="Times New Roman"/>
          <w:sz w:val="32"/>
          <w:szCs w:val="32"/>
        </w:rPr>
        <w:t xml:space="preserve"> 4.0 </w:t>
      </w:r>
      <w:r w:rsidR="004F4EE6">
        <w:rPr>
          <w:rFonts w:ascii="Times New Roman" w:eastAsia="Times New Roman" w:hAnsi="Times New Roman" w:cs="Times New Roman"/>
          <w:sz w:val="32"/>
          <w:szCs w:val="32"/>
        </w:rPr>
        <w:t>Verification</w:t>
      </w:r>
      <w:bookmarkEnd w:id="21"/>
    </w:p>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0E305684" w14:textId="6F952FBC" w:rsidR="004F4EE6" w:rsidRDefault="004F4EE6" w:rsidP="004F4EE6">
      <w:pPr>
        <w:pStyle w:val="Heading2"/>
      </w:pPr>
      <w:bookmarkStart w:id="25" w:name="_Toc198838907"/>
      <w:r>
        <w:t>5.2 Acronyms and Abbreviations</w:t>
      </w:r>
      <w:bookmarkEnd w:id="25"/>
    </w:p>
    <w:bookmarkEnd w:id="0"/>
    <w:p w14:paraId="116E3749" w14:textId="77777777" w:rsidR="004F4EE6" w:rsidRPr="004F4EE6" w:rsidRDefault="004F4EE6" w:rsidP="004F4EE6"/>
    <w:sectPr w:rsidR="004F4EE6" w:rsidRPr="004F4EE6">
      <w:headerReference w:type="default" r:id="rId11"/>
      <w:footerReference w:type="default" r:id="rId12"/>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0577B" w14:textId="77777777" w:rsidR="004A5FDC" w:rsidRDefault="004A5FDC">
      <w:pPr>
        <w:spacing w:line="240" w:lineRule="auto"/>
      </w:pPr>
      <w:r>
        <w:separator/>
      </w:r>
    </w:p>
  </w:endnote>
  <w:endnote w:type="continuationSeparator" w:id="0">
    <w:p w14:paraId="2628560E" w14:textId="77777777" w:rsidR="004A5FDC" w:rsidRDefault="004A5F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5309A17-7590-4461-8B06-F6846682F9DE}"/>
  </w:font>
  <w:font w:name="Cambria">
    <w:panose1 w:val="02040503050406030204"/>
    <w:charset w:val="00"/>
    <w:family w:val="roman"/>
    <w:pitch w:val="variable"/>
    <w:sig w:usb0="E00006FF" w:usb1="420024FF" w:usb2="02000000" w:usb3="00000000" w:csb0="0000019F" w:csb1="00000000"/>
    <w:embedRegular r:id="rId2" w:fontKey="{EA9AEA03-B051-4B52-AECD-6E8FCA53EA87}"/>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9EC54" w14:textId="77777777" w:rsidR="004A5FDC" w:rsidRDefault="004A5FDC">
      <w:pPr>
        <w:spacing w:line="240" w:lineRule="auto"/>
      </w:pPr>
      <w:r>
        <w:separator/>
      </w:r>
    </w:p>
  </w:footnote>
  <w:footnote w:type="continuationSeparator" w:id="0">
    <w:p w14:paraId="52D7C2A2" w14:textId="77777777" w:rsidR="004A5FDC" w:rsidRDefault="004A5F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5"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7"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0"/>
  </w:num>
  <w:num w:numId="2" w16cid:durableId="510680836">
    <w:abstractNumId w:val="0"/>
  </w:num>
  <w:num w:numId="3" w16cid:durableId="1798522577">
    <w:abstractNumId w:val="4"/>
  </w:num>
  <w:num w:numId="4" w16cid:durableId="2045717398">
    <w:abstractNumId w:val="17"/>
  </w:num>
  <w:num w:numId="5" w16cid:durableId="2088842950">
    <w:abstractNumId w:val="57"/>
  </w:num>
  <w:num w:numId="6" w16cid:durableId="547453762">
    <w:abstractNumId w:val="53"/>
  </w:num>
  <w:num w:numId="7" w16cid:durableId="1825391210">
    <w:abstractNumId w:val="48"/>
  </w:num>
  <w:num w:numId="8" w16cid:durableId="1883663821">
    <w:abstractNumId w:val="39"/>
  </w:num>
  <w:num w:numId="9" w16cid:durableId="1936743261">
    <w:abstractNumId w:val="23"/>
  </w:num>
  <w:num w:numId="10" w16cid:durableId="846948263">
    <w:abstractNumId w:val="36"/>
  </w:num>
  <w:num w:numId="11" w16cid:durableId="764302517">
    <w:abstractNumId w:val="51"/>
  </w:num>
  <w:num w:numId="12" w16cid:durableId="796342095">
    <w:abstractNumId w:val="52"/>
  </w:num>
  <w:num w:numId="13" w16cid:durableId="2024286502">
    <w:abstractNumId w:val="33"/>
  </w:num>
  <w:num w:numId="14" w16cid:durableId="291400768">
    <w:abstractNumId w:val="27"/>
  </w:num>
  <w:num w:numId="15" w16cid:durableId="73282694">
    <w:abstractNumId w:val="26"/>
  </w:num>
  <w:num w:numId="16" w16cid:durableId="856886381">
    <w:abstractNumId w:val="47"/>
  </w:num>
  <w:num w:numId="17" w16cid:durableId="1612055679">
    <w:abstractNumId w:val="14"/>
  </w:num>
  <w:num w:numId="18" w16cid:durableId="2080590033">
    <w:abstractNumId w:val="35"/>
  </w:num>
  <w:num w:numId="19" w16cid:durableId="531840414">
    <w:abstractNumId w:val="30"/>
  </w:num>
  <w:num w:numId="20" w16cid:durableId="1590582456">
    <w:abstractNumId w:val="44"/>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8"/>
  </w:num>
  <w:num w:numId="27" w16cid:durableId="1263025619">
    <w:abstractNumId w:val="5"/>
  </w:num>
  <w:num w:numId="28" w16cid:durableId="725571698">
    <w:abstractNumId w:val="42"/>
  </w:num>
  <w:num w:numId="29" w16cid:durableId="1443644941">
    <w:abstractNumId w:val="43"/>
  </w:num>
  <w:num w:numId="30" w16cid:durableId="1034572043">
    <w:abstractNumId w:val="10"/>
  </w:num>
  <w:num w:numId="31" w16cid:durableId="1601909186">
    <w:abstractNumId w:val="19"/>
  </w:num>
  <w:num w:numId="32" w16cid:durableId="1536894241">
    <w:abstractNumId w:val="6"/>
  </w:num>
  <w:num w:numId="33" w16cid:durableId="380834370">
    <w:abstractNumId w:val="46"/>
  </w:num>
  <w:num w:numId="34" w16cid:durableId="385571697">
    <w:abstractNumId w:val="7"/>
  </w:num>
  <w:num w:numId="35" w16cid:durableId="2076977034">
    <w:abstractNumId w:val="45"/>
  </w:num>
  <w:num w:numId="36" w16cid:durableId="1307319752">
    <w:abstractNumId w:val="41"/>
  </w:num>
  <w:num w:numId="37" w16cid:durableId="1167329741">
    <w:abstractNumId w:val="20"/>
  </w:num>
  <w:num w:numId="38" w16cid:durableId="115416978">
    <w:abstractNumId w:val="16"/>
  </w:num>
  <w:num w:numId="39" w16cid:durableId="2030599958">
    <w:abstractNumId w:val="8"/>
  </w:num>
  <w:num w:numId="40" w16cid:durableId="56365457">
    <w:abstractNumId w:val="40"/>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49"/>
  </w:num>
  <w:num w:numId="46" w16cid:durableId="1319461397">
    <w:abstractNumId w:val="55"/>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4"/>
  </w:num>
  <w:num w:numId="54" w16cid:durableId="1343968746">
    <w:abstractNumId w:val="3"/>
  </w:num>
  <w:num w:numId="55" w16cid:durableId="1966695380">
    <w:abstractNumId w:val="60"/>
  </w:num>
  <w:num w:numId="56" w16cid:durableId="1052384882">
    <w:abstractNumId w:val="18"/>
  </w:num>
  <w:num w:numId="57" w16cid:durableId="1106849259">
    <w:abstractNumId w:val="28"/>
  </w:num>
  <w:num w:numId="58" w16cid:durableId="1243755666">
    <w:abstractNumId w:val="56"/>
  </w:num>
  <w:num w:numId="59" w16cid:durableId="844437256">
    <w:abstractNumId w:val="31"/>
  </w:num>
  <w:num w:numId="60" w16cid:durableId="1525511198">
    <w:abstractNumId w:val="59"/>
  </w:num>
  <w:num w:numId="61" w16cid:durableId="643319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347305"/>
    <w:rsid w:val="00361311"/>
    <w:rsid w:val="003B797A"/>
    <w:rsid w:val="004A5FDC"/>
    <w:rsid w:val="004F4EE6"/>
    <w:rsid w:val="006142E1"/>
    <w:rsid w:val="00682D3A"/>
    <w:rsid w:val="006B3BEE"/>
    <w:rsid w:val="007D09BF"/>
    <w:rsid w:val="00A577B7"/>
    <w:rsid w:val="00A65AC8"/>
    <w:rsid w:val="00B715F8"/>
    <w:rsid w:val="00B96F96"/>
    <w:rsid w:val="00BA4C4D"/>
    <w:rsid w:val="00BD0A1E"/>
    <w:rsid w:val="00C059F6"/>
    <w:rsid w:val="00C21330"/>
    <w:rsid w:val="00C25ECE"/>
    <w:rsid w:val="00CD36E4"/>
    <w:rsid w:val="00DA10F5"/>
    <w:rsid w:val="00EE3DC5"/>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w3.org/WAI/WCAG21/quickref/" TargetMode="External"/><Relationship Id="rId4" Type="http://schemas.openxmlformats.org/officeDocument/2006/relationships/settings" Target="settings.xml"/><Relationship Id="rId9" Type="http://schemas.openxmlformats.org/officeDocument/2006/relationships/hyperlink" Target="mailto:1211112306@student.mmu.edu.my"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8</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MUHAMMAD HARITH AIMAN BIN MUHD ZULKAPLI</cp:lastModifiedBy>
  <cp:revision>6</cp:revision>
  <dcterms:created xsi:type="dcterms:W3CDTF">2025-05-21T14:12:00Z</dcterms:created>
  <dcterms:modified xsi:type="dcterms:W3CDTF">2025-05-24T07:45:00Z</dcterms:modified>
</cp:coreProperties>
</file>