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C55DF6" w14:paraId="5C312DD0" w14:textId="77777777">
        <w:trPr>
          <w:trHeight w:val="413"/>
        </w:trPr>
        <w:tc>
          <w:tcPr>
            <w:tcW w:w="3990" w:type="dxa"/>
            <w:shd w:val="clear" w:color="auto" w:fill="auto"/>
            <w:tcMar>
              <w:top w:w="100" w:type="dxa"/>
              <w:left w:w="100" w:type="dxa"/>
              <w:bottom w:w="100" w:type="dxa"/>
              <w:right w:w="100" w:type="dxa"/>
            </w:tcMar>
          </w:tcPr>
          <w:p w14:paraId="58CE4CEB" w14:textId="365355CB" w:rsidR="00C55DF6" w:rsidRDefault="00C55DF6" w:rsidP="00C55DF6">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E50B9C6" w:rsidR="00C55DF6" w:rsidRDefault="00C55DF6" w:rsidP="00C55DF6">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1A251D24" w:rsidR="00C55DF6" w:rsidRDefault="00C55DF6" w:rsidP="00C55DF6">
            <w:pPr>
              <w:widowControl w:val="0"/>
              <w:spacing w:line="240" w:lineRule="auto"/>
              <w:jc w:val="both"/>
              <w:rPr>
                <w:b/>
              </w:rPr>
            </w:pPr>
            <w:r>
              <w:rPr>
                <w:b/>
              </w:rPr>
              <w:t>EMAIL</w:t>
            </w:r>
          </w:p>
        </w:tc>
      </w:tr>
      <w:tr w:rsidR="00C55DF6" w14:paraId="0342C048" w14:textId="77777777">
        <w:trPr>
          <w:trHeight w:val="707"/>
        </w:trPr>
        <w:tc>
          <w:tcPr>
            <w:tcW w:w="3990" w:type="dxa"/>
            <w:shd w:val="clear" w:color="auto" w:fill="auto"/>
            <w:tcMar>
              <w:top w:w="100" w:type="dxa"/>
              <w:left w:w="100" w:type="dxa"/>
              <w:bottom w:w="100" w:type="dxa"/>
              <w:right w:w="100" w:type="dxa"/>
            </w:tcMar>
          </w:tcPr>
          <w:p w14:paraId="65B7601F" w14:textId="32E27E77" w:rsidR="00C55DF6" w:rsidRDefault="00C55DF6" w:rsidP="00C55DF6">
            <w:pPr>
              <w:jc w:val="both"/>
              <w:rPr>
                <w:b/>
              </w:rPr>
            </w:pPr>
            <w:r>
              <w:t>MUHAMMAD NAQIB BIN ZULL AZRI</w:t>
            </w:r>
          </w:p>
        </w:tc>
        <w:tc>
          <w:tcPr>
            <w:tcW w:w="1665" w:type="dxa"/>
            <w:shd w:val="clear" w:color="auto" w:fill="auto"/>
            <w:tcMar>
              <w:top w:w="100" w:type="dxa"/>
              <w:left w:w="100" w:type="dxa"/>
              <w:bottom w:w="100" w:type="dxa"/>
              <w:right w:w="100" w:type="dxa"/>
            </w:tcMar>
          </w:tcPr>
          <w:p w14:paraId="46EF841D" w14:textId="2B91F8AF" w:rsidR="00C55DF6" w:rsidRDefault="00C55DF6" w:rsidP="00C55DF6">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6DAC3A3A" w14:textId="4558E440" w:rsidR="00C55DF6" w:rsidRDefault="00C55DF6" w:rsidP="00C55DF6">
            <w:pPr>
              <w:widowControl w:val="0"/>
              <w:spacing w:line="240" w:lineRule="auto"/>
              <w:jc w:val="both"/>
            </w:pPr>
            <w:hyperlink r:id="rId8" w:history="1">
              <w:r w:rsidRPr="00D6687D">
                <w:rPr>
                  <w:rStyle w:val="Hyperlink"/>
                </w:rPr>
                <w:t>1211112306@student.mmu.edu.my</w:t>
              </w:r>
            </w:hyperlink>
            <w:r>
              <w:t xml:space="preserve"> </w:t>
            </w:r>
          </w:p>
        </w:tc>
      </w:tr>
      <w:tr w:rsidR="00C55DF6" w14:paraId="5E3D845A" w14:textId="77777777">
        <w:trPr>
          <w:trHeight w:val="639"/>
        </w:trPr>
        <w:tc>
          <w:tcPr>
            <w:tcW w:w="3990" w:type="dxa"/>
            <w:shd w:val="clear" w:color="auto" w:fill="auto"/>
            <w:tcMar>
              <w:top w:w="100" w:type="dxa"/>
              <w:left w:w="100" w:type="dxa"/>
              <w:bottom w:w="100" w:type="dxa"/>
              <w:right w:w="100" w:type="dxa"/>
            </w:tcMar>
          </w:tcPr>
          <w:p w14:paraId="32D72B5A" w14:textId="7E394B88" w:rsidR="00C55DF6" w:rsidRDefault="00C55DF6" w:rsidP="00C55DF6">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771389E7" w:rsidR="00C55DF6" w:rsidRDefault="00C55DF6" w:rsidP="00C55DF6">
            <w:pPr>
              <w:widowControl w:val="0"/>
              <w:spacing w:line="240" w:lineRule="auto"/>
              <w:jc w:val="both"/>
            </w:pPr>
            <w:r w:rsidRPr="00395F47">
              <w:t>1211112350</w:t>
            </w:r>
          </w:p>
        </w:tc>
        <w:tc>
          <w:tcPr>
            <w:tcW w:w="4050" w:type="dxa"/>
            <w:shd w:val="clear" w:color="auto" w:fill="auto"/>
            <w:tcMar>
              <w:top w:w="100" w:type="dxa"/>
              <w:left w:w="100" w:type="dxa"/>
              <w:bottom w:w="100" w:type="dxa"/>
              <w:right w:w="100" w:type="dxa"/>
            </w:tcMar>
          </w:tcPr>
          <w:p w14:paraId="3FC40696" w14:textId="439E5988" w:rsidR="00C55DF6" w:rsidRDefault="00C55DF6" w:rsidP="00C55DF6">
            <w:pPr>
              <w:widowControl w:val="0"/>
              <w:spacing w:line="240" w:lineRule="auto"/>
              <w:jc w:val="both"/>
            </w:pPr>
            <w:hyperlink r:id="rId9" w:history="1">
              <w:r w:rsidRPr="00C2039F">
                <w:rPr>
                  <w:rStyle w:val="Hyperlink"/>
                </w:rPr>
                <w:t>1211112350@student.mmu.edu.my</w:t>
              </w:r>
            </w:hyperlink>
            <w:r>
              <w:t xml:space="preserve"> </w:t>
            </w:r>
          </w:p>
        </w:tc>
      </w:tr>
      <w:tr w:rsidR="00C55DF6" w14:paraId="15931853" w14:textId="77777777">
        <w:trPr>
          <w:trHeight w:val="639"/>
        </w:trPr>
        <w:tc>
          <w:tcPr>
            <w:tcW w:w="3990" w:type="dxa"/>
            <w:shd w:val="clear" w:color="auto" w:fill="auto"/>
            <w:tcMar>
              <w:top w:w="100" w:type="dxa"/>
              <w:left w:w="100" w:type="dxa"/>
              <w:bottom w:w="100" w:type="dxa"/>
              <w:right w:w="100" w:type="dxa"/>
            </w:tcMar>
          </w:tcPr>
          <w:p w14:paraId="790B650E" w14:textId="2CDD7E90" w:rsidR="00C55DF6" w:rsidRDefault="00C55DF6" w:rsidP="00C55DF6">
            <w:pPr>
              <w:widowControl w:val="0"/>
              <w:spacing w:line="240" w:lineRule="auto"/>
              <w:jc w:val="both"/>
            </w:pPr>
            <w:r>
              <w:t>DHARVIN DARAN A L ELANGOO</w:t>
            </w:r>
          </w:p>
        </w:tc>
        <w:tc>
          <w:tcPr>
            <w:tcW w:w="1665" w:type="dxa"/>
            <w:shd w:val="clear" w:color="auto" w:fill="auto"/>
            <w:tcMar>
              <w:top w:w="100" w:type="dxa"/>
              <w:left w:w="100" w:type="dxa"/>
              <w:bottom w:w="100" w:type="dxa"/>
              <w:right w:w="100" w:type="dxa"/>
            </w:tcMar>
          </w:tcPr>
          <w:p w14:paraId="4530CDA9" w14:textId="484D3114" w:rsidR="00C55DF6" w:rsidRDefault="00C55DF6" w:rsidP="00C55DF6">
            <w:pPr>
              <w:widowControl w:val="0"/>
              <w:spacing w:line="240" w:lineRule="auto"/>
              <w:jc w:val="both"/>
            </w:pPr>
            <w:r w:rsidRPr="00395F47">
              <w:t>1231303548</w:t>
            </w:r>
          </w:p>
        </w:tc>
        <w:tc>
          <w:tcPr>
            <w:tcW w:w="4050" w:type="dxa"/>
            <w:shd w:val="clear" w:color="auto" w:fill="auto"/>
            <w:tcMar>
              <w:top w:w="100" w:type="dxa"/>
              <w:left w:w="100" w:type="dxa"/>
              <w:bottom w:w="100" w:type="dxa"/>
              <w:right w:w="100" w:type="dxa"/>
            </w:tcMar>
          </w:tcPr>
          <w:p w14:paraId="7012A00D" w14:textId="5460B324" w:rsidR="00C55DF6" w:rsidRDefault="00C55DF6" w:rsidP="00C55DF6">
            <w:pPr>
              <w:widowControl w:val="0"/>
              <w:spacing w:line="240" w:lineRule="auto"/>
              <w:jc w:val="both"/>
            </w:pPr>
            <w:hyperlink r:id="rId10" w:history="1">
              <w:r w:rsidRPr="00C2039F">
                <w:rPr>
                  <w:rStyle w:val="Hyperlink"/>
                </w:rPr>
                <w:t>1231303548@student.mmu.edu.my</w:t>
              </w:r>
            </w:hyperlink>
            <w:r>
              <w:t xml:space="preserve"> </w:t>
            </w:r>
          </w:p>
        </w:tc>
      </w:tr>
      <w:tr w:rsidR="00C55DF6" w14:paraId="45E42F0C" w14:textId="77777777">
        <w:trPr>
          <w:trHeight w:val="865"/>
        </w:trPr>
        <w:tc>
          <w:tcPr>
            <w:tcW w:w="3990" w:type="dxa"/>
            <w:shd w:val="clear" w:color="auto" w:fill="auto"/>
            <w:tcMar>
              <w:top w:w="100" w:type="dxa"/>
              <w:left w:w="100" w:type="dxa"/>
              <w:bottom w:w="100" w:type="dxa"/>
              <w:right w:w="100" w:type="dxa"/>
            </w:tcMar>
          </w:tcPr>
          <w:p w14:paraId="4718D688" w14:textId="1CC554FB" w:rsidR="00C55DF6" w:rsidRDefault="00C55DF6" w:rsidP="00C55DF6">
            <w:pPr>
              <w:jc w:val="both"/>
              <w:rPr>
                <w:b/>
              </w:rPr>
            </w:pPr>
            <w:r w:rsidRPr="00395F47">
              <w:rPr>
                <w:bCs/>
              </w:rPr>
              <w:t>GOH YENG XUN</w:t>
            </w:r>
          </w:p>
        </w:tc>
        <w:tc>
          <w:tcPr>
            <w:tcW w:w="1665" w:type="dxa"/>
            <w:shd w:val="clear" w:color="auto" w:fill="auto"/>
            <w:tcMar>
              <w:top w:w="100" w:type="dxa"/>
              <w:left w:w="100" w:type="dxa"/>
              <w:bottom w:w="100" w:type="dxa"/>
              <w:right w:w="100" w:type="dxa"/>
            </w:tcMar>
          </w:tcPr>
          <w:p w14:paraId="1EEB09F5" w14:textId="5959E00C" w:rsidR="00C55DF6" w:rsidRDefault="00C55DF6" w:rsidP="00C55DF6">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67F51568" w:rsidR="00C55DF6" w:rsidRDefault="00C55DF6" w:rsidP="00C55DF6">
            <w:pPr>
              <w:widowControl w:val="0"/>
              <w:spacing w:line="240" w:lineRule="auto"/>
              <w:jc w:val="both"/>
            </w:pPr>
            <w:hyperlink r:id="rId11" w:history="1">
              <w:r w:rsidRPr="00C2039F">
                <w:rPr>
                  <w:rStyle w:val="Hyperlink"/>
                </w:rPr>
                <w:t>1231303430@student.mmu.edu.my</w:t>
              </w:r>
            </w:hyperlink>
            <w:r>
              <w:t xml:space="preserve"> </w:t>
            </w: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p w14:paraId="7F48B26C" w14:textId="77777777" w:rsidR="00B715F8" w:rsidRDefault="00000000">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20E1A8CE" w14:textId="148E2824" w:rsidR="003B797A" w:rsidRDefault="00000000">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003B797A" w:rsidRPr="00121A7A">
              <w:rPr>
                <w:rStyle w:val="Hyperlink"/>
                <w:noProof/>
              </w:rPr>
              <w:t>1.0</w:t>
            </w:r>
            <w:r w:rsidR="003B797A">
              <w:rPr>
                <w:rFonts w:asciiTheme="minorHAnsi" w:eastAsiaTheme="minorEastAsia" w:hAnsiTheme="minorHAnsi" w:cstheme="minorBidi"/>
                <w:noProof/>
                <w:kern w:val="2"/>
                <w:sz w:val="24"/>
                <w:szCs w:val="24"/>
                <w:lang w:val="en-MY"/>
                <w14:ligatures w14:val="standardContextual"/>
              </w:rPr>
              <w:tab/>
            </w:r>
            <w:r w:rsidR="003B797A" w:rsidRPr="00121A7A">
              <w:rPr>
                <w:rStyle w:val="Hyperlink"/>
                <w:noProof/>
              </w:rPr>
              <w:t>Introduction</w:t>
            </w:r>
            <w:r w:rsidR="003B797A">
              <w:rPr>
                <w:noProof/>
                <w:webHidden/>
              </w:rPr>
              <w:tab/>
            </w:r>
            <w:r w:rsidR="003B797A">
              <w:rPr>
                <w:noProof/>
                <w:webHidden/>
              </w:rPr>
              <w:fldChar w:fldCharType="begin"/>
            </w:r>
            <w:r w:rsidR="003B797A">
              <w:rPr>
                <w:noProof/>
                <w:webHidden/>
              </w:rPr>
              <w:instrText xml:space="preserve"> PAGEREF _Toc198838884 \h </w:instrText>
            </w:r>
            <w:r w:rsidR="003B797A">
              <w:rPr>
                <w:noProof/>
                <w:webHidden/>
              </w:rPr>
            </w:r>
            <w:r w:rsidR="003B797A">
              <w:rPr>
                <w:noProof/>
                <w:webHidden/>
              </w:rPr>
              <w:fldChar w:fldCharType="separate"/>
            </w:r>
            <w:r w:rsidR="003B797A">
              <w:rPr>
                <w:noProof/>
                <w:webHidden/>
              </w:rPr>
              <w:t>4</w:t>
            </w:r>
            <w:r w:rsidR="003B797A">
              <w:rPr>
                <w:noProof/>
                <w:webHidden/>
              </w:rPr>
              <w:fldChar w:fldCharType="end"/>
            </w:r>
          </w:hyperlink>
        </w:p>
        <w:p w14:paraId="0C159838" w14:textId="16C2D54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7B430BF" w14:textId="555728D3"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06BEF97D" w14:textId="4B3B2699"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775EBAD" w14:textId="104B198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1DF3FB0" w14:textId="78A26E90"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C9B15BB" w14:textId="5F6727B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449D9C1F" w14:textId="5521B543"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6D7B2E65" w14:textId="7F1247C8"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9AFD06E" w14:textId="4594AE7F"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58DBC9A0" w14:textId="48940AB7"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02D2EBC6" w14:textId="2C6EE48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70ABCCF0" w14:textId="5DA3252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9E2145F" w14:textId="3FF8D67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41342A66" w14:textId="0535FDB1"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094B5324" w14:textId="68338AB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29C13584" w14:textId="1B41E534"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742ECD96" w14:textId="10C9F526"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4291DC04" w14:textId="468C45B5"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70B26E46" w14:textId="553B7CA6"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083D780E" w14:textId="7A01E412"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3933780B" w14:textId="29BDE45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0691185D" w14:textId="46A1929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4FBA993B" w14:textId="07605D83" w:rsidR="00B715F8"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44954BBE" w14:textId="77777777" w:rsidR="00B715F8" w:rsidRDefault="00B715F8">
      <w:pPr>
        <w:pStyle w:val="Heading2"/>
      </w:pPr>
      <w:bookmarkStart w:id="1" w:name="_p0yyv513rkk" w:colFirst="0" w:colLast="0"/>
      <w:bookmarkEnd w:id="1"/>
    </w:p>
    <w:p w14:paraId="2E8793AA" w14:textId="77777777" w:rsidR="00B715F8" w:rsidRDefault="00B715F8"/>
    <w:p w14:paraId="223899DB" w14:textId="77777777" w:rsidR="00B715F8" w:rsidRDefault="00B715F8"/>
    <w:p w14:paraId="707329C4" w14:textId="77777777" w:rsidR="00B715F8" w:rsidRDefault="00B715F8"/>
    <w:p w14:paraId="0D1641C9" w14:textId="77777777" w:rsidR="00B715F8" w:rsidRDefault="00B715F8"/>
    <w:p w14:paraId="29E67FFB" w14:textId="77777777" w:rsidR="00B715F8" w:rsidRDefault="00B715F8"/>
    <w:p w14:paraId="0244CA70" w14:textId="593E4AD8" w:rsidR="004F4EE6" w:rsidRPr="004F4EE6" w:rsidRDefault="004F4EE6" w:rsidP="004F4EE6"/>
    <w:p w14:paraId="364F4105" w14:textId="4A9B419F" w:rsidR="00B715F8" w:rsidRDefault="004F4EE6" w:rsidP="004F4EE6">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7F96C628" w14:textId="6C35E5EE" w:rsidR="004F4EE6" w:rsidRDefault="004F4EE6" w:rsidP="004F4EE6">
      <w:pPr>
        <w:pStyle w:val="Heading2"/>
        <w:rPr>
          <w:rFonts w:eastAsia="Arial"/>
        </w:rPr>
      </w:pPr>
      <w:bookmarkStart w:id="3" w:name="_Toc198838885"/>
      <w:r>
        <w:rPr>
          <w:rFonts w:eastAsia="Arial"/>
        </w:rPr>
        <w:t>1.1 Purpose</w:t>
      </w:r>
      <w:bookmarkEnd w:id="3"/>
    </w:p>
    <w:p w14:paraId="337A1534" w14:textId="77777777" w:rsidR="003B797A" w:rsidRPr="003B797A" w:rsidRDefault="003B797A" w:rsidP="003B797A">
      <w:pPr>
        <w:rPr>
          <w:rFonts w:eastAsia="Arial"/>
        </w:rPr>
      </w:pPr>
    </w:p>
    <w:p w14:paraId="7837AD0A" w14:textId="52C5A2A5" w:rsidR="00EE3DC5" w:rsidRDefault="00EE3DC5" w:rsidP="003B797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C30F87" w14:textId="77777777" w:rsidR="00EE3DC5" w:rsidRPr="00EE3DC5" w:rsidRDefault="00EE3DC5" w:rsidP="00EE3DC5">
      <w:pPr>
        <w:rPr>
          <w:rFonts w:eastAsia="Arial"/>
        </w:rPr>
      </w:pPr>
    </w:p>
    <w:p w14:paraId="6660D528" w14:textId="0019C8C4" w:rsidR="004F4EE6" w:rsidRDefault="004F4EE6" w:rsidP="004F4EE6">
      <w:pPr>
        <w:pStyle w:val="Heading2"/>
        <w:rPr>
          <w:rFonts w:eastAsia="Arial"/>
        </w:rPr>
      </w:pPr>
      <w:bookmarkStart w:id="5" w:name="_Toc198838887"/>
      <w:r>
        <w:rPr>
          <w:rFonts w:eastAsia="Arial"/>
        </w:rPr>
        <w:t>1.2 Scope</w:t>
      </w:r>
      <w:bookmarkEnd w:id="5"/>
    </w:p>
    <w:p w14:paraId="6ADEAF5E" w14:textId="77777777" w:rsidR="003B797A" w:rsidRDefault="003B797A" w:rsidP="00DA10F5">
      <w:pPr>
        <w:jc w:val="both"/>
        <w:rPr>
          <w:rFonts w:eastAsia="Arial"/>
        </w:rPr>
      </w:pPr>
    </w:p>
    <w:p w14:paraId="5A34B5DF" w14:textId="5F8F127B" w:rsidR="00DA10F5" w:rsidRDefault="003B797A" w:rsidP="003B797A">
      <w:pPr>
        <w:rPr>
          <w:rFonts w:eastAsia="Arial"/>
          <w:lang w:val="en-MY"/>
        </w:rPr>
      </w:pPr>
      <w:r w:rsidRPr="003B797A">
        <w:rPr>
          <w:rFonts w:eastAsia="Arial"/>
          <w:lang w:val="en-MY"/>
        </w:rPr>
        <w:t>MMUAccess shall facilitate mainly the following operations</w:t>
      </w:r>
    </w:p>
    <w:p w14:paraId="759EAC2F" w14:textId="5A9226E7" w:rsidR="00DA10F5" w:rsidRPr="00DA10F5" w:rsidRDefault="00DA10F5" w:rsidP="003B797A">
      <w:pPr>
        <w:pStyle w:val="ListParagraph"/>
        <w:numPr>
          <w:ilvl w:val="0"/>
          <w:numId w:val="55"/>
        </w:numPr>
        <w:rPr>
          <w:rFonts w:eastAsia="Arial"/>
          <w:lang w:val="en-MY"/>
        </w:rPr>
      </w:pPr>
      <w:r w:rsidRPr="00DA10F5">
        <w:rPr>
          <w:rFonts w:eastAsia="Arial"/>
        </w:rPr>
        <w:t>Navigation across campus with accessible route</w:t>
      </w:r>
    </w:p>
    <w:p w14:paraId="08FD09D6" w14:textId="42CE723E" w:rsidR="00DA10F5" w:rsidRPr="00DA10F5" w:rsidRDefault="00DA10F5" w:rsidP="003B797A">
      <w:pPr>
        <w:pStyle w:val="ListParagraph"/>
        <w:numPr>
          <w:ilvl w:val="0"/>
          <w:numId w:val="55"/>
        </w:numPr>
        <w:rPr>
          <w:rFonts w:eastAsia="Arial"/>
          <w:lang w:val="en-MY"/>
        </w:rPr>
      </w:pPr>
      <w:r>
        <w:rPr>
          <w:rFonts w:eastAsia="Arial"/>
        </w:rPr>
        <w:t>Real-time updates on campus events</w:t>
      </w:r>
    </w:p>
    <w:p w14:paraId="27383D8A" w14:textId="6BB6827E" w:rsidR="00DA10F5" w:rsidRPr="00DA10F5" w:rsidRDefault="00DA10F5" w:rsidP="003B797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587EC51E" w14:textId="77777777" w:rsidR="00EE3DC5" w:rsidRPr="00EE3DC5" w:rsidRDefault="00EE3DC5" w:rsidP="00EE3DC5">
      <w:pPr>
        <w:rPr>
          <w:rFonts w:eastAsia="Arial"/>
        </w:rPr>
      </w:pPr>
    </w:p>
    <w:p w14:paraId="52224194" w14:textId="6D8C335F" w:rsidR="003B797A" w:rsidRPr="003B797A" w:rsidRDefault="004F4EE6" w:rsidP="003B797A">
      <w:pPr>
        <w:pStyle w:val="Heading2"/>
        <w:rPr>
          <w:rFonts w:eastAsia="Arial"/>
        </w:rPr>
      </w:pPr>
      <w:bookmarkStart w:id="6" w:name="_Toc198838888"/>
      <w:r>
        <w:rPr>
          <w:rFonts w:eastAsia="Arial"/>
        </w:rPr>
        <w:t>1.3 Product Overview</w:t>
      </w:r>
      <w:bookmarkEnd w:id="6"/>
    </w:p>
    <w:p w14:paraId="1F6AF99C" w14:textId="6BF731B9" w:rsidR="004F4EE6" w:rsidRDefault="004F4EE6" w:rsidP="003B797A">
      <w:pPr>
        <w:pStyle w:val="Heading3"/>
        <w:rPr>
          <w:rFonts w:eastAsia="Arial"/>
        </w:rPr>
      </w:pPr>
      <w:bookmarkStart w:id="7" w:name="_Toc198838889"/>
      <w:r w:rsidRPr="003B797A">
        <w:rPr>
          <w:rFonts w:eastAsia="Arial"/>
        </w:rPr>
        <w:t>1.3.1 Product Perspective</w:t>
      </w:r>
      <w:bookmarkEnd w:id="7"/>
    </w:p>
    <w:p w14:paraId="083C2C5D" w14:textId="77777777" w:rsidR="003B797A" w:rsidRPr="003B797A" w:rsidRDefault="003B797A" w:rsidP="003B797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77E9812" w14:textId="77777777" w:rsidR="003B797A" w:rsidRPr="003B797A" w:rsidRDefault="003B797A" w:rsidP="003B797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C940490" w14:textId="77777777" w:rsidR="003B797A" w:rsidRPr="003B797A" w:rsidRDefault="003B797A" w:rsidP="003B797A">
      <w:pPr>
        <w:rPr>
          <w:rFonts w:eastAsia="Arial"/>
        </w:rPr>
      </w:pPr>
    </w:p>
    <w:p w14:paraId="12F951BC" w14:textId="0770E9FE" w:rsidR="004F4EE6" w:rsidRDefault="004F4EE6" w:rsidP="003B797A">
      <w:pPr>
        <w:pStyle w:val="Heading3"/>
        <w:rPr>
          <w:rFonts w:eastAsia="Arial"/>
        </w:rPr>
      </w:pPr>
      <w:bookmarkStart w:id="8" w:name="_Toc198838890"/>
      <w:r w:rsidRPr="003B797A">
        <w:rPr>
          <w:rFonts w:eastAsia="Arial"/>
        </w:rPr>
        <w:t>1.3.2 Product Function</w:t>
      </w:r>
      <w:bookmarkEnd w:id="8"/>
    </w:p>
    <w:p w14:paraId="2934E07A" w14:textId="77777777" w:rsidR="003B797A" w:rsidRPr="003B797A" w:rsidRDefault="003B797A" w:rsidP="003B797A">
      <w:pPr>
        <w:rPr>
          <w:rFonts w:eastAsia="Arial"/>
          <w:lang w:val="en-MY"/>
        </w:rPr>
      </w:pPr>
      <w:r w:rsidRPr="003B797A">
        <w:rPr>
          <w:rFonts w:eastAsia="Arial"/>
          <w:lang w:val="en-MY"/>
        </w:rPr>
        <w:t>MMUAccess shall facilitate the following core functions:</w:t>
      </w:r>
    </w:p>
    <w:p w14:paraId="6C945F8A" w14:textId="77777777" w:rsidR="003B797A" w:rsidRPr="003B797A" w:rsidRDefault="003B797A" w:rsidP="003B797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7D8988DC" w14:textId="77777777" w:rsidR="003B797A" w:rsidRPr="003B797A" w:rsidRDefault="003B797A" w:rsidP="003B797A">
      <w:pPr>
        <w:rPr>
          <w:rFonts w:eastAsia="Arial"/>
        </w:rPr>
      </w:pPr>
    </w:p>
    <w:p w14:paraId="367A56DA" w14:textId="2AFA0B1B" w:rsidR="004F4EE6" w:rsidRDefault="004F4EE6" w:rsidP="003B797A">
      <w:pPr>
        <w:pStyle w:val="Heading3"/>
        <w:rPr>
          <w:rFonts w:eastAsia="Arial"/>
        </w:rPr>
      </w:pPr>
      <w:bookmarkStart w:id="9" w:name="_Toc198838891"/>
      <w:r w:rsidRPr="003B797A">
        <w:rPr>
          <w:rFonts w:eastAsia="Arial"/>
        </w:rPr>
        <w:t>1.3.3 User Characteristics</w:t>
      </w:r>
      <w:bookmarkEnd w:id="9"/>
    </w:p>
    <w:p w14:paraId="3A2F549A" w14:textId="52339482" w:rsidR="003B797A" w:rsidRP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F714ED4" w14:textId="18AB537D" w:rsidR="004F4EE6" w:rsidRDefault="004F4EE6" w:rsidP="003B797A">
      <w:pPr>
        <w:pStyle w:val="Heading3"/>
        <w:rPr>
          <w:rFonts w:eastAsia="Arial"/>
        </w:rPr>
      </w:pPr>
      <w:bookmarkStart w:id="10" w:name="_Toc198838892"/>
      <w:r>
        <w:rPr>
          <w:rFonts w:eastAsia="Arial"/>
        </w:rPr>
        <w:t>1.3.4 Limitation</w:t>
      </w:r>
      <w:bookmarkEnd w:id="10"/>
    </w:p>
    <w:p w14:paraId="54E7DAAA" w14:textId="65FCC535" w:rsid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98424AA" w14:textId="77777777" w:rsidR="00CD36E4" w:rsidRPr="003B797A" w:rsidRDefault="00CD36E4" w:rsidP="003B797A">
      <w:pPr>
        <w:rPr>
          <w:rFonts w:eastAsia="Arial"/>
        </w:rPr>
      </w:pPr>
    </w:p>
    <w:p w14:paraId="120B3D8F" w14:textId="4170A171" w:rsidR="00347305" w:rsidRDefault="004F4EE6" w:rsidP="004F4EE6">
      <w:pPr>
        <w:pStyle w:val="Heading2"/>
        <w:rPr>
          <w:rFonts w:eastAsia="Arial"/>
        </w:rPr>
      </w:pPr>
      <w:bookmarkStart w:id="11" w:name="_Toc198838893"/>
      <w:r>
        <w:rPr>
          <w:rFonts w:eastAsia="Arial"/>
        </w:rPr>
        <w:t>1.4 Definition</w:t>
      </w:r>
      <w:bookmarkEnd w:id="11"/>
    </w:p>
    <w:p w14:paraId="6D96BB45" w14:textId="2DE4BF8B" w:rsidR="004F4EE6" w:rsidRPr="00347305" w:rsidRDefault="00347305" w:rsidP="004F4EE6">
      <w:pPr>
        <w:rPr>
          <w:rFonts w:eastAsia="Arial"/>
          <w:b/>
          <w:sz w:val="24"/>
          <w:szCs w:val="24"/>
        </w:rPr>
      </w:pPr>
      <w:r>
        <w:rPr>
          <w:rFonts w:eastAsia="Arial"/>
        </w:rPr>
        <w:br w:type="page"/>
      </w:r>
    </w:p>
    <w:p w14:paraId="05076CCD" w14:textId="5CF385ED" w:rsidR="00B715F8" w:rsidRDefault="00000000" w:rsidP="004F4EE6">
      <w:pPr>
        <w:pStyle w:val="Heading1"/>
      </w:pPr>
      <w:bookmarkStart w:id="12" w:name="_Toc198838894"/>
      <w:r>
        <w:lastRenderedPageBreak/>
        <w:t xml:space="preserve">2.0 </w:t>
      </w:r>
      <w:r w:rsidR="004F4EE6">
        <w:t>References</w:t>
      </w:r>
      <w:bookmarkEnd w:id="12"/>
    </w:p>
    <w:p w14:paraId="138C2D94" w14:textId="4A406110" w:rsidR="00C21330" w:rsidRDefault="00C21330" w:rsidP="004F4EE6">
      <w:proofErr w:type="spellStart"/>
      <w:r w:rsidRPr="00C21330">
        <w:t>i</w:t>
      </w:r>
      <w:proofErr w:type="spellEnd"/>
      <w:r w:rsidRPr="00C21330">
        <w:t xml:space="preserve">. </w:t>
      </w:r>
      <w:r w:rsidR="00347305" w:rsidRPr="00347305">
        <w:t xml:space="preserve">IEEE Std 830-1998, </w:t>
      </w:r>
      <w:r w:rsidR="00347305" w:rsidRPr="00347305">
        <w:rPr>
          <w:i/>
          <w:iCs/>
        </w:rPr>
        <w:t>IEEE Recommended Practice for Software Requirements Specifications</w:t>
      </w:r>
      <w:r w:rsidR="00347305" w:rsidRPr="00347305">
        <w:t>.</w:t>
      </w:r>
    </w:p>
    <w:p w14:paraId="11839F41" w14:textId="77777777" w:rsidR="00C21330" w:rsidRDefault="00C21330" w:rsidP="004F4EE6"/>
    <w:p w14:paraId="08E59FA3" w14:textId="03BD5572" w:rsidR="00B715F8" w:rsidRDefault="00C21330" w:rsidP="004F4EE6">
      <w:r>
        <w:br/>
      </w:r>
      <w:r>
        <w:br/>
      </w:r>
    </w:p>
    <w:p w14:paraId="6C29D54D" w14:textId="6A060FF0" w:rsidR="00B715F8" w:rsidRDefault="00000000">
      <w:pPr>
        <w:pStyle w:val="Heading1"/>
        <w:rPr>
          <w:sz w:val="34"/>
          <w:szCs w:val="34"/>
        </w:rPr>
      </w:pPr>
      <w:bookmarkStart w:id="13" w:name="_Toc198838895"/>
      <w:r>
        <w:t>3</w:t>
      </w:r>
      <w:r>
        <w:rPr>
          <w:sz w:val="32"/>
          <w:szCs w:val="32"/>
        </w:rPr>
        <w:t>.</w:t>
      </w:r>
      <w:r>
        <w:rPr>
          <w:sz w:val="34"/>
          <w:szCs w:val="34"/>
        </w:rPr>
        <w:t>0</w:t>
      </w:r>
      <w:r w:rsidR="004F4EE6">
        <w:rPr>
          <w:sz w:val="34"/>
          <w:szCs w:val="34"/>
        </w:rPr>
        <w:t xml:space="preserve"> Requirement</w:t>
      </w:r>
      <w:bookmarkEnd w:id="13"/>
    </w:p>
    <w:p w14:paraId="7274BA06" w14:textId="0A87AF64" w:rsidR="00B715F8" w:rsidRDefault="004F4EE6" w:rsidP="004F4EE6">
      <w:pPr>
        <w:pStyle w:val="Heading2"/>
      </w:pPr>
      <w:bookmarkStart w:id="14" w:name="_Toc198838896"/>
      <w:r>
        <w:t>3.1 Functions</w:t>
      </w:r>
      <w:bookmarkEnd w:id="14"/>
    </w:p>
    <w:p w14:paraId="75CE0F5A" w14:textId="5567F2A5" w:rsidR="004F4EE6" w:rsidRDefault="004F4EE6" w:rsidP="004F4EE6">
      <w:pPr>
        <w:pStyle w:val="Heading2"/>
      </w:pPr>
      <w:bookmarkStart w:id="15" w:name="_Toc198838897"/>
      <w:r>
        <w:t>3.2 Performance Requirements</w:t>
      </w:r>
      <w:bookmarkEnd w:id="15"/>
    </w:p>
    <w:p w14:paraId="11D00BEF" w14:textId="4C002CAF" w:rsidR="004F4EE6" w:rsidRPr="004F4EE6" w:rsidRDefault="004F4EE6" w:rsidP="004F4EE6">
      <w:pPr>
        <w:pStyle w:val="Heading2"/>
      </w:pPr>
      <w:bookmarkStart w:id="16" w:name="_Toc198838898"/>
      <w:r>
        <w:t>3.3 Usability Requirement</w:t>
      </w:r>
      <w:bookmarkEnd w:id="16"/>
    </w:p>
    <w:p w14:paraId="62FF1E3E" w14:textId="00434D75" w:rsidR="004F4EE6" w:rsidRDefault="004F4EE6" w:rsidP="004F4EE6">
      <w:pPr>
        <w:pStyle w:val="Heading2"/>
      </w:pPr>
      <w:bookmarkStart w:id="17" w:name="_Toc198838899"/>
      <w:r>
        <w:t>3.4 Interface Requirement</w:t>
      </w:r>
      <w:bookmarkEnd w:id="17"/>
    </w:p>
    <w:p w14:paraId="5D8E70B7" w14:textId="57F6720C" w:rsidR="004F4EE6" w:rsidRDefault="004F4EE6" w:rsidP="004F4EE6">
      <w:pPr>
        <w:pStyle w:val="Heading2"/>
      </w:pPr>
      <w:bookmarkStart w:id="18" w:name="_Toc198838900"/>
      <w:r>
        <w:t>3.5 Logical Database Requirement</w:t>
      </w:r>
      <w:bookmarkEnd w:id="18"/>
    </w:p>
    <w:p w14:paraId="483D4F68" w14:textId="77777777" w:rsidR="00C55DF6" w:rsidRDefault="00C55DF6" w:rsidP="00C55DF6">
      <w:r w:rsidRPr="00DE5FDB">
        <w:t xml:space="preserve">This section defines the logical data requirements and relationships necessary to support the functionality of the </w:t>
      </w:r>
      <w:proofErr w:type="spellStart"/>
      <w:r w:rsidRPr="00DE5FDB">
        <w:t>MMUAccess</w:t>
      </w:r>
      <w:proofErr w:type="spellEnd"/>
      <w:r w:rsidRPr="00DE5FDB">
        <w:t xml:space="preserve"> platform. It outlines key data entities, their attributes, and the relationships between them to ensure seamless, accessible navigation and real-time event guidance.</w:t>
      </w:r>
    </w:p>
    <w:p w14:paraId="731C228B" w14:textId="77777777" w:rsidR="00C55DF6" w:rsidRDefault="00C55DF6" w:rsidP="00C55DF6"/>
    <w:p w14:paraId="19661F91" w14:textId="77777777" w:rsidR="00C55DF6" w:rsidRDefault="00C55DF6" w:rsidP="00C55DF6">
      <w:r>
        <w:t>Data Entities and Attributes</w:t>
      </w:r>
    </w:p>
    <w:p w14:paraId="7DD5B4E5" w14:textId="77777777" w:rsidR="00C55DF6" w:rsidRDefault="00C55DF6" w:rsidP="00C55DF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4"/>
        <w:gridCol w:w="2631"/>
        <w:gridCol w:w="5035"/>
      </w:tblGrid>
      <w:tr w:rsidR="00C55DF6" w:rsidRPr="00DE5FDB" w14:paraId="01DAB0FE" w14:textId="77777777" w:rsidTr="00660CC9">
        <w:trPr>
          <w:tblHeader/>
          <w:tblCellSpacing w:w="15" w:type="dxa"/>
        </w:trPr>
        <w:tc>
          <w:tcPr>
            <w:tcW w:w="0" w:type="auto"/>
            <w:vAlign w:val="center"/>
            <w:hideMark/>
          </w:tcPr>
          <w:p w14:paraId="0A89B061" w14:textId="77777777" w:rsidR="00C55DF6" w:rsidRPr="00DE5FDB" w:rsidRDefault="00C55DF6" w:rsidP="00660CC9">
            <w:pPr>
              <w:rPr>
                <w:b/>
                <w:bCs/>
                <w:lang w:val="en-MY"/>
              </w:rPr>
            </w:pPr>
            <w:r w:rsidRPr="00DE5FDB">
              <w:rPr>
                <w:b/>
                <w:bCs/>
                <w:lang w:val="en-MY"/>
              </w:rPr>
              <w:t>Entity Name</w:t>
            </w:r>
          </w:p>
        </w:tc>
        <w:tc>
          <w:tcPr>
            <w:tcW w:w="0" w:type="auto"/>
            <w:vAlign w:val="center"/>
            <w:hideMark/>
          </w:tcPr>
          <w:p w14:paraId="5F401E07" w14:textId="77777777" w:rsidR="00C55DF6" w:rsidRPr="00DE5FDB" w:rsidRDefault="00C55DF6" w:rsidP="00660CC9">
            <w:pPr>
              <w:rPr>
                <w:b/>
                <w:bCs/>
                <w:lang w:val="en-MY"/>
              </w:rPr>
            </w:pPr>
            <w:r w:rsidRPr="00DE5FDB">
              <w:rPr>
                <w:b/>
                <w:bCs/>
                <w:lang w:val="en-MY"/>
              </w:rPr>
              <w:t>Description</w:t>
            </w:r>
          </w:p>
        </w:tc>
        <w:tc>
          <w:tcPr>
            <w:tcW w:w="0" w:type="auto"/>
            <w:vAlign w:val="center"/>
            <w:hideMark/>
          </w:tcPr>
          <w:p w14:paraId="39CCD380" w14:textId="77777777" w:rsidR="00C55DF6" w:rsidRPr="00DE5FDB" w:rsidRDefault="00C55DF6" w:rsidP="00660CC9">
            <w:pPr>
              <w:rPr>
                <w:b/>
                <w:bCs/>
                <w:lang w:val="en-MY"/>
              </w:rPr>
            </w:pPr>
            <w:r w:rsidRPr="00DE5FDB">
              <w:rPr>
                <w:b/>
                <w:bCs/>
                <w:lang w:val="en-MY"/>
              </w:rPr>
              <w:t>Key Attributes</w:t>
            </w:r>
          </w:p>
        </w:tc>
      </w:tr>
      <w:tr w:rsidR="00C55DF6" w:rsidRPr="00DE5FDB" w14:paraId="740E7023" w14:textId="77777777" w:rsidTr="00660CC9">
        <w:trPr>
          <w:tblCellSpacing w:w="15" w:type="dxa"/>
        </w:trPr>
        <w:tc>
          <w:tcPr>
            <w:tcW w:w="0" w:type="auto"/>
            <w:vAlign w:val="center"/>
            <w:hideMark/>
          </w:tcPr>
          <w:p w14:paraId="3DC4AB6F" w14:textId="77777777" w:rsidR="00C55DF6" w:rsidRPr="00DE5FDB" w:rsidRDefault="00C55DF6" w:rsidP="00660CC9">
            <w:pPr>
              <w:rPr>
                <w:lang w:val="en-MY"/>
              </w:rPr>
            </w:pPr>
            <w:r w:rsidRPr="00DE5FDB">
              <w:rPr>
                <w:b/>
                <w:bCs/>
                <w:lang w:val="en-MY"/>
              </w:rPr>
              <w:t>User</w:t>
            </w:r>
          </w:p>
        </w:tc>
        <w:tc>
          <w:tcPr>
            <w:tcW w:w="0" w:type="auto"/>
            <w:vAlign w:val="center"/>
            <w:hideMark/>
          </w:tcPr>
          <w:p w14:paraId="3CF18CC8" w14:textId="77777777" w:rsidR="00C55DF6" w:rsidRPr="00DE5FDB" w:rsidRDefault="00C55DF6" w:rsidP="00660CC9">
            <w:pPr>
              <w:rPr>
                <w:lang w:val="en-MY"/>
              </w:rPr>
            </w:pPr>
            <w:r w:rsidRPr="00DE5FDB">
              <w:rPr>
                <w:lang w:val="en-MY"/>
              </w:rPr>
              <w:t>Represents students, staff, and visitors using the system.</w:t>
            </w:r>
          </w:p>
        </w:tc>
        <w:tc>
          <w:tcPr>
            <w:tcW w:w="0" w:type="auto"/>
            <w:vAlign w:val="center"/>
            <w:hideMark/>
          </w:tcPr>
          <w:p w14:paraId="19B29BC4" w14:textId="77777777" w:rsidR="00C55DF6" w:rsidRPr="00DE5FDB" w:rsidRDefault="00C55DF6" w:rsidP="00660CC9">
            <w:pPr>
              <w:rPr>
                <w:lang w:val="en-MY"/>
              </w:rPr>
            </w:pPr>
            <w:proofErr w:type="spellStart"/>
            <w:r w:rsidRPr="00DE5FDB">
              <w:rPr>
                <w:lang w:val="en-MY"/>
              </w:rPr>
              <w:t>UserID</w:t>
            </w:r>
            <w:proofErr w:type="spellEnd"/>
            <w:r w:rsidRPr="00DE5FDB">
              <w:rPr>
                <w:lang w:val="en-MY"/>
              </w:rPr>
              <w:t xml:space="preserve"> (PK), Name, Role (Student, Staff, Visitor), Email, </w:t>
            </w:r>
            <w:proofErr w:type="spellStart"/>
            <w:r w:rsidRPr="00DE5FDB">
              <w:rPr>
                <w:lang w:val="en-MY"/>
              </w:rPr>
              <w:t>PasswordHash</w:t>
            </w:r>
            <w:proofErr w:type="spellEnd"/>
            <w:r w:rsidRPr="00DE5FDB">
              <w:rPr>
                <w:lang w:val="en-MY"/>
              </w:rPr>
              <w:t xml:space="preserve">, </w:t>
            </w:r>
            <w:proofErr w:type="spellStart"/>
            <w:r w:rsidRPr="00DE5FDB">
              <w:rPr>
                <w:lang w:val="en-MY"/>
              </w:rPr>
              <w:t>AccessibilityNeeds</w:t>
            </w:r>
            <w:proofErr w:type="spellEnd"/>
            <w:r w:rsidRPr="00DE5FDB">
              <w:rPr>
                <w:lang w:val="en-MY"/>
              </w:rPr>
              <w:t xml:space="preserve"> (e.g., wheelchair, visual aid)</w:t>
            </w:r>
          </w:p>
        </w:tc>
      </w:tr>
      <w:tr w:rsidR="00C55DF6" w:rsidRPr="00DE5FDB" w14:paraId="73A7D802" w14:textId="77777777" w:rsidTr="00660CC9">
        <w:trPr>
          <w:tblCellSpacing w:w="15" w:type="dxa"/>
        </w:trPr>
        <w:tc>
          <w:tcPr>
            <w:tcW w:w="0" w:type="auto"/>
            <w:vAlign w:val="center"/>
            <w:hideMark/>
          </w:tcPr>
          <w:p w14:paraId="68F0E8EC" w14:textId="77777777" w:rsidR="00C55DF6" w:rsidRPr="00DE5FDB" w:rsidRDefault="00C55DF6" w:rsidP="00660CC9">
            <w:pPr>
              <w:rPr>
                <w:lang w:val="en-MY"/>
              </w:rPr>
            </w:pPr>
            <w:proofErr w:type="spellStart"/>
            <w:r w:rsidRPr="00DE5FDB">
              <w:rPr>
                <w:b/>
                <w:bCs/>
                <w:lang w:val="en-MY"/>
              </w:rPr>
              <w:t>DeviceSession</w:t>
            </w:r>
            <w:proofErr w:type="spellEnd"/>
          </w:p>
        </w:tc>
        <w:tc>
          <w:tcPr>
            <w:tcW w:w="0" w:type="auto"/>
            <w:vAlign w:val="center"/>
            <w:hideMark/>
          </w:tcPr>
          <w:p w14:paraId="7D248976" w14:textId="77777777" w:rsidR="00C55DF6" w:rsidRPr="00DE5FDB" w:rsidRDefault="00C55DF6" w:rsidP="00660CC9">
            <w:pPr>
              <w:rPr>
                <w:lang w:val="en-MY"/>
              </w:rPr>
            </w:pPr>
            <w:r w:rsidRPr="00DE5FDB">
              <w:rPr>
                <w:lang w:val="en-MY"/>
              </w:rPr>
              <w:t>Stores session data for cross-platform login and usage.</w:t>
            </w:r>
          </w:p>
        </w:tc>
        <w:tc>
          <w:tcPr>
            <w:tcW w:w="0" w:type="auto"/>
            <w:vAlign w:val="center"/>
            <w:hideMark/>
          </w:tcPr>
          <w:p w14:paraId="7DBA6B00" w14:textId="77777777" w:rsidR="00C55DF6" w:rsidRPr="00DE5FDB" w:rsidRDefault="00C55DF6" w:rsidP="00660CC9">
            <w:pPr>
              <w:rPr>
                <w:lang w:val="en-MY"/>
              </w:rPr>
            </w:pPr>
            <w:proofErr w:type="spellStart"/>
            <w:r w:rsidRPr="00DE5FDB">
              <w:rPr>
                <w:lang w:val="en-MY"/>
              </w:rPr>
              <w:t>SessionID</w:t>
            </w:r>
            <w:proofErr w:type="spellEnd"/>
            <w:r w:rsidRPr="00DE5FDB">
              <w:rPr>
                <w:lang w:val="en-MY"/>
              </w:rPr>
              <w:t xml:space="preserve"> (PK), </w:t>
            </w:r>
            <w:proofErr w:type="spellStart"/>
            <w:r w:rsidRPr="00DE5FDB">
              <w:rPr>
                <w:lang w:val="en-MY"/>
              </w:rPr>
              <w:t>UserID</w:t>
            </w:r>
            <w:proofErr w:type="spellEnd"/>
            <w:r w:rsidRPr="00DE5FDB">
              <w:rPr>
                <w:lang w:val="en-MY"/>
              </w:rPr>
              <w:t xml:space="preserve"> (FK), </w:t>
            </w:r>
            <w:proofErr w:type="spellStart"/>
            <w:r w:rsidRPr="00DE5FDB">
              <w:rPr>
                <w:lang w:val="en-MY"/>
              </w:rPr>
              <w:t>DeviceType</w:t>
            </w:r>
            <w:proofErr w:type="spellEnd"/>
            <w:r w:rsidRPr="00DE5FDB">
              <w:rPr>
                <w:lang w:val="en-MY"/>
              </w:rPr>
              <w:t xml:space="preserve">, </w:t>
            </w:r>
            <w:proofErr w:type="spellStart"/>
            <w:r w:rsidRPr="00DE5FDB">
              <w:rPr>
                <w:lang w:val="en-MY"/>
              </w:rPr>
              <w:t>LoginTimestamp</w:t>
            </w:r>
            <w:proofErr w:type="spellEnd"/>
            <w:r w:rsidRPr="00DE5FDB">
              <w:rPr>
                <w:lang w:val="en-MY"/>
              </w:rPr>
              <w:t xml:space="preserve">, </w:t>
            </w:r>
            <w:proofErr w:type="spellStart"/>
            <w:r w:rsidRPr="00DE5FDB">
              <w:rPr>
                <w:lang w:val="en-MY"/>
              </w:rPr>
              <w:t>LastActivityTimestamp</w:t>
            </w:r>
            <w:proofErr w:type="spellEnd"/>
          </w:p>
        </w:tc>
      </w:tr>
      <w:tr w:rsidR="00C55DF6" w:rsidRPr="00DE5FDB" w14:paraId="6CF16AD2" w14:textId="77777777" w:rsidTr="00660CC9">
        <w:trPr>
          <w:tblCellSpacing w:w="15" w:type="dxa"/>
        </w:trPr>
        <w:tc>
          <w:tcPr>
            <w:tcW w:w="0" w:type="auto"/>
            <w:vAlign w:val="center"/>
            <w:hideMark/>
          </w:tcPr>
          <w:p w14:paraId="0916AC0E" w14:textId="77777777" w:rsidR="00C55DF6" w:rsidRPr="00DE5FDB" w:rsidRDefault="00C55DF6" w:rsidP="00660CC9">
            <w:pPr>
              <w:rPr>
                <w:lang w:val="en-MY"/>
              </w:rPr>
            </w:pPr>
            <w:r w:rsidRPr="00DE5FDB">
              <w:rPr>
                <w:b/>
                <w:bCs/>
                <w:lang w:val="en-MY"/>
              </w:rPr>
              <w:t>Building</w:t>
            </w:r>
          </w:p>
        </w:tc>
        <w:tc>
          <w:tcPr>
            <w:tcW w:w="0" w:type="auto"/>
            <w:vAlign w:val="center"/>
            <w:hideMark/>
          </w:tcPr>
          <w:p w14:paraId="45D35B25" w14:textId="77777777" w:rsidR="00C55DF6" w:rsidRPr="00DE5FDB" w:rsidRDefault="00C55DF6" w:rsidP="00660CC9">
            <w:pPr>
              <w:rPr>
                <w:lang w:val="en-MY"/>
              </w:rPr>
            </w:pPr>
            <w:r w:rsidRPr="00DE5FDB">
              <w:rPr>
                <w:lang w:val="en-MY"/>
              </w:rPr>
              <w:t>Represents each building on campus.</w:t>
            </w:r>
          </w:p>
        </w:tc>
        <w:tc>
          <w:tcPr>
            <w:tcW w:w="0" w:type="auto"/>
            <w:vAlign w:val="center"/>
            <w:hideMark/>
          </w:tcPr>
          <w:p w14:paraId="585C6DE9" w14:textId="77777777" w:rsidR="00C55DF6" w:rsidRPr="00DE5FDB" w:rsidRDefault="00C55DF6" w:rsidP="00660CC9">
            <w:pPr>
              <w:rPr>
                <w:lang w:val="en-MY"/>
              </w:rPr>
            </w:pPr>
            <w:proofErr w:type="spellStart"/>
            <w:r w:rsidRPr="00DE5FDB">
              <w:rPr>
                <w:lang w:val="en-MY"/>
              </w:rPr>
              <w:t>BuildingID</w:t>
            </w:r>
            <w:proofErr w:type="spellEnd"/>
            <w:r w:rsidRPr="00DE5FDB">
              <w:rPr>
                <w:lang w:val="en-MY"/>
              </w:rPr>
              <w:t xml:space="preserve"> (PK), Name, Latitude, Longitude, Description</w:t>
            </w:r>
          </w:p>
        </w:tc>
      </w:tr>
      <w:tr w:rsidR="00C55DF6" w:rsidRPr="00DE5FDB" w14:paraId="5754449D" w14:textId="77777777" w:rsidTr="00660CC9">
        <w:trPr>
          <w:tblCellSpacing w:w="15" w:type="dxa"/>
        </w:trPr>
        <w:tc>
          <w:tcPr>
            <w:tcW w:w="0" w:type="auto"/>
            <w:vAlign w:val="center"/>
            <w:hideMark/>
          </w:tcPr>
          <w:p w14:paraId="049BD8B4" w14:textId="77777777" w:rsidR="00C55DF6" w:rsidRPr="00DE5FDB" w:rsidRDefault="00C55DF6" w:rsidP="00660CC9">
            <w:pPr>
              <w:rPr>
                <w:lang w:val="en-MY"/>
              </w:rPr>
            </w:pPr>
            <w:r w:rsidRPr="00DE5FDB">
              <w:rPr>
                <w:b/>
                <w:bCs/>
                <w:lang w:val="en-MY"/>
              </w:rPr>
              <w:t>Facility</w:t>
            </w:r>
          </w:p>
        </w:tc>
        <w:tc>
          <w:tcPr>
            <w:tcW w:w="0" w:type="auto"/>
            <w:vAlign w:val="center"/>
            <w:hideMark/>
          </w:tcPr>
          <w:p w14:paraId="69D51FC5" w14:textId="77777777" w:rsidR="00C55DF6" w:rsidRPr="00DE5FDB" w:rsidRDefault="00C55DF6" w:rsidP="00660CC9">
            <w:pPr>
              <w:rPr>
                <w:lang w:val="en-MY"/>
              </w:rPr>
            </w:pPr>
            <w:r w:rsidRPr="00DE5FDB">
              <w:rPr>
                <w:lang w:val="en-MY"/>
              </w:rPr>
              <w:t>Details accessibility features of buildings and paths.</w:t>
            </w:r>
          </w:p>
        </w:tc>
        <w:tc>
          <w:tcPr>
            <w:tcW w:w="0" w:type="auto"/>
            <w:vAlign w:val="center"/>
            <w:hideMark/>
          </w:tcPr>
          <w:p w14:paraId="3030B31E" w14:textId="77777777" w:rsidR="00C55DF6" w:rsidRPr="00DE5FDB" w:rsidRDefault="00C55DF6" w:rsidP="00660CC9">
            <w:pPr>
              <w:rPr>
                <w:lang w:val="en-MY"/>
              </w:rPr>
            </w:pPr>
            <w:proofErr w:type="spellStart"/>
            <w:r w:rsidRPr="00DE5FDB">
              <w:rPr>
                <w:lang w:val="en-MY"/>
              </w:rPr>
              <w:t>FacilityID</w:t>
            </w:r>
            <w:proofErr w:type="spellEnd"/>
            <w:r w:rsidRPr="00DE5FDB">
              <w:rPr>
                <w:lang w:val="en-MY"/>
              </w:rPr>
              <w:t xml:space="preserve"> (PK), </w:t>
            </w:r>
            <w:proofErr w:type="spellStart"/>
            <w:r w:rsidRPr="00DE5FDB">
              <w:rPr>
                <w:lang w:val="en-MY"/>
              </w:rPr>
              <w:t>BuildingID</w:t>
            </w:r>
            <w:proofErr w:type="spellEnd"/>
            <w:r w:rsidRPr="00DE5FDB">
              <w:rPr>
                <w:lang w:val="en-MY"/>
              </w:rPr>
              <w:t xml:space="preserve"> (FK), Type (Ramp, Elevator, Accessible Entrance), Status, </w:t>
            </w:r>
            <w:proofErr w:type="spellStart"/>
            <w:r w:rsidRPr="00DE5FDB">
              <w:rPr>
                <w:lang w:val="en-MY"/>
              </w:rPr>
              <w:t>LastUpdated</w:t>
            </w:r>
            <w:proofErr w:type="spellEnd"/>
          </w:p>
        </w:tc>
      </w:tr>
      <w:tr w:rsidR="00C55DF6" w:rsidRPr="00DE5FDB" w14:paraId="0D6AF76D" w14:textId="77777777" w:rsidTr="00660CC9">
        <w:trPr>
          <w:tblCellSpacing w:w="15" w:type="dxa"/>
        </w:trPr>
        <w:tc>
          <w:tcPr>
            <w:tcW w:w="0" w:type="auto"/>
            <w:vAlign w:val="center"/>
            <w:hideMark/>
          </w:tcPr>
          <w:p w14:paraId="56D91626" w14:textId="77777777" w:rsidR="00C55DF6" w:rsidRPr="00DE5FDB" w:rsidRDefault="00C55DF6" w:rsidP="00660CC9">
            <w:pPr>
              <w:rPr>
                <w:lang w:val="en-MY"/>
              </w:rPr>
            </w:pPr>
            <w:proofErr w:type="spellStart"/>
            <w:r w:rsidRPr="00DE5FDB">
              <w:rPr>
                <w:b/>
                <w:bCs/>
                <w:lang w:val="en-MY"/>
              </w:rPr>
              <w:t>NavigationRoute</w:t>
            </w:r>
            <w:proofErr w:type="spellEnd"/>
          </w:p>
        </w:tc>
        <w:tc>
          <w:tcPr>
            <w:tcW w:w="0" w:type="auto"/>
            <w:vAlign w:val="center"/>
            <w:hideMark/>
          </w:tcPr>
          <w:p w14:paraId="613384D9" w14:textId="77777777" w:rsidR="00C55DF6" w:rsidRPr="00DE5FDB" w:rsidRDefault="00C55DF6" w:rsidP="00660CC9">
            <w:pPr>
              <w:rPr>
                <w:lang w:val="en-MY"/>
              </w:rPr>
            </w:pPr>
            <w:r w:rsidRPr="00DE5FDB">
              <w:rPr>
                <w:lang w:val="en-MY"/>
              </w:rPr>
              <w:t>Stores pre-calculated routes across campus.</w:t>
            </w:r>
          </w:p>
        </w:tc>
        <w:tc>
          <w:tcPr>
            <w:tcW w:w="0" w:type="auto"/>
            <w:vAlign w:val="center"/>
            <w:hideMark/>
          </w:tcPr>
          <w:p w14:paraId="107C58E5" w14:textId="77777777" w:rsidR="00C55DF6" w:rsidRPr="00DE5FDB" w:rsidRDefault="00C55DF6" w:rsidP="00660CC9">
            <w:pPr>
              <w:rPr>
                <w:lang w:val="en-MY"/>
              </w:rPr>
            </w:pPr>
            <w:proofErr w:type="spellStart"/>
            <w:r w:rsidRPr="00DE5FDB">
              <w:rPr>
                <w:lang w:val="en-MY"/>
              </w:rPr>
              <w:t>RouteID</w:t>
            </w:r>
            <w:proofErr w:type="spellEnd"/>
            <w:r w:rsidRPr="00DE5FDB">
              <w:rPr>
                <w:lang w:val="en-MY"/>
              </w:rPr>
              <w:t xml:space="preserve"> (PK), </w:t>
            </w:r>
            <w:proofErr w:type="spellStart"/>
            <w:r w:rsidRPr="00DE5FDB">
              <w:rPr>
                <w:lang w:val="en-MY"/>
              </w:rPr>
              <w:t>StartPoint</w:t>
            </w:r>
            <w:proofErr w:type="spellEnd"/>
            <w:r w:rsidRPr="00DE5FDB">
              <w:rPr>
                <w:lang w:val="en-MY"/>
              </w:rPr>
              <w:t xml:space="preserve">, </w:t>
            </w:r>
            <w:proofErr w:type="spellStart"/>
            <w:r w:rsidRPr="00DE5FDB">
              <w:rPr>
                <w:lang w:val="en-MY"/>
              </w:rPr>
              <w:t>EndPoint</w:t>
            </w:r>
            <w:proofErr w:type="spellEnd"/>
            <w:r w:rsidRPr="00DE5FDB">
              <w:rPr>
                <w:lang w:val="en-MY"/>
              </w:rPr>
              <w:t xml:space="preserve">, </w:t>
            </w:r>
            <w:proofErr w:type="spellStart"/>
            <w:r w:rsidRPr="00DE5FDB">
              <w:rPr>
                <w:lang w:val="en-MY"/>
              </w:rPr>
              <w:t>IsAccessible</w:t>
            </w:r>
            <w:proofErr w:type="spellEnd"/>
            <w:r w:rsidRPr="00DE5FDB">
              <w:rPr>
                <w:lang w:val="en-MY"/>
              </w:rPr>
              <w:t xml:space="preserve">, </w:t>
            </w:r>
            <w:proofErr w:type="spellStart"/>
            <w:r w:rsidRPr="00DE5FDB">
              <w:rPr>
                <w:lang w:val="en-MY"/>
              </w:rPr>
              <w:t>PathDetails</w:t>
            </w:r>
            <w:proofErr w:type="spellEnd"/>
            <w:r w:rsidRPr="00DE5FDB">
              <w:rPr>
                <w:lang w:val="en-MY"/>
              </w:rPr>
              <w:t xml:space="preserve">, </w:t>
            </w:r>
            <w:proofErr w:type="spellStart"/>
            <w:r w:rsidRPr="00DE5FDB">
              <w:rPr>
                <w:lang w:val="en-MY"/>
              </w:rPr>
              <w:t>EstimatedTime</w:t>
            </w:r>
            <w:proofErr w:type="spellEnd"/>
          </w:p>
        </w:tc>
      </w:tr>
      <w:tr w:rsidR="00C55DF6" w:rsidRPr="00DE5FDB" w14:paraId="433A7F79" w14:textId="77777777" w:rsidTr="00660CC9">
        <w:trPr>
          <w:tblCellSpacing w:w="15" w:type="dxa"/>
        </w:trPr>
        <w:tc>
          <w:tcPr>
            <w:tcW w:w="0" w:type="auto"/>
            <w:vAlign w:val="center"/>
            <w:hideMark/>
          </w:tcPr>
          <w:p w14:paraId="5BA2C6D8" w14:textId="77777777" w:rsidR="00C55DF6" w:rsidRPr="00DE5FDB" w:rsidRDefault="00C55DF6" w:rsidP="00660CC9">
            <w:pPr>
              <w:rPr>
                <w:lang w:val="en-MY"/>
              </w:rPr>
            </w:pPr>
            <w:r w:rsidRPr="00DE5FDB">
              <w:rPr>
                <w:b/>
                <w:bCs/>
                <w:lang w:val="en-MY"/>
              </w:rPr>
              <w:lastRenderedPageBreak/>
              <w:t>Event</w:t>
            </w:r>
          </w:p>
        </w:tc>
        <w:tc>
          <w:tcPr>
            <w:tcW w:w="0" w:type="auto"/>
            <w:vAlign w:val="center"/>
            <w:hideMark/>
          </w:tcPr>
          <w:p w14:paraId="0EB339CB" w14:textId="77777777" w:rsidR="00C55DF6" w:rsidRPr="00DE5FDB" w:rsidRDefault="00C55DF6" w:rsidP="00660CC9">
            <w:pPr>
              <w:rPr>
                <w:lang w:val="en-MY"/>
              </w:rPr>
            </w:pPr>
            <w:r w:rsidRPr="00DE5FDB">
              <w:rPr>
                <w:lang w:val="en-MY"/>
              </w:rPr>
              <w:t>Represents campus events synced with MMU’s event calendar.</w:t>
            </w:r>
          </w:p>
        </w:tc>
        <w:tc>
          <w:tcPr>
            <w:tcW w:w="0" w:type="auto"/>
            <w:vAlign w:val="center"/>
            <w:hideMark/>
          </w:tcPr>
          <w:p w14:paraId="0CBCD4C0" w14:textId="77777777" w:rsidR="00C55DF6" w:rsidRPr="00DE5FDB" w:rsidRDefault="00C55DF6" w:rsidP="00660CC9">
            <w:pPr>
              <w:rPr>
                <w:lang w:val="en-MY"/>
              </w:rPr>
            </w:pPr>
            <w:proofErr w:type="spellStart"/>
            <w:r w:rsidRPr="00DE5FDB">
              <w:rPr>
                <w:lang w:val="en-MY"/>
              </w:rPr>
              <w:t>EventID</w:t>
            </w:r>
            <w:proofErr w:type="spellEnd"/>
            <w:r w:rsidRPr="00DE5FDB">
              <w:rPr>
                <w:lang w:val="en-MY"/>
              </w:rPr>
              <w:t xml:space="preserve"> (PK), Title, Description, </w:t>
            </w:r>
            <w:proofErr w:type="spellStart"/>
            <w:r w:rsidRPr="00DE5FDB">
              <w:rPr>
                <w:lang w:val="en-MY"/>
              </w:rPr>
              <w:t>StartTime</w:t>
            </w:r>
            <w:proofErr w:type="spellEnd"/>
            <w:r w:rsidRPr="00DE5FDB">
              <w:rPr>
                <w:lang w:val="en-MY"/>
              </w:rPr>
              <w:t xml:space="preserve">, </w:t>
            </w:r>
            <w:proofErr w:type="spellStart"/>
            <w:r w:rsidRPr="00DE5FDB">
              <w:rPr>
                <w:lang w:val="en-MY"/>
              </w:rPr>
              <w:t>EndTime</w:t>
            </w:r>
            <w:proofErr w:type="spellEnd"/>
            <w:r w:rsidRPr="00DE5FDB">
              <w:rPr>
                <w:lang w:val="en-MY"/>
              </w:rPr>
              <w:t xml:space="preserve">, Location, </w:t>
            </w:r>
            <w:proofErr w:type="spellStart"/>
            <w:r w:rsidRPr="00DE5FDB">
              <w:rPr>
                <w:lang w:val="en-MY"/>
              </w:rPr>
              <w:t>IsAccessible</w:t>
            </w:r>
            <w:proofErr w:type="spellEnd"/>
            <w:r w:rsidRPr="00DE5FDB">
              <w:rPr>
                <w:lang w:val="en-MY"/>
              </w:rPr>
              <w:t xml:space="preserve">, </w:t>
            </w:r>
            <w:proofErr w:type="spellStart"/>
            <w:r w:rsidRPr="00DE5FDB">
              <w:rPr>
                <w:lang w:val="en-MY"/>
              </w:rPr>
              <w:t>OrganizerContact</w:t>
            </w:r>
            <w:proofErr w:type="spellEnd"/>
          </w:p>
        </w:tc>
      </w:tr>
      <w:tr w:rsidR="00C55DF6" w:rsidRPr="00DE5FDB" w14:paraId="06901E20" w14:textId="77777777" w:rsidTr="00660CC9">
        <w:trPr>
          <w:tblCellSpacing w:w="15" w:type="dxa"/>
        </w:trPr>
        <w:tc>
          <w:tcPr>
            <w:tcW w:w="0" w:type="auto"/>
            <w:vAlign w:val="center"/>
            <w:hideMark/>
          </w:tcPr>
          <w:p w14:paraId="363927DD" w14:textId="77777777" w:rsidR="00C55DF6" w:rsidRPr="00DE5FDB" w:rsidRDefault="00C55DF6" w:rsidP="00660CC9">
            <w:pPr>
              <w:rPr>
                <w:lang w:val="en-MY"/>
              </w:rPr>
            </w:pPr>
            <w:proofErr w:type="spellStart"/>
            <w:r w:rsidRPr="00DE5FDB">
              <w:rPr>
                <w:b/>
                <w:bCs/>
                <w:lang w:val="en-MY"/>
              </w:rPr>
              <w:t>EventImpact</w:t>
            </w:r>
            <w:proofErr w:type="spellEnd"/>
          </w:p>
        </w:tc>
        <w:tc>
          <w:tcPr>
            <w:tcW w:w="0" w:type="auto"/>
            <w:vAlign w:val="center"/>
            <w:hideMark/>
          </w:tcPr>
          <w:p w14:paraId="49BB1A22" w14:textId="77777777" w:rsidR="00C55DF6" w:rsidRPr="00DE5FDB" w:rsidRDefault="00C55DF6" w:rsidP="00660CC9">
            <w:pPr>
              <w:rPr>
                <w:lang w:val="en-MY"/>
              </w:rPr>
            </w:pPr>
            <w:r w:rsidRPr="00DE5FDB">
              <w:rPr>
                <w:lang w:val="en-MY"/>
              </w:rPr>
              <w:t>Links events to impacted facilities or routes.</w:t>
            </w:r>
          </w:p>
        </w:tc>
        <w:tc>
          <w:tcPr>
            <w:tcW w:w="0" w:type="auto"/>
            <w:vAlign w:val="center"/>
            <w:hideMark/>
          </w:tcPr>
          <w:p w14:paraId="29E663D1" w14:textId="77777777" w:rsidR="00C55DF6" w:rsidRPr="00DE5FDB" w:rsidRDefault="00C55DF6" w:rsidP="00660CC9">
            <w:pPr>
              <w:rPr>
                <w:lang w:val="en-MY"/>
              </w:rPr>
            </w:pPr>
            <w:proofErr w:type="spellStart"/>
            <w:r w:rsidRPr="00DE5FDB">
              <w:rPr>
                <w:lang w:val="en-MY"/>
              </w:rPr>
              <w:t>ImpactID</w:t>
            </w:r>
            <w:proofErr w:type="spellEnd"/>
            <w:r w:rsidRPr="00DE5FDB">
              <w:rPr>
                <w:lang w:val="en-MY"/>
              </w:rPr>
              <w:t xml:space="preserve"> (PK), </w:t>
            </w:r>
            <w:proofErr w:type="spellStart"/>
            <w:r w:rsidRPr="00DE5FDB">
              <w:rPr>
                <w:lang w:val="en-MY"/>
              </w:rPr>
              <w:t>EventID</w:t>
            </w:r>
            <w:proofErr w:type="spellEnd"/>
            <w:r w:rsidRPr="00DE5FDB">
              <w:rPr>
                <w:lang w:val="en-MY"/>
              </w:rPr>
              <w:t xml:space="preserve"> (FK), </w:t>
            </w:r>
            <w:proofErr w:type="spellStart"/>
            <w:r w:rsidRPr="00DE5FDB">
              <w:rPr>
                <w:lang w:val="en-MY"/>
              </w:rPr>
              <w:t>FacilityID</w:t>
            </w:r>
            <w:proofErr w:type="spellEnd"/>
            <w:r w:rsidRPr="00DE5FDB">
              <w:rPr>
                <w:lang w:val="en-MY"/>
              </w:rPr>
              <w:t xml:space="preserve"> (FK), </w:t>
            </w:r>
            <w:proofErr w:type="spellStart"/>
            <w:r w:rsidRPr="00DE5FDB">
              <w:rPr>
                <w:lang w:val="en-MY"/>
              </w:rPr>
              <w:t>RouteID</w:t>
            </w:r>
            <w:proofErr w:type="spellEnd"/>
            <w:r w:rsidRPr="00DE5FDB">
              <w:rPr>
                <w:lang w:val="en-MY"/>
              </w:rPr>
              <w:t xml:space="preserve"> (FK, optional), </w:t>
            </w:r>
            <w:proofErr w:type="spellStart"/>
            <w:r w:rsidRPr="00DE5FDB">
              <w:rPr>
                <w:lang w:val="en-MY"/>
              </w:rPr>
              <w:t>ImpactDescription</w:t>
            </w:r>
            <w:proofErr w:type="spellEnd"/>
          </w:p>
        </w:tc>
      </w:tr>
      <w:tr w:rsidR="00C55DF6" w:rsidRPr="00DE5FDB" w14:paraId="798963FB" w14:textId="77777777" w:rsidTr="00660CC9">
        <w:trPr>
          <w:tblCellSpacing w:w="15" w:type="dxa"/>
        </w:trPr>
        <w:tc>
          <w:tcPr>
            <w:tcW w:w="0" w:type="auto"/>
            <w:vAlign w:val="center"/>
            <w:hideMark/>
          </w:tcPr>
          <w:p w14:paraId="61E052E4" w14:textId="77777777" w:rsidR="00C55DF6" w:rsidRPr="00DE5FDB" w:rsidRDefault="00C55DF6" w:rsidP="00660CC9">
            <w:pPr>
              <w:rPr>
                <w:lang w:val="en-MY"/>
              </w:rPr>
            </w:pPr>
            <w:proofErr w:type="spellStart"/>
            <w:r w:rsidRPr="00DE5FDB">
              <w:rPr>
                <w:b/>
                <w:bCs/>
                <w:lang w:val="en-MY"/>
              </w:rPr>
              <w:t>UpdateLog</w:t>
            </w:r>
            <w:proofErr w:type="spellEnd"/>
          </w:p>
        </w:tc>
        <w:tc>
          <w:tcPr>
            <w:tcW w:w="0" w:type="auto"/>
            <w:vAlign w:val="center"/>
            <w:hideMark/>
          </w:tcPr>
          <w:p w14:paraId="75D8E78A" w14:textId="77777777" w:rsidR="00C55DF6" w:rsidRPr="00DE5FDB" w:rsidRDefault="00C55DF6" w:rsidP="00660CC9">
            <w:pPr>
              <w:rPr>
                <w:lang w:val="en-MY"/>
              </w:rPr>
            </w:pPr>
            <w:r w:rsidRPr="00DE5FDB">
              <w:rPr>
                <w:lang w:val="en-MY"/>
              </w:rPr>
              <w:t>Logs updates made by admin staff.</w:t>
            </w:r>
          </w:p>
        </w:tc>
        <w:tc>
          <w:tcPr>
            <w:tcW w:w="0" w:type="auto"/>
            <w:vAlign w:val="center"/>
            <w:hideMark/>
          </w:tcPr>
          <w:p w14:paraId="1D379CDC" w14:textId="77777777" w:rsidR="00C55DF6" w:rsidRPr="00DE5FDB" w:rsidRDefault="00C55DF6" w:rsidP="00660CC9">
            <w:pPr>
              <w:rPr>
                <w:lang w:val="en-MY"/>
              </w:rPr>
            </w:pPr>
            <w:proofErr w:type="spellStart"/>
            <w:r w:rsidRPr="00DE5FDB">
              <w:rPr>
                <w:lang w:val="en-MY"/>
              </w:rPr>
              <w:t>UpdateID</w:t>
            </w:r>
            <w:proofErr w:type="spellEnd"/>
            <w:r w:rsidRPr="00DE5FDB">
              <w:rPr>
                <w:lang w:val="en-MY"/>
              </w:rPr>
              <w:t xml:space="preserve"> (PK), </w:t>
            </w:r>
            <w:proofErr w:type="spellStart"/>
            <w:r w:rsidRPr="00DE5FDB">
              <w:rPr>
                <w:lang w:val="en-MY"/>
              </w:rPr>
              <w:t>UserID</w:t>
            </w:r>
            <w:proofErr w:type="spellEnd"/>
            <w:r w:rsidRPr="00DE5FDB">
              <w:rPr>
                <w:lang w:val="en-MY"/>
              </w:rPr>
              <w:t xml:space="preserve"> (FK), </w:t>
            </w:r>
            <w:proofErr w:type="spellStart"/>
            <w:r w:rsidRPr="00DE5FDB">
              <w:rPr>
                <w:lang w:val="en-MY"/>
              </w:rPr>
              <w:t>EntityModified</w:t>
            </w:r>
            <w:proofErr w:type="spellEnd"/>
            <w:r w:rsidRPr="00DE5FDB">
              <w:rPr>
                <w:lang w:val="en-MY"/>
              </w:rPr>
              <w:t xml:space="preserve">, </w:t>
            </w:r>
            <w:proofErr w:type="spellStart"/>
            <w:r w:rsidRPr="00DE5FDB">
              <w:rPr>
                <w:lang w:val="en-MY"/>
              </w:rPr>
              <w:t>ModificationDetails</w:t>
            </w:r>
            <w:proofErr w:type="spellEnd"/>
            <w:r w:rsidRPr="00DE5FDB">
              <w:rPr>
                <w:lang w:val="en-MY"/>
              </w:rPr>
              <w:t>, Timestamp</w:t>
            </w:r>
          </w:p>
        </w:tc>
      </w:tr>
    </w:tbl>
    <w:p w14:paraId="26CDA000" w14:textId="77777777" w:rsidR="00C55DF6" w:rsidRPr="00A36C7C" w:rsidRDefault="00C55DF6" w:rsidP="00C55DF6">
      <w:pPr>
        <w:tabs>
          <w:tab w:val="center" w:pos="4680"/>
          <w:tab w:val="left" w:pos="5688"/>
        </w:tabs>
        <w:rPr>
          <w:i/>
          <w:iCs/>
          <w:lang w:val="en-MY"/>
        </w:rPr>
      </w:pPr>
      <w:r>
        <w:rPr>
          <w:i/>
          <w:iCs/>
          <w:lang w:val="en-MY"/>
        </w:rPr>
        <w:tab/>
        <w:t>Table 3.5.1 Data Entities and Attributes</w:t>
      </w:r>
    </w:p>
    <w:p w14:paraId="397FF7BE" w14:textId="77777777" w:rsidR="00C55DF6" w:rsidRDefault="00C55DF6" w:rsidP="00C55DF6">
      <w:pPr>
        <w:rPr>
          <w:lang w:val="en-MY"/>
        </w:rPr>
      </w:pPr>
      <w:r>
        <w:rPr>
          <w:lang w:val="en-MY"/>
        </w:rPr>
        <w:t>Relationship Between Entities</w:t>
      </w:r>
    </w:p>
    <w:p w14:paraId="7D500265" w14:textId="77777777" w:rsidR="00C55DF6" w:rsidRDefault="00C55DF6" w:rsidP="00C55DF6">
      <w:pPr>
        <w:rPr>
          <w:lang w:val="en-MY"/>
        </w:rPr>
      </w:pPr>
    </w:p>
    <w:p w14:paraId="0178DCBF" w14:textId="77777777" w:rsidR="00C55DF6" w:rsidRPr="00A36C7C" w:rsidRDefault="00C55DF6" w:rsidP="00C55DF6">
      <w:pPr>
        <w:pStyle w:val="ListParagraph"/>
        <w:numPr>
          <w:ilvl w:val="0"/>
          <w:numId w:val="65"/>
        </w:numPr>
        <w:rPr>
          <w:lang w:val="en-MY"/>
        </w:rPr>
      </w:pPr>
      <w:r w:rsidRPr="00A36C7C">
        <w:rPr>
          <w:lang w:val="en-MY"/>
        </w:rPr>
        <w:t xml:space="preserve">  </w:t>
      </w:r>
      <w:r w:rsidRPr="00A36C7C">
        <w:rPr>
          <w:b/>
          <w:bCs/>
          <w:lang w:val="en-MY"/>
        </w:rPr>
        <w:t>One-to-Many</w:t>
      </w:r>
      <w:r w:rsidRPr="00A36C7C">
        <w:rPr>
          <w:lang w:val="en-MY"/>
        </w:rPr>
        <w:t>:</w:t>
      </w:r>
    </w:p>
    <w:p w14:paraId="14B94F33" w14:textId="77777777" w:rsidR="00C55DF6" w:rsidRPr="00DE5FDB" w:rsidRDefault="00C55DF6" w:rsidP="00C55DF6">
      <w:pPr>
        <w:numPr>
          <w:ilvl w:val="0"/>
          <w:numId w:val="57"/>
        </w:numPr>
        <w:tabs>
          <w:tab w:val="num" w:pos="720"/>
        </w:tabs>
        <w:rPr>
          <w:lang w:val="en-MY"/>
        </w:rPr>
      </w:pPr>
      <w:r w:rsidRPr="00DE5FDB">
        <w:rPr>
          <w:lang w:val="en-MY"/>
        </w:rPr>
        <w:t xml:space="preserve">One User can have multiple </w:t>
      </w:r>
      <w:proofErr w:type="spellStart"/>
      <w:r w:rsidRPr="00DE5FDB">
        <w:rPr>
          <w:lang w:val="en-MY"/>
        </w:rPr>
        <w:t>DeviceSession</w:t>
      </w:r>
      <w:proofErr w:type="spellEnd"/>
      <w:r w:rsidRPr="00DE5FDB">
        <w:rPr>
          <w:lang w:val="en-MY"/>
        </w:rPr>
        <w:t xml:space="preserve"> records.</w:t>
      </w:r>
    </w:p>
    <w:p w14:paraId="242019C4" w14:textId="77777777" w:rsidR="00C55DF6" w:rsidRPr="00DE5FDB" w:rsidRDefault="00C55DF6" w:rsidP="00C55DF6">
      <w:pPr>
        <w:numPr>
          <w:ilvl w:val="0"/>
          <w:numId w:val="57"/>
        </w:numPr>
        <w:tabs>
          <w:tab w:val="num" w:pos="720"/>
        </w:tabs>
        <w:rPr>
          <w:lang w:val="en-MY"/>
        </w:rPr>
      </w:pPr>
      <w:r w:rsidRPr="00DE5FDB">
        <w:rPr>
          <w:lang w:val="en-MY"/>
        </w:rPr>
        <w:t>One Building can have multiple Facility records.</w:t>
      </w:r>
    </w:p>
    <w:p w14:paraId="7E89490E" w14:textId="77777777" w:rsidR="00C55DF6" w:rsidRPr="00DE5FDB" w:rsidRDefault="00C55DF6" w:rsidP="00C55DF6">
      <w:pPr>
        <w:numPr>
          <w:ilvl w:val="0"/>
          <w:numId w:val="57"/>
        </w:numPr>
        <w:tabs>
          <w:tab w:val="num" w:pos="720"/>
        </w:tabs>
        <w:rPr>
          <w:lang w:val="en-MY"/>
        </w:rPr>
      </w:pPr>
      <w:r w:rsidRPr="00DE5FDB">
        <w:rPr>
          <w:lang w:val="en-MY"/>
        </w:rPr>
        <w:t xml:space="preserve">One Event can impact multiple Facilities or </w:t>
      </w:r>
      <w:proofErr w:type="spellStart"/>
      <w:r w:rsidRPr="00DE5FDB">
        <w:rPr>
          <w:lang w:val="en-MY"/>
        </w:rPr>
        <w:t>NavigationRoutes</w:t>
      </w:r>
      <w:proofErr w:type="spellEnd"/>
      <w:r w:rsidRPr="00DE5FDB">
        <w:rPr>
          <w:lang w:val="en-MY"/>
        </w:rPr>
        <w:t>.</w:t>
      </w:r>
    </w:p>
    <w:p w14:paraId="73C4A644" w14:textId="77777777" w:rsidR="00C55DF6" w:rsidRPr="00DE5FDB" w:rsidRDefault="00C55DF6" w:rsidP="00C55DF6">
      <w:pPr>
        <w:numPr>
          <w:ilvl w:val="0"/>
          <w:numId w:val="57"/>
        </w:numPr>
        <w:tabs>
          <w:tab w:val="num" w:pos="720"/>
        </w:tabs>
        <w:rPr>
          <w:lang w:val="en-MY"/>
        </w:rPr>
      </w:pPr>
      <w:r w:rsidRPr="00DE5FDB">
        <w:rPr>
          <w:lang w:val="en-MY"/>
        </w:rPr>
        <w:t xml:space="preserve">One User (admin) can create multiple </w:t>
      </w:r>
      <w:proofErr w:type="spellStart"/>
      <w:r w:rsidRPr="00DE5FDB">
        <w:rPr>
          <w:lang w:val="en-MY"/>
        </w:rPr>
        <w:t>UpdateLog</w:t>
      </w:r>
      <w:proofErr w:type="spellEnd"/>
      <w:r w:rsidRPr="00DE5FDB">
        <w:rPr>
          <w:lang w:val="en-MY"/>
        </w:rPr>
        <w:t xml:space="preserve"> entries.</w:t>
      </w:r>
    </w:p>
    <w:p w14:paraId="5A2B70D1" w14:textId="77777777" w:rsidR="00C55DF6" w:rsidRPr="00A36C7C" w:rsidRDefault="00C55DF6" w:rsidP="00C55DF6">
      <w:pPr>
        <w:pStyle w:val="ListParagraph"/>
        <w:numPr>
          <w:ilvl w:val="0"/>
          <w:numId w:val="65"/>
        </w:numPr>
        <w:rPr>
          <w:lang w:val="en-MY"/>
        </w:rPr>
      </w:pPr>
      <w:r w:rsidRPr="00A36C7C">
        <w:rPr>
          <w:lang w:val="en-MY"/>
        </w:rPr>
        <w:t xml:space="preserve">  </w:t>
      </w:r>
      <w:r w:rsidRPr="00A36C7C">
        <w:rPr>
          <w:b/>
          <w:bCs/>
          <w:lang w:val="en-MY"/>
        </w:rPr>
        <w:t>Many-to-One</w:t>
      </w:r>
      <w:r w:rsidRPr="00A36C7C">
        <w:rPr>
          <w:lang w:val="en-MY"/>
        </w:rPr>
        <w:t>:</w:t>
      </w:r>
    </w:p>
    <w:p w14:paraId="4F93F457" w14:textId="77777777" w:rsidR="00C55DF6" w:rsidRPr="00DE5FDB" w:rsidRDefault="00C55DF6" w:rsidP="00C55DF6">
      <w:pPr>
        <w:numPr>
          <w:ilvl w:val="0"/>
          <w:numId w:val="58"/>
        </w:numPr>
        <w:tabs>
          <w:tab w:val="num" w:pos="720"/>
        </w:tabs>
        <w:rPr>
          <w:lang w:val="en-MY"/>
        </w:rPr>
      </w:pPr>
      <w:r w:rsidRPr="00DE5FDB">
        <w:rPr>
          <w:lang w:val="en-MY"/>
        </w:rPr>
        <w:t>Multiple Facilities belong to a single Building.</w:t>
      </w:r>
    </w:p>
    <w:p w14:paraId="7A119574" w14:textId="77777777" w:rsidR="00C55DF6" w:rsidRPr="00DE5FDB" w:rsidRDefault="00C55DF6" w:rsidP="00C55DF6">
      <w:pPr>
        <w:numPr>
          <w:ilvl w:val="0"/>
          <w:numId w:val="58"/>
        </w:numPr>
        <w:tabs>
          <w:tab w:val="num" w:pos="720"/>
        </w:tabs>
        <w:rPr>
          <w:lang w:val="en-MY"/>
        </w:rPr>
      </w:pPr>
      <w:r w:rsidRPr="00DE5FDB">
        <w:rPr>
          <w:lang w:val="en-MY"/>
        </w:rPr>
        <w:t xml:space="preserve">Multiple </w:t>
      </w:r>
      <w:proofErr w:type="spellStart"/>
      <w:r w:rsidRPr="00DE5FDB">
        <w:rPr>
          <w:lang w:val="en-MY"/>
        </w:rPr>
        <w:t>EventImpact</w:t>
      </w:r>
      <w:proofErr w:type="spellEnd"/>
      <w:r w:rsidRPr="00DE5FDB">
        <w:rPr>
          <w:lang w:val="en-MY"/>
        </w:rPr>
        <w:t xml:space="preserve"> records may point to one Event.</w:t>
      </w:r>
    </w:p>
    <w:p w14:paraId="0F9F79E8" w14:textId="77777777" w:rsidR="00C55DF6" w:rsidRPr="00A36C7C" w:rsidRDefault="00C55DF6" w:rsidP="00C55DF6">
      <w:pPr>
        <w:pStyle w:val="ListParagraph"/>
        <w:numPr>
          <w:ilvl w:val="0"/>
          <w:numId w:val="65"/>
        </w:numPr>
        <w:rPr>
          <w:lang w:val="en-MY"/>
        </w:rPr>
      </w:pPr>
      <w:r w:rsidRPr="00A36C7C">
        <w:rPr>
          <w:lang w:val="en-MY"/>
        </w:rPr>
        <w:t xml:space="preserve">  </w:t>
      </w:r>
      <w:r w:rsidRPr="00A36C7C">
        <w:rPr>
          <w:b/>
          <w:bCs/>
          <w:lang w:val="en-MY"/>
        </w:rPr>
        <w:t>Optional Relationships</w:t>
      </w:r>
      <w:r w:rsidRPr="00A36C7C">
        <w:rPr>
          <w:lang w:val="en-MY"/>
        </w:rPr>
        <w:t>:</w:t>
      </w:r>
    </w:p>
    <w:p w14:paraId="74146902" w14:textId="77777777" w:rsidR="00C55DF6" w:rsidRPr="00DE5FDB" w:rsidRDefault="00C55DF6" w:rsidP="00C55DF6">
      <w:pPr>
        <w:numPr>
          <w:ilvl w:val="0"/>
          <w:numId w:val="59"/>
        </w:numPr>
        <w:tabs>
          <w:tab w:val="num" w:pos="720"/>
        </w:tabs>
        <w:rPr>
          <w:lang w:val="en-MY"/>
        </w:rPr>
      </w:pPr>
      <w:r w:rsidRPr="00DE5FDB">
        <w:rPr>
          <w:lang w:val="en-MY"/>
        </w:rPr>
        <w:t xml:space="preserve">An </w:t>
      </w:r>
      <w:proofErr w:type="spellStart"/>
      <w:r w:rsidRPr="00DE5FDB">
        <w:rPr>
          <w:lang w:val="en-MY"/>
        </w:rPr>
        <w:t>EventImpact</w:t>
      </w:r>
      <w:proofErr w:type="spellEnd"/>
      <w:r w:rsidRPr="00DE5FDB">
        <w:rPr>
          <w:lang w:val="en-MY"/>
        </w:rPr>
        <w:t xml:space="preserve"> may affect either a Facility, a </w:t>
      </w:r>
      <w:proofErr w:type="spellStart"/>
      <w:r w:rsidRPr="00DE5FDB">
        <w:rPr>
          <w:lang w:val="en-MY"/>
        </w:rPr>
        <w:t>NavigationRoute</w:t>
      </w:r>
      <w:proofErr w:type="spellEnd"/>
      <w:r w:rsidRPr="00DE5FDB">
        <w:rPr>
          <w:lang w:val="en-MY"/>
        </w:rPr>
        <w:t>, or both.</w:t>
      </w:r>
    </w:p>
    <w:p w14:paraId="4E0D669D" w14:textId="77777777" w:rsidR="00C55DF6" w:rsidRPr="00DE5FDB" w:rsidRDefault="00C55DF6" w:rsidP="00C55DF6">
      <w:pPr>
        <w:numPr>
          <w:ilvl w:val="0"/>
          <w:numId w:val="59"/>
        </w:numPr>
        <w:tabs>
          <w:tab w:val="num" w:pos="720"/>
        </w:tabs>
        <w:rPr>
          <w:lang w:val="en-MY"/>
        </w:rPr>
      </w:pPr>
      <w:proofErr w:type="spellStart"/>
      <w:r w:rsidRPr="00DE5FDB">
        <w:rPr>
          <w:lang w:val="en-MY"/>
        </w:rPr>
        <w:t>AccessibilityNeeds</w:t>
      </w:r>
      <w:proofErr w:type="spellEnd"/>
      <w:r w:rsidRPr="00DE5FDB">
        <w:rPr>
          <w:lang w:val="en-MY"/>
        </w:rPr>
        <w:t xml:space="preserve"> may be empty for general users without specific impairments.</w:t>
      </w:r>
    </w:p>
    <w:p w14:paraId="73267CA8" w14:textId="77777777" w:rsidR="00C55DF6" w:rsidRDefault="00C55DF6" w:rsidP="00C55DF6">
      <w:pPr>
        <w:rPr>
          <w:lang w:val="en-MY"/>
        </w:rPr>
      </w:pPr>
    </w:p>
    <w:p w14:paraId="26894141" w14:textId="77777777" w:rsidR="00C55DF6" w:rsidRDefault="00C55DF6" w:rsidP="00C55DF6">
      <w:pPr>
        <w:rPr>
          <w:lang w:val="en-MY"/>
        </w:rPr>
      </w:pPr>
      <w:r>
        <w:rPr>
          <w:lang w:val="en-MY"/>
        </w:rPr>
        <w:t>Entity Relationship Diagram</w:t>
      </w:r>
    </w:p>
    <w:p w14:paraId="7A9916C7" w14:textId="77777777" w:rsidR="00C55DF6" w:rsidRDefault="00C55DF6" w:rsidP="00C55DF6">
      <w:pPr>
        <w:rPr>
          <w:lang w:val="en-MY"/>
        </w:rPr>
      </w:pPr>
    </w:p>
    <w:p w14:paraId="5E0BCB06" w14:textId="77777777" w:rsidR="00C55DF6" w:rsidRDefault="00C55DF6" w:rsidP="00C55DF6">
      <w:r w:rsidRPr="00982C65">
        <w:t xml:space="preserve">The Entity-Relationship Diagram (ERD) for </w:t>
      </w:r>
      <w:proofErr w:type="spellStart"/>
      <w:r w:rsidRPr="00982C65">
        <w:t>MMUAccess</w:t>
      </w:r>
      <w:proofErr w:type="spellEnd"/>
      <w:r w:rsidRPr="00982C65">
        <w:t xml:space="preserve"> illustrates the logical structure of the system’s database. It identifies the main entities involved—such as users, buildings, facilities, events, and navigation routes—and the relationships between them. This diagram serves as a blueprint for how data will be stored, connected, and retrieved within the system, supporting core functions like accessible navigation, real-time updates, and event impact tracking. The ERD ensures a consistent and scalable design that meets the accessibility and usability goals of the </w:t>
      </w:r>
      <w:proofErr w:type="spellStart"/>
      <w:r w:rsidRPr="00982C65">
        <w:t>MMUAccess</w:t>
      </w:r>
      <w:proofErr w:type="spellEnd"/>
      <w:r w:rsidRPr="00982C65">
        <w:t xml:space="preserve"> platform.</w:t>
      </w:r>
    </w:p>
    <w:p w14:paraId="05789367" w14:textId="77777777" w:rsidR="00C55DF6" w:rsidRDefault="00C55DF6" w:rsidP="00C55DF6">
      <w:pPr>
        <w:rPr>
          <w:lang w:val="en-MY"/>
        </w:rPr>
      </w:pPr>
    </w:p>
    <w:p w14:paraId="7DBB914F" w14:textId="77777777" w:rsidR="00C55DF6" w:rsidRPr="000E1D49" w:rsidRDefault="00C55DF6" w:rsidP="00C55DF6">
      <w:pPr>
        <w:rPr>
          <w:lang w:val="en-MY"/>
        </w:rPr>
      </w:pPr>
      <w:r w:rsidRPr="000E1D49">
        <w:rPr>
          <w:noProof/>
          <w:lang w:val="en-MY"/>
        </w:rPr>
        <w:lastRenderedPageBreak/>
        <w:drawing>
          <wp:inline distT="0" distB="0" distL="0" distR="0" wp14:anchorId="7405563B" wp14:editId="0BC9FE69">
            <wp:extent cx="5943600" cy="4240530"/>
            <wp:effectExtent l="0" t="0" r="0" b="7620"/>
            <wp:docPr id="1682388310" name="Picture 2"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88310" name="Picture 2" descr="A diagram of a software applicatio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1FC27B10" w14:textId="77777777" w:rsidR="00C55DF6" w:rsidRPr="00A36C7C" w:rsidRDefault="00C55DF6" w:rsidP="00C55DF6">
      <w:pPr>
        <w:jc w:val="center"/>
        <w:rPr>
          <w:i/>
          <w:iCs/>
          <w:lang w:val="en-MY"/>
        </w:rPr>
      </w:pPr>
      <w:r>
        <w:rPr>
          <w:i/>
          <w:iCs/>
          <w:lang w:val="en-MY"/>
        </w:rPr>
        <w:t>Figure 3.5.1 Entity Relationship Diagram</w:t>
      </w:r>
    </w:p>
    <w:p w14:paraId="02F7D5EE" w14:textId="77777777" w:rsidR="00C55DF6" w:rsidRDefault="00C55DF6" w:rsidP="00C55DF6">
      <w:pPr>
        <w:rPr>
          <w:lang w:val="en-MY"/>
        </w:rPr>
      </w:pPr>
      <w:r>
        <w:rPr>
          <w:lang w:val="en-MY"/>
        </w:rPr>
        <w:t>Data Integrity and Constraints</w:t>
      </w:r>
    </w:p>
    <w:p w14:paraId="78D6B904" w14:textId="77777777" w:rsidR="00C55DF6" w:rsidRDefault="00C55DF6" w:rsidP="00C55DF6">
      <w:pPr>
        <w:rPr>
          <w:lang w:val="en-MY"/>
        </w:rPr>
      </w:pPr>
    </w:p>
    <w:p w14:paraId="6084B914" w14:textId="77777777" w:rsidR="00C55DF6" w:rsidRPr="00980CBC" w:rsidRDefault="00C55DF6" w:rsidP="00C55DF6">
      <w:pPr>
        <w:rPr>
          <w:lang w:val="en-MY"/>
        </w:rPr>
      </w:pPr>
      <w:r>
        <w:rPr>
          <w:lang w:val="en-MY"/>
        </w:rPr>
        <w:t xml:space="preserve">- </w:t>
      </w:r>
      <w:r w:rsidRPr="00980CBC">
        <w:rPr>
          <w:lang w:val="en-MY"/>
        </w:rPr>
        <w:t xml:space="preserve">  </w:t>
      </w:r>
      <w:r w:rsidRPr="00980CBC">
        <w:rPr>
          <w:b/>
          <w:bCs/>
          <w:lang w:val="en-MY"/>
        </w:rPr>
        <w:t>Unique Constraints</w:t>
      </w:r>
    </w:p>
    <w:p w14:paraId="5EBD10F3" w14:textId="77777777" w:rsidR="00C55DF6" w:rsidRPr="00980CBC" w:rsidRDefault="00C55DF6" w:rsidP="00C55DF6">
      <w:pPr>
        <w:numPr>
          <w:ilvl w:val="0"/>
          <w:numId w:val="60"/>
        </w:numPr>
        <w:rPr>
          <w:lang w:val="en-MY"/>
        </w:rPr>
      </w:pPr>
      <w:r w:rsidRPr="00980CBC">
        <w:rPr>
          <w:lang w:val="en-MY"/>
        </w:rPr>
        <w:t>Email in User must be unique.</w:t>
      </w:r>
    </w:p>
    <w:p w14:paraId="16402E92" w14:textId="77777777" w:rsidR="00C55DF6" w:rsidRPr="00980CBC" w:rsidRDefault="00C55DF6" w:rsidP="00C55DF6">
      <w:pPr>
        <w:numPr>
          <w:ilvl w:val="0"/>
          <w:numId w:val="60"/>
        </w:numPr>
        <w:rPr>
          <w:lang w:val="en-MY"/>
        </w:rPr>
      </w:pPr>
      <w:r w:rsidRPr="00980CBC">
        <w:rPr>
          <w:lang w:val="en-MY"/>
        </w:rPr>
        <w:t xml:space="preserve">Primary keys must be unique and </w:t>
      </w:r>
      <w:proofErr w:type="gramStart"/>
      <w:r w:rsidRPr="00980CBC">
        <w:rPr>
          <w:lang w:val="en-MY"/>
        </w:rPr>
        <w:t>auto-incremented</w:t>
      </w:r>
      <w:proofErr w:type="gramEnd"/>
      <w:r w:rsidRPr="00980CBC">
        <w:rPr>
          <w:lang w:val="en-MY"/>
        </w:rPr>
        <w:t xml:space="preserve"> if needed.</w:t>
      </w:r>
    </w:p>
    <w:p w14:paraId="374746EB" w14:textId="77777777" w:rsidR="00C55DF6" w:rsidRPr="00980CBC" w:rsidRDefault="00C55DF6" w:rsidP="00C55DF6">
      <w:pPr>
        <w:rPr>
          <w:lang w:val="en-MY"/>
        </w:rPr>
      </w:pPr>
      <w:r>
        <w:rPr>
          <w:lang w:val="en-MY"/>
        </w:rPr>
        <w:t>-</w:t>
      </w:r>
      <w:r w:rsidRPr="00980CBC">
        <w:rPr>
          <w:lang w:val="en-MY"/>
        </w:rPr>
        <w:t xml:space="preserve">  </w:t>
      </w:r>
      <w:r w:rsidRPr="00980CBC">
        <w:rPr>
          <w:b/>
          <w:bCs/>
          <w:lang w:val="en-MY"/>
        </w:rPr>
        <w:t>Referential Integrity</w:t>
      </w:r>
    </w:p>
    <w:p w14:paraId="447881D5" w14:textId="77777777" w:rsidR="00C55DF6" w:rsidRPr="00980CBC" w:rsidRDefault="00C55DF6" w:rsidP="00C55DF6">
      <w:pPr>
        <w:numPr>
          <w:ilvl w:val="0"/>
          <w:numId w:val="61"/>
        </w:numPr>
        <w:rPr>
          <w:lang w:val="en-MY"/>
        </w:rPr>
      </w:pPr>
      <w:r w:rsidRPr="00980CBC">
        <w:rPr>
          <w:lang w:val="en-MY"/>
        </w:rPr>
        <w:t>Foreign keys ensure links between events, buildings, users, etc., are valid.</w:t>
      </w:r>
    </w:p>
    <w:p w14:paraId="5E19A7C3" w14:textId="77777777" w:rsidR="00C55DF6" w:rsidRPr="00980CBC" w:rsidRDefault="00C55DF6" w:rsidP="00C55DF6">
      <w:pPr>
        <w:rPr>
          <w:lang w:val="en-MY"/>
        </w:rPr>
      </w:pPr>
      <w:r>
        <w:rPr>
          <w:lang w:val="en-MY"/>
        </w:rPr>
        <w:t>-</w:t>
      </w:r>
      <w:r w:rsidRPr="00980CBC">
        <w:rPr>
          <w:lang w:val="en-MY"/>
        </w:rPr>
        <w:t xml:space="preserve">  </w:t>
      </w:r>
      <w:r w:rsidRPr="00980CBC">
        <w:rPr>
          <w:b/>
          <w:bCs/>
          <w:lang w:val="en-MY"/>
        </w:rPr>
        <w:t>Value Constraints</w:t>
      </w:r>
    </w:p>
    <w:p w14:paraId="1945C673" w14:textId="77777777" w:rsidR="00C55DF6" w:rsidRPr="00980CBC" w:rsidRDefault="00C55DF6" w:rsidP="00C55DF6">
      <w:pPr>
        <w:numPr>
          <w:ilvl w:val="0"/>
          <w:numId w:val="62"/>
        </w:numPr>
        <w:rPr>
          <w:lang w:val="en-MY"/>
        </w:rPr>
      </w:pPr>
      <w:r w:rsidRPr="00980CBC">
        <w:rPr>
          <w:lang w:val="en-MY"/>
        </w:rPr>
        <w:t>Controlled vocabularies for Role, Type, Status using ENUMs.</w:t>
      </w:r>
    </w:p>
    <w:p w14:paraId="24DADEC1" w14:textId="77777777" w:rsidR="00C55DF6" w:rsidRPr="00980CBC" w:rsidRDefault="00C55DF6" w:rsidP="00C55DF6">
      <w:pPr>
        <w:numPr>
          <w:ilvl w:val="0"/>
          <w:numId w:val="62"/>
        </w:numPr>
        <w:rPr>
          <w:lang w:val="en-MY"/>
        </w:rPr>
      </w:pPr>
      <w:proofErr w:type="spellStart"/>
      <w:r w:rsidRPr="00980CBC">
        <w:rPr>
          <w:lang w:val="en-MY"/>
        </w:rPr>
        <w:t>AccessibilityNeeds</w:t>
      </w:r>
      <w:proofErr w:type="spellEnd"/>
      <w:r w:rsidRPr="00980CBC">
        <w:rPr>
          <w:lang w:val="en-MY"/>
        </w:rPr>
        <w:t xml:space="preserve"> as a multi-select SET for flexibility.</w:t>
      </w:r>
    </w:p>
    <w:p w14:paraId="7BA055B2" w14:textId="77777777" w:rsidR="00C55DF6" w:rsidRPr="00980CBC" w:rsidRDefault="00C55DF6" w:rsidP="00C55DF6">
      <w:pPr>
        <w:rPr>
          <w:lang w:val="en-MY"/>
        </w:rPr>
      </w:pPr>
      <w:r>
        <w:rPr>
          <w:lang w:val="en-MY"/>
        </w:rPr>
        <w:t>-</w:t>
      </w:r>
      <w:r w:rsidRPr="00980CBC">
        <w:rPr>
          <w:lang w:val="en-MY"/>
        </w:rPr>
        <w:t xml:space="preserve">  </w:t>
      </w:r>
      <w:r w:rsidRPr="00980CBC">
        <w:rPr>
          <w:b/>
          <w:bCs/>
          <w:lang w:val="en-MY"/>
        </w:rPr>
        <w:t>Nullable Fields</w:t>
      </w:r>
    </w:p>
    <w:p w14:paraId="510487B9" w14:textId="77777777" w:rsidR="00C55DF6" w:rsidRPr="00980CBC" w:rsidRDefault="00C55DF6" w:rsidP="00C55DF6">
      <w:pPr>
        <w:numPr>
          <w:ilvl w:val="0"/>
          <w:numId w:val="63"/>
        </w:numPr>
        <w:rPr>
          <w:lang w:val="en-MY"/>
        </w:rPr>
      </w:pPr>
      <w:proofErr w:type="spellStart"/>
      <w:r w:rsidRPr="00980CBC">
        <w:rPr>
          <w:lang w:val="en-MY"/>
        </w:rPr>
        <w:t>FacilityID</w:t>
      </w:r>
      <w:proofErr w:type="spellEnd"/>
      <w:r w:rsidRPr="00980CBC">
        <w:rPr>
          <w:lang w:val="en-MY"/>
        </w:rPr>
        <w:t xml:space="preserve"> and </w:t>
      </w:r>
      <w:proofErr w:type="spellStart"/>
      <w:r w:rsidRPr="00980CBC">
        <w:rPr>
          <w:lang w:val="en-MY"/>
        </w:rPr>
        <w:t>RouteID</w:t>
      </w:r>
      <w:proofErr w:type="spellEnd"/>
      <w:r w:rsidRPr="00980CBC">
        <w:rPr>
          <w:lang w:val="en-MY"/>
        </w:rPr>
        <w:t xml:space="preserve"> in </w:t>
      </w:r>
      <w:proofErr w:type="spellStart"/>
      <w:r w:rsidRPr="00980CBC">
        <w:rPr>
          <w:lang w:val="en-MY"/>
        </w:rPr>
        <w:t>EventImpact</w:t>
      </w:r>
      <w:proofErr w:type="spellEnd"/>
      <w:r w:rsidRPr="00980CBC">
        <w:rPr>
          <w:lang w:val="en-MY"/>
        </w:rPr>
        <w:t xml:space="preserve"> may be NULL to indicate partial impacts.</w:t>
      </w:r>
    </w:p>
    <w:p w14:paraId="35D79A00" w14:textId="77777777" w:rsidR="00C55DF6" w:rsidRPr="00980CBC" w:rsidRDefault="00C55DF6" w:rsidP="00C55DF6">
      <w:pPr>
        <w:rPr>
          <w:lang w:val="en-MY"/>
        </w:rPr>
      </w:pPr>
      <w:r>
        <w:rPr>
          <w:lang w:val="en-MY"/>
        </w:rPr>
        <w:t>-</w:t>
      </w:r>
      <w:r w:rsidRPr="00980CBC">
        <w:rPr>
          <w:lang w:val="en-MY"/>
        </w:rPr>
        <w:t xml:space="preserve">  </w:t>
      </w:r>
      <w:r w:rsidRPr="00980CBC">
        <w:rPr>
          <w:b/>
          <w:bCs/>
          <w:lang w:val="en-MY"/>
        </w:rPr>
        <w:t>Data Update Logging</w:t>
      </w:r>
    </w:p>
    <w:p w14:paraId="2B3BCB04" w14:textId="77777777" w:rsidR="00C55DF6" w:rsidRDefault="00C55DF6" w:rsidP="00C55DF6">
      <w:pPr>
        <w:numPr>
          <w:ilvl w:val="0"/>
          <w:numId w:val="64"/>
        </w:numPr>
        <w:rPr>
          <w:lang w:val="en-MY"/>
        </w:rPr>
      </w:pPr>
      <w:r w:rsidRPr="00980CBC">
        <w:rPr>
          <w:lang w:val="en-MY"/>
        </w:rPr>
        <w:t xml:space="preserve">All modifications to accessibility-related entities must be logged in </w:t>
      </w:r>
      <w:proofErr w:type="spellStart"/>
      <w:r w:rsidRPr="00980CBC">
        <w:rPr>
          <w:lang w:val="en-MY"/>
        </w:rPr>
        <w:t>UpdateLog</w:t>
      </w:r>
      <w:proofErr w:type="spellEnd"/>
      <w:r w:rsidRPr="00980CBC">
        <w:rPr>
          <w:lang w:val="en-MY"/>
        </w:rPr>
        <w:t>.</w:t>
      </w:r>
    </w:p>
    <w:p w14:paraId="2FE82A34" w14:textId="77777777" w:rsidR="00C55DF6" w:rsidRDefault="00C55DF6" w:rsidP="00C55DF6">
      <w:pPr>
        <w:rPr>
          <w:lang w:val="en-MY"/>
        </w:rPr>
      </w:pPr>
      <w:r>
        <w:rPr>
          <w:lang w:val="en-MY"/>
        </w:rPr>
        <w:t>Justification for Design</w:t>
      </w:r>
    </w:p>
    <w:p w14:paraId="78A7C6E2" w14:textId="77777777" w:rsidR="00C55DF6" w:rsidRDefault="00C55DF6" w:rsidP="00C55DF6">
      <w:pPr>
        <w:rPr>
          <w:lang w:val="en-MY"/>
        </w:rPr>
      </w:pPr>
    </w:p>
    <w:p w14:paraId="5785BC91" w14:textId="77777777" w:rsidR="00C55DF6" w:rsidRPr="00A36C7C" w:rsidRDefault="00C55DF6" w:rsidP="00C55DF6">
      <w:pPr>
        <w:pStyle w:val="ListParagraph"/>
        <w:numPr>
          <w:ilvl w:val="0"/>
          <w:numId w:val="64"/>
        </w:numPr>
        <w:rPr>
          <w:lang w:val="en-MY"/>
        </w:rPr>
      </w:pPr>
      <w:r w:rsidRPr="00A36C7C">
        <w:rPr>
          <w:lang w:val="en-MY"/>
        </w:rPr>
        <w:t xml:space="preserve">The schema supports </w:t>
      </w:r>
      <w:r w:rsidRPr="00A36C7C">
        <w:rPr>
          <w:b/>
          <w:bCs/>
          <w:lang w:val="en-MY"/>
        </w:rPr>
        <w:t>real-time accessibility data</w:t>
      </w:r>
      <w:r w:rsidRPr="00A36C7C">
        <w:rPr>
          <w:lang w:val="en-MY"/>
        </w:rPr>
        <w:t xml:space="preserve"> and </w:t>
      </w:r>
      <w:r w:rsidRPr="00A36C7C">
        <w:rPr>
          <w:b/>
          <w:bCs/>
          <w:lang w:val="en-MY"/>
        </w:rPr>
        <w:t>event routing</w:t>
      </w:r>
      <w:r w:rsidRPr="00A36C7C">
        <w:rPr>
          <w:lang w:val="en-MY"/>
        </w:rPr>
        <w:t xml:space="preserve"> integration.</w:t>
      </w:r>
    </w:p>
    <w:p w14:paraId="409FF93E" w14:textId="77777777" w:rsidR="00C55DF6" w:rsidRPr="00A36C7C" w:rsidRDefault="00C55DF6" w:rsidP="00C55DF6">
      <w:pPr>
        <w:pStyle w:val="ListParagraph"/>
        <w:numPr>
          <w:ilvl w:val="0"/>
          <w:numId w:val="64"/>
        </w:numPr>
        <w:rPr>
          <w:lang w:val="en-MY"/>
        </w:rPr>
      </w:pPr>
      <w:proofErr w:type="spellStart"/>
      <w:r w:rsidRPr="00A36C7C">
        <w:rPr>
          <w:lang w:val="en-MY"/>
        </w:rPr>
        <w:lastRenderedPageBreak/>
        <w:t>EventImpact</w:t>
      </w:r>
      <w:proofErr w:type="spellEnd"/>
      <w:r w:rsidRPr="00A36C7C">
        <w:rPr>
          <w:lang w:val="en-MY"/>
        </w:rPr>
        <w:t xml:space="preserve"> acts as a bridge between static data (routes, facilities) and dynamic updates (events).</w:t>
      </w:r>
    </w:p>
    <w:p w14:paraId="54298EF2" w14:textId="77777777" w:rsidR="00C55DF6" w:rsidRPr="00A36C7C" w:rsidRDefault="00C55DF6" w:rsidP="00C55DF6">
      <w:pPr>
        <w:pStyle w:val="ListParagraph"/>
        <w:numPr>
          <w:ilvl w:val="0"/>
          <w:numId w:val="64"/>
        </w:numPr>
        <w:rPr>
          <w:lang w:val="en-MY"/>
        </w:rPr>
      </w:pPr>
      <w:r w:rsidRPr="00A36C7C">
        <w:rPr>
          <w:lang w:val="en-MY"/>
        </w:rPr>
        <w:t>All data is normalized to reduce redundancy and maintain referential integrity.</w:t>
      </w:r>
    </w:p>
    <w:p w14:paraId="595DC86F" w14:textId="77777777" w:rsidR="00C55DF6" w:rsidRPr="00A36C7C" w:rsidRDefault="00C55DF6" w:rsidP="00C55DF6">
      <w:pPr>
        <w:pStyle w:val="ListParagraph"/>
        <w:numPr>
          <w:ilvl w:val="0"/>
          <w:numId w:val="64"/>
        </w:numPr>
        <w:rPr>
          <w:lang w:val="en-MY"/>
        </w:rPr>
      </w:pPr>
      <w:r w:rsidRPr="00A36C7C">
        <w:rPr>
          <w:lang w:val="en-MY"/>
        </w:rPr>
        <w:t xml:space="preserve">Role-based user </w:t>
      </w:r>
      <w:proofErr w:type="spellStart"/>
      <w:r w:rsidRPr="00A36C7C">
        <w:rPr>
          <w:lang w:val="en-MY"/>
        </w:rPr>
        <w:t>modeling</w:t>
      </w:r>
      <w:proofErr w:type="spellEnd"/>
      <w:r w:rsidRPr="00A36C7C">
        <w:rPr>
          <w:lang w:val="en-MY"/>
        </w:rPr>
        <w:t xml:space="preserve"> prepares for future expansion (e.g., admin dashboards, staff permissions).</w:t>
      </w:r>
    </w:p>
    <w:p w14:paraId="7DDF2116" w14:textId="77777777" w:rsidR="00C55DF6" w:rsidRPr="00A36C7C" w:rsidRDefault="00C55DF6" w:rsidP="00C55DF6">
      <w:pPr>
        <w:pStyle w:val="ListParagraph"/>
        <w:numPr>
          <w:ilvl w:val="0"/>
          <w:numId w:val="64"/>
        </w:numPr>
        <w:rPr>
          <w:lang w:val="en-MY"/>
        </w:rPr>
      </w:pPr>
      <w:r w:rsidRPr="00A36C7C">
        <w:rPr>
          <w:lang w:val="en-MY"/>
        </w:rPr>
        <w:t xml:space="preserve">Ensures </w:t>
      </w:r>
      <w:r w:rsidRPr="00A36C7C">
        <w:rPr>
          <w:b/>
          <w:bCs/>
          <w:lang w:val="en-MY"/>
        </w:rPr>
        <w:t>mobile-first access</w:t>
      </w:r>
      <w:r w:rsidRPr="00A36C7C">
        <w:rPr>
          <w:lang w:val="en-MY"/>
        </w:rPr>
        <w:t xml:space="preserve"> with lightweight queries (pre-computed routes, indexed foreign keys).</w:t>
      </w:r>
    </w:p>
    <w:p w14:paraId="104E98D3" w14:textId="77777777" w:rsidR="00C55DF6" w:rsidRPr="00C55DF6" w:rsidRDefault="00C55DF6" w:rsidP="00C55DF6">
      <w:pPr>
        <w:rPr>
          <w:lang w:val="en-MY"/>
        </w:rPr>
      </w:pPr>
    </w:p>
    <w:p w14:paraId="57934BB4" w14:textId="6FDCE7CA" w:rsidR="004F4EE6" w:rsidRDefault="004F4EE6" w:rsidP="004F4EE6">
      <w:pPr>
        <w:pStyle w:val="Heading2"/>
      </w:pPr>
      <w:bookmarkStart w:id="19" w:name="_Toc198838901"/>
      <w:r>
        <w:t>3.6 Design Constrains</w:t>
      </w:r>
      <w:bookmarkEnd w:id="19"/>
    </w:p>
    <w:p w14:paraId="77DD25AF" w14:textId="77777777" w:rsidR="00C55DF6" w:rsidRPr="00F1288A" w:rsidRDefault="00C55DF6" w:rsidP="00C55DF6">
      <w:pPr>
        <w:rPr>
          <w:lang w:val="en-MY"/>
        </w:rPr>
      </w:pPr>
      <w:r w:rsidRPr="00F1288A">
        <w:rPr>
          <w:lang w:val="en-MY"/>
        </w:rPr>
        <w:t>Design constraints specify limitations on the design or implementation of the system due to:</w:t>
      </w:r>
    </w:p>
    <w:p w14:paraId="79FBB38A" w14:textId="77777777" w:rsidR="00C55DF6" w:rsidRPr="00F1288A" w:rsidRDefault="00C55DF6" w:rsidP="00C55DF6">
      <w:pPr>
        <w:numPr>
          <w:ilvl w:val="0"/>
          <w:numId w:val="66"/>
        </w:numPr>
        <w:rPr>
          <w:lang w:val="en-MY"/>
        </w:rPr>
      </w:pPr>
      <w:r w:rsidRPr="00F1288A">
        <w:rPr>
          <w:lang w:val="en-MY"/>
        </w:rPr>
        <w:t>Software, hardware, or platform requirements,</w:t>
      </w:r>
    </w:p>
    <w:p w14:paraId="4823B6D5" w14:textId="77777777" w:rsidR="00C55DF6" w:rsidRPr="00F1288A" w:rsidRDefault="00C55DF6" w:rsidP="00C55DF6">
      <w:pPr>
        <w:numPr>
          <w:ilvl w:val="0"/>
          <w:numId w:val="66"/>
        </w:numPr>
        <w:rPr>
          <w:lang w:val="en-MY"/>
        </w:rPr>
      </w:pPr>
      <w:r w:rsidRPr="00F1288A">
        <w:rPr>
          <w:lang w:val="en-MY"/>
        </w:rPr>
        <w:t>Regulatory standards,</w:t>
      </w:r>
    </w:p>
    <w:p w14:paraId="1D29F368" w14:textId="77777777" w:rsidR="00C55DF6" w:rsidRPr="00F1288A" w:rsidRDefault="00C55DF6" w:rsidP="00C55DF6">
      <w:pPr>
        <w:numPr>
          <w:ilvl w:val="0"/>
          <w:numId w:val="66"/>
        </w:numPr>
        <w:rPr>
          <w:lang w:val="en-MY"/>
        </w:rPr>
      </w:pPr>
      <w:r w:rsidRPr="00F1288A">
        <w:rPr>
          <w:lang w:val="en-MY"/>
        </w:rPr>
        <w:t>Development practices,</w:t>
      </w:r>
    </w:p>
    <w:p w14:paraId="6D6B9114" w14:textId="77777777" w:rsidR="00C55DF6" w:rsidRPr="00F1288A" w:rsidRDefault="00C55DF6" w:rsidP="00C55DF6">
      <w:pPr>
        <w:numPr>
          <w:ilvl w:val="0"/>
          <w:numId w:val="66"/>
        </w:numPr>
        <w:rPr>
          <w:lang w:val="en-MY"/>
        </w:rPr>
      </w:pPr>
      <w:r w:rsidRPr="00F1288A">
        <w:rPr>
          <w:lang w:val="en-MY"/>
        </w:rPr>
        <w:t>System environment.</w:t>
      </w:r>
    </w:p>
    <w:p w14:paraId="52A9A43A" w14:textId="77777777" w:rsidR="00C55DF6" w:rsidRDefault="00C55DF6" w:rsidP="00C55DF6"/>
    <w:p w14:paraId="510E1791" w14:textId="77777777" w:rsidR="00C55DF6" w:rsidRPr="00A36C7C" w:rsidRDefault="00C55DF6" w:rsidP="00C55DF6">
      <w:pPr>
        <w:rPr>
          <w:b/>
          <w:bCs/>
        </w:rPr>
      </w:pPr>
      <w:r w:rsidRPr="00A36C7C">
        <w:rPr>
          <w:b/>
          <w:bCs/>
        </w:rPr>
        <w:t>Design Constrains</w:t>
      </w:r>
    </w:p>
    <w:p w14:paraId="24AAEEFE" w14:textId="77777777" w:rsidR="00C55DF6" w:rsidRDefault="00C55DF6" w:rsidP="00C55DF6"/>
    <w:p w14:paraId="4C9F4D88" w14:textId="77777777" w:rsidR="00C55DF6" w:rsidRPr="00A36C7C" w:rsidRDefault="00C55DF6" w:rsidP="00C55DF6">
      <w:pPr>
        <w:rPr>
          <w:b/>
          <w:bCs/>
          <w:lang w:val="en-MY"/>
        </w:rPr>
      </w:pPr>
      <w:r w:rsidRPr="00A36C7C">
        <w:rPr>
          <w:b/>
          <w:bCs/>
          <w:lang w:val="en-MY"/>
        </w:rPr>
        <w:t>3.</w:t>
      </w:r>
      <w:r>
        <w:rPr>
          <w:b/>
          <w:bCs/>
          <w:lang w:val="en-MY"/>
        </w:rPr>
        <w:t>6.1</w:t>
      </w:r>
      <w:r w:rsidRPr="00A36C7C">
        <w:rPr>
          <w:b/>
          <w:bCs/>
          <w:lang w:val="en-MY"/>
        </w:rPr>
        <w:t xml:space="preserve"> Platform Compatibility</w:t>
      </w:r>
    </w:p>
    <w:p w14:paraId="166E2A48" w14:textId="77777777" w:rsidR="00C55DF6" w:rsidRDefault="00C55DF6" w:rsidP="00C55DF6">
      <w:pPr>
        <w:rPr>
          <w:lang w:val="en-MY"/>
        </w:rPr>
      </w:pPr>
      <w:r w:rsidRPr="00A36C7C">
        <w:rPr>
          <w:lang w:val="en-MY"/>
        </w:rPr>
        <w:t>The system shall be implemented as a responsive web and mobile application. It must function consistently across multiple platforms and devices, including smartphones, tablets, and desktop computers, using standard-compliant web technologies.</w:t>
      </w:r>
    </w:p>
    <w:p w14:paraId="1B58D7C3" w14:textId="77777777" w:rsidR="00C55DF6" w:rsidRPr="00A36C7C" w:rsidRDefault="00C55DF6" w:rsidP="00C55DF6">
      <w:pPr>
        <w:rPr>
          <w:lang w:val="en-MY"/>
        </w:rPr>
      </w:pPr>
    </w:p>
    <w:p w14:paraId="3A5A11E2" w14:textId="77777777" w:rsidR="00C55DF6" w:rsidRPr="00A36C7C" w:rsidRDefault="00C55DF6" w:rsidP="00C55DF6">
      <w:pPr>
        <w:rPr>
          <w:b/>
          <w:bCs/>
          <w:lang w:val="en-MY"/>
        </w:rPr>
      </w:pPr>
      <w:r w:rsidRPr="00A36C7C">
        <w:rPr>
          <w:b/>
          <w:bCs/>
          <w:lang w:val="en-MY"/>
        </w:rPr>
        <w:t>3.</w:t>
      </w:r>
      <w:r>
        <w:rPr>
          <w:b/>
          <w:bCs/>
          <w:lang w:val="en-MY"/>
        </w:rPr>
        <w:t>6.</w:t>
      </w:r>
      <w:r w:rsidRPr="00A36C7C">
        <w:rPr>
          <w:b/>
          <w:bCs/>
          <w:lang w:val="en-MY"/>
        </w:rPr>
        <w:t>2 Accessibility Standards</w:t>
      </w:r>
    </w:p>
    <w:p w14:paraId="2C6CCDDD" w14:textId="77777777" w:rsidR="00C55DF6" w:rsidRDefault="00C55DF6" w:rsidP="00C55DF6">
      <w:pPr>
        <w:rPr>
          <w:lang w:val="en-MY"/>
        </w:rPr>
      </w:pPr>
      <w:r w:rsidRPr="00A36C7C">
        <w:rPr>
          <w:lang w:val="en-MY"/>
        </w:rPr>
        <w:t xml:space="preserve">The user interface design must comply with the </w:t>
      </w:r>
      <w:r w:rsidRPr="00A36C7C">
        <w:rPr>
          <w:b/>
          <w:bCs/>
          <w:lang w:val="en-MY"/>
        </w:rPr>
        <w:t>Web Content Accessibility Guidelines (WCAG) 2.1</w:t>
      </w:r>
      <w:r w:rsidRPr="00A36C7C">
        <w:rPr>
          <w:lang w:val="en-MY"/>
        </w:rPr>
        <w:t>, ensuring that the system is usable by individuals with visual, auditory, or motor impairments.</w:t>
      </w:r>
    </w:p>
    <w:p w14:paraId="65226B0E" w14:textId="77777777" w:rsidR="00C55DF6" w:rsidRPr="00A36C7C" w:rsidRDefault="00C55DF6" w:rsidP="00C55DF6">
      <w:pPr>
        <w:rPr>
          <w:lang w:val="en-MY"/>
        </w:rPr>
      </w:pPr>
    </w:p>
    <w:p w14:paraId="7471D4C5" w14:textId="77777777" w:rsidR="00C55DF6" w:rsidRPr="00A36C7C" w:rsidRDefault="00C55DF6" w:rsidP="00C55DF6">
      <w:pPr>
        <w:rPr>
          <w:b/>
          <w:bCs/>
          <w:lang w:val="en-MY"/>
        </w:rPr>
      </w:pPr>
      <w:r w:rsidRPr="00A36C7C">
        <w:rPr>
          <w:b/>
          <w:bCs/>
          <w:lang w:val="en-MY"/>
        </w:rPr>
        <w:t>3.</w:t>
      </w:r>
      <w:r>
        <w:rPr>
          <w:b/>
          <w:bCs/>
          <w:lang w:val="en-MY"/>
        </w:rPr>
        <w:t>6.</w:t>
      </w:r>
      <w:r w:rsidRPr="00A36C7C">
        <w:rPr>
          <w:b/>
          <w:bCs/>
          <w:lang w:val="en-MY"/>
        </w:rPr>
        <w:t>3 Integration Requirements</w:t>
      </w:r>
    </w:p>
    <w:p w14:paraId="4DFC7DDB" w14:textId="77777777" w:rsidR="00C55DF6" w:rsidRPr="00A36C7C" w:rsidRDefault="00C55DF6" w:rsidP="00C55DF6">
      <w:pPr>
        <w:rPr>
          <w:lang w:val="en-MY"/>
        </w:rPr>
      </w:pPr>
      <w:proofErr w:type="spellStart"/>
      <w:r w:rsidRPr="00A36C7C">
        <w:rPr>
          <w:lang w:val="en-MY"/>
        </w:rPr>
        <w:t>MMUAccess</w:t>
      </w:r>
      <w:proofErr w:type="spellEnd"/>
      <w:r w:rsidRPr="00A36C7C">
        <w:rPr>
          <w:lang w:val="en-MY"/>
        </w:rPr>
        <w:t xml:space="preserve"> shall integrate with the following existing university systems:</w:t>
      </w:r>
    </w:p>
    <w:p w14:paraId="6A7510CC" w14:textId="77777777" w:rsidR="00C55DF6" w:rsidRPr="00A36C7C" w:rsidRDefault="00C55DF6" w:rsidP="00C55DF6">
      <w:pPr>
        <w:numPr>
          <w:ilvl w:val="0"/>
          <w:numId w:val="67"/>
        </w:numPr>
        <w:rPr>
          <w:lang w:val="en-MY"/>
        </w:rPr>
      </w:pPr>
      <w:r w:rsidRPr="00A36C7C">
        <w:rPr>
          <w:lang w:val="en-MY"/>
        </w:rPr>
        <w:t xml:space="preserve">The </w:t>
      </w:r>
      <w:r w:rsidRPr="00A36C7C">
        <w:rPr>
          <w:b/>
          <w:bCs/>
          <w:lang w:val="en-MY"/>
        </w:rPr>
        <w:t>official MMU event calendar system</w:t>
      </w:r>
      <w:r w:rsidRPr="00A36C7C">
        <w:rPr>
          <w:lang w:val="en-MY"/>
        </w:rPr>
        <w:t>, to fetch event details and update the accessibility status of events.</w:t>
      </w:r>
    </w:p>
    <w:p w14:paraId="281264F0" w14:textId="77777777" w:rsidR="00C55DF6" w:rsidRPr="00A36C7C" w:rsidRDefault="00C55DF6" w:rsidP="00C55DF6">
      <w:pPr>
        <w:numPr>
          <w:ilvl w:val="0"/>
          <w:numId w:val="67"/>
        </w:numPr>
        <w:rPr>
          <w:lang w:val="en-MY"/>
        </w:rPr>
      </w:pPr>
      <w:r w:rsidRPr="00A36C7C">
        <w:rPr>
          <w:lang w:val="en-MY"/>
        </w:rPr>
        <w:t xml:space="preserve">The </w:t>
      </w:r>
      <w:r w:rsidRPr="00A36C7C">
        <w:rPr>
          <w:b/>
          <w:bCs/>
          <w:lang w:val="en-MY"/>
        </w:rPr>
        <w:t>campus facilities management database</w:t>
      </w:r>
      <w:r w:rsidRPr="00A36C7C">
        <w:rPr>
          <w:lang w:val="en-MY"/>
        </w:rPr>
        <w:t>, to retrieve real-time information about the availability and status of paths, elevators, and facilities.</w:t>
      </w:r>
    </w:p>
    <w:p w14:paraId="64B70435" w14:textId="77777777" w:rsidR="00C55DF6" w:rsidRDefault="00C55DF6" w:rsidP="00C55DF6">
      <w:pPr>
        <w:rPr>
          <w:lang w:val="en-MY"/>
        </w:rPr>
      </w:pPr>
      <w:r w:rsidRPr="00A36C7C">
        <w:rPr>
          <w:lang w:val="en-MY"/>
        </w:rPr>
        <w:t>All integrations must adhere to the respective systems’ data formats, API specifications, and authentication protocols.</w:t>
      </w:r>
    </w:p>
    <w:p w14:paraId="5C2947DC" w14:textId="77777777" w:rsidR="00C55DF6" w:rsidRPr="00A36C7C" w:rsidRDefault="00C55DF6" w:rsidP="00C55DF6">
      <w:pPr>
        <w:rPr>
          <w:lang w:val="en-MY"/>
        </w:rPr>
      </w:pPr>
    </w:p>
    <w:p w14:paraId="36B69E43" w14:textId="77777777" w:rsidR="00C55DF6" w:rsidRPr="00A36C7C" w:rsidRDefault="00C55DF6" w:rsidP="00C55DF6">
      <w:pPr>
        <w:rPr>
          <w:b/>
          <w:bCs/>
          <w:lang w:val="en-MY"/>
        </w:rPr>
      </w:pPr>
      <w:r w:rsidRPr="00A36C7C">
        <w:rPr>
          <w:b/>
          <w:bCs/>
          <w:lang w:val="en-MY"/>
        </w:rPr>
        <w:t>3.</w:t>
      </w:r>
      <w:r>
        <w:rPr>
          <w:b/>
          <w:bCs/>
          <w:lang w:val="en-MY"/>
        </w:rPr>
        <w:t>6.</w:t>
      </w:r>
      <w:r w:rsidRPr="00A36C7C">
        <w:rPr>
          <w:b/>
          <w:bCs/>
          <w:lang w:val="en-MY"/>
        </w:rPr>
        <w:t>4 Technology Constraints</w:t>
      </w:r>
    </w:p>
    <w:p w14:paraId="16E233EE" w14:textId="77777777" w:rsidR="00C55DF6" w:rsidRPr="00A36C7C" w:rsidRDefault="00C55DF6" w:rsidP="00C55DF6">
      <w:pPr>
        <w:numPr>
          <w:ilvl w:val="0"/>
          <w:numId w:val="68"/>
        </w:numPr>
        <w:rPr>
          <w:lang w:val="en-MY"/>
        </w:rPr>
      </w:pPr>
      <w:r w:rsidRPr="00A36C7C">
        <w:rPr>
          <w:lang w:val="en-MY"/>
        </w:rPr>
        <w:t xml:space="preserve">The frontend of the system shall be developed using </w:t>
      </w:r>
      <w:r w:rsidRPr="00A36C7C">
        <w:rPr>
          <w:b/>
          <w:bCs/>
          <w:lang w:val="en-MY"/>
        </w:rPr>
        <w:t>HTML5</w:t>
      </w:r>
      <w:r w:rsidRPr="00A36C7C">
        <w:rPr>
          <w:lang w:val="en-MY"/>
        </w:rPr>
        <w:t xml:space="preserve">, </w:t>
      </w:r>
      <w:r w:rsidRPr="00A36C7C">
        <w:rPr>
          <w:b/>
          <w:bCs/>
          <w:lang w:val="en-MY"/>
        </w:rPr>
        <w:t>CSS3</w:t>
      </w:r>
      <w:r w:rsidRPr="00A36C7C">
        <w:rPr>
          <w:lang w:val="en-MY"/>
        </w:rPr>
        <w:t xml:space="preserve">, and </w:t>
      </w:r>
      <w:r w:rsidRPr="00A36C7C">
        <w:rPr>
          <w:b/>
          <w:bCs/>
          <w:lang w:val="en-MY"/>
        </w:rPr>
        <w:t>JavaScript</w:t>
      </w:r>
      <w:r w:rsidRPr="00A36C7C">
        <w:rPr>
          <w:lang w:val="en-MY"/>
        </w:rPr>
        <w:t xml:space="preserve"> (preferably using the </w:t>
      </w:r>
      <w:r w:rsidRPr="00A36C7C">
        <w:rPr>
          <w:b/>
          <w:bCs/>
          <w:lang w:val="en-MY"/>
        </w:rPr>
        <w:t>React</w:t>
      </w:r>
      <w:r w:rsidRPr="00A36C7C">
        <w:rPr>
          <w:lang w:val="en-MY"/>
        </w:rPr>
        <w:t xml:space="preserve"> framework).</w:t>
      </w:r>
    </w:p>
    <w:p w14:paraId="7EEEDECA" w14:textId="77777777" w:rsidR="00C55DF6" w:rsidRPr="00A36C7C" w:rsidRDefault="00C55DF6" w:rsidP="00C55DF6">
      <w:pPr>
        <w:numPr>
          <w:ilvl w:val="0"/>
          <w:numId w:val="68"/>
        </w:numPr>
        <w:rPr>
          <w:lang w:val="en-MY"/>
        </w:rPr>
      </w:pPr>
      <w:r w:rsidRPr="00A36C7C">
        <w:rPr>
          <w:lang w:val="en-MY"/>
        </w:rPr>
        <w:t xml:space="preserve">The backend must be built using </w:t>
      </w:r>
      <w:r w:rsidRPr="00A36C7C">
        <w:rPr>
          <w:b/>
          <w:bCs/>
          <w:lang w:val="en-MY"/>
        </w:rPr>
        <w:t>Node.js</w:t>
      </w:r>
      <w:r w:rsidRPr="00A36C7C">
        <w:rPr>
          <w:lang w:val="en-MY"/>
        </w:rPr>
        <w:t xml:space="preserve"> or any other server-side technology approved by MMU’s IT department.</w:t>
      </w:r>
    </w:p>
    <w:p w14:paraId="2CE5E777" w14:textId="77777777" w:rsidR="00C55DF6" w:rsidRDefault="00C55DF6" w:rsidP="00C55DF6">
      <w:pPr>
        <w:numPr>
          <w:ilvl w:val="0"/>
          <w:numId w:val="68"/>
        </w:numPr>
        <w:rPr>
          <w:lang w:val="en-MY"/>
        </w:rPr>
      </w:pPr>
      <w:r w:rsidRPr="00A36C7C">
        <w:rPr>
          <w:lang w:val="en-MY"/>
        </w:rPr>
        <w:t xml:space="preserve">Communication between client and server components shall use </w:t>
      </w:r>
      <w:r w:rsidRPr="00A36C7C">
        <w:rPr>
          <w:b/>
          <w:bCs/>
          <w:lang w:val="en-MY"/>
        </w:rPr>
        <w:t>RESTful APIs</w:t>
      </w:r>
      <w:r w:rsidRPr="00A36C7C">
        <w:rPr>
          <w:lang w:val="en-MY"/>
        </w:rPr>
        <w:t>.</w:t>
      </w:r>
    </w:p>
    <w:p w14:paraId="0AED9248" w14:textId="77777777" w:rsidR="00C55DF6" w:rsidRPr="00A36C7C" w:rsidRDefault="00C55DF6" w:rsidP="00C55DF6">
      <w:pPr>
        <w:rPr>
          <w:lang w:val="en-MY"/>
        </w:rPr>
      </w:pPr>
    </w:p>
    <w:p w14:paraId="571183A9" w14:textId="77777777" w:rsidR="00C55DF6" w:rsidRPr="00A36C7C" w:rsidRDefault="00C55DF6" w:rsidP="00C55DF6">
      <w:pPr>
        <w:rPr>
          <w:b/>
          <w:bCs/>
          <w:lang w:val="en-MY"/>
        </w:rPr>
      </w:pPr>
      <w:r w:rsidRPr="00A36C7C">
        <w:rPr>
          <w:b/>
          <w:bCs/>
          <w:lang w:val="en-MY"/>
        </w:rPr>
        <w:lastRenderedPageBreak/>
        <w:t>3.</w:t>
      </w:r>
      <w:r>
        <w:rPr>
          <w:b/>
          <w:bCs/>
          <w:lang w:val="en-MY"/>
        </w:rPr>
        <w:t>6.</w:t>
      </w:r>
      <w:r w:rsidRPr="00A36C7C">
        <w:rPr>
          <w:b/>
          <w:bCs/>
          <w:lang w:val="en-MY"/>
        </w:rPr>
        <w:t>5 Security and Privacy Compliance</w:t>
      </w:r>
    </w:p>
    <w:p w14:paraId="55F4CA60" w14:textId="77777777" w:rsidR="00C55DF6" w:rsidRDefault="00C55DF6" w:rsidP="00C55DF6">
      <w:pPr>
        <w:rPr>
          <w:lang w:val="en-MY"/>
        </w:rPr>
      </w:pPr>
      <w:r w:rsidRPr="00A36C7C">
        <w:rPr>
          <w:lang w:val="en-MY"/>
        </w:rPr>
        <w:t xml:space="preserve">All personal and sensitive user data must be managed in compliance with the </w:t>
      </w:r>
      <w:r w:rsidRPr="00A36C7C">
        <w:rPr>
          <w:b/>
          <w:bCs/>
          <w:lang w:val="en-MY"/>
        </w:rPr>
        <w:t>Personal Data Protection Act (PDPA) of Malaysia</w:t>
      </w:r>
      <w:r w:rsidRPr="00A36C7C">
        <w:rPr>
          <w:lang w:val="en-MY"/>
        </w:rPr>
        <w:t>. The system shall employ secure password hashing algorithms and implement secure session management for user authentication.</w:t>
      </w:r>
    </w:p>
    <w:p w14:paraId="2B04B8DE" w14:textId="77777777" w:rsidR="00C55DF6" w:rsidRPr="00A36C7C" w:rsidRDefault="00C55DF6" w:rsidP="00C55DF6">
      <w:pPr>
        <w:rPr>
          <w:lang w:val="en-MY"/>
        </w:rPr>
      </w:pPr>
    </w:p>
    <w:p w14:paraId="6F34D704" w14:textId="77777777" w:rsidR="00C55DF6" w:rsidRPr="00A36C7C" w:rsidRDefault="00C55DF6" w:rsidP="00C55DF6">
      <w:pPr>
        <w:rPr>
          <w:b/>
          <w:bCs/>
          <w:lang w:val="en-MY"/>
        </w:rPr>
      </w:pPr>
      <w:r w:rsidRPr="00A36C7C">
        <w:rPr>
          <w:b/>
          <w:bCs/>
          <w:lang w:val="en-MY"/>
        </w:rPr>
        <w:t>3.</w:t>
      </w:r>
      <w:r>
        <w:rPr>
          <w:b/>
          <w:bCs/>
          <w:lang w:val="en-MY"/>
        </w:rPr>
        <w:t>6.</w:t>
      </w:r>
      <w:r w:rsidRPr="00A36C7C">
        <w:rPr>
          <w:b/>
          <w:bCs/>
          <w:lang w:val="en-MY"/>
        </w:rPr>
        <w:t>6 Network Dependency</w:t>
      </w:r>
    </w:p>
    <w:p w14:paraId="5929A166" w14:textId="77777777" w:rsidR="00C55DF6" w:rsidRDefault="00C55DF6" w:rsidP="00C55DF6">
      <w:pPr>
        <w:rPr>
          <w:lang w:val="en-MY"/>
        </w:rPr>
      </w:pPr>
      <w:r w:rsidRPr="00A36C7C">
        <w:rPr>
          <w:lang w:val="en-MY"/>
        </w:rPr>
        <w:t>The application depends on an active internet connection to deliver real-time functionalities, including live navigation updates, event impact notifications, and route recalculations.</w:t>
      </w:r>
    </w:p>
    <w:p w14:paraId="2D21A417" w14:textId="77777777" w:rsidR="00C55DF6" w:rsidRPr="00A36C7C" w:rsidRDefault="00C55DF6" w:rsidP="00C55DF6">
      <w:pPr>
        <w:rPr>
          <w:lang w:val="en-MY"/>
        </w:rPr>
      </w:pPr>
    </w:p>
    <w:p w14:paraId="7EA0DE9E" w14:textId="77777777" w:rsidR="00C55DF6" w:rsidRPr="00A36C7C" w:rsidRDefault="00C55DF6" w:rsidP="00C55DF6">
      <w:pPr>
        <w:rPr>
          <w:b/>
          <w:bCs/>
          <w:lang w:val="en-MY"/>
        </w:rPr>
      </w:pPr>
      <w:r w:rsidRPr="00A36C7C">
        <w:rPr>
          <w:b/>
          <w:bCs/>
          <w:lang w:val="en-MY"/>
        </w:rPr>
        <w:t>3.</w:t>
      </w:r>
      <w:r>
        <w:rPr>
          <w:b/>
          <w:bCs/>
          <w:lang w:val="en-MY"/>
        </w:rPr>
        <w:t>6.</w:t>
      </w:r>
      <w:r w:rsidRPr="00A36C7C">
        <w:rPr>
          <w:b/>
          <w:bCs/>
          <w:lang w:val="en-MY"/>
        </w:rPr>
        <w:t>7 Maintainability</w:t>
      </w:r>
    </w:p>
    <w:p w14:paraId="7C89528C" w14:textId="77777777" w:rsidR="00C55DF6" w:rsidRDefault="00C55DF6" w:rsidP="00C55DF6">
      <w:pPr>
        <w:rPr>
          <w:lang w:val="en-MY"/>
        </w:rPr>
      </w:pPr>
      <w:r w:rsidRPr="00A36C7C">
        <w:rPr>
          <w:lang w:val="en-MY"/>
        </w:rPr>
        <w:t>The system must be designed to allow authorized administrative staff to maintain and update event data and campus facility statuses through a secure admin interface without requiring developer intervention.</w:t>
      </w:r>
    </w:p>
    <w:p w14:paraId="3B30CE81" w14:textId="77777777" w:rsidR="00C55DF6" w:rsidRPr="00A36C7C" w:rsidRDefault="00C55DF6" w:rsidP="00C55DF6">
      <w:pPr>
        <w:rPr>
          <w:lang w:val="en-MY"/>
        </w:rPr>
      </w:pPr>
    </w:p>
    <w:p w14:paraId="5A6EF843" w14:textId="77777777" w:rsidR="00C55DF6" w:rsidRPr="00A36C7C" w:rsidRDefault="00C55DF6" w:rsidP="00C55DF6">
      <w:pPr>
        <w:rPr>
          <w:b/>
          <w:bCs/>
          <w:lang w:val="en-MY"/>
        </w:rPr>
      </w:pPr>
      <w:r w:rsidRPr="00A36C7C">
        <w:rPr>
          <w:b/>
          <w:bCs/>
          <w:lang w:val="en-MY"/>
        </w:rPr>
        <w:t>3.</w:t>
      </w:r>
      <w:r>
        <w:rPr>
          <w:b/>
          <w:bCs/>
          <w:lang w:val="en-MY"/>
        </w:rPr>
        <w:t>6.</w:t>
      </w:r>
      <w:r w:rsidRPr="00A36C7C">
        <w:rPr>
          <w:b/>
          <w:bCs/>
          <w:lang w:val="en-MY"/>
        </w:rPr>
        <w:t>8 Database Constraints</w:t>
      </w:r>
    </w:p>
    <w:p w14:paraId="6E371487" w14:textId="77777777" w:rsidR="00C55DF6" w:rsidRPr="00A36C7C" w:rsidRDefault="00C55DF6" w:rsidP="00C55DF6">
      <w:pPr>
        <w:rPr>
          <w:lang w:val="en-MY"/>
        </w:rPr>
      </w:pPr>
      <w:r w:rsidRPr="00A36C7C">
        <w:rPr>
          <w:lang w:val="en-MY"/>
        </w:rPr>
        <w:t xml:space="preserve">A </w:t>
      </w:r>
      <w:r w:rsidRPr="00A36C7C">
        <w:rPr>
          <w:b/>
          <w:bCs/>
          <w:lang w:val="en-MY"/>
        </w:rPr>
        <w:t>relational database management system (RDBMS)</w:t>
      </w:r>
      <w:r w:rsidRPr="00A36C7C">
        <w:rPr>
          <w:lang w:val="en-MY"/>
        </w:rPr>
        <w:t xml:space="preserve"> such as </w:t>
      </w:r>
      <w:r w:rsidRPr="00A36C7C">
        <w:rPr>
          <w:b/>
          <w:bCs/>
          <w:lang w:val="en-MY"/>
        </w:rPr>
        <w:t>MySQL</w:t>
      </w:r>
      <w:r w:rsidRPr="00A36C7C">
        <w:rPr>
          <w:lang w:val="en-MY"/>
        </w:rPr>
        <w:t xml:space="preserve"> or </w:t>
      </w:r>
      <w:r w:rsidRPr="00A36C7C">
        <w:rPr>
          <w:b/>
          <w:bCs/>
          <w:lang w:val="en-MY"/>
        </w:rPr>
        <w:t>PostgreSQL</w:t>
      </w:r>
      <w:r w:rsidRPr="00A36C7C">
        <w:rPr>
          <w:lang w:val="en-MY"/>
        </w:rPr>
        <w:t xml:space="preserve"> shall be used to ensure data integrity, support structured queries, and maintain ACID (Atomicity, Consistency, Isolation, Durability) compliance.</w:t>
      </w:r>
    </w:p>
    <w:p w14:paraId="6B9D3761" w14:textId="77777777" w:rsidR="00C55DF6" w:rsidRPr="00C55DF6" w:rsidRDefault="00C55DF6" w:rsidP="00C55DF6">
      <w:pPr>
        <w:rPr>
          <w:lang w:val="en-MY"/>
        </w:rPr>
      </w:pPr>
    </w:p>
    <w:p w14:paraId="72009951" w14:textId="77777777" w:rsidR="00A65AC8" w:rsidRDefault="00A65AC8" w:rsidP="00A65AC8">
      <w:pPr>
        <w:pStyle w:val="Heading2"/>
      </w:pPr>
      <w:bookmarkStart w:id="20" w:name="_Toc198838902"/>
      <w:bookmarkStart w:id="21" w:name="_Toc198838904"/>
      <w:r>
        <w:lastRenderedPageBreak/>
        <w:t>3.7 Software System Attributes</w:t>
      </w:r>
      <w:bookmarkEnd w:id="20"/>
    </w:p>
    <w:p w14:paraId="1C06BC61" w14:textId="77777777" w:rsidR="00A65AC8" w:rsidRDefault="00A65AC8" w:rsidP="00A65AC8">
      <w:pPr>
        <w:pStyle w:val="Heading3"/>
        <w:rPr>
          <w:b w:val="0"/>
          <w:bCs/>
        </w:rPr>
      </w:pPr>
      <w:r>
        <w:t xml:space="preserve">3.7.1 </w:t>
      </w:r>
      <w:r w:rsidRPr="00DF029A">
        <w:t>Availability</w:t>
      </w:r>
      <w:r>
        <w:br/>
      </w:r>
      <w:proofErr w:type="spellStart"/>
      <w:r w:rsidRPr="001E13E2">
        <w:rPr>
          <w:b w:val="0"/>
          <w:bCs/>
        </w:rPr>
        <w:t>MMUAccess</w:t>
      </w:r>
      <w:proofErr w:type="spellEnd"/>
      <w:r w:rsidRPr="001E13E2">
        <w:rPr>
          <w:b w:val="0"/>
          <w:bCs/>
        </w:rPr>
        <w:t xml:space="preserve"> will be accessible around-the-clock, particularly during school hours. The system will notify users in advance of scheduled maintenance windows.</w:t>
      </w:r>
    </w:p>
    <w:p w14:paraId="497583C5" w14:textId="77777777" w:rsidR="00A65AC8" w:rsidRDefault="00A65AC8" w:rsidP="00A65AC8">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3C4CEEB0" w14:textId="77777777" w:rsidR="00A65AC8" w:rsidRPr="001C032D" w:rsidRDefault="00A65AC8" w:rsidP="00A65AC8">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6E6DB2C5" w14:textId="77777777" w:rsidR="00A65AC8" w:rsidRPr="001C032D" w:rsidRDefault="00A65AC8" w:rsidP="00A65AC8">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017031CC" w14:textId="77777777" w:rsidR="00A65AC8" w:rsidRPr="001C032D" w:rsidRDefault="00A65AC8" w:rsidP="00A65AC8">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483306E5" w14:textId="77777777" w:rsidR="00A65AC8" w:rsidRPr="001C032D" w:rsidRDefault="00A65AC8" w:rsidP="00A65AC8">
      <w:pPr>
        <w:pStyle w:val="Heading3"/>
      </w:pPr>
      <w:r>
        <w:t xml:space="preserve">3.7.6 </w:t>
      </w:r>
      <w:r w:rsidRPr="00A92DF6">
        <w:t>Portability</w:t>
      </w:r>
      <w:r>
        <w:br/>
      </w:r>
      <w:r w:rsidRPr="002B3CB4">
        <w:rPr>
          <w:b w:val="0"/>
          <w:bCs/>
        </w:rPr>
        <w:t xml:space="preserve">Through web browsers and mobile apps, </w:t>
      </w:r>
      <w:proofErr w:type="spellStart"/>
      <w:r w:rsidRPr="002B3CB4">
        <w:rPr>
          <w:b w:val="0"/>
          <w:bCs/>
        </w:rPr>
        <w:t>MMUAccess</w:t>
      </w:r>
      <w:proofErr w:type="spellEnd"/>
      <w:r w:rsidRPr="002B3CB4">
        <w:rPr>
          <w:b w:val="0"/>
          <w:bCs/>
        </w:rPr>
        <w:t xml:space="preserve"> will work on a variety of systems, including Windows, macOS, Android, and iOS. To accommodate various screen sizes and devices, the application will be created with responsive design.</w:t>
      </w:r>
    </w:p>
    <w:p w14:paraId="689C6A56" w14:textId="77777777" w:rsidR="00A65AC8" w:rsidRPr="001C032D" w:rsidRDefault="00A65AC8" w:rsidP="00A65AC8"/>
    <w:p w14:paraId="53A8672B" w14:textId="77777777" w:rsidR="00A65AC8" w:rsidRDefault="00A65AC8" w:rsidP="00A65AC8">
      <w:pPr>
        <w:pStyle w:val="Heading2"/>
      </w:pPr>
      <w:bookmarkStart w:id="22" w:name="_Toc198838903"/>
      <w:r>
        <w:t>3.8 Supporting Information</w:t>
      </w:r>
      <w:bookmarkEnd w:id="22"/>
    </w:p>
    <w:p w14:paraId="7E8AB51C" w14:textId="77777777" w:rsidR="00A65AC8" w:rsidRDefault="00A65AC8" w:rsidP="00A65AC8">
      <w:pPr>
        <w:pStyle w:val="Heading3"/>
      </w:pPr>
      <w:r>
        <w:t xml:space="preserve">3.8.1 References and Background information that supports the development of </w:t>
      </w:r>
      <w:proofErr w:type="spellStart"/>
      <w:r>
        <w:t>MMUAccess</w:t>
      </w:r>
      <w:proofErr w:type="spellEnd"/>
    </w:p>
    <w:p w14:paraId="2A52E0DE" w14:textId="77777777" w:rsidR="00A65AC8" w:rsidRPr="00A92DF6" w:rsidRDefault="00A65AC8" w:rsidP="00A65AC8">
      <w:pPr>
        <w:pStyle w:val="NormalWeb"/>
        <w:numPr>
          <w:ilvl w:val="0"/>
          <w:numId w:val="56"/>
        </w:numPr>
        <w:rPr>
          <w:sz w:val="22"/>
          <w:szCs w:val="22"/>
        </w:rPr>
      </w:pPr>
      <w:r w:rsidRPr="00A92DF6">
        <w:rPr>
          <w:sz w:val="22"/>
          <w:szCs w:val="22"/>
        </w:rPr>
        <w:t>MMU Campus Map and Facilities Management Data</w:t>
      </w:r>
    </w:p>
    <w:p w14:paraId="48897B7D" w14:textId="77777777" w:rsidR="00A65AC8" w:rsidRPr="00A92DF6" w:rsidRDefault="00A65AC8" w:rsidP="00A65AC8">
      <w:pPr>
        <w:pStyle w:val="NormalWeb"/>
        <w:numPr>
          <w:ilvl w:val="0"/>
          <w:numId w:val="56"/>
        </w:numPr>
        <w:rPr>
          <w:sz w:val="22"/>
          <w:szCs w:val="22"/>
        </w:rPr>
      </w:pPr>
      <w:r w:rsidRPr="00A92DF6">
        <w:rPr>
          <w:sz w:val="22"/>
          <w:szCs w:val="22"/>
        </w:rPr>
        <w:t>MMU Official Event Calendar API documentation</w:t>
      </w:r>
    </w:p>
    <w:p w14:paraId="5D535841" w14:textId="77777777" w:rsidR="00A65AC8" w:rsidRPr="00A92DF6" w:rsidRDefault="00A65AC8" w:rsidP="00A65AC8">
      <w:pPr>
        <w:pStyle w:val="NormalWeb"/>
        <w:numPr>
          <w:ilvl w:val="0"/>
          <w:numId w:val="56"/>
        </w:numPr>
        <w:rPr>
          <w:sz w:val="22"/>
          <w:szCs w:val="22"/>
        </w:rPr>
      </w:pPr>
      <w:r w:rsidRPr="00A92DF6">
        <w:rPr>
          <w:sz w:val="22"/>
          <w:szCs w:val="22"/>
        </w:rPr>
        <w:t>WCAG 2.1 Accessibility Guidelines (</w:t>
      </w:r>
      <w:hyperlink r:id="rId13" w:tgtFrame="_new" w:history="1">
        <w:r w:rsidRPr="00A92DF6">
          <w:rPr>
            <w:rStyle w:val="Hyperlink"/>
            <w:sz w:val="22"/>
            <w:szCs w:val="22"/>
          </w:rPr>
          <w:t>https://www.w3.org/WAI/WCAG21/quickref/</w:t>
        </w:r>
      </w:hyperlink>
      <w:r w:rsidRPr="00A92DF6">
        <w:rPr>
          <w:sz w:val="22"/>
          <w:szCs w:val="22"/>
        </w:rPr>
        <w:t>)</w:t>
      </w:r>
    </w:p>
    <w:p w14:paraId="616D9A64" w14:textId="77777777" w:rsidR="00A65AC8" w:rsidRPr="00A92DF6" w:rsidRDefault="00A65AC8" w:rsidP="00A65AC8">
      <w:pPr>
        <w:pStyle w:val="NormalWeb"/>
        <w:numPr>
          <w:ilvl w:val="0"/>
          <w:numId w:val="56"/>
        </w:numPr>
        <w:rPr>
          <w:sz w:val="22"/>
          <w:szCs w:val="22"/>
        </w:rPr>
      </w:pPr>
      <w:r w:rsidRPr="00A92DF6">
        <w:rPr>
          <w:sz w:val="22"/>
          <w:szCs w:val="22"/>
        </w:rPr>
        <w:t>IEEE 830-1998 Standard for SRS Structure</w:t>
      </w:r>
    </w:p>
    <w:p w14:paraId="44C8D3EE" w14:textId="77777777" w:rsidR="00A65AC8" w:rsidRDefault="00A65AC8" w:rsidP="00A65AC8">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31162F5" w14:textId="41680B41" w:rsidR="00B715F8" w:rsidRDefault="00A65AC8" w:rsidP="00A65AC8">
      <w:pPr>
        <w:pStyle w:val="Heading1"/>
        <w:rPr>
          <w:rFonts w:ascii="Times New Roman" w:eastAsia="Times New Roman" w:hAnsi="Times New Roman" w:cs="Times New Roman"/>
          <w:sz w:val="32"/>
          <w:szCs w:val="32"/>
        </w:rPr>
      </w:pPr>
      <w:r w:rsidRPr="002B3CB4">
        <w:rPr>
          <w:sz w:val="22"/>
          <w:szCs w:val="22"/>
        </w:rPr>
        <w:lastRenderedPageBreak/>
        <w:t>For users with impairments, there are currently restrictions on how to use the campus</w:t>
      </w:r>
      <w:r>
        <w:rPr>
          <w:rFonts w:ascii="Times New Roman" w:eastAsia="Times New Roman" w:hAnsi="Times New Roman" w:cs="Times New Roman"/>
          <w:sz w:val="32"/>
          <w:szCs w:val="32"/>
        </w:rPr>
        <w:t xml:space="preserve"> 4.0 </w:t>
      </w:r>
      <w:r w:rsidR="004F4EE6">
        <w:rPr>
          <w:rFonts w:ascii="Times New Roman" w:eastAsia="Times New Roman" w:hAnsi="Times New Roman" w:cs="Times New Roman"/>
          <w:sz w:val="32"/>
          <w:szCs w:val="32"/>
        </w:rPr>
        <w:t>Verification</w:t>
      </w:r>
      <w:bookmarkEnd w:id="21"/>
    </w:p>
    <w:p w14:paraId="30D17712" w14:textId="77777777" w:rsidR="004F4EE6" w:rsidRPr="004F4EE6" w:rsidRDefault="004F4EE6" w:rsidP="004F4EE6"/>
    <w:p w14:paraId="52FEF3FD" w14:textId="2A5621DA" w:rsidR="00B715F8" w:rsidRDefault="00000000">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 xml:space="preserve">5.0 </w:t>
      </w:r>
      <w:r w:rsidR="004F4EE6">
        <w:rPr>
          <w:rFonts w:ascii="Times New Roman" w:eastAsia="Times New Roman" w:hAnsi="Times New Roman" w:cs="Times New Roman"/>
          <w:sz w:val="32"/>
          <w:szCs w:val="32"/>
        </w:rPr>
        <w:t>Appendices</w:t>
      </w:r>
      <w:bookmarkEnd w:id="23"/>
    </w:p>
    <w:p w14:paraId="6383E271" w14:textId="46145A30" w:rsidR="004F4EE6" w:rsidRDefault="004F4EE6" w:rsidP="004F4EE6">
      <w:pPr>
        <w:pStyle w:val="Heading2"/>
      </w:pPr>
      <w:bookmarkStart w:id="24" w:name="_Toc198838906"/>
      <w:r>
        <w:t>5.1 Assumptions and Dependencies</w:t>
      </w:r>
      <w:bookmarkEnd w:id="24"/>
    </w:p>
    <w:p w14:paraId="0E305684" w14:textId="6F952FBC" w:rsidR="004F4EE6" w:rsidRDefault="004F4EE6" w:rsidP="004F4EE6">
      <w:pPr>
        <w:pStyle w:val="Heading2"/>
      </w:pPr>
      <w:bookmarkStart w:id="25" w:name="_Toc198838907"/>
      <w:r>
        <w:t>5.2 Acronyms and Abbreviations</w:t>
      </w:r>
      <w:bookmarkEnd w:id="25"/>
    </w:p>
    <w:bookmarkEnd w:id="0"/>
    <w:p w14:paraId="116E3749" w14:textId="77777777" w:rsidR="004F4EE6" w:rsidRPr="004F4EE6" w:rsidRDefault="004F4EE6" w:rsidP="004F4EE6"/>
    <w:sectPr w:rsidR="004F4EE6" w:rsidRPr="004F4EE6">
      <w:headerReference w:type="default" r:id="rId14"/>
      <w:footerReference w:type="default" r:id="rId15"/>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6D1BE" w14:textId="77777777" w:rsidR="00F242BB" w:rsidRDefault="00F242BB">
      <w:pPr>
        <w:spacing w:line="240" w:lineRule="auto"/>
      </w:pPr>
      <w:r>
        <w:separator/>
      </w:r>
    </w:p>
  </w:endnote>
  <w:endnote w:type="continuationSeparator" w:id="0">
    <w:p w14:paraId="1A5B1CA5" w14:textId="77777777" w:rsidR="00F242BB" w:rsidRDefault="00F24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5626481-4AF1-4818-9F1E-AFDB78F5ECFB}"/>
  </w:font>
  <w:font w:name="Cambria">
    <w:panose1 w:val="02040503050406030204"/>
    <w:charset w:val="00"/>
    <w:family w:val="roman"/>
    <w:pitch w:val="variable"/>
    <w:sig w:usb0="E00006FF" w:usb1="420024FF" w:usb2="02000000" w:usb3="00000000" w:csb0="0000019F" w:csb1="00000000"/>
    <w:embedRegular r:id="rId2" w:fontKey="{F600E181-9BB4-42E9-B415-450753C2D709}"/>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16E15" w14:textId="77777777" w:rsidR="00F242BB" w:rsidRDefault="00F242BB">
      <w:pPr>
        <w:spacing w:line="240" w:lineRule="auto"/>
      </w:pPr>
      <w:r>
        <w:separator/>
      </w:r>
    </w:p>
  </w:footnote>
  <w:footnote w:type="continuationSeparator" w:id="0">
    <w:p w14:paraId="4D05F180" w14:textId="77777777" w:rsidR="00F242BB" w:rsidRDefault="00F242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9C6"/>
    <w:multiLevelType w:val="hybridMultilevel"/>
    <w:tmpl w:val="D2CEC1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63F6A"/>
    <w:multiLevelType w:val="multilevel"/>
    <w:tmpl w:val="0D862D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EFB6EA4"/>
    <w:multiLevelType w:val="multilevel"/>
    <w:tmpl w:val="CB5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D2E29"/>
    <w:multiLevelType w:val="multilevel"/>
    <w:tmpl w:val="18B6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F3346"/>
    <w:multiLevelType w:val="multilevel"/>
    <w:tmpl w:val="87D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021219E"/>
    <w:multiLevelType w:val="multilevel"/>
    <w:tmpl w:val="9F64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0F1040"/>
    <w:multiLevelType w:val="multilevel"/>
    <w:tmpl w:val="11F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1030C4"/>
    <w:multiLevelType w:val="multilevel"/>
    <w:tmpl w:val="3E06D2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DF1507D"/>
    <w:multiLevelType w:val="multilevel"/>
    <w:tmpl w:val="09AE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2C3D2D"/>
    <w:multiLevelType w:val="multilevel"/>
    <w:tmpl w:val="6BB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19F43F5"/>
    <w:multiLevelType w:val="multilevel"/>
    <w:tmpl w:val="999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3"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E3D3D46"/>
    <w:multiLevelType w:val="multilevel"/>
    <w:tmpl w:val="B0E864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7"/>
  </w:num>
  <w:num w:numId="2" w16cid:durableId="510680836">
    <w:abstractNumId w:val="1"/>
  </w:num>
  <w:num w:numId="3" w16cid:durableId="1798522577">
    <w:abstractNumId w:val="4"/>
  </w:num>
  <w:num w:numId="4" w16cid:durableId="2045717398">
    <w:abstractNumId w:val="21"/>
  </w:num>
  <w:num w:numId="5" w16cid:durableId="2088842950">
    <w:abstractNumId w:val="64"/>
  </w:num>
  <w:num w:numId="6" w16cid:durableId="547453762">
    <w:abstractNumId w:val="61"/>
  </w:num>
  <w:num w:numId="7" w16cid:durableId="1825391210">
    <w:abstractNumId w:val="55"/>
  </w:num>
  <w:num w:numId="8" w16cid:durableId="1883663821">
    <w:abstractNumId w:val="45"/>
  </w:num>
  <w:num w:numId="9" w16cid:durableId="1936743261">
    <w:abstractNumId w:val="28"/>
  </w:num>
  <w:num w:numId="10" w16cid:durableId="846948263">
    <w:abstractNumId w:val="42"/>
  </w:num>
  <w:num w:numId="11" w16cid:durableId="764302517">
    <w:abstractNumId w:val="58"/>
  </w:num>
  <w:num w:numId="12" w16cid:durableId="796342095">
    <w:abstractNumId w:val="60"/>
  </w:num>
  <w:num w:numId="13" w16cid:durableId="2024286502">
    <w:abstractNumId w:val="37"/>
  </w:num>
  <w:num w:numId="14" w16cid:durableId="291400768">
    <w:abstractNumId w:val="33"/>
  </w:num>
  <w:num w:numId="15" w16cid:durableId="73282694">
    <w:abstractNumId w:val="32"/>
  </w:num>
  <w:num w:numId="16" w16cid:durableId="856886381">
    <w:abstractNumId w:val="53"/>
  </w:num>
  <w:num w:numId="17" w16cid:durableId="1612055679">
    <w:abstractNumId w:val="18"/>
  </w:num>
  <w:num w:numId="18" w16cid:durableId="2080590033">
    <w:abstractNumId w:val="41"/>
  </w:num>
  <w:num w:numId="19" w16cid:durableId="531840414">
    <w:abstractNumId w:val="35"/>
  </w:num>
  <w:num w:numId="20" w16cid:durableId="1590582456">
    <w:abstractNumId w:val="50"/>
  </w:num>
  <w:num w:numId="21" w16cid:durableId="862745815">
    <w:abstractNumId w:val="13"/>
  </w:num>
  <w:num w:numId="22" w16cid:durableId="2018849726">
    <w:abstractNumId w:val="2"/>
  </w:num>
  <w:num w:numId="23" w16cid:durableId="658270765">
    <w:abstractNumId w:val="26"/>
  </w:num>
  <w:num w:numId="24" w16cid:durableId="1567884487">
    <w:abstractNumId w:val="43"/>
  </w:num>
  <w:num w:numId="25" w16cid:durableId="1498498280">
    <w:abstractNumId w:val="44"/>
  </w:num>
  <w:num w:numId="26" w16cid:durableId="514804552">
    <w:abstractNumId w:val="65"/>
  </w:num>
  <w:num w:numId="27" w16cid:durableId="1263025619">
    <w:abstractNumId w:val="6"/>
  </w:num>
  <w:num w:numId="28" w16cid:durableId="725571698">
    <w:abstractNumId w:val="48"/>
  </w:num>
  <w:num w:numId="29" w16cid:durableId="1443644941">
    <w:abstractNumId w:val="49"/>
  </w:num>
  <w:num w:numId="30" w16cid:durableId="1034572043">
    <w:abstractNumId w:val="14"/>
  </w:num>
  <w:num w:numId="31" w16cid:durableId="1601909186">
    <w:abstractNumId w:val="23"/>
  </w:num>
  <w:num w:numId="32" w16cid:durableId="1536894241">
    <w:abstractNumId w:val="7"/>
  </w:num>
  <w:num w:numId="33" w16cid:durableId="380834370">
    <w:abstractNumId w:val="52"/>
  </w:num>
  <w:num w:numId="34" w16cid:durableId="385571697">
    <w:abstractNumId w:val="11"/>
  </w:num>
  <w:num w:numId="35" w16cid:durableId="2076977034">
    <w:abstractNumId w:val="51"/>
  </w:num>
  <w:num w:numId="36" w16cid:durableId="1307319752">
    <w:abstractNumId w:val="47"/>
  </w:num>
  <w:num w:numId="37" w16cid:durableId="1167329741">
    <w:abstractNumId w:val="24"/>
  </w:num>
  <w:num w:numId="38" w16cid:durableId="115416978">
    <w:abstractNumId w:val="20"/>
  </w:num>
  <w:num w:numId="39" w16cid:durableId="2030599958">
    <w:abstractNumId w:val="12"/>
  </w:num>
  <w:num w:numId="40" w16cid:durableId="56365457">
    <w:abstractNumId w:val="46"/>
  </w:num>
  <w:num w:numId="41" w16cid:durableId="1661931835">
    <w:abstractNumId w:val="34"/>
  </w:num>
  <w:num w:numId="42" w16cid:durableId="1773865661">
    <w:abstractNumId w:val="29"/>
  </w:num>
  <w:num w:numId="43" w16cid:durableId="1982034831">
    <w:abstractNumId w:val="31"/>
  </w:num>
  <w:num w:numId="44" w16cid:durableId="221914542">
    <w:abstractNumId w:val="17"/>
  </w:num>
  <w:num w:numId="45" w16cid:durableId="381638122">
    <w:abstractNumId w:val="56"/>
  </w:num>
  <w:num w:numId="46" w16cid:durableId="1319461397">
    <w:abstractNumId w:val="63"/>
  </w:num>
  <w:num w:numId="47" w16cid:durableId="584726249">
    <w:abstractNumId w:val="19"/>
  </w:num>
  <w:num w:numId="48" w16cid:durableId="1412199192">
    <w:abstractNumId w:val="27"/>
  </w:num>
  <w:num w:numId="49" w16cid:durableId="1159267237">
    <w:abstractNumId w:val="15"/>
  </w:num>
  <w:num w:numId="50" w16cid:durableId="1045636441">
    <w:abstractNumId w:val="36"/>
  </w:num>
  <w:num w:numId="51" w16cid:durableId="1967349920">
    <w:abstractNumId w:val="40"/>
  </w:num>
  <w:num w:numId="52" w16cid:durableId="176383858">
    <w:abstractNumId w:val="16"/>
  </w:num>
  <w:num w:numId="53" w16cid:durableId="891620888">
    <w:abstractNumId w:val="62"/>
  </w:num>
  <w:num w:numId="54" w16cid:durableId="1343968746">
    <w:abstractNumId w:val="3"/>
  </w:num>
  <w:num w:numId="55" w16cid:durableId="1966695380">
    <w:abstractNumId w:val="67"/>
  </w:num>
  <w:num w:numId="56" w16cid:durableId="1052384882">
    <w:abstractNumId w:val="22"/>
  </w:num>
  <w:num w:numId="57" w16cid:durableId="1130978880">
    <w:abstractNumId w:val="38"/>
  </w:num>
  <w:num w:numId="58" w16cid:durableId="1068067563">
    <w:abstractNumId w:val="66"/>
  </w:num>
  <w:num w:numId="59" w16cid:durableId="945188366">
    <w:abstractNumId w:val="5"/>
  </w:num>
  <w:num w:numId="60" w16cid:durableId="82845404">
    <w:abstractNumId w:val="59"/>
  </w:num>
  <w:num w:numId="61" w16cid:durableId="1119760642">
    <w:abstractNumId w:val="10"/>
  </w:num>
  <w:num w:numId="62" w16cid:durableId="1454667745">
    <w:abstractNumId w:val="54"/>
  </w:num>
  <w:num w:numId="63" w16cid:durableId="1784572374">
    <w:abstractNumId w:val="30"/>
  </w:num>
  <w:num w:numId="64" w16cid:durableId="1037123256">
    <w:abstractNumId w:val="9"/>
  </w:num>
  <w:num w:numId="65" w16cid:durableId="356085206">
    <w:abstractNumId w:val="0"/>
  </w:num>
  <w:num w:numId="66" w16cid:durableId="1384912255">
    <w:abstractNumId w:val="8"/>
  </w:num>
  <w:num w:numId="67" w16cid:durableId="774834011">
    <w:abstractNumId w:val="25"/>
  </w:num>
  <w:num w:numId="68" w16cid:durableId="177085095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28586C"/>
    <w:rsid w:val="00347305"/>
    <w:rsid w:val="00361311"/>
    <w:rsid w:val="003B797A"/>
    <w:rsid w:val="00416C70"/>
    <w:rsid w:val="004F4EE6"/>
    <w:rsid w:val="006142E1"/>
    <w:rsid w:val="006B3BEE"/>
    <w:rsid w:val="007D09BF"/>
    <w:rsid w:val="00A577B7"/>
    <w:rsid w:val="00A65AC8"/>
    <w:rsid w:val="00B715F8"/>
    <w:rsid w:val="00BA4C4D"/>
    <w:rsid w:val="00BD0A1E"/>
    <w:rsid w:val="00C21330"/>
    <w:rsid w:val="00C55DF6"/>
    <w:rsid w:val="00CD36E4"/>
    <w:rsid w:val="00DA10F5"/>
    <w:rsid w:val="00EE3DC5"/>
    <w:rsid w:val="00F242BB"/>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13" Type="http://schemas.openxmlformats.org/officeDocument/2006/relationships/hyperlink" Target="https://www.w3.org/WAI/WCAG21/quickre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231303430@student.mmu.edu.my"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1231303548@student.mmu.edu.my" TargetMode="External"/><Relationship Id="rId4" Type="http://schemas.openxmlformats.org/officeDocument/2006/relationships/webSettings" Target="webSettings.xml"/><Relationship Id="rId9" Type="http://schemas.openxmlformats.org/officeDocument/2006/relationships/hyperlink" Target="mailto:1211112350@student.mmu.edu.my"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11</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GOH YENG XUN</cp:lastModifiedBy>
  <cp:revision>5</cp:revision>
  <dcterms:created xsi:type="dcterms:W3CDTF">2025-05-21T14:12:00Z</dcterms:created>
  <dcterms:modified xsi:type="dcterms:W3CDTF">2025-05-23T16:34:00Z</dcterms:modified>
</cp:coreProperties>
</file>