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7A" w:rsidRDefault="00867AE1" w:rsidP="00867AE1">
      <w:pPr>
        <w:pStyle w:val="Title"/>
        <w:jc w:val="center"/>
      </w:pPr>
      <w:r>
        <w:t>Combat Design Documentation for Project Pantheon</w:t>
      </w:r>
    </w:p>
    <w:sdt>
      <w:sdtPr>
        <w:rPr>
          <w:caps w:val="0"/>
          <w:color w:val="auto"/>
          <w:spacing w:val="0"/>
          <w:sz w:val="20"/>
          <w:szCs w:val="20"/>
        </w:rPr>
        <w:id w:val="1406956421"/>
        <w:docPartObj>
          <w:docPartGallery w:val="Table of Contents"/>
          <w:docPartUnique/>
        </w:docPartObj>
      </w:sdtPr>
      <w:sdtEndPr>
        <w:rPr>
          <w:b/>
          <w:bCs/>
          <w:noProof/>
        </w:rPr>
      </w:sdtEndPr>
      <w:sdtContent>
        <w:p w:rsidR="00867AE1" w:rsidRDefault="00867AE1">
          <w:pPr>
            <w:pStyle w:val="TOCHeading"/>
          </w:pPr>
          <w:r>
            <w:t>Table of Contents</w:t>
          </w:r>
        </w:p>
        <w:p w:rsidR="0029022C" w:rsidRDefault="00867AE1">
          <w:pPr>
            <w:pStyle w:val="TOC1"/>
            <w:tabs>
              <w:tab w:val="right" w:leader="dot" w:pos="9016"/>
            </w:tabs>
            <w:rPr>
              <w:noProof/>
              <w:sz w:val="22"/>
              <w:szCs w:val="22"/>
              <w:lang w:eastAsia="en-NZ"/>
            </w:rPr>
          </w:pPr>
          <w:r>
            <w:fldChar w:fldCharType="begin"/>
          </w:r>
          <w:r>
            <w:instrText xml:space="preserve"> TOC \o "1-3" \h \z \u </w:instrText>
          </w:r>
          <w:r>
            <w:fldChar w:fldCharType="separate"/>
          </w:r>
          <w:hyperlink w:anchor="_Toc507513033" w:history="1">
            <w:r w:rsidR="0029022C" w:rsidRPr="002A3658">
              <w:rPr>
                <w:rStyle w:val="Hyperlink"/>
                <w:noProof/>
              </w:rPr>
              <w:t>Combat Methods</w:t>
            </w:r>
            <w:r w:rsidR="0029022C">
              <w:rPr>
                <w:noProof/>
                <w:webHidden/>
              </w:rPr>
              <w:tab/>
            </w:r>
            <w:r w:rsidR="0029022C">
              <w:rPr>
                <w:noProof/>
                <w:webHidden/>
              </w:rPr>
              <w:fldChar w:fldCharType="begin"/>
            </w:r>
            <w:r w:rsidR="0029022C">
              <w:rPr>
                <w:noProof/>
                <w:webHidden/>
              </w:rPr>
              <w:instrText xml:space="preserve"> PAGEREF _Toc507513033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C849F5">
          <w:pPr>
            <w:pStyle w:val="TOC2"/>
            <w:tabs>
              <w:tab w:val="right" w:leader="dot" w:pos="9016"/>
            </w:tabs>
            <w:rPr>
              <w:noProof/>
              <w:sz w:val="22"/>
              <w:szCs w:val="22"/>
              <w:lang w:eastAsia="en-NZ"/>
            </w:rPr>
          </w:pPr>
          <w:hyperlink w:anchor="_Toc507513034" w:history="1">
            <w:r w:rsidR="0029022C" w:rsidRPr="002A3658">
              <w:rPr>
                <w:rStyle w:val="Hyperlink"/>
                <w:noProof/>
              </w:rPr>
              <w:t>Melee</w:t>
            </w:r>
            <w:r w:rsidR="0029022C">
              <w:rPr>
                <w:noProof/>
                <w:webHidden/>
              </w:rPr>
              <w:tab/>
            </w:r>
            <w:r w:rsidR="0029022C">
              <w:rPr>
                <w:noProof/>
                <w:webHidden/>
              </w:rPr>
              <w:fldChar w:fldCharType="begin"/>
            </w:r>
            <w:r w:rsidR="0029022C">
              <w:rPr>
                <w:noProof/>
                <w:webHidden/>
              </w:rPr>
              <w:instrText xml:space="preserve"> PAGEREF _Toc507513034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C849F5">
          <w:pPr>
            <w:pStyle w:val="TOC3"/>
            <w:tabs>
              <w:tab w:val="right" w:leader="dot" w:pos="9016"/>
            </w:tabs>
            <w:rPr>
              <w:noProof/>
              <w:sz w:val="22"/>
              <w:szCs w:val="22"/>
              <w:lang w:eastAsia="en-NZ"/>
            </w:rPr>
          </w:pPr>
          <w:hyperlink w:anchor="_Toc507513035" w:history="1">
            <w:r w:rsidR="0029022C" w:rsidRPr="002A3658">
              <w:rPr>
                <w:rStyle w:val="Hyperlink"/>
                <w:noProof/>
              </w:rPr>
              <w:t>The Spear</w:t>
            </w:r>
            <w:r w:rsidR="0029022C">
              <w:rPr>
                <w:noProof/>
                <w:webHidden/>
              </w:rPr>
              <w:tab/>
            </w:r>
            <w:r w:rsidR="0029022C">
              <w:rPr>
                <w:noProof/>
                <w:webHidden/>
              </w:rPr>
              <w:fldChar w:fldCharType="begin"/>
            </w:r>
            <w:r w:rsidR="0029022C">
              <w:rPr>
                <w:noProof/>
                <w:webHidden/>
              </w:rPr>
              <w:instrText xml:space="preserve"> PAGEREF _Toc507513035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C849F5">
          <w:pPr>
            <w:pStyle w:val="TOC3"/>
            <w:tabs>
              <w:tab w:val="right" w:leader="dot" w:pos="9016"/>
            </w:tabs>
            <w:rPr>
              <w:noProof/>
              <w:sz w:val="22"/>
              <w:szCs w:val="22"/>
              <w:lang w:eastAsia="en-NZ"/>
            </w:rPr>
          </w:pPr>
          <w:hyperlink w:anchor="_Toc507513036" w:history="1">
            <w:r w:rsidR="0029022C" w:rsidRPr="002A3658">
              <w:rPr>
                <w:rStyle w:val="Hyperlink"/>
                <w:noProof/>
              </w:rPr>
              <w:t>The Sword</w:t>
            </w:r>
            <w:r w:rsidR="0029022C">
              <w:rPr>
                <w:noProof/>
                <w:webHidden/>
              </w:rPr>
              <w:tab/>
            </w:r>
            <w:r w:rsidR="0029022C">
              <w:rPr>
                <w:noProof/>
                <w:webHidden/>
              </w:rPr>
              <w:fldChar w:fldCharType="begin"/>
            </w:r>
            <w:r w:rsidR="0029022C">
              <w:rPr>
                <w:noProof/>
                <w:webHidden/>
              </w:rPr>
              <w:instrText xml:space="preserve"> PAGEREF _Toc507513036 \h </w:instrText>
            </w:r>
            <w:r w:rsidR="0029022C">
              <w:rPr>
                <w:noProof/>
                <w:webHidden/>
              </w:rPr>
            </w:r>
            <w:r w:rsidR="0029022C">
              <w:rPr>
                <w:noProof/>
                <w:webHidden/>
              </w:rPr>
              <w:fldChar w:fldCharType="separate"/>
            </w:r>
            <w:r w:rsidR="0029022C">
              <w:rPr>
                <w:noProof/>
                <w:webHidden/>
              </w:rPr>
              <w:t>3</w:t>
            </w:r>
            <w:r w:rsidR="0029022C">
              <w:rPr>
                <w:noProof/>
                <w:webHidden/>
              </w:rPr>
              <w:fldChar w:fldCharType="end"/>
            </w:r>
          </w:hyperlink>
        </w:p>
        <w:p w:rsidR="0029022C" w:rsidRDefault="00C849F5">
          <w:pPr>
            <w:pStyle w:val="TOC2"/>
            <w:tabs>
              <w:tab w:val="right" w:leader="dot" w:pos="9016"/>
            </w:tabs>
            <w:rPr>
              <w:noProof/>
              <w:sz w:val="22"/>
              <w:szCs w:val="22"/>
              <w:lang w:eastAsia="en-NZ"/>
            </w:rPr>
          </w:pPr>
          <w:hyperlink w:anchor="_Toc507513037" w:history="1">
            <w:r w:rsidR="0029022C" w:rsidRPr="002A3658">
              <w:rPr>
                <w:rStyle w:val="Hyperlink"/>
                <w:noProof/>
              </w:rPr>
              <w:t>Range</w:t>
            </w:r>
            <w:r w:rsidR="0029022C">
              <w:rPr>
                <w:noProof/>
                <w:webHidden/>
              </w:rPr>
              <w:tab/>
            </w:r>
            <w:r w:rsidR="0029022C">
              <w:rPr>
                <w:noProof/>
                <w:webHidden/>
              </w:rPr>
              <w:fldChar w:fldCharType="begin"/>
            </w:r>
            <w:r w:rsidR="0029022C">
              <w:rPr>
                <w:noProof/>
                <w:webHidden/>
              </w:rPr>
              <w:instrText xml:space="preserve"> PAGEREF _Toc507513037 \h </w:instrText>
            </w:r>
            <w:r w:rsidR="0029022C">
              <w:rPr>
                <w:noProof/>
                <w:webHidden/>
              </w:rPr>
            </w:r>
            <w:r w:rsidR="0029022C">
              <w:rPr>
                <w:noProof/>
                <w:webHidden/>
              </w:rPr>
              <w:fldChar w:fldCharType="separate"/>
            </w:r>
            <w:r w:rsidR="0029022C">
              <w:rPr>
                <w:noProof/>
                <w:webHidden/>
              </w:rPr>
              <w:t>3</w:t>
            </w:r>
            <w:r w:rsidR="0029022C">
              <w:rPr>
                <w:noProof/>
                <w:webHidden/>
              </w:rPr>
              <w:fldChar w:fldCharType="end"/>
            </w:r>
          </w:hyperlink>
        </w:p>
        <w:p w:rsidR="0029022C" w:rsidRDefault="00C849F5">
          <w:pPr>
            <w:pStyle w:val="TOC2"/>
            <w:tabs>
              <w:tab w:val="right" w:leader="dot" w:pos="9016"/>
            </w:tabs>
            <w:rPr>
              <w:noProof/>
              <w:sz w:val="22"/>
              <w:szCs w:val="22"/>
              <w:lang w:eastAsia="en-NZ"/>
            </w:rPr>
          </w:pPr>
          <w:hyperlink w:anchor="_Toc507513038" w:history="1">
            <w:r w:rsidR="0029022C" w:rsidRPr="002A3658">
              <w:rPr>
                <w:rStyle w:val="Hyperlink"/>
                <w:noProof/>
              </w:rPr>
              <w:t>Special</w:t>
            </w:r>
            <w:r w:rsidR="0029022C">
              <w:rPr>
                <w:noProof/>
                <w:webHidden/>
              </w:rPr>
              <w:tab/>
            </w:r>
            <w:r w:rsidR="0029022C">
              <w:rPr>
                <w:noProof/>
                <w:webHidden/>
              </w:rPr>
              <w:fldChar w:fldCharType="begin"/>
            </w:r>
            <w:r w:rsidR="0029022C">
              <w:rPr>
                <w:noProof/>
                <w:webHidden/>
              </w:rPr>
              <w:instrText xml:space="preserve"> PAGEREF _Toc507513038 \h </w:instrText>
            </w:r>
            <w:r w:rsidR="0029022C">
              <w:rPr>
                <w:noProof/>
                <w:webHidden/>
              </w:rPr>
            </w:r>
            <w:r w:rsidR="0029022C">
              <w:rPr>
                <w:noProof/>
                <w:webHidden/>
              </w:rPr>
              <w:fldChar w:fldCharType="separate"/>
            </w:r>
            <w:r w:rsidR="0029022C">
              <w:rPr>
                <w:noProof/>
                <w:webHidden/>
              </w:rPr>
              <w:t>4</w:t>
            </w:r>
            <w:r w:rsidR="0029022C">
              <w:rPr>
                <w:noProof/>
                <w:webHidden/>
              </w:rPr>
              <w:fldChar w:fldCharType="end"/>
            </w:r>
          </w:hyperlink>
        </w:p>
        <w:p w:rsidR="00867AE1" w:rsidRDefault="00867AE1">
          <w:r>
            <w:rPr>
              <w:b/>
              <w:bCs/>
              <w:noProof/>
            </w:rPr>
            <w:fldChar w:fldCharType="end"/>
          </w:r>
        </w:p>
      </w:sdtContent>
    </w:sdt>
    <w:p w:rsidR="00867AE1" w:rsidRDefault="00867AE1" w:rsidP="00867AE1"/>
    <w:p w:rsidR="00867AE1" w:rsidRDefault="00867AE1" w:rsidP="00867AE1">
      <w:r>
        <w:br w:type="page"/>
      </w:r>
    </w:p>
    <w:p w:rsidR="00867AE1" w:rsidRDefault="00867AE1" w:rsidP="00867AE1">
      <w:pPr>
        <w:pStyle w:val="Heading1"/>
      </w:pPr>
      <w:bookmarkStart w:id="0" w:name="_Toc507513033"/>
      <w:r>
        <w:lastRenderedPageBreak/>
        <w:t>Combat Methods</w:t>
      </w:r>
      <w:bookmarkEnd w:id="0"/>
    </w:p>
    <w:p w:rsidR="00867AE1" w:rsidRDefault="00867AE1" w:rsidP="00867AE1">
      <w:r>
        <w:t>Combat will occur with three main methods/weapons:</w:t>
      </w:r>
    </w:p>
    <w:p w:rsidR="00867AE1" w:rsidRDefault="00867AE1" w:rsidP="00867AE1">
      <w:pPr>
        <w:pStyle w:val="ListParagraph"/>
        <w:numPr>
          <w:ilvl w:val="0"/>
          <w:numId w:val="1"/>
        </w:numPr>
      </w:pPr>
      <w:r>
        <w:t>Melee</w:t>
      </w:r>
    </w:p>
    <w:p w:rsidR="00867AE1" w:rsidRDefault="00867AE1" w:rsidP="00867AE1">
      <w:pPr>
        <w:pStyle w:val="ListParagraph"/>
        <w:numPr>
          <w:ilvl w:val="0"/>
          <w:numId w:val="1"/>
        </w:numPr>
      </w:pPr>
      <w:r>
        <w:t>Range</w:t>
      </w:r>
    </w:p>
    <w:p w:rsidR="00867AE1" w:rsidRDefault="00867AE1" w:rsidP="00867AE1">
      <w:pPr>
        <w:pStyle w:val="ListParagraph"/>
        <w:numPr>
          <w:ilvl w:val="0"/>
          <w:numId w:val="1"/>
        </w:numPr>
      </w:pPr>
      <w:r>
        <w:t>Special</w:t>
      </w:r>
    </w:p>
    <w:p w:rsidR="00867AE1" w:rsidRDefault="00BE0F33" w:rsidP="00BE0F33">
      <w:r>
        <w:t xml:space="preserve">Combat must be fluid to allow quick intuitive combos and swapping between combat methods to be as fluid as possible </w:t>
      </w:r>
    </w:p>
    <w:p w:rsidR="00867AE1" w:rsidRDefault="00867AE1" w:rsidP="00867AE1">
      <w:pPr>
        <w:pStyle w:val="Heading2"/>
      </w:pPr>
      <w:bookmarkStart w:id="1" w:name="_Toc507513034"/>
      <w:r>
        <w:t>Melee</w:t>
      </w:r>
      <w:bookmarkEnd w:id="1"/>
    </w:p>
    <w:p w:rsidR="00867AE1" w:rsidRDefault="00867AE1" w:rsidP="00867AE1">
      <w:r>
        <w:t>Melee will occur within Pantheon with two main weapons:</w:t>
      </w:r>
    </w:p>
    <w:p w:rsidR="00867AE1" w:rsidRDefault="00867AE1" w:rsidP="00867AE1">
      <w:pPr>
        <w:pStyle w:val="ListParagraph"/>
        <w:numPr>
          <w:ilvl w:val="0"/>
          <w:numId w:val="2"/>
        </w:numPr>
      </w:pPr>
      <w:r>
        <w:t>A Spear</w:t>
      </w:r>
    </w:p>
    <w:p w:rsidR="00867AE1" w:rsidRDefault="00867AE1" w:rsidP="00867AE1">
      <w:pPr>
        <w:pStyle w:val="ListParagraph"/>
        <w:numPr>
          <w:ilvl w:val="0"/>
          <w:numId w:val="2"/>
        </w:numPr>
      </w:pPr>
      <w:r>
        <w:t>A Sword</w:t>
      </w:r>
    </w:p>
    <w:p w:rsidR="00867AE1" w:rsidRDefault="00867AE1" w:rsidP="00867AE1">
      <w:pPr>
        <w:ind w:left="360"/>
      </w:pPr>
    </w:p>
    <w:p w:rsidR="00867AE1" w:rsidRDefault="00867AE1" w:rsidP="00867AE1">
      <w:pPr>
        <w:pStyle w:val="Heading3"/>
      </w:pPr>
      <w:bookmarkStart w:id="2" w:name="_Toc507513035"/>
      <w:r>
        <w:t>The Spear</w:t>
      </w:r>
      <w:bookmarkEnd w:id="2"/>
    </w:p>
    <w:p w:rsidR="00867AE1" w:rsidRDefault="00867AE1" w:rsidP="00867AE1">
      <w:r>
        <w:t>The Spear used in the game is a standard Corinthian Era Long Spear (for more information on the Corinthian Era Spear please consult the associated Research Document)</w:t>
      </w:r>
    </w:p>
    <w:p w:rsidR="00867AE1" w:rsidRDefault="00867AE1" w:rsidP="00867AE1">
      <w:r>
        <w:t xml:space="preserve">The Spear will rely on two main attack methods, heavy and light attack combos can occur with a combination of these attacks </w:t>
      </w:r>
    </w:p>
    <w:p w:rsidR="00867AE1" w:rsidRDefault="00867AE1" w:rsidP="00867AE1">
      <w:r>
        <w:t>Heavy attacks will include the following movements:</w:t>
      </w:r>
    </w:p>
    <w:p w:rsidR="00867AE1" w:rsidRDefault="00867AE1" w:rsidP="00867AE1">
      <w:pPr>
        <w:pStyle w:val="ListParagraph"/>
        <w:numPr>
          <w:ilvl w:val="0"/>
          <w:numId w:val="3"/>
        </w:numPr>
      </w:pPr>
      <w:r>
        <w:t>A sweep with the spear that impact the opponent around the midriff</w:t>
      </w:r>
    </w:p>
    <w:p w:rsidR="00867AE1" w:rsidRDefault="00867AE1" w:rsidP="00867AE1">
      <w:pPr>
        <w:pStyle w:val="ListParagraph"/>
        <w:numPr>
          <w:ilvl w:val="0"/>
          <w:numId w:val="3"/>
        </w:numPr>
      </w:pPr>
      <w:r>
        <w:t xml:space="preserve">An overhead downward attack that will </w:t>
      </w:r>
      <w:r w:rsidR="004756BD">
        <w:t>contact the opponent either on the head or shoulders</w:t>
      </w:r>
      <w:r w:rsidR="00BE0F33">
        <w:t xml:space="preserve"> that may temporary stun an opponent </w:t>
      </w:r>
    </w:p>
    <w:p w:rsidR="004756BD" w:rsidRDefault="004756BD" w:rsidP="00867AE1">
      <w:pPr>
        <w:pStyle w:val="ListParagraph"/>
        <w:numPr>
          <w:ilvl w:val="0"/>
          <w:numId w:val="3"/>
        </w:numPr>
      </w:pPr>
      <w:r>
        <w:t>A heavy thrust aimed at the opponent’s chest</w:t>
      </w:r>
    </w:p>
    <w:p w:rsidR="004756BD" w:rsidRDefault="004756BD" w:rsidP="004756BD">
      <w:r>
        <w:t>Light attacks will be faster than the heavy attacks but do less damage:</w:t>
      </w:r>
    </w:p>
    <w:p w:rsidR="004756BD" w:rsidRDefault="004756BD" w:rsidP="004756BD">
      <w:pPr>
        <w:pStyle w:val="ListParagraph"/>
        <w:numPr>
          <w:ilvl w:val="0"/>
          <w:numId w:val="5"/>
        </w:numPr>
      </w:pPr>
      <w:r>
        <w:t>A Variety of low and high thrusts at high speed</w:t>
      </w:r>
    </w:p>
    <w:p w:rsidR="0029022C" w:rsidRDefault="0029022C" w:rsidP="0029022C">
      <w:pPr>
        <w:pStyle w:val="Heading4"/>
      </w:pPr>
      <w:r>
        <w:t>Spear Animation State Machine</w:t>
      </w:r>
      <w:bookmarkStart w:id="3" w:name="_GoBack"/>
      <w:r w:rsidR="00C849F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77.5pt">
            <v:imagedata r:id="rId8" o:title="SpearAnimationStateMachine"/>
          </v:shape>
        </w:pict>
      </w:r>
      <w:bookmarkEnd w:id="3"/>
    </w:p>
    <w:p w:rsidR="00BE0F33" w:rsidRDefault="00BE0F33" w:rsidP="0029022C"/>
    <w:p w:rsidR="004756BD" w:rsidRDefault="004756BD" w:rsidP="004756BD"/>
    <w:p w:rsidR="00867AE1" w:rsidRDefault="00867AE1" w:rsidP="00867AE1">
      <w:pPr>
        <w:pStyle w:val="Heading3"/>
      </w:pPr>
      <w:bookmarkStart w:id="4" w:name="_Toc507513036"/>
      <w:r>
        <w:t>The Sword</w:t>
      </w:r>
      <w:bookmarkEnd w:id="4"/>
    </w:p>
    <w:p w:rsidR="00440D03" w:rsidRDefault="00440D03" w:rsidP="00440D03">
      <w:r>
        <w:t>The sword used in the game will be a Kopis Sword which is a Corinthian era short sword (for more information on the Kopis please consult the associated Research Document)</w:t>
      </w:r>
    </w:p>
    <w:p w:rsidR="003478EC" w:rsidRDefault="003478EC" w:rsidP="00440D03">
      <w:r>
        <w:t>The sword will use only light attacks as it designed to be a secondary weapon like it was in the era of the ancient Greeks and will three different attack variations</w:t>
      </w:r>
    </w:p>
    <w:p w:rsidR="003478EC" w:rsidRDefault="003478EC" w:rsidP="003478EC">
      <w:pPr>
        <w:pStyle w:val="ListParagraph"/>
        <w:numPr>
          <w:ilvl w:val="0"/>
          <w:numId w:val="5"/>
        </w:numPr>
      </w:pPr>
      <w:r>
        <w:t>A forward stab</w:t>
      </w:r>
    </w:p>
    <w:p w:rsidR="003478EC" w:rsidRDefault="003478EC" w:rsidP="003478EC">
      <w:pPr>
        <w:pStyle w:val="ListParagraph"/>
        <w:numPr>
          <w:ilvl w:val="0"/>
          <w:numId w:val="5"/>
        </w:numPr>
      </w:pPr>
      <w:r>
        <w:t>A downward slash</w:t>
      </w:r>
    </w:p>
    <w:p w:rsidR="003478EC" w:rsidRDefault="003478EC" w:rsidP="003478EC">
      <w:pPr>
        <w:pStyle w:val="ListParagraph"/>
        <w:numPr>
          <w:ilvl w:val="0"/>
          <w:numId w:val="5"/>
        </w:numPr>
      </w:pPr>
      <w:r>
        <w:t>A lower body thrust aimed at the guts</w:t>
      </w:r>
    </w:p>
    <w:p w:rsidR="0029022C" w:rsidRDefault="0029022C" w:rsidP="0029022C">
      <w:pPr>
        <w:pStyle w:val="Heading4"/>
      </w:pPr>
      <w:r>
        <w:t>Sword Animation State Machine</w:t>
      </w:r>
    </w:p>
    <w:p w:rsidR="0029022C" w:rsidRPr="0029022C" w:rsidRDefault="00C849F5" w:rsidP="0029022C">
      <w:r>
        <w:pict>
          <v:shape id="_x0000_i1029" type="#_x0000_t75" style="width:451.5pt;height:277.5pt">
            <v:imagedata r:id="rId9" o:title="SwordAnimatinonStateMachine"/>
          </v:shape>
        </w:pict>
      </w:r>
    </w:p>
    <w:p w:rsidR="003478EC" w:rsidRDefault="003478EC" w:rsidP="003478EC">
      <w:pPr>
        <w:pStyle w:val="Heading2"/>
      </w:pPr>
      <w:bookmarkStart w:id="5" w:name="_Toc507513037"/>
      <w:r>
        <w:t>Range</w:t>
      </w:r>
      <w:bookmarkEnd w:id="5"/>
    </w:p>
    <w:p w:rsidR="00591FE1" w:rsidRDefault="00591FE1" w:rsidP="003478EC">
      <w:r>
        <w:t>Range attacks will occur with a bow, the bow will not unlimited ammo but most enemies will drop arrows so the player will end up with an endless amount</w:t>
      </w:r>
      <w:r>
        <w:rPr>
          <w:i/>
        </w:rPr>
        <w:br/>
        <w:t>The ammo system is subject to change and review</w:t>
      </w:r>
    </w:p>
    <w:p w:rsidR="00591FE1" w:rsidRDefault="00591FE1" w:rsidP="003478EC">
      <w:r>
        <w:t>The range attacks will have a set maximum distance with arrow dipping over time to mimic that of a real bow and arrow</w:t>
      </w:r>
      <w:r w:rsidR="0029022C">
        <w:t>.</w:t>
      </w:r>
    </w:p>
    <w:p w:rsidR="00591FE1" w:rsidRDefault="00591FE1" w:rsidP="003478EC">
      <w:r>
        <w:t>The time the player holds the down the button to initiate a range attack will</w:t>
      </w:r>
      <w:r w:rsidR="0029022C">
        <w:t xml:space="preserve"> influence the force at which the arrow will fire, the longer the hold, the more force. The time will be capped to indicate the bow has been fully extended but not fired until the button has been released.</w:t>
      </w:r>
    </w:p>
    <w:p w:rsidR="0029022C" w:rsidRDefault="0029022C" w:rsidP="0029022C">
      <w:pPr>
        <w:pStyle w:val="Heading4"/>
      </w:pPr>
      <w:r>
        <w:t>Range Animation State Machine</w:t>
      </w:r>
    </w:p>
    <w:p w:rsidR="0029022C" w:rsidRPr="0029022C" w:rsidRDefault="00C849F5" w:rsidP="0029022C">
      <w:r>
        <w:pict>
          <v:shape id="_x0000_i1030" type="#_x0000_t75" style="width:450.75pt;height:277.5pt">
            <v:imagedata r:id="rId10" o:title="BowAnimationStateMachine"/>
          </v:shape>
        </w:pict>
      </w:r>
    </w:p>
    <w:p w:rsidR="003478EC" w:rsidRDefault="003478EC" w:rsidP="003478EC"/>
    <w:p w:rsidR="003478EC" w:rsidRDefault="003478EC" w:rsidP="003478EC">
      <w:pPr>
        <w:pStyle w:val="Heading2"/>
      </w:pPr>
      <w:bookmarkStart w:id="6" w:name="_Toc507513038"/>
      <w:r>
        <w:t>Special</w:t>
      </w:r>
      <w:bookmarkEnd w:id="6"/>
    </w:p>
    <w:p w:rsidR="004F23BB" w:rsidRDefault="003478EC" w:rsidP="003478EC">
      <w:r>
        <w:t xml:space="preserve">The special attacks in this game are under the </w:t>
      </w:r>
      <w:r w:rsidR="004F23BB">
        <w:t>name God Gift’s and they will be obtained by earning the gods favour. Each Gift will perform a different function related to the God’s</w:t>
      </w:r>
      <w:r w:rsidR="00316E0A">
        <w:t xml:space="preserve"> area of influence. A</w:t>
      </w:r>
      <w:r w:rsidR="004F23BB">
        <w:t xml:space="preserve"> couple of examples:</w:t>
      </w:r>
    </w:p>
    <w:tbl>
      <w:tblPr>
        <w:tblStyle w:val="TableGrid"/>
        <w:tblW w:w="0" w:type="auto"/>
        <w:tblInd w:w="-5" w:type="dxa"/>
        <w:tblLook w:val="04A0" w:firstRow="1" w:lastRow="0" w:firstColumn="1" w:lastColumn="0" w:noHBand="0" w:noVBand="1"/>
      </w:tblPr>
      <w:tblGrid>
        <w:gridCol w:w="1187"/>
        <w:gridCol w:w="1648"/>
        <w:gridCol w:w="1560"/>
        <w:gridCol w:w="4626"/>
      </w:tblGrid>
      <w:tr w:rsidR="00316E0A" w:rsidTr="00316E0A">
        <w:tc>
          <w:tcPr>
            <w:tcW w:w="1187" w:type="dxa"/>
          </w:tcPr>
          <w:p w:rsidR="00316E0A" w:rsidRDefault="00316E0A" w:rsidP="004F23BB">
            <w:pPr>
              <w:pStyle w:val="ListParagraph"/>
              <w:ind w:left="0"/>
            </w:pPr>
            <w:r>
              <w:t>God</w:t>
            </w:r>
          </w:p>
        </w:tc>
        <w:tc>
          <w:tcPr>
            <w:tcW w:w="1648" w:type="dxa"/>
          </w:tcPr>
          <w:p w:rsidR="00316E0A" w:rsidRDefault="00316E0A" w:rsidP="004F23BB">
            <w:pPr>
              <w:pStyle w:val="ListParagraph"/>
              <w:ind w:left="0"/>
            </w:pPr>
            <w:r>
              <w:t>God’s Ability</w:t>
            </w:r>
          </w:p>
        </w:tc>
        <w:tc>
          <w:tcPr>
            <w:tcW w:w="1560" w:type="dxa"/>
          </w:tcPr>
          <w:p w:rsidR="00316E0A" w:rsidRDefault="00316E0A" w:rsidP="004F23BB">
            <w:pPr>
              <w:pStyle w:val="ListParagraph"/>
              <w:ind w:left="0"/>
            </w:pPr>
            <w:r>
              <w:t>God Gift</w:t>
            </w:r>
          </w:p>
        </w:tc>
        <w:tc>
          <w:tcPr>
            <w:tcW w:w="4626" w:type="dxa"/>
          </w:tcPr>
          <w:p w:rsidR="00316E0A" w:rsidRDefault="00316E0A" w:rsidP="004F23BB">
            <w:pPr>
              <w:pStyle w:val="ListParagraph"/>
              <w:ind w:left="0"/>
            </w:pPr>
            <w:r>
              <w:t>Description</w:t>
            </w:r>
          </w:p>
        </w:tc>
      </w:tr>
      <w:tr w:rsidR="00316E0A" w:rsidTr="00316E0A">
        <w:tc>
          <w:tcPr>
            <w:tcW w:w="1187" w:type="dxa"/>
          </w:tcPr>
          <w:p w:rsidR="00316E0A" w:rsidRDefault="00316E0A" w:rsidP="004F23BB">
            <w:pPr>
              <w:pStyle w:val="ListParagraph"/>
              <w:ind w:left="0"/>
            </w:pPr>
            <w:r>
              <w:t>Hermes</w:t>
            </w:r>
          </w:p>
        </w:tc>
        <w:tc>
          <w:tcPr>
            <w:tcW w:w="1648" w:type="dxa"/>
          </w:tcPr>
          <w:p w:rsidR="00316E0A" w:rsidRDefault="00316E0A" w:rsidP="004F23BB">
            <w:pPr>
              <w:pStyle w:val="ListParagraph"/>
              <w:ind w:left="0"/>
            </w:pPr>
            <w:r>
              <w:t>Gods Messenger</w:t>
            </w:r>
          </w:p>
          <w:p w:rsidR="00316E0A" w:rsidRDefault="00316E0A" w:rsidP="004F23BB">
            <w:pPr>
              <w:pStyle w:val="ListParagraph"/>
              <w:ind w:left="0"/>
            </w:pPr>
            <w:r>
              <w:t>(Carries a bow)</w:t>
            </w:r>
          </w:p>
        </w:tc>
        <w:tc>
          <w:tcPr>
            <w:tcW w:w="1560" w:type="dxa"/>
          </w:tcPr>
          <w:p w:rsidR="00316E0A" w:rsidRDefault="00316E0A" w:rsidP="004F23BB">
            <w:pPr>
              <w:pStyle w:val="ListParagraph"/>
              <w:ind w:left="0"/>
            </w:pPr>
            <w:r>
              <w:t>Golden Arrow</w:t>
            </w:r>
          </w:p>
        </w:tc>
        <w:tc>
          <w:tcPr>
            <w:tcW w:w="4626" w:type="dxa"/>
          </w:tcPr>
          <w:p w:rsidR="00316E0A" w:rsidRDefault="00316E0A" w:rsidP="004F23BB">
            <w:pPr>
              <w:pStyle w:val="ListParagraph"/>
              <w:ind w:left="0"/>
            </w:pPr>
            <w:r>
              <w:t>Allows for unlimited golden arrows to be fired for 30 seconds</w:t>
            </w:r>
          </w:p>
        </w:tc>
      </w:tr>
      <w:tr w:rsidR="00316E0A" w:rsidTr="00316E0A">
        <w:tc>
          <w:tcPr>
            <w:tcW w:w="1187" w:type="dxa"/>
          </w:tcPr>
          <w:p w:rsidR="00316E0A" w:rsidRDefault="00316E0A" w:rsidP="004F23BB">
            <w:pPr>
              <w:pStyle w:val="ListParagraph"/>
              <w:ind w:left="0"/>
            </w:pPr>
            <w:r>
              <w:t>Persephone</w:t>
            </w:r>
          </w:p>
        </w:tc>
        <w:tc>
          <w:tcPr>
            <w:tcW w:w="1648" w:type="dxa"/>
          </w:tcPr>
          <w:p w:rsidR="00316E0A" w:rsidRDefault="00316E0A" w:rsidP="004F23BB">
            <w:pPr>
              <w:pStyle w:val="ListParagraph"/>
              <w:ind w:left="0"/>
            </w:pPr>
            <w:r>
              <w:t>Goddess of Death</w:t>
            </w:r>
          </w:p>
        </w:tc>
        <w:tc>
          <w:tcPr>
            <w:tcW w:w="1560" w:type="dxa"/>
          </w:tcPr>
          <w:p w:rsidR="00316E0A" w:rsidRDefault="00316E0A" w:rsidP="004F23BB">
            <w:pPr>
              <w:pStyle w:val="ListParagraph"/>
              <w:ind w:left="0"/>
            </w:pPr>
            <w:r>
              <w:t>Awaken Help</w:t>
            </w:r>
          </w:p>
        </w:tc>
        <w:tc>
          <w:tcPr>
            <w:tcW w:w="4626" w:type="dxa"/>
          </w:tcPr>
          <w:p w:rsidR="00316E0A" w:rsidRDefault="00316E0A" w:rsidP="00316E0A">
            <w:pPr>
              <w:pStyle w:val="ListParagraph"/>
              <w:ind w:left="0"/>
            </w:pPr>
            <w:r>
              <w:t>Summons a skeleton that will attack enemies and lasts up to 1 minutes</w:t>
            </w:r>
          </w:p>
        </w:tc>
      </w:tr>
      <w:tr w:rsidR="00316E0A" w:rsidTr="00316E0A">
        <w:tc>
          <w:tcPr>
            <w:tcW w:w="1187" w:type="dxa"/>
          </w:tcPr>
          <w:p w:rsidR="00316E0A" w:rsidRDefault="00316E0A" w:rsidP="004F23BB">
            <w:pPr>
              <w:pStyle w:val="ListParagraph"/>
              <w:ind w:left="0"/>
            </w:pPr>
            <w:r>
              <w:t>Zeus</w:t>
            </w:r>
          </w:p>
        </w:tc>
        <w:tc>
          <w:tcPr>
            <w:tcW w:w="1648" w:type="dxa"/>
          </w:tcPr>
          <w:p w:rsidR="00316E0A" w:rsidRDefault="00316E0A" w:rsidP="004F23BB">
            <w:pPr>
              <w:pStyle w:val="ListParagraph"/>
              <w:ind w:left="0"/>
            </w:pPr>
            <w:r>
              <w:t>God of Thunder</w:t>
            </w:r>
          </w:p>
        </w:tc>
        <w:tc>
          <w:tcPr>
            <w:tcW w:w="1560" w:type="dxa"/>
          </w:tcPr>
          <w:p w:rsidR="00316E0A" w:rsidRDefault="00316E0A" w:rsidP="004F23BB">
            <w:pPr>
              <w:pStyle w:val="ListParagraph"/>
              <w:ind w:left="0"/>
            </w:pPr>
            <w:r>
              <w:t>Zeus’s Wrath</w:t>
            </w:r>
          </w:p>
        </w:tc>
        <w:tc>
          <w:tcPr>
            <w:tcW w:w="4626" w:type="dxa"/>
          </w:tcPr>
          <w:p w:rsidR="00316E0A" w:rsidRDefault="00316E0A" w:rsidP="004F23BB">
            <w:pPr>
              <w:pStyle w:val="ListParagraph"/>
              <w:ind w:left="0"/>
            </w:pPr>
            <w:r>
              <w:t>Fires a lightning bolt that incinerates any target or does significant damage to a boss, has a minute cool down.</w:t>
            </w:r>
          </w:p>
        </w:tc>
      </w:tr>
    </w:tbl>
    <w:p w:rsidR="0029022C" w:rsidRDefault="00591FE1" w:rsidP="003478EC">
      <w:r>
        <w:t>One god gift may be equipped at each time to allow for a variety play styles</w:t>
      </w:r>
      <w:r>
        <w:br/>
      </w:r>
      <w:r>
        <w:rPr>
          <w:i/>
        </w:rPr>
        <w:t>this may be changed due to increase gameplay elements</w:t>
      </w:r>
      <w:r>
        <w:rPr>
          <w:i/>
        </w:rPr>
        <w:br/>
      </w:r>
    </w:p>
    <w:p w:rsidR="0029022C" w:rsidRDefault="0029022C" w:rsidP="0029022C">
      <w:r>
        <w:br w:type="page"/>
      </w:r>
    </w:p>
    <w:p w:rsidR="0029022C" w:rsidRDefault="0029022C" w:rsidP="003478EC"/>
    <w:p w:rsidR="0029022C" w:rsidRDefault="0029022C" w:rsidP="0029022C">
      <w:pPr>
        <w:pStyle w:val="Heading4"/>
      </w:pPr>
      <w:r>
        <w:t>God Gift State Animation</w:t>
      </w:r>
    </w:p>
    <w:p w:rsidR="0029022C" w:rsidRPr="0029022C" w:rsidRDefault="00C849F5" w:rsidP="0029022C">
      <w:r>
        <w:pict>
          <v:shape id="_x0000_i1031" type="#_x0000_t75" style="width:450.75pt;height:277.5pt">
            <v:imagedata r:id="rId11" o:title="GodGiftAnimationStateMachine"/>
          </v:shape>
        </w:pict>
      </w:r>
    </w:p>
    <w:p w:rsidR="00591FE1" w:rsidRPr="00591FE1" w:rsidRDefault="00591FE1" w:rsidP="003478EC"/>
    <w:sectPr w:rsidR="00591FE1" w:rsidRPr="00591FE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AE1" w:rsidRDefault="00867AE1" w:rsidP="00867AE1">
      <w:pPr>
        <w:spacing w:before="0" w:after="0" w:line="240" w:lineRule="auto"/>
      </w:pPr>
      <w:r>
        <w:separator/>
      </w:r>
    </w:p>
  </w:endnote>
  <w:endnote w:type="continuationSeparator" w:id="0">
    <w:p w:rsidR="00867AE1" w:rsidRDefault="00867AE1" w:rsidP="00867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102530"/>
      <w:docPartObj>
        <w:docPartGallery w:val="Page Numbers (Bottom of Page)"/>
        <w:docPartUnique/>
      </w:docPartObj>
    </w:sdtPr>
    <w:sdtEndPr>
      <w:rPr>
        <w:noProof/>
      </w:rPr>
    </w:sdtEndPr>
    <w:sdtContent>
      <w:p w:rsidR="00867AE1" w:rsidRDefault="00867AE1">
        <w:pPr>
          <w:pStyle w:val="Footer"/>
          <w:jc w:val="right"/>
        </w:pPr>
        <w:r>
          <w:fldChar w:fldCharType="begin"/>
        </w:r>
        <w:r>
          <w:instrText xml:space="preserve"> PAGE   \* MERGEFORMAT </w:instrText>
        </w:r>
        <w:r>
          <w:fldChar w:fldCharType="separate"/>
        </w:r>
        <w:r w:rsidR="00C849F5">
          <w:rPr>
            <w:noProof/>
          </w:rPr>
          <w:t>6</w:t>
        </w:r>
        <w:r>
          <w:rPr>
            <w:noProof/>
          </w:rPr>
          <w:fldChar w:fldCharType="end"/>
        </w:r>
      </w:p>
    </w:sdtContent>
  </w:sdt>
  <w:p w:rsidR="00867AE1" w:rsidRDefault="00867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AE1" w:rsidRDefault="00867AE1" w:rsidP="00867AE1">
      <w:pPr>
        <w:spacing w:before="0" w:after="0" w:line="240" w:lineRule="auto"/>
      </w:pPr>
      <w:r>
        <w:separator/>
      </w:r>
    </w:p>
  </w:footnote>
  <w:footnote w:type="continuationSeparator" w:id="0">
    <w:p w:rsidR="00867AE1" w:rsidRDefault="00867AE1" w:rsidP="00867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AE1" w:rsidRDefault="00867AE1">
    <w:pPr>
      <w:pStyle w:val="Header"/>
    </w:pPr>
    <w:r>
      <w:t xml:space="preserve">Combat Design Documentation  </w:t>
    </w:r>
    <w:r>
      <w:tab/>
      <w:t>Project Pantheon</w:t>
    </w:r>
    <w:r>
      <w:ptab w:relativeTo="margin" w:alignment="right" w:leader="none"/>
    </w:r>
    <w:r>
      <w:t>Hadrian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47EA"/>
    <w:multiLevelType w:val="hybridMultilevel"/>
    <w:tmpl w:val="49E8D8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3E400AC"/>
    <w:multiLevelType w:val="hybridMultilevel"/>
    <w:tmpl w:val="EF788C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8E268F"/>
    <w:multiLevelType w:val="hybridMultilevel"/>
    <w:tmpl w:val="D7186A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D7F6888"/>
    <w:multiLevelType w:val="hybridMultilevel"/>
    <w:tmpl w:val="88B62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1E41270"/>
    <w:multiLevelType w:val="hybridMultilevel"/>
    <w:tmpl w:val="2A2C30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F193059"/>
    <w:multiLevelType w:val="hybridMultilevel"/>
    <w:tmpl w:val="F5F8C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E1"/>
    <w:rsid w:val="0023256A"/>
    <w:rsid w:val="0029022C"/>
    <w:rsid w:val="00316E0A"/>
    <w:rsid w:val="003478EC"/>
    <w:rsid w:val="00440D03"/>
    <w:rsid w:val="004756BD"/>
    <w:rsid w:val="004F23BB"/>
    <w:rsid w:val="00591FE1"/>
    <w:rsid w:val="008116C1"/>
    <w:rsid w:val="00867AE1"/>
    <w:rsid w:val="00BE0F33"/>
    <w:rsid w:val="00C849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B659-B065-4873-853C-FAE102CF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E1"/>
  </w:style>
  <w:style w:type="paragraph" w:styleId="Heading1">
    <w:name w:val="heading 1"/>
    <w:basedOn w:val="Normal"/>
    <w:next w:val="Normal"/>
    <w:link w:val="Heading1Char"/>
    <w:uiPriority w:val="9"/>
    <w:qFormat/>
    <w:rsid w:val="00867A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7A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67AE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67AE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AE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AE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AE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A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A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AE1"/>
  </w:style>
  <w:style w:type="paragraph" w:styleId="Footer">
    <w:name w:val="footer"/>
    <w:basedOn w:val="Normal"/>
    <w:link w:val="FooterChar"/>
    <w:uiPriority w:val="99"/>
    <w:unhideWhenUsed/>
    <w:rsid w:val="0086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AE1"/>
  </w:style>
  <w:style w:type="character" w:customStyle="1" w:styleId="Heading1Char">
    <w:name w:val="Heading 1 Char"/>
    <w:basedOn w:val="DefaultParagraphFont"/>
    <w:link w:val="Heading1"/>
    <w:uiPriority w:val="9"/>
    <w:rsid w:val="00867AE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67AE1"/>
    <w:rPr>
      <w:caps/>
      <w:spacing w:val="15"/>
      <w:shd w:val="clear" w:color="auto" w:fill="DEEAF6" w:themeFill="accent1" w:themeFillTint="33"/>
    </w:rPr>
  </w:style>
  <w:style w:type="character" w:customStyle="1" w:styleId="Heading3Char">
    <w:name w:val="Heading 3 Char"/>
    <w:basedOn w:val="DefaultParagraphFont"/>
    <w:link w:val="Heading3"/>
    <w:uiPriority w:val="9"/>
    <w:rsid w:val="00867AE1"/>
    <w:rPr>
      <w:caps/>
      <w:color w:val="1F4D78" w:themeColor="accent1" w:themeShade="7F"/>
      <w:spacing w:val="15"/>
    </w:rPr>
  </w:style>
  <w:style w:type="character" w:customStyle="1" w:styleId="Heading4Char">
    <w:name w:val="Heading 4 Char"/>
    <w:basedOn w:val="DefaultParagraphFont"/>
    <w:link w:val="Heading4"/>
    <w:uiPriority w:val="9"/>
    <w:rsid w:val="00867AE1"/>
    <w:rPr>
      <w:caps/>
      <w:color w:val="2E74B5" w:themeColor="accent1" w:themeShade="BF"/>
      <w:spacing w:val="10"/>
    </w:rPr>
  </w:style>
  <w:style w:type="character" w:customStyle="1" w:styleId="Heading5Char">
    <w:name w:val="Heading 5 Char"/>
    <w:basedOn w:val="DefaultParagraphFont"/>
    <w:link w:val="Heading5"/>
    <w:uiPriority w:val="9"/>
    <w:semiHidden/>
    <w:rsid w:val="00867AE1"/>
    <w:rPr>
      <w:caps/>
      <w:color w:val="2E74B5" w:themeColor="accent1" w:themeShade="BF"/>
      <w:spacing w:val="10"/>
    </w:rPr>
  </w:style>
  <w:style w:type="character" w:customStyle="1" w:styleId="Heading6Char">
    <w:name w:val="Heading 6 Char"/>
    <w:basedOn w:val="DefaultParagraphFont"/>
    <w:link w:val="Heading6"/>
    <w:uiPriority w:val="9"/>
    <w:semiHidden/>
    <w:rsid w:val="00867AE1"/>
    <w:rPr>
      <w:caps/>
      <w:color w:val="2E74B5" w:themeColor="accent1" w:themeShade="BF"/>
      <w:spacing w:val="10"/>
    </w:rPr>
  </w:style>
  <w:style w:type="character" w:customStyle="1" w:styleId="Heading7Char">
    <w:name w:val="Heading 7 Char"/>
    <w:basedOn w:val="DefaultParagraphFont"/>
    <w:link w:val="Heading7"/>
    <w:uiPriority w:val="9"/>
    <w:semiHidden/>
    <w:rsid w:val="00867AE1"/>
    <w:rPr>
      <w:caps/>
      <w:color w:val="2E74B5" w:themeColor="accent1" w:themeShade="BF"/>
      <w:spacing w:val="10"/>
    </w:rPr>
  </w:style>
  <w:style w:type="character" w:customStyle="1" w:styleId="Heading8Char">
    <w:name w:val="Heading 8 Char"/>
    <w:basedOn w:val="DefaultParagraphFont"/>
    <w:link w:val="Heading8"/>
    <w:uiPriority w:val="9"/>
    <w:semiHidden/>
    <w:rsid w:val="00867AE1"/>
    <w:rPr>
      <w:caps/>
      <w:spacing w:val="10"/>
      <w:sz w:val="18"/>
      <w:szCs w:val="18"/>
    </w:rPr>
  </w:style>
  <w:style w:type="character" w:customStyle="1" w:styleId="Heading9Char">
    <w:name w:val="Heading 9 Char"/>
    <w:basedOn w:val="DefaultParagraphFont"/>
    <w:link w:val="Heading9"/>
    <w:uiPriority w:val="9"/>
    <w:semiHidden/>
    <w:rsid w:val="00867AE1"/>
    <w:rPr>
      <w:i/>
      <w:iCs/>
      <w:caps/>
      <w:spacing w:val="10"/>
      <w:sz w:val="18"/>
      <w:szCs w:val="18"/>
    </w:rPr>
  </w:style>
  <w:style w:type="paragraph" w:styleId="Caption">
    <w:name w:val="caption"/>
    <w:basedOn w:val="Normal"/>
    <w:next w:val="Normal"/>
    <w:uiPriority w:val="35"/>
    <w:semiHidden/>
    <w:unhideWhenUsed/>
    <w:qFormat/>
    <w:rsid w:val="00867AE1"/>
    <w:rPr>
      <w:b/>
      <w:bCs/>
      <w:color w:val="2E74B5" w:themeColor="accent1" w:themeShade="BF"/>
      <w:sz w:val="16"/>
      <w:szCs w:val="16"/>
    </w:rPr>
  </w:style>
  <w:style w:type="paragraph" w:styleId="Title">
    <w:name w:val="Title"/>
    <w:basedOn w:val="Normal"/>
    <w:next w:val="Normal"/>
    <w:link w:val="TitleChar"/>
    <w:uiPriority w:val="10"/>
    <w:qFormat/>
    <w:rsid w:val="00867A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AE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A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AE1"/>
    <w:rPr>
      <w:caps/>
      <w:color w:val="595959" w:themeColor="text1" w:themeTint="A6"/>
      <w:spacing w:val="10"/>
      <w:sz w:val="21"/>
      <w:szCs w:val="21"/>
    </w:rPr>
  </w:style>
  <w:style w:type="character" w:styleId="Strong">
    <w:name w:val="Strong"/>
    <w:uiPriority w:val="22"/>
    <w:qFormat/>
    <w:rsid w:val="00867AE1"/>
    <w:rPr>
      <w:b/>
      <w:bCs/>
    </w:rPr>
  </w:style>
  <w:style w:type="character" w:styleId="Emphasis">
    <w:name w:val="Emphasis"/>
    <w:uiPriority w:val="20"/>
    <w:qFormat/>
    <w:rsid w:val="00867AE1"/>
    <w:rPr>
      <w:caps/>
      <w:color w:val="1F4D78" w:themeColor="accent1" w:themeShade="7F"/>
      <w:spacing w:val="5"/>
    </w:rPr>
  </w:style>
  <w:style w:type="paragraph" w:styleId="NoSpacing">
    <w:name w:val="No Spacing"/>
    <w:uiPriority w:val="1"/>
    <w:qFormat/>
    <w:rsid w:val="00867AE1"/>
    <w:pPr>
      <w:spacing w:after="0" w:line="240" w:lineRule="auto"/>
    </w:pPr>
  </w:style>
  <w:style w:type="paragraph" w:styleId="Quote">
    <w:name w:val="Quote"/>
    <w:basedOn w:val="Normal"/>
    <w:next w:val="Normal"/>
    <w:link w:val="QuoteChar"/>
    <w:uiPriority w:val="29"/>
    <w:qFormat/>
    <w:rsid w:val="00867AE1"/>
    <w:rPr>
      <w:i/>
      <w:iCs/>
      <w:sz w:val="24"/>
      <w:szCs w:val="24"/>
    </w:rPr>
  </w:style>
  <w:style w:type="character" w:customStyle="1" w:styleId="QuoteChar">
    <w:name w:val="Quote Char"/>
    <w:basedOn w:val="DefaultParagraphFont"/>
    <w:link w:val="Quote"/>
    <w:uiPriority w:val="29"/>
    <w:rsid w:val="00867AE1"/>
    <w:rPr>
      <w:i/>
      <w:iCs/>
      <w:sz w:val="24"/>
      <w:szCs w:val="24"/>
    </w:rPr>
  </w:style>
  <w:style w:type="paragraph" w:styleId="IntenseQuote">
    <w:name w:val="Intense Quote"/>
    <w:basedOn w:val="Normal"/>
    <w:next w:val="Normal"/>
    <w:link w:val="IntenseQuoteChar"/>
    <w:uiPriority w:val="30"/>
    <w:qFormat/>
    <w:rsid w:val="00867AE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AE1"/>
    <w:rPr>
      <w:color w:val="5B9BD5" w:themeColor="accent1"/>
      <w:sz w:val="24"/>
      <w:szCs w:val="24"/>
    </w:rPr>
  </w:style>
  <w:style w:type="character" w:styleId="SubtleEmphasis">
    <w:name w:val="Subtle Emphasis"/>
    <w:uiPriority w:val="19"/>
    <w:qFormat/>
    <w:rsid w:val="00867AE1"/>
    <w:rPr>
      <w:i/>
      <w:iCs/>
      <w:color w:val="1F4D78" w:themeColor="accent1" w:themeShade="7F"/>
    </w:rPr>
  </w:style>
  <w:style w:type="character" w:styleId="IntenseEmphasis">
    <w:name w:val="Intense Emphasis"/>
    <w:uiPriority w:val="21"/>
    <w:qFormat/>
    <w:rsid w:val="00867AE1"/>
    <w:rPr>
      <w:b/>
      <w:bCs/>
      <w:caps/>
      <w:color w:val="1F4D78" w:themeColor="accent1" w:themeShade="7F"/>
      <w:spacing w:val="10"/>
    </w:rPr>
  </w:style>
  <w:style w:type="character" w:styleId="SubtleReference">
    <w:name w:val="Subtle Reference"/>
    <w:uiPriority w:val="31"/>
    <w:qFormat/>
    <w:rsid w:val="00867AE1"/>
    <w:rPr>
      <w:b/>
      <w:bCs/>
      <w:color w:val="5B9BD5" w:themeColor="accent1"/>
    </w:rPr>
  </w:style>
  <w:style w:type="character" w:styleId="IntenseReference">
    <w:name w:val="Intense Reference"/>
    <w:uiPriority w:val="32"/>
    <w:qFormat/>
    <w:rsid w:val="00867AE1"/>
    <w:rPr>
      <w:b/>
      <w:bCs/>
      <w:i/>
      <w:iCs/>
      <w:caps/>
      <w:color w:val="5B9BD5" w:themeColor="accent1"/>
    </w:rPr>
  </w:style>
  <w:style w:type="character" w:styleId="BookTitle">
    <w:name w:val="Book Title"/>
    <w:uiPriority w:val="33"/>
    <w:qFormat/>
    <w:rsid w:val="00867AE1"/>
    <w:rPr>
      <w:b/>
      <w:bCs/>
      <w:i/>
      <w:iCs/>
      <w:spacing w:val="0"/>
    </w:rPr>
  </w:style>
  <w:style w:type="paragraph" w:styleId="TOCHeading">
    <w:name w:val="TOC Heading"/>
    <w:basedOn w:val="Heading1"/>
    <w:next w:val="Normal"/>
    <w:uiPriority w:val="39"/>
    <w:unhideWhenUsed/>
    <w:qFormat/>
    <w:rsid w:val="00867AE1"/>
    <w:pPr>
      <w:outlineLvl w:val="9"/>
    </w:pPr>
  </w:style>
  <w:style w:type="paragraph" w:styleId="ListParagraph">
    <w:name w:val="List Paragraph"/>
    <w:basedOn w:val="Normal"/>
    <w:uiPriority w:val="34"/>
    <w:qFormat/>
    <w:rsid w:val="00867AE1"/>
    <w:pPr>
      <w:ind w:left="720"/>
      <w:contextualSpacing/>
    </w:pPr>
  </w:style>
  <w:style w:type="paragraph" w:styleId="TOC1">
    <w:name w:val="toc 1"/>
    <w:basedOn w:val="Normal"/>
    <w:next w:val="Normal"/>
    <w:autoRedefine/>
    <w:uiPriority w:val="39"/>
    <w:unhideWhenUsed/>
    <w:rsid w:val="00867AE1"/>
    <w:pPr>
      <w:spacing w:after="100"/>
    </w:pPr>
  </w:style>
  <w:style w:type="paragraph" w:styleId="TOC2">
    <w:name w:val="toc 2"/>
    <w:basedOn w:val="Normal"/>
    <w:next w:val="Normal"/>
    <w:autoRedefine/>
    <w:uiPriority w:val="39"/>
    <w:unhideWhenUsed/>
    <w:rsid w:val="00867AE1"/>
    <w:pPr>
      <w:spacing w:after="100"/>
      <w:ind w:left="200"/>
    </w:pPr>
  </w:style>
  <w:style w:type="character" w:styleId="Hyperlink">
    <w:name w:val="Hyperlink"/>
    <w:basedOn w:val="DefaultParagraphFont"/>
    <w:uiPriority w:val="99"/>
    <w:unhideWhenUsed/>
    <w:rsid w:val="00867AE1"/>
    <w:rPr>
      <w:color w:val="0563C1" w:themeColor="hyperlink"/>
      <w:u w:val="single"/>
    </w:rPr>
  </w:style>
  <w:style w:type="paragraph" w:styleId="TOC3">
    <w:name w:val="toc 3"/>
    <w:basedOn w:val="Normal"/>
    <w:next w:val="Normal"/>
    <w:autoRedefine/>
    <w:uiPriority w:val="39"/>
    <w:unhideWhenUsed/>
    <w:rsid w:val="00867AE1"/>
    <w:pPr>
      <w:spacing w:after="100"/>
      <w:ind w:left="400"/>
    </w:pPr>
  </w:style>
  <w:style w:type="table" w:styleId="TableGrid">
    <w:name w:val="Table Grid"/>
    <w:basedOn w:val="TableNormal"/>
    <w:uiPriority w:val="39"/>
    <w:rsid w:val="004F23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49FE4-0619-42A2-B4FA-F594FFD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Liam.Bargh</dc:creator>
  <cp:keywords/>
  <dc:description/>
  <cp:lastModifiedBy>Kris.Leatherby</cp:lastModifiedBy>
  <cp:revision>2</cp:revision>
  <dcterms:created xsi:type="dcterms:W3CDTF">2018-03-02T00:53:00Z</dcterms:created>
  <dcterms:modified xsi:type="dcterms:W3CDTF">2018-03-02T00:53:00Z</dcterms:modified>
</cp:coreProperties>
</file>