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10065" w:type="dxa"/>
        <w:tblInd w:w="-743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700"/>
        <w:gridCol w:w="994"/>
        <w:gridCol w:w="164"/>
        <w:gridCol w:w="359"/>
        <w:gridCol w:w="610"/>
        <w:gridCol w:w="142"/>
        <w:gridCol w:w="625"/>
        <w:gridCol w:w="770"/>
        <w:gridCol w:w="732"/>
        <w:gridCol w:w="485"/>
        <w:gridCol w:w="352"/>
        <w:gridCol w:w="564"/>
        <w:gridCol w:w="585"/>
        <w:gridCol w:w="896"/>
        <w:gridCol w:w="84"/>
        <w:gridCol w:w="1002"/>
      </w:tblGrid>
      <w:tr>
        <w:tblPrEx/>
        <w:trPr>
          <w:trHeight w:val="132"/>
        </w:trPr>
        <w:tc>
          <w:tcPr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vAlign w:val="center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 xml:space="preserve">Ра</w:t>
            </w:r>
            <w:bookmarkStart w:id="0" w:name="RANGE!A1%253AH141"/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8"/>
                <w:lang w:eastAsia="ru-RU"/>
              </w:rPr>
              <w:t xml:space="preserve">здел IV. Карта оценки уровня профессионального риска</w:t>
            </w:r>
            <w:bookmarkEnd w:id="0"/>
            <w:r/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134"/>
        </w:trPr>
        <w:tc>
          <w:tcPr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32"/>
                <w:lang w:val="en-US" w:eastAsia="ru-RU"/>
              </w:rPr>
              <w:t xml:space="preserve">Общество с ограниченной ответственностью «РискАнализатор»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36"/>
                <w:lang w:val="en-US" w:eastAsia="ru-RU"/>
              </w:rPr>
            </w:r>
          </w:p>
        </w:tc>
      </w:tr>
      <w:tr>
        <w:tblPrEx/>
        <w:trPr>
          <w:trHeight w:val="82"/>
        </w:trPr>
        <w:tc>
          <w:tcPr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(полное наименование работодателя)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269"/>
        </w:trPr>
        <w:tc>
          <w:tcPr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vAlign w:val="center"/>
            <w:textDirection w:val="lrTb"/>
            <w:noWrap w:val="false"/>
          </w:tcPr>
          <w:p>
            <w:pPr>
              <w:pStyle w:val="657"/>
              <w:ind w:left="-108" w:firstLine="108"/>
              <w:jc w:val="center"/>
              <w:spacing w:before="0" w:after="0" w:line="240" w:lineRule="auto"/>
              <w:widowControl w:val="off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630099, Новосибирская область, г. Новосибирск, ул. Молодежная, д. 12, пом. 3</w:t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Погосян А.А.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trHeight w:val="135"/>
        </w:trPr>
        <w:tc>
          <w:tcPr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lang w:eastAsia="ru-RU"/>
              </w:rPr>
              <w:t xml:space="preserve">(юридический адрес работодателя, фамилия, имя, отчество руководителя)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</w:tr>
      <w:tr>
        <w:tblPrEx/>
        <w:trPr>
          <w:trHeight w:val="88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ИНН</w:t>
              <w:br/>
              <w:t xml:space="preserve"> работодателя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4"/>
            <w:tcBorders>
              <w:bottom w:val="single" w:color="000000" w:sz="4" w:space="0"/>
              <w:right w:val="single" w:color="000000" w:sz="4" w:space="0"/>
            </w:tcBorders>
            <w:tcW w:w="212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 xml:space="preserve">по ОКПО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4"/>
            <w:tcBorders>
              <w:bottom w:val="single" w:color="000000" w:sz="4" w:space="0"/>
              <w:right w:val="single" w:color="000000" w:sz="4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Код органа государственной</w:t>
              <w:br/>
              <w:t xml:space="preserve"> власти по ОКОГУ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4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1986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 xml:space="preserve">деятельности по ОКВЭД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1982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Код территории</w:t>
              <w:br/>
              <w:t xml:space="preserve"> по ОКТМО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</w:tr>
      <w:tr>
        <w:tblPrEx/>
        <w:trPr>
          <w:trHeight w:val="19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5407123450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4"/>
            <w:tcBorders>
              <w:bottom w:val="single" w:color="000000" w:sz="4" w:space="0"/>
              <w:right w:val="single" w:color="000000" w:sz="4" w:space="0"/>
            </w:tcBorders>
            <w:tcW w:w="212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45189234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4"/>
            <w:tcBorders>
              <w:bottom w:val="single" w:color="000000" w:sz="4" w:space="0"/>
              <w:right w:val="single" w:color="000000" w:sz="4" w:space="0"/>
            </w:tcBorders>
            <w:tcW w:w="226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4210014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4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1986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46.73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3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1982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50701000001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</w:tr>
      <w:tr>
        <w:tblPrEx/>
        <w:trPr>
          <w:trHeight w:val="540"/>
        </w:trPr>
        <w:tc>
          <w:tcPr>
            <w:gridSpan w:val="16"/>
            <w:tcBorders>
              <w:top w:val="single" w:color="000000" w:sz="4" w:space="0"/>
            </w:tcBorders>
            <w:tcW w:w="10064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КАРТА № 1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75"/>
        </w:trPr>
        <w:tc>
          <w:tcPr>
            <w:gridSpan w:val="16"/>
            <w:tcW w:w="10064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оценки уровня профессионального риска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646"/>
        </w:trPr>
        <w:tc>
          <w:tcPr>
            <w:gridSpan w:val="16"/>
            <w:tcBorders>
              <w:bottom w:val="single" w:color="000000" w:sz="4" w:space="0"/>
            </w:tcBorders>
            <w:tcW w:w="10064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Генеральный директор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</w:r>
          </w:p>
        </w:tc>
      </w:tr>
      <w:tr>
        <w:tblPrEx/>
        <w:trPr>
          <w:trHeight w:val="330"/>
        </w:trPr>
        <w:tc>
          <w:tcPr>
            <w:gridSpan w:val="16"/>
            <w:tcBorders>
              <w:top w:val="single" w:color="000000" w:sz="4" w:space="0"/>
            </w:tcBorders>
            <w:tcW w:w="10064" w:type="dxa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(наименование профессии (должности)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480"/>
        </w:trPr>
        <w:tc>
          <w:tcPr>
            <w:gridSpan w:val="16"/>
            <w:tcBorders>
              <w:bottom w:val="single" w:color="000000" w:sz="4" w:space="0"/>
            </w:tcBorders>
            <w:tcW w:w="10064" w:type="dxa"/>
            <w:vAlign w:val="center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Наименование структурного подразделения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322"/>
        </w:trPr>
        <w:tc>
          <w:tcPr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Администрация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11"/>
        </w:trPr>
        <w:tc>
          <w:tcPr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vAlign w:val="center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  <w:t xml:space="preserve">Численность работающих: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</w:p>
        </w:tc>
      </w:tr>
      <w:tr>
        <w:tblPrEx/>
        <w:trPr>
          <w:trHeight w:val="161"/>
        </w:trPr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7" w:type="dxa"/>
            <w:vAlign w:val="center"/>
            <w:textDirection w:val="lrTb"/>
            <w:noWrap w:val="false"/>
          </w:tcPr>
          <w:p>
            <w:pPr>
              <w:pStyle w:val="657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на рабочем месте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r>
          </w:p>
        </w:tc>
        <w:tc>
          <w:tcPr>
            <w:gridSpan w:val="1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684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55"/>
        </w:trPr>
        <w:tc>
          <w:tcPr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vAlign w:val="center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8"/>
                <w:lang w:eastAsia="ru-RU"/>
              </w:rPr>
              <w:t xml:space="preserve">из них: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8"/>
                <w:lang w:eastAsia="ru-RU"/>
              </w:rPr>
            </w:r>
          </w:p>
        </w:tc>
      </w:tr>
      <w:tr>
        <w:tblPrEx/>
        <w:trPr>
          <w:trHeight w:val="45"/>
        </w:trPr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7" w:type="dxa"/>
            <w:vAlign w:val="center"/>
            <w:textDirection w:val="lrTb"/>
            <w:noWrap w:val="false"/>
          </w:tcPr>
          <w:p>
            <w:pPr>
              <w:pStyle w:val="657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женщин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1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684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90"/>
        </w:trPr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7" w:type="dxa"/>
            <w:vAlign w:val="center"/>
            <w:textDirection w:val="lrTb"/>
            <w:noWrap w:val="false"/>
          </w:tcPr>
          <w:p>
            <w:pPr>
              <w:pStyle w:val="657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лиц в возрасте до 18 лет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1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684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81"/>
        </w:trPr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17" w:type="dxa"/>
            <w:vAlign w:val="center"/>
            <w:textDirection w:val="lrTb"/>
            <w:noWrap w:val="false"/>
          </w:tcPr>
          <w:p>
            <w:pPr>
              <w:pStyle w:val="657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1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684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44"/>
        </w:trPr>
        <w:tc>
          <w:tcPr>
            <w:gridSpan w:val="16"/>
            <w:tcW w:w="10064" w:type="dxa"/>
            <w:vAlign w:val="center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Используемое оборудование: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797"/>
        </w:trPr>
        <w:tc>
          <w:tcPr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vAlign w:val="center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ПЭВМ, оргтехника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r>
          </w:p>
        </w:tc>
      </w:tr>
      <w:tr>
        <w:tblPrEx/>
        <w:trPr>
          <w:trHeight w:val="405"/>
        </w:trPr>
        <w:tc>
          <w:tcPr>
            <w:gridSpan w:val="16"/>
            <w:tcW w:w="10064" w:type="dxa"/>
            <w:vAlign w:val="center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Используемые материалы и сырье: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650"/>
        </w:trPr>
        <w:tc>
          <w:tcPr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vAlign w:val="center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отсутствуют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</w:tc>
      </w:tr>
      <w:tr>
        <w:tblPrEx/>
        <w:trPr>
          <w:trHeight w:val="436"/>
        </w:trPr>
        <w:tc>
          <w:tcPr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  <w:vAlign w:val="center"/>
            <w:textDirection w:val="lrTb"/>
            <w:noWrap w:val="false"/>
          </w:tcPr>
          <w:p>
            <w:pPr>
              <w:pStyle w:val="657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  <w:t xml:space="preserve">Суммарная оценка уровня риска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</w:p>
        </w:tc>
        <w:tc>
          <w:tcPr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609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4,0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413"/>
        </w:trPr>
        <w:tc>
          <w:tcPr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  <w:vAlign w:val="center"/>
            <w:textDirection w:val="lrTb"/>
            <w:noWrap w:val="false"/>
          </w:tcPr>
          <w:p>
            <w:pPr>
              <w:pStyle w:val="657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  <w:t xml:space="preserve">Класс риска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lang w:eastAsia="ru-RU"/>
              </w:rPr>
            </w:r>
          </w:p>
        </w:tc>
        <w:tc>
          <w:tcPr>
            <w:gridSpan w:val="10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609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E (Пренебрежительно малый риск)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44"/>
        </w:trPr>
        <w:tc>
          <w:tcPr>
            <w:gridSpan w:val="6"/>
            <w:tcW w:w="3969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W w:w="1395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7"/>
            <w:tcW w:w="3698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1002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540"/>
        </w:trPr>
        <w:tc>
          <w:tcPr>
            <w:gridSpan w:val="16"/>
            <w:tcW w:w="10064" w:type="dxa"/>
            <w:vAlign w:val="center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Меры, рекомендуемые в целях снижения уровня профессионального риска: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1069"/>
        </w:trPr>
        <w:tc>
          <w:tcPr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vAlign w:val="center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Мероприятия по исключению или снижению уровней профессиональных рис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510"/>
        </w:trPr>
        <w:tc>
          <w:tcPr>
            <w:gridSpan w:val="16"/>
            <w:tcW w:w="10064" w:type="dxa"/>
            <w:vAlign w:val="center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Рекомендуемая периодичность контроля: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765"/>
        </w:trPr>
        <w:tc>
          <w:tcPr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064" w:type="dxa"/>
            <w:vAlign w:val="center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Ослабленный контроль проводится с периодичностью 1 раз в 5 лет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blPrEx/>
        <w:trPr>
          <w:trHeight w:val="630"/>
        </w:trPr>
        <w:tc>
          <w:tcPr>
            <w:gridSpan w:val="2"/>
            <w:tcW w:w="2694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val="en-US" w:eastAsia="ru-RU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оставления: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</w:p>
        </w:tc>
        <w:tc>
          <w:tcPr>
            <w:gridSpan w:val="5"/>
            <w:tcBorders>
              <w:bottom w:val="single" w:color="000000" w:sz="4" w:space="0"/>
            </w:tcBorders>
            <w:tcW w:w="1900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  <w:t xml:space="preserve">01.09.2026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r>
          </w:p>
        </w:tc>
        <w:tc>
          <w:tcPr>
            <w:gridSpan w:val="4"/>
            <w:tcW w:w="2339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2"/>
            <w:tcW w:w="1481" w:type="dxa"/>
            <w:vAlign w:val="bottom"/>
            <w:textDirection w:val="lrTb"/>
            <w:noWrap w:val="false"/>
          </w:tcPr>
          <w:p>
            <w:pPr>
              <w:pStyle w:val="657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gridSpan w:val="2"/>
            <w:tcW w:w="1086" w:type="dxa"/>
            <w:vAlign w:val="bottom"/>
            <w:textDirection w:val="lrTb"/>
            <w:noWrap w:val="false"/>
          </w:tcPr>
          <w:p>
            <w:pPr>
              <w:pStyle w:val="657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70"/>
        </w:trPr>
        <w:tc>
          <w:tcPr>
            <w:gridSpan w:val="2"/>
            <w:tcW w:w="2694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W w:w="2670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7"/>
            <w:tcW w:w="3698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1002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615"/>
        </w:trPr>
        <w:tc>
          <w:tcPr>
            <w:gridSpan w:val="16"/>
            <w:tcW w:w="10064" w:type="dxa"/>
            <w:vAlign w:val="center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Председатель комиссии по проведению оценки профессионального риска: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705"/>
        </w:trPr>
        <w:tc>
          <w:tcPr>
            <w:gridSpan w:val="3"/>
            <w:tcBorders>
              <w:bottom w:val="single" w:color="000000" w:sz="4" w:space="0"/>
            </w:tcBorders>
            <w:tcW w:w="2858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Погосян А.А.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9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gridSpan w:val="6"/>
            <w:tcBorders>
              <w:bottom w:val="single" w:color="000000" w:sz="4" w:space="0"/>
            </w:tcBorders>
            <w:tcW w:w="3364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gridSpan w:val="5"/>
            <w:tcBorders>
              <w:bottom w:val="single" w:color="000000" w:sz="4" w:space="0"/>
            </w:tcBorders>
            <w:tcW w:w="3131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W w:w="285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W w:w="3364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2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W w:w="3131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615"/>
        </w:trPr>
        <w:tc>
          <w:tcPr>
            <w:gridSpan w:val="16"/>
            <w:tcW w:w="10064" w:type="dxa"/>
            <w:vAlign w:val="center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Члены комиссии по проведению оценки профессионального риска: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705"/>
        </w:trPr>
        <w:tc>
          <w:tcPr>
            <w:gridSpan w:val="3"/>
            <w:tcBorders>
              <w:bottom w:val="single" w:color="000000" w:sz="4" w:space="0"/>
            </w:tcBorders>
            <w:tcW w:w="2858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Попов Т.А.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359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gridSpan w:val="6"/>
            <w:tcBorders>
              <w:bottom w:val="single" w:color="000000" w:sz="4" w:space="0"/>
            </w:tcBorders>
            <w:tcW w:w="3364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gridSpan w:val="5"/>
            <w:tcBorders>
              <w:bottom w:val="single" w:color="000000" w:sz="4" w:space="0"/>
            </w:tcBorders>
            <w:tcW w:w="3131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W w:w="285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W w:w="3364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2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W w:w="3131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705"/>
        </w:trPr>
        <w:tc>
          <w:tcPr>
            <w:gridSpan w:val="3"/>
            <w:tcBorders>
              <w:bottom w:val="single" w:color="000000" w:sz="4" w:space="0"/>
            </w:tcBorders>
            <w:tcW w:w="2858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Саевич И.И.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359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gridSpan w:val="6"/>
            <w:tcBorders>
              <w:bottom w:val="single" w:color="000000" w:sz="4" w:space="0"/>
            </w:tcBorders>
            <w:tcW w:w="3364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gridSpan w:val="5"/>
            <w:tcBorders>
              <w:bottom w:val="single" w:color="000000" w:sz="4" w:space="0"/>
            </w:tcBorders>
            <w:tcW w:w="3131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W w:w="285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W w:w="3364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2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W w:w="3131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25"/>
        </w:trPr>
        <w:tc>
          <w:tcPr>
            <w:gridSpan w:val="16"/>
            <w:tcW w:w="10064" w:type="dxa"/>
            <w:vAlign w:val="center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tblInd w:w="0" w:type="dxa"/>
              <w:tblLayout w:type="fixed"/>
              <w:tblCellMar>
                <w:left w:w="108" w:type="dxa"/>
                <w:top w:w="0" w:type="dxa"/>
                <w:right w:w="108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858"/>
              <w:gridCol w:w="358"/>
              <w:gridCol w:w="3364"/>
              <w:gridCol w:w="352"/>
              <w:gridCol w:w="3133"/>
            </w:tblGrid>
            <w:tr>
              <w:tblPrEx/>
              <w:trPr>
                <w:trHeight w:val="615"/>
              </w:trPr>
              <w:tc>
                <w:tcPr>
                  <w:gridSpan w:val="5"/>
                  <w:tcW w:w="10065" w:type="dxa"/>
                  <w:vAlign w:val="center"/>
                  <w:textDirection w:val="lrTb"/>
                  <w:noWrap w:val="false"/>
                </w:tcPr>
                <w:p>
                  <w:pPr>
                    <w:pStyle w:val="657"/>
                    <w:spacing w:before="0" w:after="0" w:line="240" w:lineRule="auto"/>
                    <w:widowControl w:val="off"/>
                    <w:rPr>
                      <w:rFonts w:ascii="Times New Roman" w:hAnsi="Times New Roman" w:eastAsia="Times New Roman" w:cs="Times New Roman"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 xml:space="preserve">Эксперт организации, привлеченный к проведению оценки профессионального риска: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r>
                </w:p>
              </w:tc>
            </w:tr>
            <w:tr>
              <w:tblPrEx/>
              <w:trPr>
                <w:trHeight w:val="705"/>
              </w:trPr>
              <w:tc>
                <w:tcPr>
                  <w:tcBorders>
                    <w:bottom w:val="single" w:color="000000" w:sz="4" w:space="0"/>
                  </w:tcBorders>
                  <w:tcW w:w="2858" w:type="dxa"/>
                  <w:vAlign w:val="bottom"/>
                  <w:textDirection w:val="lrTb"/>
                  <w:noWrap w:val="false"/>
                </w:tcPr>
                <w:p>
                  <w:pPr>
                    <w:pStyle w:val="657"/>
                    <w:jc w:val="center"/>
                    <w:spacing w:before="0" w:after="0" w:line="240" w:lineRule="auto"/>
                    <w:widowControl w:val="off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  <w:t xml:space="preserve">Листикова Галина Михайловна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8" w:type="dxa"/>
                  <w:vAlign w:val="bottom"/>
                  <w:textDirection w:val="lrTb"/>
                  <w:noWrap w:val="false"/>
                </w:tcPr>
                <w:p>
                  <w:pPr>
                    <w:pStyle w:val="657"/>
                    <w:jc w:val="center"/>
                    <w:spacing w:before="0" w:after="0" w:line="240" w:lineRule="auto"/>
                    <w:widowControl w:val="off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Borders>
                    <w:bottom w:val="single" w:color="000000" w:sz="4" w:space="0"/>
                  </w:tcBorders>
                  <w:tcW w:w="3364" w:type="dxa"/>
                  <w:vAlign w:val="bottom"/>
                  <w:textDirection w:val="lrTb"/>
                  <w:noWrap w:val="false"/>
                </w:tcPr>
                <w:p>
                  <w:pPr>
                    <w:pStyle w:val="657"/>
                    <w:jc w:val="center"/>
                    <w:spacing w:before="0" w:after="0" w:line="240" w:lineRule="auto"/>
                    <w:widowControl w:val="off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vAlign w:val="bottom"/>
                  <w:textDirection w:val="lrTb"/>
                  <w:noWrap w:val="false"/>
                </w:tcPr>
                <w:p>
                  <w:pPr>
                    <w:pStyle w:val="657"/>
                    <w:jc w:val="center"/>
                    <w:spacing w:before="0" w:after="0" w:line="240" w:lineRule="auto"/>
                    <w:widowControl w:val="off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Borders>
                    <w:bottom w:val="single" w:color="000000" w:sz="4" w:space="0"/>
                  </w:tcBorders>
                  <w:tcW w:w="3133" w:type="dxa"/>
                  <w:vAlign w:val="bottom"/>
                  <w:textDirection w:val="lrTb"/>
                  <w:noWrap w:val="false"/>
                </w:tcPr>
                <w:p>
                  <w:pPr>
                    <w:pStyle w:val="657"/>
                    <w:jc w:val="center"/>
                    <w:spacing w:before="0" w:after="0" w:line="240" w:lineRule="auto"/>
                    <w:widowControl w:val="off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  <w:t xml:space="preserve">01.09.2026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r>
                </w:p>
              </w:tc>
            </w:tr>
            <w:tr>
              <w:tblPrEx/>
              <w:trPr>
                <w:trHeight w:val="264"/>
              </w:trPr>
              <w:tc>
                <w:tcPr>
                  <w:tcW w:w="2858" w:type="dxa"/>
                  <w:vAlign w:val="center"/>
                  <w:textDirection w:val="lrTb"/>
                  <w:noWrap w:val="false"/>
                </w:tcPr>
                <w:p>
                  <w:pPr>
                    <w:pStyle w:val="657"/>
                    <w:jc w:val="center"/>
                    <w:spacing w:before="0" w:after="0" w:line="240" w:lineRule="auto"/>
                    <w:widowControl w:val="off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  <w:t xml:space="preserve">(ФИО)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58" w:type="dxa"/>
                  <w:vAlign w:val="center"/>
                  <w:textDirection w:val="lrTb"/>
                  <w:noWrap w:val="false"/>
                </w:tcPr>
                <w:p>
                  <w:pPr>
                    <w:pStyle w:val="657"/>
                    <w:jc w:val="center"/>
                    <w:spacing w:before="0" w:after="0" w:line="240" w:lineRule="auto"/>
                    <w:widowControl w:val="off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vAlign w:val="center"/>
                  <w:textDirection w:val="lrTb"/>
                  <w:noWrap w:val="false"/>
                </w:tcPr>
                <w:p>
                  <w:pPr>
                    <w:pStyle w:val="657"/>
                    <w:jc w:val="center"/>
                    <w:spacing w:before="0" w:after="0" w:line="240" w:lineRule="auto"/>
                    <w:widowControl w:val="off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  <w:t xml:space="preserve">(подпись)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52" w:type="dxa"/>
                  <w:vAlign w:val="center"/>
                  <w:textDirection w:val="lrTb"/>
                  <w:noWrap w:val="false"/>
                </w:tcPr>
                <w:p>
                  <w:pPr>
                    <w:pStyle w:val="657"/>
                    <w:jc w:val="center"/>
                    <w:spacing w:before="0" w:after="0" w:line="240" w:lineRule="auto"/>
                    <w:widowControl w:val="off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3" w:type="dxa"/>
                  <w:vAlign w:val="center"/>
                  <w:textDirection w:val="lrTb"/>
                  <w:noWrap w:val="false"/>
                </w:tcPr>
                <w:p>
                  <w:pPr>
                    <w:pStyle w:val="657"/>
                    <w:jc w:val="center"/>
                    <w:spacing w:before="0" w:after="0" w:line="240" w:lineRule="auto"/>
                    <w:widowControl w:val="off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  <w:t xml:space="preserve">(дата)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r>
                </w:p>
              </w:tc>
            </w:tr>
          </w:tbl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С результатами оценки уровня профессионального риска ознакомлен(ы):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gridSpan w:val="3"/>
            <w:tcBorders>
              <w:bottom w:val="single" w:color="000000" w:sz="4" w:space="0"/>
            </w:tcBorders>
            <w:tcW w:w="2858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bottom w:val="single" w:color="000000" w:sz="4" w:space="0"/>
            </w:tcBorders>
            <w:tcW w:w="3364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bottom w:val="single" w:color="000000" w:sz="4" w:space="0"/>
            </w:tcBorders>
            <w:tcW w:w="3131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W w:w="285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W w:w="3364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2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W w:w="3131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gridSpan w:val="3"/>
            <w:tcBorders>
              <w:bottom w:val="single" w:color="000000" w:sz="4" w:space="0"/>
            </w:tcBorders>
            <w:tcW w:w="2858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bottom w:val="single" w:color="000000" w:sz="4" w:space="0"/>
            </w:tcBorders>
            <w:tcW w:w="3364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bottom w:val="single" w:color="000000" w:sz="4" w:space="0"/>
            </w:tcBorders>
            <w:tcW w:w="3131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W w:w="285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W w:w="3364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2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W w:w="3131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gridSpan w:val="3"/>
            <w:tcBorders>
              <w:bottom w:val="single" w:color="000000" w:sz="4" w:space="0"/>
            </w:tcBorders>
            <w:tcW w:w="2858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bottom w:val="single" w:color="000000" w:sz="4" w:space="0"/>
            </w:tcBorders>
            <w:tcW w:w="3364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bottom w:val="single" w:color="000000" w:sz="4" w:space="0"/>
            </w:tcBorders>
            <w:tcW w:w="3131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W w:w="285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W w:w="3364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2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W w:w="3131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gridSpan w:val="3"/>
            <w:tcBorders>
              <w:bottom w:val="single" w:color="000000" w:sz="4" w:space="0"/>
            </w:tcBorders>
            <w:tcW w:w="2858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bottom w:val="single" w:color="000000" w:sz="4" w:space="0"/>
            </w:tcBorders>
            <w:tcW w:w="3364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bottom w:val="single" w:color="000000" w:sz="4" w:space="0"/>
            </w:tcBorders>
            <w:tcW w:w="3131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W w:w="285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W w:w="3364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2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W w:w="3131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gridSpan w:val="3"/>
            <w:tcBorders>
              <w:bottom w:val="single" w:color="000000" w:sz="4" w:space="0"/>
            </w:tcBorders>
            <w:tcW w:w="2858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bottom w:val="single" w:color="000000" w:sz="4" w:space="0"/>
            </w:tcBorders>
            <w:tcW w:w="3364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bottom w:val="single" w:color="000000" w:sz="4" w:space="0"/>
            </w:tcBorders>
            <w:tcW w:w="3131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W w:w="285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W w:w="3364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2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W w:w="3131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gridSpan w:val="3"/>
            <w:tcBorders>
              <w:bottom w:val="single" w:color="000000" w:sz="4" w:space="0"/>
            </w:tcBorders>
            <w:tcW w:w="2858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bottom w:val="single" w:color="000000" w:sz="4" w:space="0"/>
            </w:tcBorders>
            <w:tcW w:w="3364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bottom w:val="single" w:color="000000" w:sz="4" w:space="0"/>
            </w:tcBorders>
            <w:tcW w:w="3131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W w:w="285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W w:w="3364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2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W w:w="3131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gridSpan w:val="3"/>
            <w:tcBorders>
              <w:bottom w:val="single" w:color="000000" w:sz="4" w:space="0"/>
            </w:tcBorders>
            <w:tcW w:w="2858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bottom w:val="single" w:color="000000" w:sz="4" w:space="0"/>
            </w:tcBorders>
            <w:tcW w:w="3364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bottom w:val="single" w:color="000000" w:sz="4" w:space="0"/>
            </w:tcBorders>
            <w:tcW w:w="3131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W w:w="285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W w:w="3364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2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W w:w="3131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gridSpan w:val="3"/>
            <w:tcBorders>
              <w:bottom w:val="single" w:color="000000" w:sz="4" w:space="0"/>
            </w:tcBorders>
            <w:tcW w:w="2858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bottom w:val="single" w:color="000000" w:sz="4" w:space="0"/>
            </w:tcBorders>
            <w:tcW w:w="3364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bottom w:val="single" w:color="000000" w:sz="4" w:space="0"/>
            </w:tcBorders>
            <w:tcW w:w="3131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W w:w="285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W w:w="3364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2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W w:w="3131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gridSpan w:val="3"/>
            <w:tcBorders>
              <w:bottom w:val="single" w:color="000000" w:sz="4" w:space="0"/>
            </w:tcBorders>
            <w:tcW w:w="2858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bottom w:val="single" w:color="000000" w:sz="4" w:space="0"/>
            </w:tcBorders>
            <w:tcW w:w="3364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bottom w:val="single" w:color="000000" w:sz="4" w:space="0"/>
            </w:tcBorders>
            <w:tcW w:w="3131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W w:w="285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W w:w="3364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2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W w:w="3131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gridSpan w:val="3"/>
            <w:tcBorders>
              <w:bottom w:val="single" w:color="000000" w:sz="4" w:space="0"/>
            </w:tcBorders>
            <w:tcW w:w="2858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bottom w:val="single" w:color="000000" w:sz="4" w:space="0"/>
            </w:tcBorders>
            <w:tcW w:w="3364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bottom w:val="single" w:color="000000" w:sz="4" w:space="0"/>
            </w:tcBorders>
            <w:tcW w:w="3131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tabs>
                <w:tab w:val="clear" w:pos="708" w:leader="none"/>
                <w:tab w:val="center" w:pos="1457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W w:w="285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W w:w="3364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2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W w:w="3131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840"/>
        </w:trPr>
        <w:tc>
          <w:tcPr>
            <w:gridSpan w:val="3"/>
            <w:tcBorders>
              <w:bottom w:val="single" w:color="000000" w:sz="4" w:space="0"/>
            </w:tcBorders>
            <w:tcW w:w="2858" w:type="dxa"/>
            <w:vAlign w:val="bottom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Borders>
              <w:bottom w:val="single" w:color="000000" w:sz="4" w:space="0"/>
            </w:tcBorders>
            <w:tcW w:w="3364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vAlign w:val="bottom"/>
            <w:textDirection w:val="lrTb"/>
            <w:noWrap w:val="false"/>
          </w:tcPr>
          <w:p>
            <w:pPr>
              <w:pStyle w:val="657"/>
              <w:ind w:firstLine="200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Borders>
              <w:bottom w:val="single" w:color="000000" w:sz="4" w:space="0"/>
            </w:tcBorders>
            <w:tcW w:w="3131" w:type="dxa"/>
            <w:vAlign w:val="bottom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64"/>
        </w:trPr>
        <w:tc>
          <w:tcPr>
            <w:gridSpan w:val="3"/>
            <w:tcW w:w="285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(ФИО работника)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6"/>
            <w:tcW w:w="3364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352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gridSpan w:val="5"/>
            <w:tcW w:w="3131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(дата)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p>
      <w:pPr>
        <w:pStyle w:val="6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57"/>
      </w:pPr>
      <w:r/>
      <w:r/>
    </w:p>
    <w:p>
      <w:pPr>
        <w:sectPr>
          <w:headerReference w:type="default" r:id="rId8"/>
          <w:headerReference w:type="even" r:id="rId9"/>
          <w:footnotePr/>
          <w:endnotePr/>
          <w:type w:val="nextPage"/>
          <w:pgSz w:w="11906" w:h="16838" w:orient="portrait"/>
          <w:pgMar w:top="1135" w:right="850" w:bottom="1134" w:left="1701" w:header="709" w:footer="0" w:gutter="0"/>
          <w:cols w:num="1" w:sep="0" w:space="1701" w:equalWidth="1"/>
          <w:docGrid w:linePitch="360"/>
          <w:titlePg/>
        </w:sectPr>
      </w:pPr>
      <w:r/>
      <w:r/>
    </w:p>
    <w:p>
      <w:pPr>
        <w:pStyle w:val="657"/>
        <w:tabs>
          <w:tab w:val="clear" w:pos="708" w:leader="none"/>
          <w:tab w:val="left" w:pos="1081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ectPr>
          <w:footnotePr/>
          <w:endnotePr/>
          <w:type w:val="continuous"/>
          <w:pgSz w:w="11906" w:h="16838" w:orient="portrait"/>
          <w:pgMar w:top="1135" w:right="850" w:bottom="1134" w:left="1701" w:header="709" w:footer="0" w:gutter="0"/>
          <w:cols w:num="1" w:sep="0" w:space="1701" w:equalWidth="1"/>
          <w:docGrid w:linePitch="360"/>
        </w:sectPr>
      </w:pPr>
      <w:r/>
      <w:r/>
    </w:p>
    <w:p>
      <w:pPr>
        <w:pStyle w:val="657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Приложение к карте № 1</w:t>
      </w:r>
      <w:r>
        <w:rPr>
          <w:rFonts w:ascii="Times New Roman" w:hAnsi="Times New Roman" w:cs="Times New Roman"/>
        </w:rPr>
      </w:r>
    </w:p>
    <w:tbl>
      <w:tblPr>
        <w:tblW w:w="15163" w:type="dxa"/>
        <w:jc w:val="center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703"/>
        <w:gridCol w:w="2273"/>
        <w:gridCol w:w="4537"/>
        <w:gridCol w:w="708"/>
        <w:gridCol w:w="1839"/>
        <w:gridCol w:w="708"/>
        <w:gridCol w:w="1420"/>
        <w:gridCol w:w="1275"/>
        <w:gridCol w:w="850"/>
        <w:gridCol w:w="848"/>
      </w:tblGrid>
      <w:tr>
        <w:tblPrEx/>
        <w:trPr>
          <w:trHeight w:val="42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3" w:type="dxa"/>
            <w:vAlign w:val="center"/>
            <w:vMerge w:val="restart"/>
            <w:textDirection w:val="btLr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Код опасности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73" w:type="dxa"/>
            <w:vAlign w:val="center"/>
            <w:vMerge w:val="restart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Наименование опасностей, представляющих угрозу жизни и (или) здоровью работника*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524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Рейтинговое значение тяжести последствий (СТ)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54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Рейтинговое значение вероятности реализации опасности (В)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69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Продолжительность воздействия идентифицированной опасности (Т)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center"/>
            <w:vMerge w:val="restart"/>
            <w:textDirection w:val="btLr"/>
            <w:noWrap w:val="false"/>
          </w:tcPr>
          <w:p>
            <w:pPr>
              <w:pStyle w:val="657"/>
              <w:ind w:left="113" w:right="113" w:firstLine="0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Уровень профессионального риска идентифицированной опасности (Рi)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vMerge w:val="restart"/>
            <w:textDirection w:val="btLr"/>
            <w:noWrap w:val="false"/>
          </w:tcPr>
          <w:p>
            <w:pPr>
              <w:pStyle w:val="657"/>
              <w:ind w:left="113" w:right="113" w:firstLine="0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Класс профессионального риска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blPrEx/>
        <w:trPr>
          <w:trHeight w:val="163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3" w:type="dxa"/>
            <w:vAlign w:val="center"/>
            <w:vMerge w:val="continue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73" w:type="dxa"/>
            <w:vAlign w:val="center"/>
            <w:vMerge w:val="continue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453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Последствия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Балл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83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Вероятность события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Балл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Время воздействия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center"/>
            <w:vMerge w:val="continue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vMerge w:val="continue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blPrEx/>
        <w:trPr>
          <w:trHeight w:val="143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3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273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453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83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</w:r>
          </w:p>
        </w:tc>
      </w:tr>
      <w:tr>
        <w:tblPrEx/>
        <w:trPr>
          <w:trHeight w:val="413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3" w:type="dxa"/>
            <w:vAlign w:val="center"/>
            <w:textDirection w:val="lrTb"/>
            <w:noWrap w:val="false"/>
          </w:tcPr>
          <w:p>
            <w:pPr>
              <w:pStyle w:val="770"/>
              <w:jc w:val="center"/>
              <w:spacing w:before="15" w:after="0"/>
              <w:widowControl w:val="off"/>
              <w:rPr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</w:t>
            </w:r>
            <w:r>
              <w:rPr>
                <w:i/>
                <w:spacing w:val="-10"/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273" w:type="dxa"/>
            <w:vAlign w:val="center"/>
            <w:textDirection w:val="lrTb"/>
            <w:noWrap w:val="false"/>
          </w:tcPr>
          <w:p>
            <w:pPr>
              <w:pStyle w:val="77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опасности: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453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83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blPrEx/>
        <w:trPr>
          <w:trHeight w:val="1091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3" w:type="dxa"/>
            <w:vAlign w:val="center"/>
            <w:textDirection w:val="lrTb"/>
            <w:noWrap w:val="false"/>
          </w:tcPr>
          <w:p>
            <w:pPr>
              <w:pStyle w:val="771"/>
              <w:jc w:val="center"/>
              <w:widowControl w:val="off"/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1.1.1</w:t>
            </w: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273" w:type="dxa"/>
            <w:vAlign w:val="center"/>
            <w:textDirection w:val="lrTb"/>
            <w:noWrap w:val="false"/>
          </w:tcPr>
          <w:p>
            <w:pPr>
              <w:pStyle w:val="77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453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83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Часто (От 50% до 75% рабочего времени)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0,7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pStyle w:val="770"/>
              <w:ind w:right="17" w:firstLine="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0,7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</w:tc>
      </w:tr>
      <w:tr>
        <w:tblPrEx/>
        <w:trPr>
          <w:trHeight w:val="1091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3" w:type="dxa"/>
            <w:vAlign w:val="center"/>
            <w:textDirection w:val="lrTb"/>
            <w:noWrap w:val="false"/>
          </w:tcPr>
          <w:p>
            <w:pPr>
              <w:pStyle w:val="771"/>
              <w:jc w:val="center"/>
              <w:widowControl w:val="off"/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1.24.1</w:t>
            </w: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273" w:type="dxa"/>
            <w:vAlign w:val="center"/>
            <w:textDirection w:val="lrTb"/>
            <w:noWrap w:val="false"/>
          </w:tcPr>
          <w:p>
            <w:pPr>
              <w:pStyle w:val="77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Попадание в глаза работника стружки, мелких осколков, крупнодисперсной пыли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453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83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Редко (От 10% до 25% рабочего времени)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0,3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pStyle w:val="770"/>
              <w:ind w:right="17" w:firstLine="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0,3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</w:tc>
      </w:tr>
      <w:tr>
        <w:tblPrEx/>
        <w:trPr>
          <w:trHeight w:val="413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3" w:type="dxa"/>
            <w:vAlign w:val="center"/>
            <w:textDirection w:val="lrTb"/>
            <w:noWrap w:val="false"/>
          </w:tcPr>
          <w:p>
            <w:pPr>
              <w:pStyle w:val="770"/>
              <w:jc w:val="center"/>
              <w:spacing w:before="15" w:after="0"/>
              <w:widowControl w:val="off"/>
              <w:rPr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</w:t>
            </w:r>
            <w:r>
              <w:rPr>
                <w:i/>
                <w:spacing w:val="-10"/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273" w:type="dxa"/>
            <w:vAlign w:val="center"/>
            <w:textDirection w:val="lrTb"/>
            <w:noWrap w:val="false"/>
          </w:tcPr>
          <w:p>
            <w:pPr>
              <w:pStyle w:val="77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освещением/контрастностью в рабочей зоне: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453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83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blPrEx/>
        <w:trPr>
          <w:trHeight w:val="1091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3" w:type="dxa"/>
            <w:vAlign w:val="center"/>
            <w:textDirection w:val="lrTb"/>
            <w:noWrap w:val="false"/>
          </w:tcPr>
          <w:p>
            <w:pPr>
              <w:pStyle w:val="771"/>
              <w:jc w:val="center"/>
              <w:widowControl w:val="off"/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12.1.1</w:t>
            </w: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273" w:type="dxa"/>
            <w:vAlign w:val="center"/>
            <w:textDirection w:val="lrTb"/>
            <w:noWrap w:val="false"/>
          </w:tcPr>
          <w:p>
            <w:pPr>
              <w:pStyle w:val="77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Получение работником травм (механических) в связи с недостаточной различимостью работника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453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83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pStyle w:val="770"/>
              <w:ind w:right="17" w:firstLine="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</w:tc>
      </w:tr>
      <w:tr>
        <w:tblPrEx/>
        <w:trPr>
          <w:trHeight w:val="1091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3" w:type="dxa"/>
            <w:vAlign w:val="center"/>
            <w:textDirection w:val="lrTb"/>
            <w:noWrap w:val="false"/>
          </w:tcPr>
          <w:p>
            <w:pPr>
              <w:pStyle w:val="771"/>
              <w:jc w:val="center"/>
              <w:widowControl w:val="off"/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12.2.1</w:t>
            </w: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273" w:type="dxa"/>
            <w:vAlign w:val="center"/>
            <w:textDirection w:val="lrTb"/>
            <w:noWrap w:val="false"/>
          </w:tcPr>
          <w:p>
            <w:pPr>
              <w:pStyle w:val="77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Повреждение органов зрения работника вследствие повышенной яркости света (фотоофтальмия)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453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83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Часто (От 50% до 75% рабочего времени)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0,7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pStyle w:val="770"/>
              <w:ind w:right="17" w:firstLine="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0,7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</w:tc>
      </w:tr>
      <w:tr>
        <w:tblPrEx/>
        <w:trPr>
          <w:trHeight w:val="413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3" w:type="dxa"/>
            <w:vAlign w:val="center"/>
            <w:textDirection w:val="lrTb"/>
            <w:noWrap w:val="false"/>
          </w:tcPr>
          <w:p>
            <w:pPr>
              <w:pStyle w:val="770"/>
              <w:jc w:val="center"/>
              <w:spacing w:before="15" w:after="0"/>
              <w:widowControl w:val="off"/>
              <w:rPr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18</w:t>
            </w:r>
            <w:r>
              <w:rPr>
                <w:i/>
                <w:spacing w:val="-10"/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273" w:type="dxa"/>
            <w:vAlign w:val="center"/>
            <w:textDirection w:val="lrTb"/>
            <w:noWrap w:val="false"/>
          </w:tcPr>
          <w:p>
            <w:pPr>
              <w:pStyle w:val="77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транспортными средствами: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453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83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blPrEx/>
        <w:trPr>
          <w:trHeight w:val="1091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3" w:type="dxa"/>
            <w:vAlign w:val="center"/>
            <w:textDirection w:val="lrTb"/>
            <w:noWrap w:val="false"/>
          </w:tcPr>
          <w:p>
            <w:pPr>
              <w:pStyle w:val="771"/>
              <w:jc w:val="center"/>
              <w:widowControl w:val="off"/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18.1.1</w:t>
            </w: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273" w:type="dxa"/>
            <w:vAlign w:val="center"/>
            <w:textDirection w:val="lrTb"/>
            <w:noWrap w:val="false"/>
          </w:tcPr>
          <w:p>
            <w:pPr>
              <w:pStyle w:val="77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травмы работника вследствие наезда транспортного средства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453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83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pStyle w:val="770"/>
              <w:ind w:right="17" w:firstLine="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</w:tc>
      </w:tr>
      <w:tr>
        <w:tblPrEx/>
        <w:trPr>
          <w:trHeight w:val="1091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3" w:type="dxa"/>
            <w:vAlign w:val="center"/>
            <w:textDirection w:val="lrTb"/>
            <w:noWrap w:val="false"/>
          </w:tcPr>
          <w:p>
            <w:pPr>
              <w:pStyle w:val="771"/>
              <w:jc w:val="center"/>
              <w:widowControl w:val="off"/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18.1.3</w:t>
            </w: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273" w:type="dxa"/>
            <w:vAlign w:val="center"/>
            <w:textDirection w:val="lrTb"/>
            <w:noWrap w:val="false"/>
          </w:tcPr>
          <w:p>
            <w:pPr>
              <w:pStyle w:val="77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с транспортного средства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453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83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Крайне редко (Менее 10% рабочего времени)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0,1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pStyle w:val="770"/>
              <w:ind w:right="17" w:firstLine="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0,1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</w:tc>
      </w:tr>
      <w:tr>
        <w:tblPrEx/>
        <w:trPr>
          <w:trHeight w:val="413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3" w:type="dxa"/>
            <w:vAlign w:val="center"/>
            <w:textDirection w:val="lrTb"/>
            <w:noWrap w:val="false"/>
          </w:tcPr>
          <w:p>
            <w:pPr>
              <w:pStyle w:val="770"/>
              <w:jc w:val="center"/>
              <w:spacing w:before="15" w:after="0"/>
              <w:widowControl w:val="off"/>
              <w:rPr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</w:t>
            </w:r>
            <w:r>
              <w:rPr>
                <w:i/>
                <w:spacing w:val="-10"/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273" w:type="dxa"/>
            <w:vAlign w:val="center"/>
            <w:textDirection w:val="lrTb"/>
            <w:noWrap w:val="false"/>
          </w:tcPr>
          <w:p>
            <w:pPr>
              <w:pStyle w:val="77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Опасности, связанные с напряженностью трудового процесса: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453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83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blPrEx/>
        <w:trPr>
          <w:trHeight w:val="1091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3" w:type="dxa"/>
            <w:vAlign w:val="center"/>
            <w:textDirection w:val="lrTb"/>
            <w:noWrap w:val="false"/>
          </w:tcPr>
          <w:p>
            <w:pPr>
              <w:pStyle w:val="771"/>
              <w:jc w:val="center"/>
              <w:widowControl w:val="off"/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24.1.1</w:t>
            </w: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273" w:type="dxa"/>
            <w:vAlign w:val="center"/>
            <w:textDirection w:val="lrTb"/>
            <w:noWrap w:val="false"/>
          </w:tcPr>
          <w:p>
            <w:pPr>
              <w:pStyle w:val="77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Психоэмоциональные перегрузки, стрессы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453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83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Периодически (От 25% до 50% рабочего времени)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0,5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pStyle w:val="770"/>
              <w:ind w:right="17" w:firstLine="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0,5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</w:tc>
      </w:tr>
      <w:tr>
        <w:tblPrEx/>
        <w:trPr>
          <w:trHeight w:val="1091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3" w:type="dxa"/>
            <w:vAlign w:val="center"/>
            <w:textDirection w:val="lrTb"/>
            <w:noWrap w:val="false"/>
          </w:tcPr>
          <w:p>
            <w:pPr>
              <w:pStyle w:val="771"/>
              <w:jc w:val="center"/>
              <w:widowControl w:val="off"/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24.2.1</w:t>
            </w: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273" w:type="dxa"/>
            <w:vAlign w:val="center"/>
            <w:textDirection w:val="lrTb"/>
            <w:noWrap w:val="false"/>
          </w:tcPr>
          <w:p>
            <w:pPr>
              <w:pStyle w:val="77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Перенапряжения зрительного анализатора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453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83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Периодически (От 25% до 50% рабочего времени)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0,5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pStyle w:val="770"/>
              <w:ind w:right="17" w:firstLine="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0,5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</w:tc>
      </w:tr>
      <w:tr>
        <w:tblPrEx/>
        <w:trPr>
          <w:trHeight w:val="1091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3" w:type="dxa"/>
            <w:vAlign w:val="center"/>
            <w:textDirection w:val="lrTb"/>
            <w:noWrap w:val="false"/>
          </w:tcPr>
          <w:p>
            <w:pPr>
              <w:pStyle w:val="771"/>
              <w:jc w:val="center"/>
              <w:widowControl w:val="off"/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24.3.1</w:t>
            </w: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273" w:type="dxa"/>
            <w:vAlign w:val="center"/>
            <w:textDirection w:val="lrTb"/>
            <w:noWrap w:val="false"/>
          </w:tcPr>
          <w:p>
            <w:pPr>
              <w:pStyle w:val="77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Диспетчеризация процессов, связанная с длительной концентрацией внимания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453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83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Периодически (От 25% до 50% рабочего времени)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0,5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pStyle w:val="770"/>
              <w:ind w:right="17" w:firstLine="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0,5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</w:tc>
      </w:tr>
      <w:tr>
        <w:tblPrEx/>
        <w:trPr>
          <w:trHeight w:val="1091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3" w:type="dxa"/>
            <w:vAlign w:val="center"/>
            <w:textDirection w:val="lrTb"/>
            <w:noWrap w:val="false"/>
          </w:tcPr>
          <w:p>
            <w:pPr>
              <w:pStyle w:val="771"/>
              <w:jc w:val="center"/>
              <w:widowControl w:val="off"/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24.4.1</w:t>
            </w:r>
            <w:r>
              <w:rPr>
                <w:rStyle w:val="699"/>
                <w:rFonts w:ascii="Times New Roman" w:hAnsi="Times New Roman" w:cs="Times New Roman"/>
                <w:color w:val="000000"/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2273" w:type="dxa"/>
            <w:vAlign w:val="center"/>
            <w:textDirection w:val="lrTb"/>
            <w:noWrap w:val="false"/>
          </w:tcPr>
          <w:p>
            <w:pPr>
              <w:pStyle w:val="77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Нагрузка на голосовой аппарат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4537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16"/>
                <w:szCs w:val="16"/>
              </w:rPr>
              <w:t xml:space="preserve">Пострадавшему не требуется оказание медицинской помощи в организациях здравоохранения (микроповреждение/микротравма) /травма, требующая оказания простых мер первой помощи (легкие ушибы, синяки и т.п.) /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839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420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Периодически (От 25% до 50% рабочего времени)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0,5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50" w:type="dxa"/>
            <w:vAlign w:val="center"/>
            <w:textDirection w:val="lrTb"/>
            <w:noWrap w:val="false"/>
          </w:tcPr>
          <w:p>
            <w:pPr>
              <w:pStyle w:val="770"/>
              <w:ind w:right="17" w:firstLine="0"/>
              <w:jc w:val="center"/>
              <w:spacing w:before="15" w:after="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0,5</w:t>
            </w:r>
            <w:r>
              <w:rPr>
                <w:sz w:val="16"/>
                <w:szCs w:val="16"/>
              </w:rPr>
            </w:r>
          </w:p>
        </w:tc>
        <w:tc>
          <w:tcPr>
            <w:tcBorders>
              <w:bottom w:val="single" w:color="000000" w:sz="4" w:space="0"/>
              <w:right w:val="single" w:color="000000" w:sz="4" w:space="0"/>
            </w:tcBorders>
            <w:tcW w:w="848" w:type="dxa"/>
            <w:vAlign w:val="center"/>
            <w:textDirection w:val="lrTb"/>
            <w:noWrap w:val="false"/>
          </w:tcPr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  <w:p>
            <w:pPr>
              <w:pStyle w:val="657"/>
              <w:jc w:val="center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r>
          </w:p>
        </w:tc>
      </w:tr>
      <w:tr>
        <w:tblPrEx/>
        <w:trPr>
          <w:trHeight w:val="44"/>
        </w:trPr>
        <w:tc>
          <w:tcPr>
            <w:gridSpan w:val="8"/>
            <w:tcBorders>
              <w:right w:val="single" w:color="000000" w:sz="4" w:space="0"/>
            </w:tcBorders>
            <w:tcW w:w="13463" w:type="dxa"/>
            <w:vAlign w:val="center"/>
            <w:textDirection w:val="lrTb"/>
            <w:noWrap w:val="false"/>
          </w:tcPr>
          <w:p>
            <w:pPr>
              <w:pStyle w:val="657"/>
              <w:jc w:val="right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Итоговый уровень профессионального риска (ПP):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gridSpan w:val="2"/>
            <w:tcBorders>
              <w:bottom w:val="single" w:color="000000" w:sz="4" w:space="0"/>
              <w:right w:val="single" w:color="000000" w:sz="4" w:space="0"/>
            </w:tcBorders>
            <w:tcW w:w="1698" w:type="dxa"/>
            <w:vAlign w:val="center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4,0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  <w:lang w:eastAsia="ru-RU"/>
              </w:rPr>
            </w:r>
          </w:p>
        </w:tc>
      </w:tr>
      <w:tr>
        <w:tblPrEx/>
        <w:trPr>
          <w:trHeight w:val="662"/>
        </w:trPr>
        <w:tc>
          <w:tcPr>
            <w:gridSpan w:val="10"/>
            <w:tcW w:w="15161" w:type="dxa"/>
            <w:textDirection w:val="lrTb"/>
            <w:noWrap w:val="false"/>
          </w:tcPr>
          <w:p>
            <w:pPr>
              <w:pStyle w:val="657"/>
              <w:spacing w:before="0" w:after="0" w:line="240" w:lineRule="auto"/>
              <w:widowControl w:val="off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  <w:t xml:space="preserve">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r>
          </w:p>
        </w:tc>
      </w:tr>
    </w:tbl>
    <w:p>
      <w:pPr>
        <w:pStyle w:val="657"/>
        <w:spacing w:before="0" w:after="200"/>
        <w:rPr>
          <w:rFonts w:ascii="Times New Roman" w:hAnsi="Times New Roman" w:cs="Times New Roman"/>
        </w:rPr>
      </w:pPr>
      <w:r/>
      <w:r>
        <w:rPr>
          <w:rFonts w:ascii="Times New Roman" w:hAnsi="Times New Roman" w:cs="Times New Roman"/>
        </w:rPr>
      </w:r>
    </w:p>
    <w:sectPr>
      <w:headerReference w:type="default" r:id="rId10"/>
      <w:headerReference w:type="even" r:id="rId11"/>
      <w:footnotePr/>
      <w:endnotePr/>
      <w:type w:val="nextPage"/>
      <w:pgSz w:w="15840" w:h="12240" w:orient="landscape"/>
      <w:pgMar w:top="765" w:right="720" w:bottom="426" w:left="720" w:header="708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 PL KaitiM GB"/>
  <w:font w:name="FreeSans">
    <w:panose1 w:val="020B0504020202020204"/>
  </w:font>
  <w:font w:name="Liberation Sans">
    <w:panose1 w:val="020B0604020202020204"/>
  </w:font>
  <w:font w:name="Times New Roman">
    <w:panose1 w:val="02020603050405020304"/>
  </w:font>
  <w:font w:name="Liberation Mono">
    <w:panose1 w:val="020704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6"/>
      <w:jc w:val="right"/>
      <w:rPr>
        <w:rFonts w:ascii="Times New Roman" w:hAnsi="Times New Roman" w:cs="Times New Roman"/>
      </w:rPr>
    </w:pPr>
    <w:r>
      <w:rPr>
        <w:rFonts w:ascii="Times New Roman" w:hAnsi="Times New Roman" w:eastAsia="Times New Roman" w:cs="Times New Roman"/>
      </w:rPr>
      <w:t xml:space="preserve">Лист 3 к карте № 1</w:t>
    </w:r>
    <w:r>
      <w:rPr>
        <w:rFonts w:ascii="Times New Roman" w:hAnsi="Times New Roman" w:cs="Times New Roma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6"/>
      <w:jc w:val="right"/>
      <w:rPr>
        <w:rFonts w:ascii="Times New Roman" w:hAnsi="Times New Roman" w:cs="Times New Roman"/>
      </w:rPr>
    </w:pPr>
    <w:r>
      <w:rPr>
        <w:rFonts w:ascii="Times New Roman" w:hAnsi="Times New Roman" w:eastAsia="Times New Roman" w:cs="Times New Roman"/>
      </w:rPr>
      <w:t xml:space="preserve">Лист 2 к карте № 1</w:t>
    </w:r>
    <w:r>
      <w:rPr>
        <w:rFonts w:ascii="Times New Roman" w:hAnsi="Times New Roman" w:cs="Times New Roman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6"/>
      <w:jc w:val="right"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6"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2 Char"/>
    <w:basedOn w:val="667"/>
    <w:link w:val="659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67"/>
    <w:link w:val="660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67"/>
    <w:link w:val="661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67"/>
    <w:link w:val="662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67"/>
    <w:link w:val="663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67"/>
    <w:link w:val="66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67"/>
    <w:link w:val="665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67"/>
    <w:link w:val="666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667"/>
    <w:link w:val="707"/>
    <w:uiPriority w:val="10"/>
    <w:rPr>
      <w:sz w:val="48"/>
      <w:szCs w:val="48"/>
    </w:rPr>
  </w:style>
  <w:style w:type="character" w:styleId="37">
    <w:name w:val="Subtitle Char"/>
    <w:basedOn w:val="667"/>
    <w:link w:val="708"/>
    <w:uiPriority w:val="11"/>
    <w:rPr>
      <w:sz w:val="24"/>
      <w:szCs w:val="24"/>
    </w:rPr>
  </w:style>
  <w:style w:type="character" w:styleId="39">
    <w:name w:val="Quote Char"/>
    <w:link w:val="709"/>
    <w:uiPriority w:val="29"/>
    <w:rPr>
      <w:i/>
    </w:rPr>
  </w:style>
  <w:style w:type="character" w:styleId="41">
    <w:name w:val="Intense Quote Char"/>
    <w:link w:val="710"/>
    <w:uiPriority w:val="30"/>
    <w:rPr>
      <w:i/>
    </w:rPr>
  </w:style>
  <w:style w:type="table" w:styleId="50">
    <w:name w:val="Plain Table 1"/>
    <w:basedOn w:val="77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7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7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3">
    <w:name w:val="Grid Table 5 Dark"/>
    <w:basedOn w:val="7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7">
    <w:name w:val="Grid Table 7 Colorful"/>
    <w:basedOn w:val="7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7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6">
    <w:name w:val="List Table 7 Colorful"/>
    <w:basedOn w:val="77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character" w:styleId="176">
    <w:name w:val="Footnote Text Char"/>
    <w:link w:val="712"/>
    <w:uiPriority w:val="99"/>
    <w:rPr>
      <w:sz w:val="18"/>
    </w:rPr>
  </w:style>
  <w:style w:type="character" w:styleId="179">
    <w:name w:val="Endnote Text Char"/>
    <w:link w:val="713"/>
    <w:uiPriority w:val="99"/>
    <w:rPr>
      <w:sz w:val="20"/>
    </w:rPr>
  </w:style>
  <w:style w:type="paragraph" w:styleId="657" w:default="1">
    <w:name w:val="Normal"/>
    <w:qFormat/>
    <w:pPr>
      <w:jc w:val="left"/>
      <w:spacing w:before="0" w:after="200" w:line="276" w:lineRule="auto"/>
      <w:widowControl/>
    </w:pPr>
    <w:rPr>
      <w:rFonts w:ascii="Calibri" w:hAnsi="Calibri" w:eastAsia="Calibri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658">
    <w:name w:val="Heading 1"/>
    <w:basedOn w:val="657"/>
    <w:next w:val="657"/>
    <w:link w:val="775"/>
    <w:qFormat/>
    <w:pPr>
      <w:jc w:val="center"/>
      <w:keepNext/>
      <w:spacing w:before="0" w:after="0" w:line="240" w:lineRule="auto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659">
    <w:name w:val="Heading 2"/>
    <w:basedOn w:val="657"/>
    <w:next w:val="657"/>
    <w:link w:val="66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60">
    <w:name w:val="Heading 3"/>
    <w:basedOn w:val="657"/>
    <w:next w:val="657"/>
    <w:link w:val="77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61">
    <w:name w:val="Heading 4"/>
    <w:basedOn w:val="657"/>
    <w:next w:val="657"/>
    <w:link w:val="77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657"/>
    <w:next w:val="657"/>
    <w:link w:val="77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63">
    <w:name w:val="Heading 6"/>
    <w:basedOn w:val="657"/>
    <w:next w:val="657"/>
    <w:link w:val="67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664">
    <w:name w:val="Heading 7"/>
    <w:basedOn w:val="657"/>
    <w:next w:val="657"/>
    <w:link w:val="67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665">
    <w:name w:val="Heading 8"/>
    <w:basedOn w:val="657"/>
    <w:next w:val="657"/>
    <w:link w:val="67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666">
    <w:name w:val="Heading 9"/>
    <w:basedOn w:val="657"/>
    <w:next w:val="657"/>
    <w:link w:val="67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7" w:default="1">
    <w:name w:val="Default Paragraph Font"/>
    <w:uiPriority w:val="1"/>
    <w:semiHidden/>
    <w:unhideWhenUsed/>
    <w:qFormat/>
  </w:style>
  <w:style w:type="character" w:styleId="668" w:customStyle="1">
    <w:name w:val="Heading 1 Char"/>
    <w:basedOn w:val="667"/>
    <w:uiPriority w:val="9"/>
    <w:qFormat/>
    <w:rPr>
      <w:rFonts w:ascii="Arial" w:hAnsi="Arial" w:eastAsia="Arial" w:cs="Arial"/>
      <w:sz w:val="40"/>
      <w:szCs w:val="40"/>
    </w:rPr>
  </w:style>
  <w:style w:type="character" w:styleId="669" w:customStyle="1">
    <w:name w:val="Заголовок 2 Знак"/>
    <w:basedOn w:val="667"/>
    <w:uiPriority w:val="9"/>
    <w:qFormat/>
    <w:rPr>
      <w:rFonts w:ascii="Arial" w:hAnsi="Arial" w:eastAsia="Arial" w:cs="Arial"/>
      <w:sz w:val="34"/>
    </w:rPr>
  </w:style>
  <w:style w:type="character" w:styleId="673" w:customStyle="1">
    <w:name w:val="Заголовок 6 Знак"/>
    <w:basedOn w:val="667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674" w:customStyle="1">
    <w:name w:val="Заголовок 7 Знак"/>
    <w:basedOn w:val="667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675" w:customStyle="1">
    <w:name w:val="Заголовок 8 Знак"/>
    <w:basedOn w:val="667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676" w:customStyle="1">
    <w:name w:val="Заголовок 9 Знак"/>
    <w:basedOn w:val="667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677" w:customStyle="1">
    <w:name w:val="Заголовок Знак"/>
    <w:basedOn w:val="667"/>
    <w:uiPriority w:val="10"/>
    <w:qFormat/>
    <w:rPr>
      <w:sz w:val="48"/>
      <w:szCs w:val="48"/>
    </w:rPr>
  </w:style>
  <w:style w:type="character" w:styleId="678" w:customStyle="1">
    <w:name w:val="Подзаголовок Знак"/>
    <w:basedOn w:val="667"/>
    <w:uiPriority w:val="11"/>
    <w:qFormat/>
    <w:rPr>
      <w:sz w:val="24"/>
      <w:szCs w:val="24"/>
    </w:rPr>
  </w:style>
  <w:style w:type="character" w:styleId="679" w:customStyle="1">
    <w:name w:val="Цитата 2 Знак"/>
    <w:link w:val="709"/>
    <w:uiPriority w:val="29"/>
    <w:qFormat/>
    <w:rPr>
      <w:i/>
    </w:rPr>
  </w:style>
  <w:style w:type="character" w:styleId="680" w:customStyle="1">
    <w:name w:val="Выделенная цитата Знак"/>
    <w:link w:val="710"/>
    <w:uiPriority w:val="30"/>
    <w:qFormat/>
    <w:rPr>
      <w:i/>
    </w:rPr>
  </w:style>
  <w:style w:type="character" w:styleId="681" w:customStyle="1">
    <w:name w:val="Header Char"/>
    <w:basedOn w:val="667"/>
    <w:uiPriority w:val="99"/>
    <w:qFormat/>
  </w:style>
  <w:style w:type="character" w:styleId="682" w:customStyle="1">
    <w:name w:val="Footer Char"/>
    <w:basedOn w:val="667"/>
    <w:uiPriority w:val="99"/>
    <w:qFormat/>
  </w:style>
  <w:style w:type="character" w:styleId="683" w:customStyle="1">
    <w:name w:val="Caption Char"/>
    <w:uiPriority w:val="99"/>
    <w:qFormat/>
  </w:style>
  <w:style w:type="character" w:styleId="684" w:customStyle="1">
    <w:name w:val="Текст сноски Знак"/>
    <w:uiPriority w:val="99"/>
    <w:qFormat/>
    <w:rPr>
      <w:sz w:val="18"/>
    </w:rPr>
  </w:style>
  <w:style w:type="character" w:styleId="685">
    <w:name w:val="Символ сноски"/>
    <w:uiPriority w:val="99"/>
    <w:unhideWhenUsed/>
    <w:qFormat/>
    <w:rPr>
      <w:vertAlign w:val="superscript"/>
    </w:rPr>
  </w:style>
  <w:style w:type="character" w:styleId="686">
    <w:name w:val="footnote reference"/>
    <w:rPr>
      <w:vertAlign w:val="superscript"/>
    </w:rPr>
  </w:style>
  <w:style w:type="character" w:styleId="687" w:customStyle="1">
    <w:name w:val="Текст концевой сноски Знак"/>
    <w:uiPriority w:val="99"/>
    <w:qFormat/>
    <w:rPr>
      <w:sz w:val="20"/>
    </w:rPr>
  </w:style>
  <w:style w:type="character" w:styleId="688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689">
    <w:name w:val="endnote reference"/>
    <w:rPr>
      <w:vertAlign w:val="superscript"/>
    </w:rPr>
  </w:style>
  <w:style w:type="character" w:styleId="691" w:customStyle="1">
    <w:name w:val="Поле"/>
    <w:qFormat/>
    <w:rPr>
      <w:rFonts w:ascii="Times New Roman" w:hAnsi="Times New Roman"/>
      <w:sz w:val="24"/>
      <w:u w:val="single"/>
    </w:rPr>
  </w:style>
  <w:style w:type="character" w:styleId="692">
    <w:name w:val="Hyperlink"/>
    <w:basedOn w:val="667"/>
    <w:uiPriority w:val="99"/>
    <w:semiHidden/>
    <w:unhideWhenUsed/>
    <w:rPr>
      <w:color w:val="0000ff"/>
      <w:u w:val="single"/>
    </w:rPr>
  </w:style>
  <w:style w:type="character" w:styleId="693">
    <w:name w:val="FollowedHyperlink"/>
    <w:basedOn w:val="667"/>
    <w:uiPriority w:val="99"/>
    <w:semiHidden/>
    <w:unhideWhenUsed/>
    <w:rPr>
      <w:color w:val="800080"/>
      <w:u w:val="single"/>
    </w:rPr>
  </w:style>
  <w:style w:type="character" w:styleId="694" w:customStyle="1">
    <w:name w:val="Верхний колонтитул Знак"/>
    <w:basedOn w:val="667"/>
    <w:uiPriority w:val="99"/>
    <w:qFormat/>
  </w:style>
  <w:style w:type="character" w:styleId="695" w:customStyle="1">
    <w:name w:val="Нижний колонтитул Знак"/>
    <w:basedOn w:val="667"/>
    <w:uiPriority w:val="99"/>
    <w:qFormat/>
  </w:style>
  <w:style w:type="character" w:styleId="696">
    <w:name w:val="annotation reference"/>
    <w:basedOn w:val="667"/>
    <w:uiPriority w:val="99"/>
    <w:semiHidden/>
    <w:unhideWhenUsed/>
    <w:qFormat/>
    <w:rPr>
      <w:sz w:val="16"/>
      <w:szCs w:val="16"/>
    </w:rPr>
  </w:style>
  <w:style w:type="character" w:styleId="697" w:customStyle="1">
    <w:name w:val="Текст примечания Знак"/>
    <w:basedOn w:val="667"/>
    <w:link w:val="768"/>
    <w:uiPriority w:val="99"/>
    <w:qFormat/>
    <w:rPr>
      <w:sz w:val="20"/>
      <w:szCs w:val="20"/>
    </w:rPr>
  </w:style>
  <w:style w:type="character" w:styleId="698" w:customStyle="1">
    <w:name w:val="Тема примечания Знак"/>
    <w:basedOn w:val="697"/>
    <w:link w:val="769"/>
    <w:uiPriority w:val="99"/>
    <w:semiHidden/>
    <w:qFormat/>
    <w:rPr>
      <w:b/>
      <w:bCs/>
      <w:sz w:val="20"/>
      <w:szCs w:val="20"/>
    </w:rPr>
  </w:style>
  <w:style w:type="character" w:styleId="699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700">
    <w:name w:val="Заголовок"/>
    <w:basedOn w:val="657"/>
    <w:next w:val="701"/>
    <w:qFormat/>
    <w:pPr>
      <w:keepNext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701">
    <w:name w:val="Body Text"/>
    <w:basedOn w:val="657"/>
    <w:pPr>
      <w:spacing w:before="0" w:after="140" w:line="276" w:lineRule="auto"/>
    </w:pPr>
  </w:style>
  <w:style w:type="paragraph" w:styleId="702">
    <w:name w:val="List"/>
    <w:basedOn w:val="701"/>
    <w:rPr>
      <w:rFonts w:cs="FreeSans"/>
    </w:rPr>
  </w:style>
  <w:style w:type="paragraph" w:styleId="703">
    <w:name w:val="Caption"/>
    <w:basedOn w:val="657"/>
    <w:qFormat/>
    <w:pPr>
      <w:spacing w:before="120" w:after="120"/>
      <w:suppressLineNumbers/>
    </w:pPr>
    <w:rPr>
      <w:rFonts w:cs="FreeSans"/>
      <w:i/>
      <w:iCs/>
      <w:sz w:val="24"/>
      <w:szCs w:val="24"/>
    </w:rPr>
  </w:style>
  <w:style w:type="paragraph" w:styleId="704">
    <w:name w:val="Указатель"/>
    <w:basedOn w:val="657"/>
    <w:qFormat/>
    <w:pPr>
      <w:suppressLineNumbers/>
    </w:pPr>
    <w:rPr>
      <w:rFonts w:cs="FreeSans"/>
    </w:rPr>
  </w:style>
  <w:style w:type="paragraph" w:styleId="705">
    <w:name w:val="List Paragraph"/>
    <w:basedOn w:val="657"/>
    <w:uiPriority w:val="34"/>
    <w:qFormat/>
    <w:pPr>
      <w:contextualSpacing/>
      <w:ind w:left="720" w:firstLine="0"/>
      <w:spacing w:before="0" w:after="200"/>
    </w:pPr>
  </w:style>
  <w:style w:type="paragraph" w:styleId="706">
    <w:name w:val="No Spacing"/>
    <w:uiPriority w:val="1"/>
    <w:qFormat/>
    <w:pPr>
      <w:jc w:val="left"/>
      <w:spacing w:before="0" w:after="0" w:line="240" w:lineRule="auto"/>
      <w:widowControl/>
    </w:pPr>
    <w:rPr>
      <w:rFonts w:ascii="Calibri" w:hAnsi="Calibri" w:eastAsia="Calibri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707">
    <w:name w:val="Title"/>
    <w:basedOn w:val="657"/>
    <w:next w:val="657"/>
    <w:link w:val="677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708">
    <w:name w:val="Subtitle"/>
    <w:basedOn w:val="657"/>
    <w:next w:val="657"/>
    <w:link w:val="678"/>
    <w:uiPriority w:val="11"/>
    <w:qFormat/>
    <w:pPr>
      <w:spacing w:before="200" w:after="200"/>
    </w:pPr>
    <w:rPr>
      <w:sz w:val="24"/>
      <w:szCs w:val="24"/>
    </w:rPr>
  </w:style>
  <w:style w:type="paragraph" w:styleId="709">
    <w:name w:val="Quote"/>
    <w:basedOn w:val="657"/>
    <w:next w:val="657"/>
    <w:link w:val="679"/>
    <w:uiPriority w:val="29"/>
    <w:qFormat/>
    <w:pPr>
      <w:ind w:left="720" w:right="720" w:firstLine="0"/>
    </w:pPr>
    <w:rPr>
      <w:i/>
    </w:rPr>
  </w:style>
  <w:style w:type="paragraph" w:styleId="710">
    <w:name w:val="Intense Quote"/>
    <w:basedOn w:val="657"/>
    <w:next w:val="657"/>
    <w:link w:val="680"/>
    <w:uiPriority w:val="30"/>
    <w:qFormat/>
    <w:pPr>
      <w:ind w:left="720" w:right="720" w:firstLine="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711">
    <w:name w:val="Caption"/>
    <w:basedOn w:val="657"/>
    <w:next w:val="657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712">
    <w:name w:val="footnote text"/>
    <w:basedOn w:val="657"/>
    <w:link w:val="684"/>
    <w:uiPriority w:val="99"/>
    <w:semiHidden/>
    <w:unhideWhenUsed/>
    <w:pPr>
      <w:spacing w:before="0" w:after="40" w:line="240" w:lineRule="auto"/>
    </w:pPr>
    <w:rPr>
      <w:sz w:val="18"/>
    </w:rPr>
  </w:style>
  <w:style w:type="paragraph" w:styleId="713">
    <w:name w:val="endnote text"/>
    <w:basedOn w:val="657"/>
    <w:link w:val="687"/>
    <w:uiPriority w:val="99"/>
    <w:semiHidden/>
    <w:unhideWhenUsed/>
    <w:pPr>
      <w:spacing w:before="0" w:after="0" w:line="240" w:lineRule="auto"/>
    </w:pPr>
    <w:rPr>
      <w:sz w:val="20"/>
    </w:rPr>
  </w:style>
  <w:style w:type="paragraph" w:styleId="714">
    <w:name w:val="toc 1"/>
    <w:basedOn w:val="657"/>
    <w:next w:val="657"/>
    <w:uiPriority w:val="39"/>
    <w:unhideWhenUsed/>
    <w:pPr>
      <w:spacing w:before="0" w:after="57"/>
    </w:pPr>
  </w:style>
  <w:style w:type="paragraph" w:styleId="715">
    <w:name w:val="toc 2"/>
    <w:basedOn w:val="657"/>
    <w:next w:val="657"/>
    <w:uiPriority w:val="39"/>
    <w:unhideWhenUsed/>
    <w:pPr>
      <w:ind w:left="283" w:firstLine="0"/>
      <w:spacing w:before="0" w:after="57"/>
    </w:pPr>
  </w:style>
  <w:style w:type="paragraph" w:styleId="716">
    <w:name w:val="toc 3"/>
    <w:basedOn w:val="657"/>
    <w:next w:val="657"/>
    <w:uiPriority w:val="39"/>
    <w:unhideWhenUsed/>
    <w:pPr>
      <w:ind w:left="567" w:firstLine="0"/>
      <w:spacing w:before="0" w:after="57"/>
    </w:pPr>
  </w:style>
  <w:style w:type="paragraph" w:styleId="717">
    <w:name w:val="toc 4"/>
    <w:basedOn w:val="657"/>
    <w:next w:val="657"/>
    <w:uiPriority w:val="39"/>
    <w:unhideWhenUsed/>
    <w:pPr>
      <w:ind w:left="850" w:firstLine="0"/>
      <w:spacing w:before="0" w:after="57"/>
    </w:pPr>
  </w:style>
  <w:style w:type="paragraph" w:styleId="718">
    <w:name w:val="toc 5"/>
    <w:basedOn w:val="657"/>
    <w:next w:val="657"/>
    <w:uiPriority w:val="39"/>
    <w:unhideWhenUsed/>
    <w:pPr>
      <w:ind w:left="1134" w:firstLine="0"/>
      <w:spacing w:before="0" w:after="57"/>
    </w:pPr>
  </w:style>
  <w:style w:type="paragraph" w:styleId="719">
    <w:name w:val="toc 6"/>
    <w:basedOn w:val="657"/>
    <w:next w:val="657"/>
    <w:uiPriority w:val="39"/>
    <w:unhideWhenUsed/>
    <w:pPr>
      <w:ind w:left="1417" w:firstLine="0"/>
      <w:spacing w:before="0" w:after="57"/>
    </w:pPr>
  </w:style>
  <w:style w:type="paragraph" w:styleId="720">
    <w:name w:val="toc 7"/>
    <w:basedOn w:val="657"/>
    <w:next w:val="657"/>
    <w:uiPriority w:val="39"/>
    <w:unhideWhenUsed/>
    <w:pPr>
      <w:ind w:left="1701" w:firstLine="0"/>
      <w:spacing w:before="0" w:after="57"/>
    </w:pPr>
  </w:style>
  <w:style w:type="paragraph" w:styleId="721">
    <w:name w:val="toc 8"/>
    <w:basedOn w:val="657"/>
    <w:next w:val="657"/>
    <w:uiPriority w:val="39"/>
    <w:unhideWhenUsed/>
    <w:pPr>
      <w:ind w:left="1984" w:firstLine="0"/>
      <w:spacing w:before="0" w:after="57"/>
    </w:pPr>
  </w:style>
  <w:style w:type="paragraph" w:styleId="722">
    <w:name w:val="toc 9"/>
    <w:basedOn w:val="657"/>
    <w:next w:val="657"/>
    <w:uiPriority w:val="39"/>
    <w:unhideWhenUsed/>
    <w:pPr>
      <w:ind w:left="2268" w:firstLine="0"/>
      <w:spacing w:before="0" w:after="57"/>
    </w:pPr>
  </w:style>
  <w:style w:type="paragraph" w:styleId="723">
    <w:name w:val="Index Heading"/>
    <w:basedOn w:val="700"/>
  </w:style>
  <w:style w:type="paragraph" w:styleId="724">
    <w:name w:val="TOC Heading"/>
    <w:uiPriority w:val="39"/>
    <w:unhideWhenUsed/>
    <w:pPr>
      <w:jc w:val="left"/>
      <w:spacing w:before="0" w:after="200" w:line="276" w:lineRule="auto"/>
      <w:widowControl/>
    </w:pPr>
    <w:rPr>
      <w:rFonts w:ascii="Calibri" w:hAnsi="Calibri" w:eastAsia="Calibri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725">
    <w:name w:val="table of figures"/>
    <w:basedOn w:val="657"/>
    <w:next w:val="657"/>
    <w:uiPriority w:val="99"/>
    <w:unhideWhenUsed/>
    <w:qFormat/>
    <w:pPr>
      <w:spacing w:before="0" w:after="0"/>
    </w:pPr>
  </w:style>
  <w:style w:type="paragraph" w:styleId="726" w:customStyle="1">
    <w:name w:val="msonormal"/>
    <w:basedOn w:val="657"/>
    <w:qFormat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27" w:customStyle="1">
    <w:name w:val="xl247"/>
    <w:basedOn w:val="657"/>
    <w:qFormat/>
    <w:pPr>
      <w:jc w:val="center"/>
      <w:spacing w:beforeAutospacing="1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728" w:customStyle="1">
    <w:name w:val="xl248"/>
    <w:basedOn w:val="657"/>
    <w:qFormat/>
    <w:pPr>
      <w:jc w:val="center"/>
      <w:spacing w:beforeAutospacing="1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729" w:customStyle="1">
    <w:name w:val="xl249"/>
    <w:basedOn w:val="657"/>
    <w:qFormat/>
    <w:pPr>
      <w:jc w:val="center"/>
      <w:spacing w:beforeAutospacing="1" w:afterAutospacing="1" w:line="240" w:lineRule="auto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730" w:customStyle="1">
    <w:name w:val="xl250"/>
    <w:basedOn w:val="657"/>
    <w:qFormat/>
    <w:pPr>
      <w:spacing w:beforeAutospacing="1" w:afterAutospacing="1" w:line="240" w:lineRule="auto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731" w:customStyle="1">
    <w:name w:val="xl251"/>
    <w:basedOn w:val="657"/>
    <w:qFormat/>
    <w:pPr>
      <w:spacing w:beforeAutospacing="1" w:afterAutospacing="1" w:line="240" w:lineRule="auto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732" w:customStyle="1">
    <w:name w:val="xl252"/>
    <w:basedOn w:val="657"/>
    <w:qFormat/>
    <w:pPr>
      <w:spacing w:beforeAutospacing="1" w:afterAutospacing="1" w:line="240" w:lineRule="auto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733" w:customStyle="1">
    <w:name w:val="xl253"/>
    <w:basedOn w:val="657"/>
    <w:qFormat/>
    <w:pPr>
      <w:spacing w:beforeAutospacing="1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734" w:customStyle="1">
    <w:name w:val="xl254"/>
    <w:basedOn w:val="657"/>
    <w:qFormat/>
    <w:pPr>
      <w:jc w:val="center"/>
      <w:spacing w:beforeAutospacing="1" w:afterAutospacing="1" w:line="240" w:lineRule="auto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735" w:customStyle="1">
    <w:name w:val="xl255"/>
    <w:basedOn w:val="657"/>
    <w:qFormat/>
    <w:pPr>
      <w:jc w:val="center"/>
      <w:spacing w:beforeAutospacing="1" w:afterAutospacing="1" w:line="240" w:lineRule="auto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736" w:customStyle="1">
    <w:name w:val="xl256"/>
    <w:basedOn w:val="657"/>
    <w:qFormat/>
    <w:pPr>
      <w:jc w:val="center"/>
      <w:spacing w:beforeAutospacing="1" w:afterAutospacing="1" w:line="240" w:lineRule="auto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737" w:customStyle="1">
    <w:name w:val="xl257"/>
    <w:basedOn w:val="657"/>
    <w:qFormat/>
    <w:pPr>
      <w:jc w:val="center"/>
      <w:spacing w:beforeAutospacing="1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738" w:customStyle="1">
    <w:name w:val="xl258"/>
    <w:basedOn w:val="657"/>
    <w:qFormat/>
    <w:pPr>
      <w:jc w:val="center"/>
      <w:spacing w:beforeAutospacing="1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739" w:customStyle="1">
    <w:name w:val="xl259"/>
    <w:basedOn w:val="657"/>
    <w:qFormat/>
    <w:pPr>
      <w:jc w:val="center"/>
      <w:spacing w:beforeAutospacing="1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740" w:customStyle="1">
    <w:name w:val="xl260"/>
    <w:basedOn w:val="657"/>
    <w:qFormat/>
    <w:pPr>
      <w:jc w:val="center"/>
      <w:spacing w:beforeAutospacing="1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741" w:customStyle="1">
    <w:name w:val="xl261"/>
    <w:basedOn w:val="657"/>
    <w:qFormat/>
    <w:pPr>
      <w:jc w:val="center"/>
      <w:spacing w:beforeAutospacing="1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742" w:customStyle="1">
    <w:name w:val="xl262"/>
    <w:basedOn w:val="657"/>
    <w:qFormat/>
    <w:pPr>
      <w:jc w:val="center"/>
      <w:spacing w:beforeAutospacing="1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743" w:customStyle="1">
    <w:name w:val="xl263"/>
    <w:basedOn w:val="657"/>
    <w:qFormat/>
    <w:pPr>
      <w:spacing w:beforeAutospacing="1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744" w:customStyle="1">
    <w:name w:val="xl264"/>
    <w:basedOn w:val="657"/>
    <w:qFormat/>
    <w:pPr>
      <w:jc w:val="center"/>
      <w:spacing w:beforeAutospacing="1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745" w:customStyle="1">
    <w:name w:val="xl265"/>
    <w:basedOn w:val="657"/>
    <w:qFormat/>
    <w:pPr>
      <w:jc w:val="center"/>
      <w:spacing w:beforeAutospacing="1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746" w:customStyle="1">
    <w:name w:val="xl266"/>
    <w:basedOn w:val="657"/>
    <w:qFormat/>
    <w:pPr>
      <w:jc w:val="center"/>
      <w:spacing w:beforeAutospacing="1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747" w:customStyle="1">
    <w:name w:val="xl267"/>
    <w:basedOn w:val="657"/>
    <w:qFormat/>
    <w:pPr>
      <w:jc w:val="center"/>
      <w:spacing w:beforeAutospacing="1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748" w:customStyle="1">
    <w:name w:val="xl268"/>
    <w:basedOn w:val="657"/>
    <w:qFormat/>
    <w:pPr>
      <w:spacing w:beforeAutospacing="1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749" w:customStyle="1">
    <w:name w:val="xl269"/>
    <w:basedOn w:val="657"/>
    <w:qFormat/>
    <w:pPr>
      <w:spacing w:beforeAutospacing="1" w:afterAutospacing="1" w:line="240" w:lineRule="auto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750" w:customStyle="1">
    <w:name w:val="xl270"/>
    <w:basedOn w:val="657"/>
    <w:qFormat/>
    <w:pPr>
      <w:jc w:val="center"/>
      <w:spacing w:beforeAutospacing="1" w:afterAutospacing="1" w:line="240" w:lineRule="auto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751" w:customStyle="1">
    <w:name w:val="xl271"/>
    <w:basedOn w:val="657"/>
    <w:qFormat/>
    <w:pPr>
      <w:jc w:val="center"/>
      <w:spacing w:beforeAutospacing="1" w:afterAutospacing="1" w:line="240" w:lineRule="auto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52" w:customStyle="1">
    <w:name w:val="xl272"/>
    <w:basedOn w:val="657"/>
    <w:qFormat/>
    <w:pPr>
      <w:jc w:val="center"/>
      <w:spacing w:beforeAutospacing="1" w:afterAutospacing="1" w:line="240" w:lineRule="auto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753" w:customStyle="1">
    <w:name w:val="xl273"/>
    <w:basedOn w:val="657"/>
    <w:qFormat/>
    <w:pPr>
      <w:jc w:val="right"/>
      <w:spacing w:beforeAutospacing="1" w:afterAutospacing="1" w:line="240" w:lineRule="auto"/>
      <w:shd w:val="clear" w:color="000000" w:fill="ffffff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754" w:customStyle="1">
    <w:name w:val="xl274"/>
    <w:basedOn w:val="657"/>
    <w:qFormat/>
    <w:pPr>
      <w:jc w:val="right"/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55" w:customStyle="1">
    <w:name w:val="xl275"/>
    <w:basedOn w:val="657"/>
    <w:qFormat/>
    <w:pPr>
      <w:jc w:val="center"/>
      <w:spacing w:beforeAutospacing="1" w:afterAutospacing="1" w:line="240" w:lineRule="auto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756" w:customStyle="1">
    <w:name w:val="xl276"/>
    <w:basedOn w:val="657"/>
    <w:qFormat/>
    <w:pPr>
      <w:jc w:val="center"/>
      <w:spacing w:beforeAutospacing="1" w:afterAutospacing="1" w:line="240" w:lineRule="auto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57" w:customStyle="1">
    <w:name w:val="xl277"/>
    <w:basedOn w:val="657"/>
    <w:qFormat/>
    <w:pPr>
      <w:jc w:val="center"/>
      <w:spacing w:beforeAutospacing="1" w:afterAutospacing="1" w:line="240" w:lineRule="auto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758" w:customStyle="1">
    <w:name w:val="xl278"/>
    <w:basedOn w:val="657"/>
    <w:qFormat/>
    <w:pPr>
      <w:jc w:val="center"/>
      <w:spacing w:beforeAutospacing="1" w:afterAutospacing="1" w:line="240" w:lineRule="auto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59" w:customStyle="1">
    <w:name w:val="xl279"/>
    <w:basedOn w:val="657"/>
    <w:qFormat/>
    <w:pPr>
      <w:jc w:val="center"/>
      <w:spacing w:beforeAutospacing="1" w:afterAutospacing="1" w:line="240" w:lineRule="auto"/>
      <w:pBdr>
        <w:top w:val="single" w:color="000000" w:sz="4" w:space="0"/>
        <w:left w:val="single" w:color="000000" w:sz="4" w:space="0"/>
        <w:bottom w:val="single" w:color="000000" w:sz="4" w:space="0"/>
      </w:pBdr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760" w:customStyle="1">
    <w:name w:val="xl280"/>
    <w:basedOn w:val="657"/>
    <w:qFormat/>
    <w:pPr>
      <w:jc w:val="center"/>
      <w:spacing w:beforeAutospacing="1" w:afterAutospacing="1" w:line="240" w:lineRule="auto"/>
      <w:pBdr>
        <w:top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761" w:customStyle="1">
    <w:name w:val="xl281"/>
    <w:basedOn w:val="657"/>
    <w:qFormat/>
    <w:pPr>
      <w:jc w:val="center"/>
      <w:spacing w:beforeAutospacing="1" w:afterAutospacing="1" w:line="240" w:lineRule="auto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762" w:customStyle="1">
    <w:name w:val="xl282"/>
    <w:basedOn w:val="657"/>
    <w:qFormat/>
    <w:pPr>
      <w:jc w:val="right"/>
      <w:spacing w:beforeAutospacing="1" w:afterAutospacing="1" w:line="240" w:lineRule="auto"/>
      <w:pBdr>
        <w:top w:val="single" w:color="000000" w:sz="4" w:space="0"/>
      </w:pBdr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763" w:customStyle="1">
    <w:name w:val="xl283"/>
    <w:basedOn w:val="657"/>
    <w:qFormat/>
    <w:pPr>
      <w:jc w:val="right"/>
      <w:spacing w:beforeAutospacing="1" w:afterAutospacing="1" w:line="240" w:lineRule="auto"/>
      <w:pBdr>
        <w:top w:val="single" w:color="000000" w:sz="4" w:space="0"/>
      </w:pBdr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764" w:customStyle="1">
    <w:name w:val="xl284"/>
    <w:basedOn w:val="657"/>
    <w:qFormat/>
    <w:pPr>
      <w:jc w:val="right"/>
      <w:spacing w:beforeAutospacing="1" w:afterAutospacing="1" w:line="240" w:lineRule="auto"/>
      <w:pBdr>
        <w:top w:val="single" w:color="000000" w:sz="4" w:space="0"/>
        <w:right w:val="single" w:color="000000" w:sz="4" w:space="0"/>
      </w:pBdr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765">
    <w:name w:val="Колонтитул"/>
    <w:basedOn w:val="657"/>
    <w:qFormat/>
  </w:style>
  <w:style w:type="paragraph" w:styleId="766">
    <w:name w:val="Header"/>
    <w:basedOn w:val="657"/>
    <w:link w:val="694"/>
    <w:uiPriority w:val="99"/>
    <w:unhideWhenUsed/>
    <w:pPr>
      <w:spacing w:before="0" w:after="0" w:line="240" w:lineRule="auto"/>
      <w:tabs>
        <w:tab w:val="clear" w:pos="708" w:leader="none"/>
        <w:tab w:val="center" w:pos="4677" w:leader="none"/>
        <w:tab w:val="right" w:pos="9355" w:leader="none"/>
      </w:tabs>
    </w:pPr>
  </w:style>
  <w:style w:type="paragraph" w:styleId="767">
    <w:name w:val="Footer"/>
    <w:basedOn w:val="657"/>
    <w:link w:val="695"/>
    <w:uiPriority w:val="99"/>
    <w:unhideWhenUsed/>
    <w:pPr>
      <w:spacing w:before="0" w:after="0" w:line="240" w:lineRule="auto"/>
      <w:tabs>
        <w:tab w:val="clear" w:pos="708" w:leader="none"/>
        <w:tab w:val="center" w:pos="4677" w:leader="none"/>
        <w:tab w:val="right" w:pos="9355" w:leader="none"/>
      </w:tabs>
    </w:pPr>
  </w:style>
  <w:style w:type="paragraph" w:styleId="768">
    <w:name w:val="annotation text"/>
    <w:basedOn w:val="657"/>
    <w:link w:val="697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769">
    <w:name w:val="annotation subject"/>
    <w:basedOn w:val="768"/>
    <w:next w:val="768"/>
    <w:link w:val="698"/>
    <w:uiPriority w:val="99"/>
    <w:semiHidden/>
    <w:unhideWhenUsed/>
    <w:qFormat/>
    <w:rPr>
      <w:b/>
      <w:bCs/>
    </w:rPr>
  </w:style>
  <w:style w:type="paragraph" w:styleId="770" w:customStyle="1">
    <w:name w:val="Table Paragraph"/>
    <w:uiPriority w:val="1"/>
    <w:qFormat/>
    <w:pPr>
      <w:jc w:val="left"/>
      <w:spacing w:before="0" w:after="0" w:line="240" w:lineRule="auto"/>
      <w:widowControl w:val="off"/>
    </w:pPr>
    <w:rPr>
      <w:rFonts w:ascii="Times New Roman" w:hAnsi="Times New Roman" w:eastAsia="Times New Roman" w:cs="Times New Roman"/>
      <w:color w:val="auto"/>
      <w:sz w:val="22"/>
      <w:szCs w:val="22"/>
      <w:lang w:val="ru-RU" w:eastAsia="en-US" w:bidi="ar-SA"/>
    </w:rPr>
  </w:style>
  <w:style w:type="paragraph" w:styleId="771" w:customStyle="1">
    <w:name w:val="Текст в заданном формате"/>
    <w:qFormat/>
    <w:pPr>
      <w:jc w:val="left"/>
      <w:spacing w:before="0" w:after="0" w:line="240" w:lineRule="auto"/>
      <w:widowControl w:val="off"/>
    </w:pPr>
    <w:rPr>
      <w:rFonts w:ascii="Liberation Mono" w:hAnsi="Liberation Mono" w:eastAsia="Liberation Mono" w:cs="Liberation Mono"/>
      <w:color w:val="auto"/>
      <w:sz w:val="20"/>
      <w:szCs w:val="20"/>
      <w:lang w:val="ru-RU" w:eastAsia="en-US" w:bidi="ar-SA"/>
    </w:rPr>
  </w:style>
  <w:style w:type="numbering" w:styleId="772" w:default="1">
    <w:name w:val="No List"/>
    <w:uiPriority w:val="99"/>
    <w:semiHidden/>
    <w:unhideWhenUsed/>
    <w:qFormat/>
  </w:style>
  <w:style w:type="table" w:styleId="773" w:default="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styleId="774" w:customStyle="1">
    <w:name w:val="Table Grid Light"/>
    <w:basedOn w:val="773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75" w:customStyle="1">
    <w:name w:val="Таблица простая 11"/>
    <w:basedOn w:val="773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fill="f2f2f2" w:themeFill="text1" w:themeFillTint="00"/>
      </w:tcPr>
    </w:tblStylePr>
    <w:tblStylePr w:type="band1Vert">
      <w:tcPr>
        <w:shd w:val="clear" w:color="f2f2f2" w:fill="f2f2f2" w:themeFill="text1" w:themeFillTint="0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</w:style>
  <w:style w:type="table" w:styleId="776" w:customStyle="1">
    <w:name w:val="Таблица простая 21"/>
    <w:basedOn w:val="77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</w:style>
  <w:style w:type="table" w:styleId="777" w:customStyle="1">
    <w:name w:val="Таблица простая 31"/>
    <w:basedOn w:val="77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cPr>
        <w:shd w:val="clear" w:color="f2f2f2" w:fill="f2f2f2" w:themeFill="text1" w:themeFillTint="00"/>
      </w:tcPr>
    </w:tblStylePr>
    <w:tblStylePr w:type="band1Vert">
      <w:rPr>
        <w:color w:val="404040"/>
        <w:sz w:val="22"/>
      </w:rPr>
      <w:tcPr>
        <w:shd w:val="clear" w:color="f2f2f2" w:fill="f2f2f2" w:themeFill="text1" w:themeFillTint="00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8" w:customStyle="1">
    <w:name w:val="Таблица простая 41"/>
    <w:basedOn w:val="77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cPr>
        <w:shd w:val="clear" w:color="f2f2f2" w:fill="f2f2f2" w:themeFill="text1" w:themeFillTint="00"/>
      </w:tcPr>
    </w:tblStylePr>
    <w:tblStylePr w:type="band1Vert">
      <w:rPr>
        <w:color w:val="404040"/>
        <w:sz w:val="22"/>
      </w:rPr>
      <w:tcPr>
        <w:shd w:val="clear" w:color="f2f2f2" w:fill="f2f2f2" w:themeFill="text1" w:themeFillTint="0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Таблица простая 51"/>
    <w:basedOn w:val="77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cPr>
        <w:shd w:val="clear" w:color="f2f2f2" w:fill="f2f2f2" w:themeFill="text1" w:themeFillTint="00"/>
      </w:tcPr>
    </w:tblStylePr>
    <w:tblStylePr w:type="band1Vert">
      <w:rPr>
        <w:color w:val="404040"/>
        <w:sz w:val="22"/>
      </w:rPr>
      <w:tcPr>
        <w:shd w:val="clear" w:color="f2f2f2" w:fill="f2f2f2" w:themeFill="text1" w:themeFillTint="00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0" w:customStyle="1">
    <w:name w:val="Таблица-сетка 1 светлая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Grid Table 1 Light - Accent 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Grid Table 1 Light - Accent 2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Grid Table 1 Light - Accent 3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Grid Table 1 Light - Accent 4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Grid Table 1 Light - Accent 5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 w:customStyle="1">
    <w:name w:val="Grid Table 1 Light - Accent 6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 w:customStyle="1">
    <w:name w:val="Таблица-сетка 2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cPr>
        <w:shd w:val="clear" w:color="cbcbcb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Grid Table 2 - Accent 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cPr>
        <w:shd w:val="clear" w:color="dae5f1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2 - Accent 2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cPr>
        <w:shd w:val="clear" w:color="f2dcdc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2 - Accent 3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cPr>
        <w:shd w:val="clear" w:color="eaf1dc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2 - Accent 4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cPr>
        <w:shd w:val="clear" w:color="e5dfec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2 - Accent 5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cPr>
        <w:shd w:val="clear" w:color="daeef3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2 - Accent 6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cPr>
        <w:shd w:val="clear" w:color="fde9d8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Таблица-сетка 3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cPr>
        <w:shd w:val="clear" w:color="cbcbcb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Grid Table 3 - Accent 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cPr>
        <w:shd w:val="clear" w:color="dae5f1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3 - Accent 2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cPr>
        <w:shd w:val="clear" w:color="f2dcdc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3 - Accent 3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cPr>
        <w:shd w:val="clear" w:color="eaf1dc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3 - Accent 4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cPr>
        <w:shd w:val="clear" w:color="e5dfec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Grid Table 3 - Accent 5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cPr>
        <w:shd w:val="clear" w:color="daeef3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Grid Table 3 - Accent 6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cPr>
        <w:shd w:val="clear" w:color="fde9d8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Таблица-сетка 41"/>
    <w:basedOn w:val="773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color w:val="404040"/>
        <w:sz w:val="22"/>
      </w:rPr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cPr>
        <w:shd w:val="clear" w:color="cbcbcb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000000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2" w:customStyle="1">
    <w:name w:val="Grid Table 4 - Accent 1"/>
    <w:basedOn w:val="773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color w:val="404040"/>
        <w:sz w:val="22"/>
      </w:rPr>
      <w:tcPr>
        <w:shd w:val="clear" w:color="dce6f2" w:fill="dce6f2" w:themeFill="accent1" w:themeFillTint="32"/>
      </w:tcPr>
    </w:tblStylePr>
    <w:tblStylePr w:type="band1Vert">
      <w:rPr>
        <w:color w:val="404040"/>
        <w:sz w:val="22"/>
      </w:rPr>
      <w:tcPr>
        <w:shd w:val="clear" w:color="dce6f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5d8ac2" w:fill="5d8ac2" w:themeFill="accent1" w:themeFillTint="EA"/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sz="4" w:space="0"/>
        </w:tcBorders>
      </w:tcPr>
    </w:tblStylePr>
  </w:style>
  <w:style w:type="table" w:styleId="803" w:customStyle="1">
    <w:name w:val="Grid Table 4 - Accent 2"/>
    <w:basedOn w:val="773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color w:val="404040"/>
        <w:sz w:val="22"/>
      </w:rPr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cPr>
        <w:shd w:val="clear" w:color="f2dcdc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d99695" w:fill="d99695" w:themeFill="accent2" w:themeFillTint="97"/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sz="4" w:space="0"/>
        </w:tcBorders>
      </w:tcPr>
    </w:tblStylePr>
  </w:style>
  <w:style w:type="table" w:styleId="804" w:customStyle="1">
    <w:name w:val="Grid Table 4 - Accent 3"/>
    <w:basedOn w:val="773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color w:val="404040"/>
        <w:sz w:val="22"/>
      </w:rPr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cPr>
        <w:shd w:val="clear" w:color="eaf1dc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9abb59" w:fill="9abb59" w:themeFill="accent3" w:themeFillTint="FE"/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sz="4" w:space="0"/>
        </w:tcBorders>
      </w:tcPr>
    </w:tblStylePr>
  </w:style>
  <w:style w:type="table" w:styleId="805" w:customStyle="1">
    <w:name w:val="Grid Table 4 - Accent 4"/>
    <w:basedOn w:val="773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color w:val="404040"/>
        <w:sz w:val="22"/>
      </w:rPr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cPr>
        <w:shd w:val="clear" w:color="e5dfec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b2a1c6" w:fill="b2a1c6" w:themeFill="accent4" w:themeFillTint="9A"/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sz="4" w:space="0"/>
        </w:tcBorders>
      </w:tcPr>
    </w:tblStylePr>
  </w:style>
  <w:style w:type="table" w:styleId="806" w:customStyle="1">
    <w:name w:val="Grid Table 4 - Accent 5"/>
    <w:basedOn w:val="773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404040"/>
        <w:sz w:val="22"/>
      </w:rPr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cPr>
        <w:shd w:val="clear" w:color="daeef3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4bacc6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07" w:customStyle="1">
    <w:name w:val="Grid Table 4 - Accent 6"/>
    <w:basedOn w:val="773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404040"/>
        <w:sz w:val="22"/>
      </w:rPr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cPr>
        <w:shd w:val="clear" w:color="fde9d8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7964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08" w:customStyle="1">
    <w:name w:val="Таблица-сетка 5 темная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8a8a8a" w:fill="8a8a8a" w:themeFill="text1" w:themeFillTint="75"/>
      </w:tcPr>
    </w:tblStylePr>
    <w:tblStylePr w:type="band1Vert">
      <w:tcPr>
        <w:shd w:val="clear" w:color="8a8a8a" w:fill="8a8a8a" w:themeFill="text1" w:themeFillTint="75"/>
      </w:tcPr>
    </w:tblStylePr>
    <w:tblStylePr w:type="firstCol">
      <w:rPr>
        <w:b/>
        <w:color w:val="ffffff"/>
        <w:sz w:val="22"/>
      </w:rPr>
      <w:tcPr>
        <w:shd w:val="clear" w:color="000000" w:fill="000000" w:themeFill="text1"/>
      </w:tcPr>
    </w:tblStyle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cPr>
        <w:shd w:val="clear" w:color="000000" w:fill="000000" w:themeFill="text1"/>
        <w:tcBorders>
          <w:top w:val="single" w:color="FFFFFF" w:themeColor="light1" w:sz="4" w:space="0"/>
        </w:tcBorders>
      </w:tcPr>
    </w:tblStylePr>
  </w:style>
  <w:style w:type="table" w:styleId="809" w:customStyle="1">
    <w:name w:val="Grid Table 5 Dark- Accent 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aec4e0" w:fill="aec4e0" w:themeFill="accent1" w:themeFillTint="75"/>
      </w:tcPr>
    </w:tblStylePr>
    <w:tblStylePr w:type="band1Vert">
      <w:tcPr>
        <w:shd w:val="clear" w:color="aec4e0" w:fill="aec4e0" w:themeFill="accent1" w:themeFillTint="75"/>
      </w:tcPr>
    </w:tblStylePr>
    <w:tblStylePr w:type="firstCol">
      <w:rPr>
        <w:b/>
        <w:color w:val="ffffff"/>
        <w:sz w:val="22"/>
      </w:rPr>
      <w:tcPr>
        <w:shd w:val="clear" w:color="4f81bd" w:fill="4f81bd" w:themeFill="accent1"/>
      </w:tcPr>
    </w:tblStylePr>
    <w:tblStylePr w:type="firstRow">
      <w:rPr>
        <w:b/>
        <w:color w:val="ffffff"/>
        <w:sz w:val="22"/>
      </w:rPr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cPr>
        <w:shd w:val="clear" w:color="4f81bd" w:fill="4f81bd" w:themeFill="accent1"/>
        <w:tcBorders>
          <w:top w:val="single" w:color="FFFFFF" w:themeColor="light1" w:sz="4" w:space="0"/>
        </w:tcBorders>
      </w:tcPr>
    </w:tblStylePr>
  </w:style>
  <w:style w:type="table" w:styleId="810" w:customStyle="1">
    <w:name w:val="Grid Table 5 Dark - Accent 2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e2aead" w:fill="e2aead" w:themeFill="accent2" w:themeFillTint="75"/>
      </w:tcPr>
    </w:tblStylePr>
    <w:tblStylePr w:type="band1Vert">
      <w:tcPr>
        <w:shd w:val="clear" w:color="e2aead" w:fill="e2aead" w:themeFill="accent2" w:themeFillTint="75"/>
      </w:tcPr>
    </w:tblStylePr>
    <w:tblStylePr w:type="firstCol">
      <w:rPr>
        <w:b/>
        <w:color w:val="ffffff"/>
        <w:sz w:val="22"/>
      </w:rPr>
      <w:tcPr>
        <w:shd w:val="clear" w:color="c0504d" w:fill="c0504d" w:themeFill="accent2"/>
      </w:tcPr>
    </w:tblStylePr>
    <w:tblStylePr w:type="firstRow">
      <w:rPr>
        <w:b/>
        <w:color w:val="ffffff"/>
        <w:sz w:val="22"/>
      </w:rPr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cPr>
        <w:shd w:val="clear" w:color="c0504d" w:fill="c0504d" w:themeFill="accent2"/>
        <w:tcBorders>
          <w:top w:val="single" w:color="FFFFFF" w:themeColor="light1" w:sz="4" w:space="0"/>
        </w:tcBorders>
      </w:tcPr>
    </w:tblStylePr>
  </w:style>
  <w:style w:type="table" w:styleId="811" w:customStyle="1">
    <w:name w:val="Grid Table 5 Dark - Accent 3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d0dfb2" w:fill="d0dfb2" w:themeFill="accent3" w:themeFillTint="75"/>
      </w:tcPr>
    </w:tblStylePr>
    <w:tblStylePr w:type="band1Vert">
      <w:tcPr>
        <w:shd w:val="clear" w:color="d0dfb2" w:fill="d0dfb2" w:themeFill="accent3" w:themeFillTint="75"/>
      </w:tcPr>
    </w:tblStylePr>
    <w:tblStylePr w:type="firstCol">
      <w:rPr>
        <w:b/>
        <w:color w:val="ffffff"/>
        <w:sz w:val="22"/>
      </w:rPr>
      <w:tcPr>
        <w:shd w:val="clear" w:color="9bbb59" w:fill="9bbb59" w:themeFill="accent3"/>
      </w:tcPr>
    </w:tblStylePr>
    <w:tblStylePr w:type="firstRow">
      <w:rPr>
        <w:b/>
        <w:color w:val="ffffff"/>
        <w:sz w:val="22"/>
      </w:rPr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cPr>
        <w:shd w:val="clear" w:color="9bbb59" w:fill="9bbb59" w:themeFill="accent3"/>
        <w:tcBorders>
          <w:top w:val="single" w:color="FFFFFF" w:themeColor="light1" w:sz="4" w:space="0"/>
        </w:tcBorders>
      </w:tcPr>
    </w:tblStylePr>
  </w:style>
  <w:style w:type="table" w:styleId="812" w:customStyle="1">
    <w:name w:val="Grid Table 5 Dark- Accent 4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c4b7d4" w:fill="c4b7d4" w:themeFill="accent4" w:themeFillTint="75"/>
      </w:tcPr>
    </w:tblStylePr>
    <w:tblStylePr w:type="band1Vert">
      <w:tcPr>
        <w:shd w:val="clear" w:color="c4b7d4" w:fill="c4b7d4" w:themeFill="accent4" w:themeFillTint="75"/>
      </w:tcPr>
    </w:tblStylePr>
    <w:tblStylePr w:type="firstCol">
      <w:rPr>
        <w:b/>
        <w:color w:val="ffffff"/>
        <w:sz w:val="22"/>
      </w:rPr>
      <w:tcPr>
        <w:shd w:val="clear" w:color="8064a2" w:fill="8064a2" w:themeFill="accent4"/>
      </w:tcPr>
    </w:tblStylePr>
    <w:tblStylePr w:type="firstRow">
      <w:rPr>
        <w:b/>
        <w:color w:val="ffffff"/>
        <w:sz w:val="22"/>
      </w:rPr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cPr>
        <w:shd w:val="clear" w:color="8064a2" w:fill="8064a2" w:themeFill="accent4"/>
        <w:tcBorders>
          <w:top w:val="single" w:color="FFFFFF" w:themeColor="light1" w:sz="4" w:space="0"/>
        </w:tcBorders>
      </w:tcPr>
    </w:tblStylePr>
  </w:style>
  <w:style w:type="table" w:styleId="813" w:customStyle="1">
    <w:name w:val="Grid Table 5 Dark - Accent 5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acd8e4" w:fill="acd8e4" w:themeFill="accent5" w:themeFillTint="75"/>
      </w:tcPr>
    </w:tblStylePr>
    <w:tblStylePr w:type="band1Vert">
      <w:tcPr>
        <w:shd w:val="clear" w:color="acd8e4" w:fill="acd8e4" w:themeFill="accent5" w:themeFillTint="75"/>
      </w:tcPr>
    </w:tblStylePr>
    <w:tblStylePr w:type="firstCol">
      <w:rPr>
        <w:b/>
        <w:color w:val="ffffff"/>
        <w:sz w:val="22"/>
      </w:rPr>
      <w:tcPr>
        <w:shd w:val="clear" w:color="4bacc6" w:fill="4bacc6" w:themeFill="accent5"/>
      </w:tcPr>
    </w:tblStylePr>
    <w:tblStylePr w:type="firstRow">
      <w:rPr>
        <w:b/>
        <w:color w:val="ffffff"/>
        <w:sz w:val="22"/>
      </w:rPr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cPr>
        <w:shd w:val="clear" w:color="4bacc6" w:fill="4bacc6" w:themeFill="accent5"/>
        <w:tcBorders>
          <w:top w:val="single" w:color="FFFFFF" w:themeColor="light1" w:sz="4" w:space="0"/>
        </w:tcBorders>
      </w:tcPr>
    </w:tblStylePr>
  </w:style>
  <w:style w:type="table" w:styleId="814" w:customStyle="1">
    <w:name w:val="Grid Table 5 Dark - Accent 6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bceaa" w:fill="fbceaa" w:themeFill="accent6" w:themeFillTint="75"/>
      </w:tcPr>
    </w:tblStylePr>
    <w:tblStylePr w:type="band1Vert">
      <w:tcPr>
        <w:shd w:val="clear" w:color="fbceaa" w:fill="fbceaa" w:themeFill="accent6" w:themeFillTint="75"/>
      </w:tcPr>
    </w:tblStylePr>
    <w:tblStylePr w:type="firstCol">
      <w:rPr>
        <w:b/>
        <w:color w:val="ffffff"/>
        <w:sz w:val="22"/>
      </w:rPr>
      <w:tcPr>
        <w:shd w:val="clear" w:color="f79646" w:fill="f79646" w:themeFill="accent6"/>
      </w:tcPr>
    </w:tblStylePr>
    <w:tblStylePr w:type="firstRow">
      <w:rPr>
        <w:b/>
        <w:color w:val="ffffff"/>
        <w:sz w:val="22"/>
      </w:rPr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cPr>
        <w:shd w:val="clear" w:color="f79646" w:fill="f79646" w:themeFill="accent6"/>
        <w:tcBorders>
          <w:top w:val="single" w:color="FFFFFF" w:themeColor="light1" w:sz="4" w:space="0"/>
        </w:tcBorders>
      </w:tcPr>
    </w:tblStylePr>
  </w:style>
  <w:style w:type="table" w:styleId="815" w:customStyle="1">
    <w:name w:val="Таблица-сетка 6 цветная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cPr>
        <w:shd w:val="clear" w:color="cbcbcb" w:fill="cbcbcb" w:themeFill="text1" w:themeFillTint="34"/>
      </w:tcPr>
    </w:tblStylePr>
    <w:tblStylePr w:type="band1Vert"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6" w:customStyle="1">
    <w:name w:val="Grid Table 6 Colorful - Accent 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cPr>
        <w:shd w:val="clear" w:color="dae5f1" w:fill="dae5f1" w:themeFill="accent1" w:themeFillTint="34"/>
      </w:tcPr>
    </w:tblStylePr>
    <w:tblStylePr w:type="band1Vert"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17" w:customStyle="1">
    <w:name w:val="Grid Table 6 Colorful - Accent 2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cPr>
        <w:shd w:val="clear" w:color="f2dcdc" w:fill="f2dcdc" w:themeFill="accent2" w:themeFillTint="32"/>
      </w:tcPr>
    </w:tblStylePr>
    <w:tblStylePr w:type="band1Vert"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18" w:customStyle="1">
    <w:name w:val="Grid Table 6 Colorful - Accent 3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cPr>
        <w:shd w:val="clear" w:color="eaf1dc" w:fill="eaf1dc" w:themeFill="accent3" w:themeFillTint="34"/>
      </w:tcPr>
    </w:tblStylePr>
    <w:tblStylePr w:type="band1Vert"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19" w:customStyle="1">
    <w:name w:val="Grid Table 6 Colorful - Accent 4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cPr>
        <w:shd w:val="clear" w:color="e5dfec" w:fill="e5dfec" w:themeFill="accent4" w:themeFillTint="34"/>
      </w:tcPr>
    </w:tblStylePr>
    <w:tblStylePr w:type="band1Vert"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20" w:customStyle="1">
    <w:name w:val="Grid Table 6 Colorful - Accent 5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266779" w:themeColor="accent5" w:themeShade="95"/>
        <w:sz w:val="22"/>
      </w:rPr>
      <w:tcPr>
        <w:shd w:val="clear" w:color="daeef3" w:fill="daeef3" w:themeFill="accent5" w:themeFillTint="34"/>
      </w:tcPr>
    </w:tblStylePr>
    <w:tblStylePr w:type="band1Vert"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21" w:customStyle="1">
    <w:name w:val="Grid Table 6 Colorful - Accent 6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266779" w:themeColor="accent5" w:themeShade="95"/>
        <w:sz w:val="22"/>
      </w:rPr>
      <w:tcPr>
        <w:shd w:val="clear" w:color="fde9d8" w:fill="fde9d8" w:themeFill="accent6" w:themeFillTint="34"/>
      </w:tcPr>
    </w:tblStylePr>
    <w:tblStylePr w:type="band1Vert"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22" w:customStyle="1">
    <w:name w:val="Таблица-сетка 7 цветная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cPr>
        <w:shd w:val="clear" w:color="f2f2f2" w:fill="f2f2f2" w:themeFill="text1" w:themeFillTint="00"/>
      </w:tcPr>
    </w:tblStylePr>
    <w:tblStylePr w:type="band1Vert">
      <w:tcPr>
        <w:shd w:val="clear" w:color="f2f2f2" w:fill="f2f2f2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  <w:tblStylePr w:type="firstCol">
      <w:rPr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</w:tcPr>
    </w:tblStylePr>
    <w:tblStylePr w:type="firstRow">
      <w:rPr>
        <w:b/>
        <w:color w:val="7f7f7f" w:themeColor="tex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</w:tcPr>
    </w:tblStylePr>
    <w:tblStylePr w:type="lastCol">
      <w:rPr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f7f7f" w:themeColor="text1" w:themeTint="80" w:themeShade="95"/>
        <w:sz w:val="22"/>
      </w:rPr>
      <w:tcPr>
        <w:shd w:val="clear" w:color="ffffff" w:fill="ffffff" w:themeFill="light1"/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Grid Table 7 Colorful - Accent 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cPr>
        <w:shd w:val="clear" w:color="dae5f1" w:fill="dae5f1" w:themeFill="accent1" w:themeFillTint="34"/>
      </w:tcPr>
    </w:tblStylePr>
    <w:tblStylePr w:type="band1Vert"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  <w:tblStylePr w:type="firstCol">
      <w:rPr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</w:tcPr>
    </w:tblStylePr>
    <w:tblStylePr w:type="firstRow">
      <w:rPr>
        <w:b/>
        <w:color w:val="a6bfdd" w:themeColor="accen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</w:tcPr>
    </w:tblStylePr>
    <w:tblStylePr w:type="lastCol">
      <w:rPr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a6bfdd" w:themeColor="accent1" w:themeTint="80" w:themeShade="95"/>
        <w:sz w:val="22"/>
      </w:rPr>
      <w:tcPr>
        <w:shd w:val="clear" w:color="ffffff" w:fill="ffffff" w:themeFill="light1"/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Grid Table 7 Colorful - Accent 2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cPr>
        <w:shd w:val="clear" w:color="f2dcdc" w:fill="f2dcdc" w:themeFill="accent2" w:themeFillTint="32"/>
      </w:tcPr>
    </w:tblStylePr>
    <w:tblStylePr w:type="band1Vert"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  <w:tblStylePr w:type="firstCol">
      <w:rPr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</w:tcPr>
    </w:tblStylePr>
    <w:tblStylePr w:type="firstRow">
      <w:rPr>
        <w:b/>
        <w:color w:val="d99695" w:themeColor="accent2" w:themeTint="97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</w:tcPr>
    </w:tblStylePr>
    <w:tblStylePr w:type="lastCol">
      <w:rPr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99695" w:themeColor="accent2" w:themeTint="97" w:themeShade="95"/>
        <w:sz w:val="22"/>
      </w:rPr>
      <w:tcPr>
        <w:shd w:val="clear" w:color="ffffff" w:fill="ffffff" w:themeFill="light1"/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Grid Table 7 Colorful - Accent 3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cPr>
        <w:shd w:val="clear" w:color="eaf1dc" w:fill="eaf1dc" w:themeFill="accent3" w:themeFillTint="34"/>
      </w:tcPr>
    </w:tblStylePr>
    <w:tblStylePr w:type="band1Vert"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  <w:tblStylePr w:type="firstCol">
      <w:rPr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</w:tcPr>
    </w:tblStylePr>
    <w:tblStylePr w:type="firstRow">
      <w:rPr>
        <w:b/>
        <w:color w:val="9abb59" w:themeColor="accent3" w:themeTint="FE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</w:tcPr>
    </w:tblStylePr>
    <w:tblStylePr w:type="lastCol">
      <w:rPr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abb59" w:themeColor="accent3" w:themeTint="FE" w:themeShade="95"/>
        <w:sz w:val="22"/>
      </w:rPr>
      <w:tcPr>
        <w:shd w:val="clear" w:color="ffffff" w:fill="ffffff" w:themeFill="light1"/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Grid Table 7 Colorful - Accent 4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cPr>
        <w:shd w:val="clear" w:color="e5dfec" w:fill="e5dfec" w:themeFill="accent4" w:themeFillTint="34"/>
      </w:tcPr>
    </w:tblStylePr>
    <w:tblStylePr w:type="band1Vert"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  <w:tblStylePr w:type="firstCol">
      <w:rPr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</w:tcPr>
    </w:tblStylePr>
    <w:tblStylePr w:type="firstRow">
      <w:rPr>
        <w:b/>
        <w:color w:val="b2a1c6" w:themeColor="accent4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</w:tcPr>
    </w:tblStylePr>
    <w:tblStylePr w:type="lastCol">
      <w:rPr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b2a1c6" w:themeColor="accent4" w:themeTint="9A" w:themeShade="95"/>
        <w:sz w:val="22"/>
      </w:rPr>
      <w:tcPr>
        <w:shd w:val="clear" w:color="ffffff" w:fill="ffffff" w:themeFill="light1"/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Grid Table 7 Colorful - Accent 5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266779" w:themeColor="accent5" w:themeShade="95"/>
        <w:sz w:val="22"/>
      </w:rPr>
      <w:tcPr>
        <w:shd w:val="clear" w:color="daeef3" w:fill="daeef3" w:themeFill="accent5" w:themeFillTint="34"/>
      </w:tcPr>
    </w:tblStylePr>
    <w:tblStylePr w:type="band1Vert"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  <w:tblStylePr w:type="firstCol">
      <w:rPr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</w:tcPr>
    </w:tblStylePr>
    <w:tblStylePr w:type="firstRow">
      <w:rPr>
        <w:b/>
        <w:color w:val="266779" w:themeColor="accent5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66779" w:themeColor="accent5" w:themeShade="95"/>
        <w:sz w:val="22"/>
      </w:rPr>
      <w:tcPr>
        <w:shd w:val="clear" w:color="ffffff" w:fill="ffffff" w:themeFill="light1"/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Grid Table 7 Colorful - Accent 6"/>
    <w:basedOn w:val="77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b15407" w:themeColor="accent6" w:themeShade="95"/>
        <w:sz w:val="22"/>
      </w:rPr>
      <w:tcPr>
        <w:shd w:val="clear" w:color="fde9d8" w:fill="fde9d8" w:themeFill="accent6" w:themeFillTint="34"/>
      </w:tcPr>
    </w:tblStylePr>
    <w:tblStylePr w:type="band1Vert"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  <w:tblStylePr w:type="firstCol">
      <w:rPr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</w:tcPr>
    </w:tblStylePr>
    <w:tblStylePr w:type="firstRow">
      <w:rPr>
        <w:b/>
        <w:color w:val="b15407" w:themeColor="accent6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b15407" w:themeColor="accent6" w:themeShade="95"/>
        <w:sz w:val="22"/>
      </w:rPr>
      <w:tcPr>
        <w:shd w:val="clear" w:color="ffffff" w:fill="ffffff" w:themeFill="light1"/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Список-таблица 1 светлая1"/>
    <w:basedOn w:val="77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fill="bfbfbf" w:themeFill="text1" w:themeFillTint="40"/>
      </w:tcPr>
    </w:tblStylePr>
    <w:tblStylePr w:type="band1Vert">
      <w:tcPr>
        <w:shd w:val="clear" w:color="bfbfbf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1 Light - Accent 1"/>
    <w:basedOn w:val="77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2dfee" w:fill="d2dfee" w:themeFill="accent1" w:themeFillTint="40"/>
      </w:tcPr>
    </w:tblStylePr>
    <w:tblStylePr w:type="band1Vert">
      <w:tcPr>
        <w:shd w:val="clear" w:color="d2dfee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1 Light - Accent 2"/>
    <w:basedOn w:val="77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fd2d2" w:fill="efd2d2" w:themeFill="accent2" w:themeFillTint="40"/>
      </w:tcPr>
    </w:tblStylePr>
    <w:tblStylePr w:type="band1Vert">
      <w:tcPr>
        <w:shd w:val="clear" w:color="efd2d2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1 Light - Accent 3"/>
    <w:basedOn w:val="77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5eed5" w:fill="e5eed5" w:themeFill="accent3" w:themeFillTint="40"/>
      </w:tcPr>
    </w:tblStylePr>
    <w:tblStylePr w:type="band1Vert">
      <w:tcPr>
        <w:shd w:val="clear" w:color="e5eed5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1 Light - Accent 4"/>
    <w:basedOn w:val="77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fd8e7" w:fill="dfd8e7" w:themeFill="accent4" w:themeFillTint="40"/>
      </w:tcPr>
    </w:tblStylePr>
    <w:tblStylePr w:type="band1Vert">
      <w:tcPr>
        <w:shd w:val="clear" w:color="dfd8e7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List Table 1 Light - Accent 5"/>
    <w:basedOn w:val="77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1eaf0" w:fill="d1eaf0" w:themeFill="accent5" w:themeFillTint="40"/>
      </w:tcPr>
    </w:tblStylePr>
    <w:tblStylePr w:type="band1Vert">
      <w:tcPr>
        <w:shd w:val="clear" w:color="d1eaf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List Table 1 Light - Accent 6"/>
    <w:basedOn w:val="77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de4d0" w:fill="fde4d0" w:themeFill="accent6" w:themeFillTint="40"/>
      </w:tcPr>
    </w:tblStylePr>
    <w:tblStylePr w:type="band1Vert">
      <w:tcPr>
        <w:shd w:val="clear" w:color="fde4d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Список-таблица 2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color w:val="404040"/>
        <w:sz w:val="22"/>
      </w:rPr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cPr>
        <w:shd w:val="clear" w:color="bfbfbf" w:fill="bfbfbf" w:themeFill="text1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styleId="837" w:customStyle="1">
    <w:name w:val="List Table 2 - Accent 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cPr>
        <w:shd w:val="clear" w:color="d2dfee" w:fill="d2dfee" w:themeFill="accent1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</w:style>
  <w:style w:type="table" w:styleId="838" w:customStyle="1">
    <w:name w:val="List Table 2 - Accent 2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cPr>
        <w:shd w:val="clear" w:color="efd2d2" w:fill="efd2d2" w:themeFill="accent2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</w:style>
  <w:style w:type="table" w:styleId="839" w:customStyle="1">
    <w:name w:val="List Table 2 - Accent 3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cPr>
        <w:shd w:val="clear" w:color="e5eed5" w:fill="e5eed5" w:themeFill="accent3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</w:style>
  <w:style w:type="table" w:styleId="840" w:customStyle="1">
    <w:name w:val="List Table 2 - Accent 4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cPr>
        <w:shd w:val="clear" w:color="dfd8e7" w:fill="dfd8e7" w:themeFill="accent4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</w:style>
  <w:style w:type="table" w:styleId="841" w:customStyle="1">
    <w:name w:val="List Table 2 - Accent 5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cPr>
        <w:shd w:val="clear" w:color="d1eaf0" w:fill="d1eaf0" w:themeFill="accent5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</w:style>
  <w:style w:type="table" w:styleId="842" w:customStyle="1">
    <w:name w:val="List Table 2 - Accent 6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cPr>
        <w:shd w:val="clear" w:color="fde4d0" w:fill="fde4d0" w:themeFill="accent6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</w:style>
  <w:style w:type="table" w:styleId="843" w:customStyle="1">
    <w:name w:val="Список-таблица 3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List Table 3 - Accent 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4f81bd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3 - Accent 2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color w:val="404040"/>
        <w:sz w:val="22"/>
      </w:rPr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d99695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3 - Accent 3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color w:val="404040"/>
        <w:sz w:val="22"/>
      </w:rPr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c3d69b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3 - Accent 4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color w:val="404040"/>
        <w:sz w:val="22"/>
      </w:rPr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b2a1c6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3 - Accent 5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color w:val="404040"/>
        <w:sz w:val="22"/>
      </w:rPr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92ccdc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3 - Accent 6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color w:val="404040"/>
        <w:sz w:val="22"/>
      </w:rPr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rPr>
        <w:color w:val="404040"/>
        <w:sz w:val="22"/>
      </w:rPr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ac090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Список-таблица 4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cPr>
        <w:shd w:val="clear" w:color="bfbfbf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List Table 4 - Accent 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cPr>
        <w:shd w:val="clear" w:color="d2dfee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4f81bd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4 - Accent 2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cPr>
        <w:shd w:val="clear" w:color="efd2d2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c0504d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List Table 4 - Accent 3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cPr>
        <w:shd w:val="clear" w:color="e5eed5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9bbb59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4 - Accent 4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cPr>
        <w:shd w:val="clear" w:color="dfd8e7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8064a2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List Table 4 - Accent 5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cPr>
        <w:shd w:val="clear" w:color="d1eaf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4bacc6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 w:customStyle="1">
    <w:name w:val="List Table 4 - Accent 6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cPr>
        <w:shd w:val="clear" w:color="fde4d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f7964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 w:customStyle="1">
    <w:name w:val="Список-таблица 5 темная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7f7f7f" w:fill="7f7f7f" w:themeFill="text1" w:themeFillTint="80"/>
        <w:tcBorders>
          <w:top w:val="single" w:color="7F7F7F" w:themeColor="tex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58" w:customStyle="1">
    <w:name w:val="List Table 5 Dark - Accent 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band1Horz">
      <w:tcPr>
        <w:shd w:val="clear" w:color="4f81bd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4f81bd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59" w:customStyle="1">
    <w:name w:val="List Table 5 Dark - Accent 2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band1Horz">
      <w:tcPr>
        <w:shd w:val="clear" w:color="d99695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d99695" w:fill="d99695" w:themeFill="accent2" w:themeFillTint="97"/>
        <w:tcBorders>
          <w:top w:val="single" w:color="D99695" w:themeColor="accent2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60" w:customStyle="1">
    <w:name w:val="List Table 5 Dark - Accent 3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band1Horz">
      <w:tcPr>
        <w:shd w:val="clear" w:color="c3d69b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c3d69b" w:fill="c3d69b" w:themeFill="accent3" w:themeFillTint="98"/>
        <w:tcBorders>
          <w:top w:val="single" w:color="C3D69B" w:themeColor="accent3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61" w:customStyle="1">
    <w:name w:val="List Table 5 Dark - Accent 4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band1Horz">
      <w:tcPr>
        <w:shd w:val="clear" w:color="b2a1c6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b2a1c6" w:fill="b2a1c6" w:themeFill="accent4" w:themeFillTint="9A"/>
        <w:tcBorders>
          <w:top w:val="single" w:color="B2A1C6" w:themeColor="accent4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62" w:customStyle="1">
    <w:name w:val="List Table 5 Dark - Accent 5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band1Horz">
      <w:tcPr>
        <w:shd w:val="clear" w:color="92ccdc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92ccdc" w:fill="92ccdc" w:themeFill="accent5" w:themeFillTint="9A"/>
        <w:tcBorders>
          <w:top w:val="single" w:color="92CCDC" w:themeColor="accent5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63" w:customStyle="1">
    <w:name w:val="List Table 5 Dark - Accent 6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band1Horz">
      <w:tcPr>
        <w:shd w:val="clear" w:color="fac090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ac090" w:fill="fac090" w:themeFill="accent6" w:themeFillTint="98"/>
        <w:tcBorders>
          <w:top w:val="single" w:color="FAC090" w:themeColor="accent6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864" w:customStyle="1">
    <w:name w:val="Список-таблица 6 цветная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val="000000" w:themeColor="text1"/>
        <w:sz w:val="22"/>
      </w:rPr>
      <w:tcPr>
        <w:shd w:val="clear" w:color="bfbfbf" w:fill="bfbfbf" w:themeFill="text1" w:themeFillTint="40"/>
      </w:tcPr>
    </w:tblStylePr>
    <w:tblStylePr w:type="band1Vert"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sz="4" w:space="0"/>
        </w:tcBorders>
      </w:tcPr>
    </w:tblStylePr>
  </w:style>
  <w:style w:type="table" w:styleId="865" w:customStyle="1">
    <w:name w:val="List Table 6 Colorful - Accent 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cPr>
        <w:shd w:val="clear" w:color="d2dfee" w:fill="d2dfee" w:themeFill="accent1" w:themeFillTint="40"/>
      </w:tcPr>
    </w:tblStylePr>
    <w:tblStylePr w:type="band1Vert"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66" w:customStyle="1">
    <w:name w:val="List Table 6 Colorful - Accent 2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cPr>
        <w:shd w:val="clear" w:color="efd2d2" w:fill="efd2d2" w:themeFill="accent2" w:themeFillTint="40"/>
      </w:tcPr>
    </w:tblStylePr>
    <w:tblStylePr w:type="band1Vert"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sz="4" w:space="0"/>
        </w:tcBorders>
      </w:tcPr>
    </w:tblStylePr>
  </w:style>
  <w:style w:type="table" w:styleId="867" w:customStyle="1">
    <w:name w:val="List Table 6 Colorful - Accent 3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cPr>
        <w:shd w:val="clear" w:color="e5eed5" w:fill="e5eed5" w:themeFill="accent3" w:themeFillTint="40"/>
      </w:tcPr>
    </w:tblStylePr>
    <w:tblStylePr w:type="band1Vert"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sz="4" w:space="0"/>
        </w:tcBorders>
      </w:tcPr>
    </w:tblStylePr>
  </w:style>
  <w:style w:type="table" w:styleId="868" w:customStyle="1">
    <w:name w:val="List Table 6 Colorful - Accent 4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cPr>
        <w:shd w:val="clear" w:color="dfd8e7" w:fill="dfd8e7" w:themeFill="accent4" w:themeFillTint="40"/>
      </w:tcPr>
    </w:tblStylePr>
    <w:tblStylePr w:type="band1Vert"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sz="4" w:space="0"/>
        </w:tcBorders>
      </w:tcPr>
    </w:tblStylePr>
  </w:style>
  <w:style w:type="table" w:styleId="869" w:customStyle="1">
    <w:name w:val="List Table 6 Colorful - Accent 5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cPr>
        <w:shd w:val="clear" w:color="d1eaf0" w:fill="d1eaf0" w:themeFill="accent5" w:themeFillTint="40"/>
      </w:tcPr>
    </w:tblStylePr>
    <w:tblStylePr w:type="band1Vert"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sz="4" w:space="0"/>
        </w:tcBorders>
      </w:tcPr>
    </w:tblStylePr>
  </w:style>
  <w:style w:type="table" w:styleId="870" w:customStyle="1">
    <w:name w:val="List Table 6 Colorful - Accent 6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cPr>
        <w:shd w:val="clear" w:color="fde4d0" w:fill="fde4d0" w:themeFill="accent6" w:themeFillTint="40"/>
      </w:tcPr>
    </w:tblStylePr>
    <w:tblStylePr w:type="band1Vert"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sz="4" w:space="0"/>
        </w:tcBorders>
      </w:tcPr>
    </w:tblStylePr>
  </w:style>
  <w:style w:type="table" w:styleId="871" w:customStyle="1">
    <w:name w:val="Список-таблица 7 цветная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cPr>
        <w:shd w:val="clear" w:color="bfbfbf" w:fill="bfbfbf" w:themeFill="text1" w:themeFillTint="40"/>
      </w:tcPr>
    </w:tblStylePr>
    <w:tblStylePr w:type="band1Vert"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  <w:tblStylePr w:type="firstCol">
      <w:rPr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</w:tcPr>
    </w:tblStylePr>
    <w:tblStylePr w:type="firstRow">
      <w:rPr>
        <w:i/>
        <w:color w:val="7f7f7f" w:themeColor="tex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</w:tcPr>
    </w:tblStylePr>
    <w:tblStylePr w:type="lastCol">
      <w:rPr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f7f7f" w:themeColor="text1" w:themeTint="80" w:themeShade="95"/>
        <w:sz w:val="22"/>
      </w:rPr>
      <w:tcPr>
        <w:shd w:val="clear" w:color="ffffff" w:fill="ffffff" w:themeFill="light1"/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st Table 7 Colorful - Accent 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cPr>
        <w:shd w:val="clear" w:color="d2dfee" w:fill="d2dfee" w:themeFill="accent1" w:themeFillTint="40"/>
      </w:tcPr>
    </w:tblStylePr>
    <w:tblStylePr w:type="band1Vert"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  <w:tblStylePr w:type="firstCol">
      <w:rPr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i/>
        <w:color w:val="2a4a71" w:themeColor="accent1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a4a71" w:themeColor="accent1" w:themeShade="95"/>
        <w:sz w:val="22"/>
      </w:rPr>
      <w:tcPr>
        <w:shd w:val="clear" w:color="ffffff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st Table 7 Colorful - Accent 2"/>
    <w:basedOn w:val="77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cPr>
        <w:shd w:val="clear" w:color="efd2d2" w:fill="efd2d2" w:themeFill="accent2" w:themeFillTint="40"/>
      </w:tcPr>
    </w:tblStylePr>
    <w:tblStylePr w:type="band1Vert"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  <w:tblStylePr w:type="firstCol">
      <w:rPr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</w:tcPr>
    </w:tblStylePr>
    <w:tblStylePr w:type="firstRow">
      <w:rPr>
        <w:i/>
        <w:color w:val="d99695" w:themeColor="accent2" w:themeTint="97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</w:tcPr>
    </w:tblStylePr>
    <w:tblStylePr w:type="lastCol">
      <w:rPr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99695" w:themeColor="accent2" w:themeTint="97" w:themeShade="95"/>
        <w:sz w:val="22"/>
      </w:rPr>
      <w:tcPr>
        <w:shd w:val="clear" w:color="ffffff" w:fill="ffffff" w:themeFill="light1"/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List Table 7 Colorful - Accent 3"/>
    <w:basedOn w:val="77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cPr>
        <w:shd w:val="clear" w:color="e5eed5" w:fill="e5eed5" w:themeFill="accent3" w:themeFillTint="40"/>
      </w:tcPr>
    </w:tblStylePr>
    <w:tblStylePr w:type="band1Vert"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  <w:tblStylePr w:type="firstCol">
      <w:rPr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</w:tcPr>
    </w:tblStylePr>
    <w:tblStylePr w:type="firstRow">
      <w:rPr>
        <w:i/>
        <w:color w:val="c3d69b" w:themeColor="accent3" w:themeTint="98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</w:tcPr>
    </w:tblStylePr>
    <w:tblStylePr w:type="lastCol">
      <w:rPr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3d69b" w:themeColor="accent3" w:themeTint="98" w:themeShade="95"/>
        <w:sz w:val="22"/>
      </w:rPr>
      <w:tcPr>
        <w:shd w:val="clear" w:color="ffffff" w:fill="ffffff" w:themeFill="light1"/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7 Colorful - Accent 4"/>
    <w:basedOn w:val="77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cPr>
        <w:shd w:val="clear" w:color="dfd8e7" w:fill="dfd8e7" w:themeFill="accent4" w:themeFillTint="40"/>
      </w:tcPr>
    </w:tblStylePr>
    <w:tblStylePr w:type="band1Vert"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  <w:tblStylePr w:type="firstCol">
      <w:rPr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</w:tcPr>
    </w:tblStylePr>
    <w:tblStylePr w:type="firstRow">
      <w:rPr>
        <w:i/>
        <w:color w:val="b2a1c6" w:themeColor="accent4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</w:tcPr>
    </w:tblStylePr>
    <w:tblStylePr w:type="lastCol">
      <w:rPr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2a1c6" w:themeColor="accent4" w:themeTint="9A" w:themeShade="95"/>
        <w:sz w:val="22"/>
      </w:rPr>
      <w:tcPr>
        <w:shd w:val="clear" w:color="ffffff" w:fill="ffffff" w:themeFill="light1"/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List Table 7 Colorful - Accent 5"/>
    <w:basedOn w:val="77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cPr>
        <w:shd w:val="clear" w:color="d1eaf0" w:fill="d1eaf0" w:themeFill="accent5" w:themeFillTint="40"/>
      </w:tcPr>
    </w:tblStylePr>
    <w:tblStylePr w:type="band1Vert"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  <w:tblStylePr w:type="firstCol">
      <w:rPr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</w:tcPr>
    </w:tblStylePr>
    <w:tblStylePr w:type="firstRow">
      <w:rPr>
        <w:i/>
        <w:color w:val="92ccdc" w:themeColor="accent5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</w:tcPr>
    </w:tblStylePr>
    <w:tblStylePr w:type="lastCol">
      <w:rPr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2ccdc" w:themeColor="accent5" w:themeTint="9A" w:themeShade="95"/>
        <w:sz w:val="22"/>
      </w:rPr>
      <w:tcPr>
        <w:shd w:val="clear" w:color="ffffff" w:fill="ffffff" w:themeFill="light1"/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List Table 7 Colorful - Accent 6"/>
    <w:basedOn w:val="77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cPr>
        <w:shd w:val="clear" w:color="fde4d0" w:fill="fde4d0" w:themeFill="accent6" w:themeFillTint="40"/>
      </w:tcPr>
    </w:tblStylePr>
    <w:tblStylePr w:type="band1Vert"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  <w:tblStylePr w:type="firstCol">
      <w:rPr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</w:tcPr>
    </w:tblStylePr>
    <w:tblStylePr w:type="firstRow">
      <w:rPr>
        <w:i/>
        <w:color w:val="fac090" w:themeColor="accent6" w:themeTint="98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</w:tcPr>
    </w:tblStylePr>
    <w:tblStylePr w:type="lastCol">
      <w:rPr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fac090" w:themeColor="accent6" w:themeTint="98" w:themeShade="95"/>
        <w:sz w:val="22"/>
      </w:rPr>
      <w:tcPr>
        <w:shd w:val="clear" w:color="ffffff" w:fill="ffffff" w:themeFill="light1"/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Lined - Accent"/>
    <w:basedOn w:val="77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2f2f2" w:fill="f2f2f2" w:themeFill="text1" w:themeFillTint="00"/>
      </w:tcPr>
    </w:tblStylePr>
    <w:tblStylePr w:type="band2Vert">
      <w:rPr>
        <w:color w:val="404040"/>
        <w:sz w:val="22"/>
      </w:rPr>
      <w:tcPr>
        <w:shd w:val="clear" w:color="f2f2f2" w:fill="f2f2f2" w:themeFill="text1" w:themeFillTint="00"/>
      </w:tcPr>
    </w:tblStylePr>
    <w:tblStylePr w:type="firstCol">
      <w:rPr>
        <w:color w:val="f2f2f2"/>
        <w:sz w:val="22"/>
      </w:rPr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cPr>
        <w:shd w:val="clear" w:color="7f7f7f" w:fill="7f7f7f" w:themeFill="text1" w:themeFillTint="80"/>
      </w:tcPr>
    </w:tblStylePr>
  </w:style>
  <w:style w:type="table" w:styleId="879" w:customStyle="1">
    <w:name w:val="Lined - Accent 1"/>
    <w:basedOn w:val="77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cPr>
        <w:shd w:val="clear" w:color="5d8ac2" w:fill="5d8ac2" w:themeFill="accent1" w:themeFillTint="EA"/>
      </w:tcPr>
    </w:tblStylePr>
  </w:style>
  <w:style w:type="table" w:styleId="880" w:customStyle="1">
    <w:name w:val="Lined - Accent 2"/>
    <w:basedOn w:val="77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cPr>
        <w:shd w:val="clear" w:color="d99695" w:fill="d99695" w:themeFill="accent2" w:themeFillTint="97"/>
      </w:tcPr>
    </w:tblStylePr>
  </w:style>
  <w:style w:type="table" w:styleId="881" w:customStyle="1">
    <w:name w:val="Lined - Accent 3"/>
    <w:basedOn w:val="77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cPr>
        <w:shd w:val="clear" w:color="9abb59" w:fill="9abb59" w:themeFill="accent3" w:themeFillTint="FE"/>
      </w:tcPr>
    </w:tblStylePr>
  </w:style>
  <w:style w:type="table" w:styleId="882" w:customStyle="1">
    <w:name w:val="Lined - Accent 4"/>
    <w:basedOn w:val="77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cPr>
        <w:shd w:val="clear" w:color="b2a1c6" w:fill="b2a1c6" w:themeFill="accent4" w:themeFillTint="9A"/>
      </w:tcPr>
    </w:tblStylePr>
  </w:style>
  <w:style w:type="table" w:styleId="883" w:customStyle="1">
    <w:name w:val="Lined - Accent 5"/>
    <w:basedOn w:val="77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cPr>
        <w:shd w:val="clear" w:color="4bacc6" w:fill="4bacc6" w:themeFill="accent5"/>
      </w:tcPr>
    </w:tblStylePr>
    <w:tblStylePr w:type="firstRow">
      <w:rPr>
        <w:color w:val="f2f2f2"/>
        <w:sz w:val="22"/>
      </w:rPr>
      <w:tcPr>
        <w:shd w:val="clear" w:color="4bacc6" w:fill="4bacc6" w:themeFill="accent5"/>
      </w:tcPr>
    </w:tblStylePr>
    <w:tblStylePr w:type="lastCol">
      <w:rPr>
        <w:color w:val="f2f2f2"/>
        <w:sz w:val="22"/>
      </w:rPr>
      <w:tcPr>
        <w:shd w:val="clear" w:color="4bacc6" w:fill="4bacc6" w:themeFill="accent5"/>
      </w:tcPr>
    </w:tblStylePr>
    <w:tblStylePr w:type="lastRow">
      <w:rPr>
        <w:color w:val="f2f2f2"/>
        <w:sz w:val="22"/>
      </w:rPr>
      <w:tcPr>
        <w:shd w:val="clear" w:color="4bacc6" w:fill="4bacc6" w:themeFill="accent5"/>
      </w:tcPr>
    </w:tblStylePr>
  </w:style>
  <w:style w:type="table" w:styleId="884" w:customStyle="1">
    <w:name w:val="Lined - Accent 6"/>
    <w:basedOn w:val="77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cPr>
        <w:shd w:val="clear" w:color="f79646" w:fill="f79646" w:themeFill="accent6"/>
      </w:tcPr>
    </w:tblStylePr>
    <w:tblStylePr w:type="firstRow">
      <w:rPr>
        <w:color w:val="f2f2f2"/>
        <w:sz w:val="22"/>
      </w:rPr>
      <w:tcPr>
        <w:shd w:val="clear" w:color="f79646" w:fill="f79646" w:themeFill="accent6"/>
      </w:tcPr>
    </w:tblStylePr>
    <w:tblStylePr w:type="lastCol">
      <w:rPr>
        <w:color w:val="f2f2f2"/>
        <w:sz w:val="22"/>
      </w:rPr>
      <w:tcPr>
        <w:shd w:val="clear" w:color="f79646" w:fill="f79646" w:themeFill="accent6"/>
      </w:tcPr>
    </w:tblStylePr>
    <w:tblStylePr w:type="lastRow">
      <w:rPr>
        <w:color w:val="f2f2f2"/>
        <w:sz w:val="22"/>
      </w:rPr>
      <w:tcPr>
        <w:shd w:val="clear" w:color="f79646" w:fill="f79646" w:themeFill="accent6"/>
      </w:tcPr>
    </w:tblStylePr>
  </w:style>
  <w:style w:type="table" w:styleId="885" w:customStyle="1">
    <w:name w:val="Bordered &amp; Lined - Accent"/>
    <w:basedOn w:val="77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2f2f2" w:fill="f2f2f2" w:themeFill="text1" w:themeFillTint="00"/>
      </w:tcPr>
    </w:tblStylePr>
    <w:tblStylePr w:type="band2Vert">
      <w:rPr>
        <w:color w:val="404040"/>
        <w:sz w:val="22"/>
      </w:rPr>
      <w:tcPr>
        <w:shd w:val="clear" w:color="f2f2f2" w:fill="f2f2f2" w:themeFill="text1" w:themeFillTint="00"/>
      </w:tcPr>
    </w:tblStylePr>
    <w:tblStylePr w:type="firstCol">
      <w:rPr>
        <w:color w:val="f2f2f2"/>
        <w:sz w:val="22"/>
      </w:rPr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cPr>
        <w:shd w:val="clear" w:color="7f7f7f" w:fill="7f7f7f" w:themeFill="text1" w:themeFillTint="80"/>
      </w:tcPr>
    </w:tblStylePr>
  </w:style>
  <w:style w:type="table" w:styleId="886" w:customStyle="1">
    <w:name w:val="Bordered &amp; Lined - Accent 1"/>
    <w:basedOn w:val="77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cPr>
        <w:shd w:val="clear" w:color="5d8ac2" w:fill="5d8ac2" w:themeFill="accent1" w:themeFillTint="EA"/>
      </w:tcPr>
    </w:tblStylePr>
  </w:style>
  <w:style w:type="table" w:styleId="887" w:customStyle="1">
    <w:name w:val="Bordered &amp; Lined - Accent 2"/>
    <w:basedOn w:val="77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cPr>
        <w:shd w:val="clear" w:color="d99695" w:fill="d99695" w:themeFill="accent2" w:themeFillTint="97"/>
      </w:tcPr>
    </w:tblStylePr>
  </w:style>
  <w:style w:type="table" w:styleId="888" w:customStyle="1">
    <w:name w:val="Bordered &amp; Lined - Accent 3"/>
    <w:basedOn w:val="77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cPr>
        <w:shd w:val="clear" w:color="9abb59" w:fill="9abb59" w:themeFill="accent3" w:themeFillTint="FE"/>
      </w:tcPr>
    </w:tblStylePr>
  </w:style>
  <w:style w:type="table" w:styleId="889" w:customStyle="1">
    <w:name w:val="Bordered &amp; Lined - Accent 4"/>
    <w:basedOn w:val="77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cPr>
        <w:shd w:val="clear" w:color="b2a1c6" w:fill="b2a1c6" w:themeFill="accent4" w:themeFillTint="9A"/>
      </w:tcPr>
    </w:tblStylePr>
  </w:style>
  <w:style w:type="table" w:styleId="890" w:customStyle="1">
    <w:name w:val="Bordered &amp; Lined - Accent 5"/>
    <w:basedOn w:val="77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cPr>
        <w:shd w:val="clear" w:color="4bacc6" w:fill="4bacc6" w:themeFill="accent5"/>
      </w:tcPr>
    </w:tblStylePr>
    <w:tblStylePr w:type="firstRow">
      <w:rPr>
        <w:color w:val="f2f2f2"/>
        <w:sz w:val="22"/>
      </w:rPr>
      <w:tcPr>
        <w:shd w:val="clear" w:color="4bacc6" w:fill="4bacc6" w:themeFill="accent5"/>
      </w:tcPr>
    </w:tblStylePr>
    <w:tblStylePr w:type="lastCol">
      <w:rPr>
        <w:color w:val="f2f2f2"/>
        <w:sz w:val="22"/>
      </w:rPr>
      <w:tcPr>
        <w:shd w:val="clear" w:color="4bacc6" w:fill="4bacc6" w:themeFill="accent5"/>
      </w:tcPr>
    </w:tblStylePr>
    <w:tblStylePr w:type="lastRow">
      <w:rPr>
        <w:color w:val="f2f2f2"/>
        <w:sz w:val="22"/>
      </w:rPr>
      <w:tcPr>
        <w:shd w:val="clear" w:color="4bacc6" w:fill="4bacc6" w:themeFill="accent5"/>
      </w:tcPr>
    </w:tblStylePr>
  </w:style>
  <w:style w:type="table" w:styleId="891" w:customStyle="1">
    <w:name w:val="Bordered &amp; Lined - Accent 6"/>
    <w:basedOn w:val="77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cPr>
        <w:shd w:val="clear" w:color="f79646" w:fill="f79646" w:themeFill="accent6"/>
      </w:tcPr>
    </w:tblStylePr>
    <w:tblStylePr w:type="firstRow">
      <w:rPr>
        <w:color w:val="f2f2f2"/>
        <w:sz w:val="22"/>
      </w:rPr>
      <w:tcPr>
        <w:shd w:val="clear" w:color="f79646" w:fill="f79646" w:themeFill="accent6"/>
      </w:tcPr>
    </w:tblStylePr>
    <w:tblStylePr w:type="lastCol">
      <w:rPr>
        <w:color w:val="f2f2f2"/>
        <w:sz w:val="22"/>
      </w:rPr>
      <w:tcPr>
        <w:shd w:val="clear" w:color="f79646" w:fill="f79646" w:themeFill="accent6"/>
      </w:tcPr>
    </w:tblStylePr>
    <w:tblStylePr w:type="lastRow">
      <w:rPr>
        <w:color w:val="f2f2f2"/>
        <w:sz w:val="22"/>
      </w:rPr>
      <w:tcPr>
        <w:shd w:val="clear" w:color="f79646" w:fill="f79646" w:themeFill="accent6"/>
      </w:tcPr>
    </w:tblStylePr>
  </w:style>
  <w:style w:type="table" w:styleId="892" w:customStyle="1">
    <w:name w:val="Bordered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color w:val="404040"/>
        <w:sz w:val="22"/>
      </w:rPr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7F7F7F" w:themeColor="text1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7F7F7F" w:themeColor="text1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7F7F7F" w:themeColor="text1" w:sz="12" w:space="0"/>
        </w:tcBorders>
      </w:tcPr>
    </w:tblStylePr>
  </w:style>
  <w:style w:type="table" w:styleId="893" w:customStyle="1">
    <w:name w:val="Bordered - Accent 1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94" w:customStyle="1">
    <w:name w:val="Bordered - Accent 2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D99695" w:themeColor="accent2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D99695" w:themeColor="accent2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D99695" w:themeColor="accent2" w:sz="12" w:space="0"/>
        </w:tcBorders>
      </w:tcPr>
    </w:tblStylePr>
  </w:style>
  <w:style w:type="table" w:styleId="895" w:customStyle="1">
    <w:name w:val="Bordered - Accent 3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C3D69B" w:themeColor="accent3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C3D69B" w:themeColor="accent3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C3D69B" w:themeColor="accent3" w:sz="12" w:space="0"/>
        </w:tcBorders>
      </w:tcPr>
    </w:tblStylePr>
  </w:style>
  <w:style w:type="table" w:styleId="896" w:customStyle="1">
    <w:name w:val="Bordered - Accent 4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B2A1C6" w:themeColor="accent4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B2A1C6" w:themeColor="accent4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B2A1C6" w:themeColor="accent4" w:sz="12" w:space="0"/>
        </w:tcBorders>
      </w:tcPr>
    </w:tblStylePr>
  </w:style>
  <w:style w:type="table" w:styleId="897" w:customStyle="1">
    <w:name w:val="Bordered - Accent 5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92CCDC" w:themeColor="accent5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92CCDC" w:themeColor="accent5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92CCDC" w:themeColor="accent5" w:sz="12" w:space="0"/>
        </w:tcBorders>
      </w:tcPr>
    </w:tblStylePr>
  </w:style>
  <w:style w:type="table" w:styleId="898" w:customStyle="1">
    <w:name w:val="Bordered - Accent 6"/>
    <w:basedOn w:val="77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FAC090" w:themeColor="accent6" w:sz="12" w:space="0"/>
        </w:tcBorders>
      </w:tcPr>
    </w:tblStylePr>
    <w:tblStylePr w:type="lastCol">
      <w:rPr>
        <w:color w:val="404040"/>
        <w:sz w:val="22"/>
      </w:rPr>
      <w:tcPr>
        <w:tcBorders>
          <w:left w:val="single" w:color="FAC090" w:themeColor="accent6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FAC090" w:themeColor="accent6" w:sz="12" w:space="0"/>
        </w:tcBorders>
      </w:tcPr>
    </w:tblStylePr>
  </w:style>
  <w:style w:type="table" w:styleId="899">
    <w:name w:val="Table Grid"/>
    <w:basedOn w:val="773"/>
    <w:pPr>
      <w:spacing w:after="0" w:line="240" w:lineRule="auto"/>
    </w:pPr>
    <w:rPr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header" Target="header4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dc:language>ru-RU</dc:language>
  <cp:lastModifiedBy>Алексей Погосян</cp:lastModifiedBy>
  <cp:revision>5</cp:revision>
  <dcterms:created xsi:type="dcterms:W3CDTF">2026-05-08T12:11:00Z</dcterms:created>
  <dcterms:modified xsi:type="dcterms:W3CDTF">2026-09-01T07:23:52Z</dcterms:modified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