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BB" w:rsidRPr="0083513A" w:rsidRDefault="00B72CBB" w:rsidP="00B72CBB">
      <w:pPr>
        <w:pStyle w:val="1"/>
      </w:pPr>
      <w:r>
        <w:t xml:space="preserve">Основы </w:t>
      </w:r>
      <w:r>
        <w:rPr>
          <w:lang w:val="en-US"/>
        </w:rPr>
        <w:t>React</w:t>
      </w:r>
    </w:p>
    <w:p w:rsidR="007B7722" w:rsidRPr="00EC0FE9" w:rsidRDefault="00EC0FE9" w:rsidP="00B72CBB">
      <w:pPr>
        <w:pStyle w:val="2"/>
      </w:pPr>
      <w:r>
        <w:t xml:space="preserve">Запуск первого </w:t>
      </w:r>
      <w:r>
        <w:rPr>
          <w:lang w:val="en-US"/>
        </w:rPr>
        <w:t>React</w:t>
      </w:r>
      <w:r w:rsidRPr="00EC0FE9">
        <w:t xml:space="preserve"> </w:t>
      </w:r>
      <w:r>
        <w:rPr>
          <w:lang w:val="en-US"/>
        </w:rPr>
        <w:t>App</w:t>
      </w:r>
    </w:p>
    <w:p w:rsidR="00EC0FE9" w:rsidRDefault="00EC0FE9" w:rsidP="00EC0FE9">
      <w:r>
        <w:t xml:space="preserve">Делаем установку с </w:t>
      </w:r>
      <w:hyperlink r:id="rId5" w:history="1">
        <w:r w:rsidRPr="00B62D50">
          <w:rPr>
            <w:rStyle w:val="a3"/>
          </w:rPr>
          <w:t xml:space="preserve">https://github.com/facebook/create-react-app </w:t>
        </w:r>
        <w:r w:rsidRPr="00EC0FE9">
          <w:t xml:space="preserve">через </w:t>
        </w:r>
        <w:r w:rsidRPr="00EC0FE9">
          <w:rPr>
            <w:i/>
            <w:lang w:val="en-US"/>
          </w:rPr>
          <w:t>node</w:t>
        </w:r>
        <w:r w:rsidRPr="00EC0FE9">
          <w:rPr>
            <w:i/>
          </w:rPr>
          <w:t>.</w:t>
        </w:r>
        <w:r w:rsidRPr="00EC0FE9">
          <w:rPr>
            <w:i/>
            <w:lang w:val="en-US"/>
          </w:rPr>
          <w:t>js</w:t>
        </w:r>
      </w:hyperlink>
      <w:r w:rsidRPr="00EC0FE9">
        <w:t xml:space="preserve"> </w:t>
      </w:r>
      <w:r w:rsidRPr="00EC0FE9">
        <w:rPr>
          <w:i/>
          <w:lang w:val="en-US"/>
        </w:rPr>
        <w:t>command</w:t>
      </w:r>
      <w:r w:rsidRPr="00EC0FE9">
        <w:rPr>
          <w:i/>
        </w:rPr>
        <w:t xml:space="preserve"> </w:t>
      </w:r>
      <w:r w:rsidRPr="00EC0FE9">
        <w:rPr>
          <w:i/>
          <w:lang w:val="en-US"/>
        </w:rPr>
        <w:t>prompt</w:t>
      </w:r>
      <w:r w:rsidRPr="00EC0FE9">
        <w:rPr>
          <w:i/>
        </w:rPr>
        <w:t>.</w:t>
      </w:r>
    </w:p>
    <w:p w:rsidR="00EC0FE9" w:rsidRDefault="00EC0FE9" w:rsidP="00EC0FE9">
      <w:r>
        <w:t>Переходим с помощью вышеупомянутой консольной утилиты в папку с будущим проектом и прописываем следующие вещи: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npx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create-react-app my-app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gramStart"/>
      <w:r w:rsidRPr="00EC0FE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cd</w:t>
      </w:r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my-app</w:t>
      </w:r>
    </w:p>
    <w:p w:rsid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start</w:t>
      </w:r>
    </w:p>
    <w:p w:rsidR="007E53C0" w:rsidRDefault="007E53C0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7E53C0" w:rsidRPr="00CE3979" w:rsidRDefault="007E53C0" w:rsidP="007E53C0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proofErr w:type="gramStart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install </w:t>
      </w:r>
      <w:r w:rsidRPr="0083513A">
        <w:rPr>
          <w:lang w:val="en-US"/>
        </w:rPr>
        <w:t xml:space="preserve">– </w:t>
      </w:r>
      <w:r w:rsidRPr="007E53C0">
        <w:t>загрузит</w:t>
      </w:r>
      <w:r w:rsidRPr="007E53C0">
        <w:rPr>
          <w:lang w:val="en-US"/>
        </w:rPr>
        <w:t xml:space="preserve"> </w:t>
      </w:r>
      <w:r w:rsidRPr="007E53C0">
        <w:t>папку</w:t>
      </w:r>
      <w:r w:rsidRPr="007E53C0">
        <w:rPr>
          <w:lang w:val="en-US"/>
        </w:rPr>
        <w:t xml:space="preserve"> </w:t>
      </w:r>
      <w:r w:rsidRPr="0083513A">
        <w:rPr>
          <w:lang w:val="en-US"/>
        </w:rPr>
        <w:t>node_modules</w:t>
      </w:r>
      <w:r w:rsidR="00CE3979" w:rsidRPr="00CE3979">
        <w:rPr>
          <w:lang w:val="en-US"/>
        </w:rPr>
        <w:t xml:space="preserve">. </w:t>
      </w:r>
      <w:r w:rsidR="00CE3979">
        <w:t xml:space="preserve">Грузит модули на основании </w:t>
      </w:r>
      <w:r w:rsidR="00CE3979">
        <w:rPr>
          <w:lang w:val="en-US"/>
        </w:rPr>
        <w:t>package</w:t>
      </w:r>
      <w:r w:rsidR="00CE3979" w:rsidRPr="00CE3979">
        <w:t>.</w:t>
      </w:r>
      <w:r w:rsidR="00CE3979">
        <w:rPr>
          <w:lang w:val="en-US"/>
        </w:rPr>
        <w:t>json</w:t>
      </w:r>
    </w:p>
    <w:p w:rsidR="00EC0FE9" w:rsidRPr="00CE397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EC0FE9" w:rsidRDefault="00EC0FE9" w:rsidP="00F245EB">
      <w:pPr>
        <w:pStyle w:val="a4"/>
        <w:numPr>
          <w:ilvl w:val="0"/>
          <w:numId w:val="1"/>
        </w:numPr>
      </w:pPr>
      <w:r>
        <w:t>*</w:t>
      </w:r>
      <w:r w:rsidRPr="00F245EB">
        <w:rPr>
          <w:lang w:val="en-US"/>
        </w:rPr>
        <w:t>npx</w:t>
      </w:r>
      <w:r w:rsidRPr="00EC0FE9">
        <w:t xml:space="preserve"> </w:t>
      </w:r>
      <w:r>
        <w:t xml:space="preserve">в отличии от </w:t>
      </w:r>
      <w:r w:rsidRPr="00F245EB">
        <w:rPr>
          <w:lang w:val="en-US"/>
        </w:rPr>
        <w:t>npm</w:t>
      </w:r>
      <w:r w:rsidRPr="00EC0FE9">
        <w:t xml:space="preserve"> </w:t>
      </w:r>
      <w:r>
        <w:t>не только установит модули, но и подготовит их.</w:t>
      </w:r>
    </w:p>
    <w:p w:rsidR="00EC0FE9" w:rsidRDefault="00D43FC4" w:rsidP="00F245EB">
      <w:pPr>
        <w:pStyle w:val="a4"/>
        <w:numPr>
          <w:ilvl w:val="0"/>
          <w:numId w:val="1"/>
        </w:numPr>
      </w:pPr>
      <w:r>
        <w:t xml:space="preserve">*вместо </w:t>
      </w:r>
      <w:r w:rsidRPr="00F245EB">
        <w:rPr>
          <w:lang w:val="en-US"/>
        </w:rPr>
        <w:t>my</w:t>
      </w:r>
      <w:r w:rsidRPr="00D43FC4">
        <w:t>-</w:t>
      </w:r>
      <w:r w:rsidRPr="00F245EB">
        <w:rPr>
          <w:lang w:val="en-US"/>
        </w:rPr>
        <w:t>app</w:t>
      </w:r>
      <w:r w:rsidRPr="00D43FC4">
        <w:t xml:space="preserve"> </w:t>
      </w:r>
      <w:r>
        <w:t>можно свое название</w:t>
      </w:r>
      <w:r w:rsidR="00F245EB" w:rsidRPr="00F245EB">
        <w:t xml:space="preserve"> </w:t>
      </w:r>
      <w:r w:rsidR="00F245EB">
        <w:t>проекта</w:t>
      </w:r>
    </w:p>
    <w:p w:rsidR="009A512F" w:rsidRPr="009A512F" w:rsidRDefault="009A512F" w:rsidP="00F245EB">
      <w:pPr>
        <w:pStyle w:val="a4"/>
        <w:numPr>
          <w:ilvl w:val="0"/>
          <w:numId w:val="1"/>
        </w:numPr>
      </w:pPr>
      <w:r>
        <w:rPr>
          <w:lang w:val="en-US"/>
        </w:rPr>
        <w:t>package</w:t>
      </w:r>
      <w:r w:rsidRPr="009A512F">
        <w:t>.</w:t>
      </w:r>
      <w:r>
        <w:rPr>
          <w:lang w:val="en-US"/>
        </w:rPr>
        <w:t>json</w:t>
      </w:r>
      <w:r w:rsidRPr="009A512F">
        <w:t xml:space="preserve"> </w:t>
      </w:r>
      <w:r>
        <w:t xml:space="preserve">сообщает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  <w:r>
        <w:t xml:space="preserve">, что папка является проектом в терминологии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</w:p>
    <w:p w:rsidR="009A512F" w:rsidRDefault="009512A6" w:rsidP="009512A6">
      <w:r>
        <w:t xml:space="preserve">В файле </w:t>
      </w:r>
      <w:r>
        <w:rPr>
          <w:lang w:val="en-US"/>
        </w:rPr>
        <w:t>App</w:t>
      </w:r>
      <w:r w:rsidRPr="009512A6">
        <w:t>.</w:t>
      </w:r>
      <w:r>
        <w:rPr>
          <w:lang w:val="en-US"/>
        </w:rPr>
        <w:t>js</w:t>
      </w:r>
      <w:r w:rsidRPr="009512A6">
        <w:t xml:space="preserve"> в функции </w:t>
      </w:r>
      <w:proofErr w:type="gramStart"/>
      <w:r>
        <w:rPr>
          <w:lang w:val="en-US"/>
        </w:rPr>
        <w:t>App</w:t>
      </w:r>
      <w:r w:rsidRPr="009512A6">
        <w:t>(</w:t>
      </w:r>
      <w:proofErr w:type="gramEnd"/>
      <w:r w:rsidRPr="009512A6">
        <w:t xml:space="preserve">) </w:t>
      </w:r>
      <w:r>
        <w:t>должен быть только один корневой элемент</w:t>
      </w:r>
    </w:p>
    <w:p w:rsidR="00BF59FA" w:rsidRDefault="00BF59FA" w:rsidP="009512A6">
      <w:r>
        <w:rPr>
          <w:lang w:val="en-US"/>
        </w:rPr>
        <w:t>Ctrl</w:t>
      </w:r>
      <w:r w:rsidRPr="0083513A">
        <w:t>+</w:t>
      </w:r>
      <w:r>
        <w:rPr>
          <w:lang w:val="en-US"/>
        </w:rPr>
        <w:t>F</w:t>
      </w:r>
      <w:r w:rsidRPr="0083513A">
        <w:t>+</w:t>
      </w:r>
      <w:r>
        <w:rPr>
          <w:lang w:val="en-US"/>
        </w:rPr>
        <w:t>K</w:t>
      </w:r>
      <w:r w:rsidRPr="0083513A">
        <w:t xml:space="preserve"> – </w:t>
      </w:r>
      <w:proofErr w:type="spellStart"/>
      <w:r>
        <w:t>автоформатирование</w:t>
      </w:r>
      <w:proofErr w:type="spellEnd"/>
      <w:r>
        <w:t xml:space="preserve"> </w:t>
      </w:r>
    </w:p>
    <w:p w:rsidR="00F82293" w:rsidRDefault="00F82293" w:rsidP="009512A6">
      <w:r>
        <w:rPr>
          <w:lang w:val="en-US"/>
        </w:rPr>
        <w:t>Ctrl</w:t>
      </w:r>
      <w:r w:rsidRPr="0083513A">
        <w:t>+</w:t>
      </w:r>
      <w:r>
        <w:rPr>
          <w:lang w:val="en-US"/>
        </w:rPr>
        <w:t>Shift</w:t>
      </w:r>
      <w:r w:rsidRPr="0083513A">
        <w:t>+</w:t>
      </w:r>
      <w:r>
        <w:rPr>
          <w:lang w:val="en-US"/>
        </w:rPr>
        <w:t>F</w:t>
      </w:r>
      <w:r w:rsidRPr="0083513A">
        <w:t xml:space="preserve"> – </w:t>
      </w:r>
      <w:r>
        <w:t xml:space="preserve">поиск </w:t>
      </w:r>
    </w:p>
    <w:p w:rsidR="00257DED" w:rsidRPr="0083513A" w:rsidRDefault="00257DED" w:rsidP="009512A6">
      <w:r>
        <w:rPr>
          <w:lang w:val="en-US"/>
        </w:rPr>
        <w:t>Ctrl</w:t>
      </w:r>
      <w:r w:rsidRPr="0083513A">
        <w:t>+</w:t>
      </w:r>
      <w:r>
        <w:rPr>
          <w:lang w:val="en-US"/>
        </w:rPr>
        <w:t>K</w:t>
      </w:r>
      <w:r w:rsidRPr="0083513A">
        <w:t>+</w:t>
      </w:r>
      <w:r>
        <w:rPr>
          <w:lang w:val="en-US"/>
        </w:rPr>
        <w:t>C</w:t>
      </w:r>
      <w:r w:rsidRPr="0083513A">
        <w:t xml:space="preserve"> – </w:t>
      </w:r>
      <w:r>
        <w:t>комментировать</w:t>
      </w:r>
      <w:r w:rsidRPr="0083513A">
        <w:t xml:space="preserve"> </w:t>
      </w:r>
      <w:r>
        <w:t xml:space="preserve">в </w:t>
      </w:r>
      <w:r>
        <w:rPr>
          <w:lang w:val="en-US"/>
        </w:rPr>
        <w:t>JSX</w:t>
      </w:r>
    </w:p>
    <w:p w:rsidR="00F255C7" w:rsidRDefault="00F255C7" w:rsidP="00B72CBB">
      <w:pPr>
        <w:pStyle w:val="2"/>
      </w:pPr>
      <w:r>
        <w:t xml:space="preserve">Компонента </w:t>
      </w:r>
    </w:p>
    <w:p w:rsidR="00F255C7" w:rsidRDefault="00F255C7" w:rsidP="00F255C7">
      <w:r w:rsidRPr="00F255C7">
        <w:t>Компонента</w:t>
      </w:r>
      <w:r>
        <w:t xml:space="preserve"> – это функция, возвращающая разметку </w:t>
      </w:r>
      <w:r>
        <w:rPr>
          <w:lang w:val="en-US"/>
        </w:rPr>
        <w:t>JSX</w:t>
      </w:r>
      <w:r>
        <w:t>.</w:t>
      </w:r>
      <w:r w:rsidRPr="00F255C7">
        <w:t xml:space="preserve"> </w:t>
      </w:r>
      <w:r>
        <w:t>Пример:</w:t>
      </w:r>
    </w:p>
    <w:p w:rsidR="00F255C7" w:rsidRDefault="00F255C7" w:rsidP="00F255C7">
      <w:r w:rsidRPr="00F255C7">
        <w:rPr>
          <w:noProof/>
          <w:lang w:eastAsia="ru-RU"/>
        </w:rPr>
        <w:drawing>
          <wp:inline distT="0" distB="0" distL="0" distR="0" wp14:anchorId="490B3E45" wp14:editId="4F6670A6">
            <wp:extent cx="1905266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F" w:rsidRDefault="00CC75C8" w:rsidP="008727DF">
      <w:r>
        <w:t xml:space="preserve">Соответственно </w:t>
      </w:r>
      <w:r w:rsidR="00F255C7">
        <w:t xml:space="preserve">появится тег </w:t>
      </w:r>
      <w:r w:rsidR="00F255C7" w:rsidRPr="008727DF">
        <w:rPr>
          <w:rStyle w:val="a7"/>
        </w:rPr>
        <w:t>&lt;</w:t>
      </w:r>
      <w:proofErr w:type="spellStart"/>
      <w:r w:rsidR="008727DF" w:rsidRPr="008727DF">
        <w:rPr>
          <w:rStyle w:val="a7"/>
        </w:rPr>
        <w:t>App</w:t>
      </w:r>
      <w:proofErr w:type="spellEnd"/>
      <w:r w:rsidR="008727DF" w:rsidRPr="008727DF">
        <w:rPr>
          <w:rStyle w:val="a7"/>
        </w:rPr>
        <w:t>/</w:t>
      </w:r>
      <w:r w:rsidR="00F255C7" w:rsidRPr="008727DF">
        <w:rPr>
          <w:rStyle w:val="a7"/>
        </w:rPr>
        <w:t>&gt;</w:t>
      </w:r>
      <w:r w:rsidR="008727DF">
        <w:rPr>
          <w:rStyle w:val="a7"/>
        </w:rPr>
        <w:t xml:space="preserve">. </w:t>
      </w:r>
      <w:r w:rsidR="008727DF" w:rsidRPr="008727DF">
        <w:t>То есть также</w:t>
      </w:r>
      <w:r>
        <w:t xml:space="preserve"> можно сказать, что компонента - </w:t>
      </w:r>
      <w:r w:rsidR="008727DF" w:rsidRPr="008727DF">
        <w:t>это</w:t>
      </w:r>
      <w:r w:rsidR="008727DF">
        <w:t xml:space="preserve"> еще и те</w:t>
      </w:r>
      <w:r w:rsidR="008727DF" w:rsidRPr="008727DF">
        <w:t>г.</w:t>
      </w:r>
    </w:p>
    <w:p w:rsidR="00F82293" w:rsidRDefault="00481EB7" w:rsidP="00481EB7">
      <w:r>
        <w:t xml:space="preserve">Этот тег мы вставляет в файле </w:t>
      </w:r>
      <w:r w:rsidRPr="00481EB7">
        <w:rPr>
          <w:i/>
          <w:lang w:val="en-US"/>
        </w:rPr>
        <w:t>index</w:t>
      </w:r>
      <w:r w:rsidRPr="00481EB7">
        <w:rPr>
          <w:i/>
        </w:rPr>
        <w:t>.</w:t>
      </w:r>
      <w:r w:rsidRPr="00481EB7">
        <w:rPr>
          <w:i/>
          <w:lang w:val="en-US"/>
        </w:rPr>
        <w:t>js</w:t>
      </w:r>
      <w:r w:rsidRPr="00481EB7">
        <w:t>:</w:t>
      </w:r>
    </w:p>
    <w:p w:rsidR="00481EB7" w:rsidRDefault="00481EB7" w:rsidP="00481EB7">
      <w:r w:rsidRPr="00481EB7">
        <w:rPr>
          <w:noProof/>
          <w:lang w:eastAsia="ru-RU"/>
        </w:rPr>
        <w:drawing>
          <wp:inline distT="0" distB="0" distL="0" distR="0" wp14:anchorId="07EAB5A9" wp14:editId="00704329">
            <wp:extent cx="2457793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C3" w:rsidRDefault="00DE45C3" w:rsidP="00481EB7">
      <w:r>
        <w:lastRenderedPageBreak/>
        <w:t xml:space="preserve">Одни такой тег можно вставить в другой тег, вот пример в </w:t>
      </w:r>
      <w:r>
        <w:rPr>
          <w:lang w:val="en-US"/>
        </w:rPr>
        <w:t>App</w:t>
      </w:r>
      <w:r w:rsidRPr="00DE45C3">
        <w:t>.</w:t>
      </w:r>
      <w:r>
        <w:rPr>
          <w:lang w:val="en-US"/>
        </w:rPr>
        <w:t>js</w:t>
      </w:r>
      <w:r w:rsidRPr="00DE45C3">
        <w:t>:</w:t>
      </w:r>
    </w:p>
    <w:p w:rsidR="002E073F" w:rsidRDefault="002E073F" w:rsidP="00481EB7">
      <w:pPr>
        <w:rPr>
          <w:noProof/>
          <w:lang w:eastAsia="ru-RU"/>
        </w:rPr>
      </w:pPr>
      <w:r w:rsidRPr="002E073F">
        <w:rPr>
          <w:noProof/>
          <w:lang w:eastAsia="ru-RU"/>
        </w:rPr>
        <w:drawing>
          <wp:inline distT="0" distB="0" distL="0" distR="0" wp14:anchorId="4D0B790D" wp14:editId="311A307E">
            <wp:extent cx="1635866" cy="1439562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307" cy="14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21BA4C32" wp14:editId="7B1BB4E4">
            <wp:extent cx="1940437" cy="217478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677" cy="21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092AD7BF" wp14:editId="37B36F0E">
            <wp:extent cx="1919437" cy="1519881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887" cy="1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BB" w:rsidRDefault="00B72CBB" w:rsidP="00B72CBB">
      <w:pPr>
        <w:pStyle w:val="2"/>
        <w:rPr>
          <w:noProof/>
          <w:lang w:eastAsia="ru-RU"/>
        </w:rPr>
      </w:pPr>
      <w:r>
        <w:rPr>
          <w:noProof/>
          <w:lang w:eastAsia="ru-RU"/>
        </w:rPr>
        <w:t>Импорт/Экспорт</w:t>
      </w:r>
    </w:p>
    <w:p w:rsidR="00B72CBB" w:rsidRPr="00B72CBB" w:rsidRDefault="00B72CBB" w:rsidP="00B72CBB">
      <w:pPr>
        <w:rPr>
          <w:lang w:eastAsia="ru-RU"/>
        </w:rPr>
      </w:pPr>
      <w:r>
        <w:rPr>
          <w:lang w:eastAsia="ru-RU"/>
        </w:rPr>
        <w:t>В реальном проекте каждая компонента (</w:t>
      </w:r>
      <w:proofErr w:type="spellStart"/>
      <w:r w:rsidRPr="00B72CBB">
        <w:rPr>
          <w:rStyle w:val="a7"/>
          <w:lang w:eastAsia="ru-RU"/>
        </w:rPr>
        <w:t>Technologies</w:t>
      </w:r>
      <w:proofErr w:type="spellEnd"/>
      <w:r w:rsidRPr="00B72CBB">
        <w:rPr>
          <w:rStyle w:val="a7"/>
        </w:rPr>
        <w:t xml:space="preserve">, </w:t>
      </w:r>
      <w:proofErr w:type="spellStart"/>
      <w:r w:rsidRPr="00B72CBB">
        <w:rPr>
          <w:rStyle w:val="a7"/>
        </w:rPr>
        <w:t>Header</w:t>
      </w:r>
      <w:proofErr w:type="spellEnd"/>
      <w:r>
        <w:rPr>
          <w:lang w:eastAsia="ru-RU"/>
        </w:rPr>
        <w:t>), будет лежать в отдельном файле.</w:t>
      </w:r>
    </w:p>
    <w:p w:rsidR="002E073F" w:rsidRPr="008A3EF2" w:rsidRDefault="008A3EF2" w:rsidP="008A3EF2">
      <w:pPr>
        <w:pStyle w:val="a4"/>
        <w:numPr>
          <w:ilvl w:val="0"/>
          <w:numId w:val="2"/>
        </w:numPr>
        <w:rPr>
          <w:lang w:val="en-US"/>
        </w:rPr>
      </w:pPr>
      <w:r w:rsidRPr="008A3EF2">
        <w:rPr>
          <w:lang w:val="en-US"/>
        </w:rPr>
        <w:t>./</w:t>
      </w:r>
      <w:r>
        <w:t xml:space="preserve"> - </w:t>
      </w:r>
      <w:r>
        <w:rPr>
          <w:lang w:val="en-US"/>
        </w:rPr>
        <w:t xml:space="preserve"> </w:t>
      </w:r>
      <w:r>
        <w:t>относительно текущего местоположения</w:t>
      </w:r>
    </w:p>
    <w:p w:rsidR="008A3EF2" w:rsidRDefault="008A3EF2" w:rsidP="008A3EF2">
      <w:pPr>
        <w:pStyle w:val="a4"/>
        <w:numPr>
          <w:ilvl w:val="0"/>
          <w:numId w:val="2"/>
        </w:numPr>
      </w:pPr>
      <w:proofErr w:type="gramStart"/>
      <w:r w:rsidRPr="008A3EF2">
        <w:t>./</w:t>
      </w:r>
      <w:r>
        <w:t>..</w:t>
      </w:r>
      <w:proofErr w:type="gramEnd"/>
      <w:r>
        <w:t xml:space="preserve"> – на уровень выше относительно текущего местоположения</w:t>
      </w:r>
    </w:p>
    <w:p w:rsidR="008A3EF2" w:rsidRPr="008A3EF2" w:rsidRDefault="008A3EF2" w:rsidP="004C5C32">
      <w:pPr>
        <w:pStyle w:val="a4"/>
        <w:numPr>
          <w:ilvl w:val="0"/>
          <w:numId w:val="2"/>
        </w:numPr>
      </w:pPr>
      <w:r>
        <w:t xml:space="preserve">Импорт </w:t>
      </w:r>
      <w:r w:rsidRPr="004C5C32">
        <w:rPr>
          <w:lang w:val="en-US"/>
        </w:rPr>
        <w:t>CSS</w:t>
      </w:r>
      <w:r w:rsidRPr="008A3EF2">
        <w:t xml:space="preserve"> </w:t>
      </w:r>
      <w:r>
        <w:t xml:space="preserve">отличается от импорта </w:t>
      </w:r>
      <w:r w:rsidRPr="004C5C32">
        <w:rPr>
          <w:lang w:val="en-US"/>
        </w:rPr>
        <w:t>JS</w:t>
      </w:r>
      <w:r w:rsidRPr="008A3EF2">
        <w:t xml:space="preserve"> </w:t>
      </w:r>
      <w:r>
        <w:t>модулей:</w:t>
      </w:r>
      <w:r w:rsidR="004C5C32">
        <w:t xml:space="preserve"> </w:t>
      </w:r>
      <w:proofErr w:type="spellStart"/>
      <w:r w:rsidR="004C5C32" w:rsidRPr="004C5C32">
        <w:rPr>
          <w:rStyle w:val="a7"/>
        </w:rPr>
        <w:t>import</w:t>
      </w:r>
      <w:proofErr w:type="spellEnd"/>
      <w:r w:rsidR="004C5C32" w:rsidRPr="004C5C32">
        <w:rPr>
          <w:rStyle w:val="a7"/>
        </w:rPr>
        <w:t xml:space="preserve"> './App.css';</w:t>
      </w:r>
    </w:p>
    <w:p w:rsidR="004C5C32" w:rsidRDefault="004C5C32" w:rsidP="004C5C32">
      <w:pPr>
        <w:pStyle w:val="a4"/>
        <w:numPr>
          <w:ilvl w:val="0"/>
          <w:numId w:val="2"/>
        </w:numPr>
      </w:pPr>
      <w:r>
        <w:t xml:space="preserve">Модули из папки </w:t>
      </w:r>
      <w:r w:rsidRPr="004C5C32">
        <w:rPr>
          <w:i/>
          <w:lang w:val="en-US"/>
        </w:rPr>
        <w:t>node</w:t>
      </w:r>
      <w:r w:rsidRPr="004C5C32">
        <w:rPr>
          <w:i/>
        </w:rPr>
        <w:t>_</w:t>
      </w:r>
      <w:r w:rsidRPr="004C5C32">
        <w:rPr>
          <w:i/>
          <w:lang w:val="en-US"/>
        </w:rPr>
        <w:t>modules</w:t>
      </w:r>
      <w:r w:rsidRPr="004C5C32">
        <w:t xml:space="preserve"> </w:t>
      </w:r>
      <w:r>
        <w:t xml:space="preserve">импортируются по-другому: </w:t>
      </w:r>
    </w:p>
    <w:p w:rsidR="008727DF" w:rsidRDefault="004C5C32" w:rsidP="004C5C32">
      <w:pPr>
        <w:pStyle w:val="a4"/>
      </w:pPr>
      <w:proofErr w:type="spellStart"/>
      <w:r w:rsidRPr="004C5C32">
        <w:rPr>
          <w:rStyle w:val="a7"/>
        </w:rPr>
        <w:t>import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from</w:t>
      </w:r>
      <w:proofErr w:type="spellEnd"/>
      <w:r w:rsidRPr="004C5C32">
        <w:rPr>
          <w:rStyle w:val="a7"/>
        </w:rPr>
        <w:t xml:space="preserve"> '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>';</w:t>
      </w:r>
      <w:r>
        <w:rPr>
          <w:rStyle w:val="a7"/>
        </w:rPr>
        <w:t xml:space="preserve"> </w:t>
      </w:r>
      <w:r w:rsidRPr="004C5C32">
        <w:t>- не нужно ставить никаких точек, нужная папка сама найдется</w:t>
      </w:r>
    </w:p>
    <w:p w:rsidR="00AC148F" w:rsidRDefault="00AC148F" w:rsidP="00AC148F">
      <w:pPr>
        <w:pStyle w:val="a4"/>
        <w:numPr>
          <w:ilvl w:val="0"/>
          <w:numId w:val="2"/>
        </w:numPr>
      </w:pPr>
      <w:r>
        <w:t xml:space="preserve">Чтобы использовать синтаксис </w:t>
      </w:r>
      <w:r>
        <w:rPr>
          <w:lang w:val="en-US"/>
        </w:rPr>
        <w:t>JSX</w:t>
      </w:r>
      <w:r w:rsidRPr="00AC148F">
        <w:t xml:space="preserve"> </w:t>
      </w:r>
      <w:r>
        <w:t xml:space="preserve">нужно сделать импорт: </w:t>
      </w:r>
    </w:p>
    <w:p w:rsidR="00AC148F" w:rsidRDefault="00AC148F" w:rsidP="00AC148F">
      <w:pPr>
        <w:pStyle w:val="a4"/>
        <w:rPr>
          <w:rStyle w:val="a7"/>
        </w:rPr>
      </w:pPr>
      <w:proofErr w:type="spellStart"/>
      <w:r w:rsidRPr="00AC148F">
        <w:rPr>
          <w:rStyle w:val="a7"/>
        </w:rPr>
        <w:t>import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from</w:t>
      </w:r>
      <w:proofErr w:type="spellEnd"/>
      <w:r w:rsidRPr="00AC148F">
        <w:rPr>
          <w:rStyle w:val="a7"/>
        </w:rPr>
        <w:t xml:space="preserve"> '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>';</w:t>
      </w:r>
    </w:p>
    <w:p w:rsidR="0083513A" w:rsidRPr="0083513A" w:rsidRDefault="0083513A" w:rsidP="0083513A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Импорт</w:t>
      </w:r>
      <w:r w:rsidRPr="0083513A">
        <w:t xml:space="preserve"> </w:t>
      </w:r>
      <w:r>
        <w:t>картинки</w:t>
      </w:r>
      <w:r w:rsidRPr="0083513A">
        <w:t xml:space="preserve">: </w:t>
      </w:r>
      <w:r w:rsidRPr="0083513A">
        <w:rPr>
          <w:rStyle w:val="a7"/>
          <w:lang w:val="en-US"/>
        </w:rPr>
        <w:t>import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from</w:t>
      </w:r>
      <w:r w:rsidRPr="0083513A">
        <w:rPr>
          <w:rStyle w:val="a7"/>
        </w:rPr>
        <w:t xml:space="preserve"> './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>.</w:t>
      </w:r>
      <w:r w:rsidRPr="0083513A">
        <w:rPr>
          <w:rStyle w:val="a7"/>
          <w:lang w:val="en-US"/>
        </w:rPr>
        <w:t>png</w:t>
      </w:r>
      <w:r w:rsidRPr="0083513A">
        <w:rPr>
          <w:rStyle w:val="a7"/>
        </w:rPr>
        <w:t xml:space="preserve">'; </w:t>
      </w:r>
      <w:r w:rsidRPr="0083513A">
        <w:t>Вставка:</w:t>
      </w:r>
      <w:r>
        <w:rPr>
          <w:rStyle w:val="a7"/>
        </w:rPr>
        <w:t xml:space="preserve"> </w:t>
      </w:r>
    </w:p>
    <w:p w:rsidR="0083513A" w:rsidRPr="0083513A" w:rsidRDefault="0083513A" w:rsidP="0083513A">
      <w:pPr>
        <w:pStyle w:val="a4"/>
        <w:rPr>
          <w:lang w:val="en-US"/>
        </w:rPr>
      </w:pPr>
      <w:r w:rsidRPr="0083513A">
        <w:rPr>
          <w:rStyle w:val="a7"/>
          <w:lang w:val="en-US"/>
        </w:rPr>
        <w:t>&lt;</w:t>
      </w:r>
      <w:proofErr w:type="spellStart"/>
      <w:r w:rsidRPr="0083513A">
        <w:rPr>
          <w:rStyle w:val="a7"/>
          <w:lang w:val="en-US"/>
        </w:rPr>
        <w:t>img</w:t>
      </w:r>
      <w:proofErr w:type="spellEnd"/>
      <w:r w:rsidRPr="0083513A">
        <w:rPr>
          <w:rStyle w:val="a7"/>
          <w:lang w:val="en-US"/>
        </w:rPr>
        <w:t xml:space="preserve"> </w:t>
      </w:r>
      <w:proofErr w:type="spellStart"/>
      <w:r w:rsidRPr="0083513A">
        <w:rPr>
          <w:rStyle w:val="a7"/>
          <w:lang w:val="en-US"/>
        </w:rPr>
        <w:t>src</w:t>
      </w:r>
      <w:proofErr w:type="spellEnd"/>
      <w:r w:rsidRPr="0083513A">
        <w:rPr>
          <w:rStyle w:val="a7"/>
          <w:lang w:val="en-US"/>
        </w:rPr>
        <w:t xml:space="preserve">={logo} alt='d' </w:t>
      </w:r>
      <w:proofErr w:type="spellStart"/>
      <w:r w:rsidRPr="0083513A">
        <w:rPr>
          <w:rStyle w:val="a7"/>
          <w:lang w:val="en-US"/>
        </w:rPr>
        <w:t>className</w:t>
      </w:r>
      <w:proofErr w:type="spellEnd"/>
      <w:r w:rsidRPr="0083513A">
        <w:rPr>
          <w:rStyle w:val="a7"/>
          <w:lang w:val="en-US"/>
        </w:rPr>
        <w:t>="logo" /&gt;</w:t>
      </w:r>
    </w:p>
    <w:p w:rsidR="00F255C7" w:rsidRPr="00F02DCA" w:rsidRDefault="00DB7E37" w:rsidP="00DB7E37">
      <w:pPr>
        <w:pStyle w:val="2"/>
      </w:pPr>
      <w:r>
        <w:t xml:space="preserve">Организация </w:t>
      </w:r>
      <w:r>
        <w:rPr>
          <w:lang w:val="en-US"/>
        </w:rPr>
        <w:t>CSS</w:t>
      </w:r>
    </w:p>
    <w:p w:rsidR="00445A5E" w:rsidRDefault="00236079" w:rsidP="00B10649">
      <w:r>
        <w:t xml:space="preserve">Для каждой компоненты нужно создать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Pr="00236079">
        <w:t xml:space="preserve"> </w:t>
      </w:r>
      <w:r>
        <w:t xml:space="preserve">И подключить уже внутри каждой компоненты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="00B10649" w:rsidRPr="00B10649">
        <w:t xml:space="preserve"> </w:t>
      </w:r>
    </w:p>
    <w:p w:rsidR="00445A5E" w:rsidRDefault="00B10649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Чтобы </w:t>
      </w:r>
      <w:r w:rsidRPr="008A22B6">
        <w:rPr>
          <w:lang w:val="en-US"/>
        </w:rPr>
        <w:t>css</w:t>
      </w:r>
      <w:r w:rsidRPr="00B10649">
        <w:t xml:space="preserve"> </w:t>
      </w:r>
      <w:r>
        <w:t xml:space="preserve">был изолирован в своих компонентах нужно назвать их так: </w:t>
      </w:r>
      <w:r w:rsidRPr="00B10649">
        <w:rPr>
          <w:rStyle w:val="a7"/>
        </w:rPr>
        <w:t>name.module.css</w:t>
      </w:r>
      <w:r>
        <w:rPr>
          <w:rStyle w:val="a7"/>
        </w:rPr>
        <w:t xml:space="preserve">. </w:t>
      </w:r>
    </w:p>
    <w:p w:rsidR="00DB7E37" w:rsidRDefault="00B10649" w:rsidP="008A22B6">
      <w:pPr>
        <w:pStyle w:val="a4"/>
        <w:numPr>
          <w:ilvl w:val="0"/>
          <w:numId w:val="2"/>
        </w:numPr>
      </w:pPr>
      <w:r w:rsidRPr="00B10649">
        <w:t xml:space="preserve">Импорт такого </w:t>
      </w:r>
      <w:proofErr w:type="spellStart"/>
      <w:r w:rsidRPr="00B10649">
        <w:t>css</w:t>
      </w:r>
      <w:proofErr w:type="spellEnd"/>
      <w:r w:rsidRPr="00B10649">
        <w:t>:</w:t>
      </w:r>
      <w:r w:rsidRPr="00B10649">
        <w:rPr>
          <w:rStyle w:val="a7"/>
        </w:rPr>
        <w:t xml:space="preserve"> </w:t>
      </w:r>
      <w:proofErr w:type="spellStart"/>
      <w:r>
        <w:rPr>
          <w:rStyle w:val="a7"/>
        </w:rPr>
        <w:t>import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classes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from</w:t>
      </w:r>
      <w:proofErr w:type="spellEnd"/>
      <w:r>
        <w:rPr>
          <w:rStyle w:val="a7"/>
        </w:rPr>
        <w:t xml:space="preserve"> './name</w:t>
      </w:r>
      <w:r w:rsidRPr="00B10649">
        <w:rPr>
          <w:rStyle w:val="a7"/>
        </w:rPr>
        <w:t xml:space="preserve">.module.css'. </w:t>
      </w:r>
      <w:r w:rsidRPr="00445A5E">
        <w:rPr>
          <w:rStyle w:val="a7"/>
        </w:rPr>
        <w:t>classes</w:t>
      </w:r>
      <w:r w:rsidRPr="00B10649">
        <w:t xml:space="preserve"> – </w:t>
      </w:r>
      <w:r>
        <w:t>это объект, ключами которого являются названия стилей</w:t>
      </w:r>
      <w:r w:rsidR="002C4191">
        <w:t>, а значения – сгенерированные для них автоматические названия:</w:t>
      </w:r>
    </w:p>
    <w:p w:rsidR="00445A5E" w:rsidRPr="008A22B6" w:rsidRDefault="002C4191" w:rsidP="008A22B6">
      <w:pPr>
        <w:pStyle w:val="a4"/>
        <w:rPr>
          <w:lang w:val="en-US"/>
        </w:rPr>
      </w:pPr>
      <w:r w:rsidRPr="002C4191">
        <w:rPr>
          <w:noProof/>
          <w:lang w:eastAsia="ru-RU"/>
        </w:rPr>
        <w:drawing>
          <wp:inline distT="0" distB="0" distL="0" distR="0" wp14:anchorId="617FF577" wp14:editId="37E827A2">
            <wp:extent cx="3286584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E" w:rsidRDefault="00445A5E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Вот так применяются классы: </w:t>
      </w:r>
      <w:r w:rsidRPr="00445A5E">
        <w:rPr>
          <w:rStyle w:val="a7"/>
        </w:rPr>
        <w:t>&lt;</w:t>
      </w:r>
      <w:proofErr w:type="spellStart"/>
      <w:r w:rsidRPr="00445A5E">
        <w:rPr>
          <w:rStyle w:val="a7"/>
        </w:rPr>
        <w:t>div</w:t>
      </w:r>
      <w:proofErr w:type="spellEnd"/>
      <w:r w:rsidRPr="00445A5E">
        <w:rPr>
          <w:rStyle w:val="a7"/>
        </w:rPr>
        <w:t xml:space="preserve"> </w:t>
      </w:r>
      <w:proofErr w:type="spellStart"/>
      <w:r w:rsidRPr="00445A5E">
        <w:rPr>
          <w:rStyle w:val="a7"/>
        </w:rPr>
        <w:t>className</w:t>
      </w:r>
      <w:proofErr w:type="spellEnd"/>
      <w:r w:rsidRPr="00445A5E">
        <w:rPr>
          <w:rStyle w:val="a7"/>
        </w:rPr>
        <w:t>={</w:t>
      </w:r>
      <w:proofErr w:type="spellStart"/>
      <w:r w:rsidRPr="00445A5E">
        <w:rPr>
          <w:rStyle w:val="a7"/>
        </w:rPr>
        <w:t>classes.sideBar</w:t>
      </w:r>
      <w:proofErr w:type="spellEnd"/>
      <w:r w:rsidRPr="00445A5E">
        <w:rPr>
          <w:rStyle w:val="a7"/>
        </w:rPr>
        <w:t>}&gt;</w:t>
      </w:r>
    </w:p>
    <w:p w:rsidR="00B00270" w:rsidRPr="008A22B6" w:rsidRDefault="00B00270" w:rsidP="008A22B6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Два класса можно применить с помощью форматной строки</w:t>
      </w:r>
      <w:r w:rsidRPr="00B00270">
        <w:t>:</w:t>
      </w:r>
      <w:r>
        <w:t xml:space="preserve"> </w:t>
      </w:r>
      <w:r w:rsidRPr="00B00270">
        <w:rPr>
          <w:rStyle w:val="a7"/>
        </w:rPr>
        <w:t>{`${</w:t>
      </w:r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1} ${</w:t>
      </w:r>
      <w:proofErr w:type="gramStart"/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2}`</w:t>
      </w:r>
      <w:proofErr w:type="gramEnd"/>
      <w:r w:rsidRPr="00B00270">
        <w:rPr>
          <w:rStyle w:val="a7"/>
        </w:rPr>
        <w:t>}</w:t>
      </w:r>
    </w:p>
    <w:p w:rsidR="008A22B6" w:rsidRDefault="008A22B6" w:rsidP="008A22B6">
      <w:pPr>
        <w:pStyle w:val="a4"/>
        <w:numPr>
          <w:ilvl w:val="0"/>
          <w:numId w:val="2"/>
        </w:numPr>
      </w:pPr>
      <w:r>
        <w:t xml:space="preserve">Компонент и </w:t>
      </w:r>
      <w:r>
        <w:rPr>
          <w:lang w:val="en-US"/>
        </w:rPr>
        <w:t>css</w:t>
      </w:r>
      <w:r w:rsidRPr="008A22B6">
        <w:t xml:space="preserve"> </w:t>
      </w:r>
      <w:r>
        <w:t>группируем в одну папку для удобства</w:t>
      </w:r>
    </w:p>
    <w:p w:rsidR="00115D88" w:rsidRDefault="00115D88" w:rsidP="008A22B6">
      <w:pPr>
        <w:pStyle w:val="a4"/>
        <w:numPr>
          <w:ilvl w:val="0"/>
          <w:numId w:val="2"/>
        </w:numPr>
      </w:pPr>
      <w:r>
        <w:t xml:space="preserve">Если у </w:t>
      </w:r>
      <w:r>
        <w:rPr>
          <w:lang w:val="en-US"/>
        </w:rPr>
        <w:t>SPA</w:t>
      </w:r>
      <w:r w:rsidRPr="00115D88">
        <w:t xml:space="preserve"> </w:t>
      </w:r>
      <w:r>
        <w:t xml:space="preserve">приложения есть странички, которые меняются, но свойства контейнера у них одинаковые, их можно положить в тег </w:t>
      </w:r>
      <w:r>
        <w:rPr>
          <w:lang w:val="en-US"/>
        </w:rPr>
        <w:t>div</w:t>
      </w:r>
      <w:r w:rsidRPr="00115D88">
        <w:t xml:space="preserve"> </w:t>
      </w:r>
      <w:r>
        <w:t xml:space="preserve">и вынести для него общие </w:t>
      </w:r>
      <w:proofErr w:type="spellStart"/>
      <w:r>
        <w:rPr>
          <w:lang w:val="en-US"/>
        </w:rPr>
        <w:t>css</w:t>
      </w:r>
      <w:proofErr w:type="spellEnd"/>
      <w:r w:rsidRPr="00115D88">
        <w:t xml:space="preserve"> </w:t>
      </w:r>
      <w:r>
        <w:t>свойства:</w:t>
      </w:r>
    </w:p>
    <w:p w:rsidR="00115D88" w:rsidRPr="00115D88" w:rsidRDefault="00115D88" w:rsidP="00115D88">
      <w:pPr>
        <w:pStyle w:val="a4"/>
        <w:rPr>
          <w:lang w:val="en-US"/>
        </w:rPr>
      </w:pPr>
      <w:r w:rsidRPr="00115D88">
        <w:rPr>
          <w:lang w:val="en-US"/>
        </w:rPr>
        <w:drawing>
          <wp:inline distT="0" distB="0" distL="0" distR="0" wp14:anchorId="07A7AF28" wp14:editId="06EFF0CE">
            <wp:extent cx="2772162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CA" w:rsidRDefault="00F02DCA" w:rsidP="00F02DCA">
      <w:pPr>
        <w:pStyle w:val="2"/>
      </w:pPr>
      <w:r>
        <w:rPr>
          <w:lang w:val="en-US"/>
        </w:rPr>
        <w:lastRenderedPageBreak/>
        <w:t>P</w:t>
      </w:r>
      <w:proofErr w:type="spellStart"/>
      <w:r w:rsidRPr="00F02DCA">
        <w:t>rops</w:t>
      </w:r>
      <w:proofErr w:type="spellEnd"/>
    </w:p>
    <w:p w:rsidR="00F02DCA" w:rsidRDefault="00F02DCA" w:rsidP="00F02DCA">
      <w:r>
        <w:t>Пропсы – это параметр функции-компонента, которые содержит некоторые данные для нее:</w:t>
      </w:r>
    </w:p>
    <w:p w:rsidR="00F02DCA" w:rsidRDefault="00F02DCA" w:rsidP="00F02DCA">
      <w:r w:rsidRPr="00F02DCA">
        <w:drawing>
          <wp:inline distT="0" distB="0" distL="0" distR="0" wp14:anchorId="6542D452" wp14:editId="24236BD0">
            <wp:extent cx="2273643" cy="113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7472" cy="11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качестве пропса всегда приходит какой-то объект</w:t>
      </w:r>
      <w:r w:rsidR="00EA591C">
        <w:t xml:space="preserve">. Когда вызываем так: </w:t>
      </w:r>
      <w:r w:rsidR="00EA591C" w:rsidRPr="00EA591C">
        <w:rPr>
          <w:rStyle w:val="a7"/>
        </w:rPr>
        <w:t>&lt;</w:t>
      </w:r>
      <w:proofErr w:type="spellStart"/>
      <w:r w:rsidR="00EA591C" w:rsidRPr="00EA591C">
        <w:rPr>
          <w:rStyle w:val="a7"/>
        </w:rPr>
        <w:t>Header</w:t>
      </w:r>
      <w:proofErr w:type="spellEnd"/>
      <w:r w:rsidR="00EA591C" w:rsidRPr="00EA591C">
        <w:rPr>
          <w:rStyle w:val="a7"/>
        </w:rPr>
        <w:t xml:space="preserve"> /&gt; - </w:t>
      </w:r>
      <w:r w:rsidR="00EA591C" w:rsidRPr="00EA591C">
        <w:t>то в пропсе будет пустой объект</w:t>
      </w:r>
      <w:r w:rsidR="00EA591C">
        <w:t>.</w:t>
      </w:r>
    </w:p>
    <w:p w:rsidR="006476B4" w:rsidRDefault="006476B4" w:rsidP="00F02DCA">
      <w:r>
        <w:t>Чтобы передать объект с параметрами используются атрибуты</w:t>
      </w:r>
      <w:r w:rsidR="003D035B">
        <w:t xml:space="preserve"> компоненты</w:t>
      </w:r>
      <w:r>
        <w:t xml:space="preserve">: </w:t>
      </w:r>
    </w:p>
    <w:p w:rsidR="003D035B" w:rsidRDefault="006476B4" w:rsidP="00F02DCA">
      <w:r w:rsidRPr="006476B4">
        <w:drawing>
          <wp:inline distT="0" distB="0" distL="0" distR="0" wp14:anchorId="369BBDA0" wp14:editId="4671561A">
            <wp:extent cx="1767016" cy="160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745" cy="1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476B4">
        <w:drawing>
          <wp:inline distT="0" distB="0" distL="0" distR="0" wp14:anchorId="235D2920" wp14:editId="62113B4C">
            <wp:extent cx="1007076" cy="42252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3721" cy="4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A32">
        <w:t xml:space="preserve"> Каждый атрибут со значением становится парой ключ-значение объекта-параметра.</w:t>
      </w:r>
      <w:r w:rsidR="003D035B">
        <w:t xml:space="preserve"> </w:t>
      </w:r>
    </w:p>
    <w:p w:rsidR="006476B4" w:rsidRDefault="003D035B" w:rsidP="00F02DCA">
      <w:r>
        <w:t>Использование:</w:t>
      </w:r>
    </w:p>
    <w:p w:rsidR="003D035B" w:rsidRDefault="003D035B" w:rsidP="00F02DCA">
      <w:r w:rsidRPr="003D035B">
        <w:drawing>
          <wp:inline distT="0" distB="0" distL="0" distR="0" wp14:anchorId="09310914" wp14:editId="67DDF524">
            <wp:extent cx="1736125" cy="5538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0647" cy="5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5" w:rsidRPr="00CE1CD5" w:rsidRDefault="00CE1CD5" w:rsidP="00CE1CD5">
      <w:pPr>
        <w:jc w:val="center"/>
        <w:rPr>
          <w:b/>
        </w:rPr>
      </w:pPr>
      <w:r w:rsidRPr="00CE1CD5">
        <w:rPr>
          <w:b/>
        </w:rPr>
        <w:t xml:space="preserve">Все атрибуты тега-компоненты превращаются в </w:t>
      </w:r>
      <w:proofErr w:type="spellStart"/>
      <w:r w:rsidRPr="00CE1CD5">
        <w:rPr>
          <w:b/>
        </w:rPr>
        <w:t>Пробсы</w:t>
      </w:r>
      <w:proofErr w:type="spellEnd"/>
      <w:r w:rsidRPr="00CE1CD5">
        <w:rPr>
          <w:b/>
        </w:rPr>
        <w:t>!</w:t>
      </w:r>
    </w:p>
    <w:p w:rsidR="00BD651A" w:rsidRDefault="00BD651A" w:rsidP="00BD651A">
      <w:pPr>
        <w:pStyle w:val="2"/>
      </w:pPr>
      <w:proofErr w:type="spellStart"/>
      <w:r w:rsidRPr="00BD651A">
        <w:t>route</w:t>
      </w:r>
      <w:proofErr w:type="spellEnd"/>
      <w:r w:rsidRPr="00BD651A">
        <w:t xml:space="preserve">, </w:t>
      </w:r>
      <w:proofErr w:type="spellStart"/>
      <w:r w:rsidRPr="00BD651A">
        <w:t>browser-router</w:t>
      </w:r>
      <w:proofErr w:type="spellEnd"/>
      <w:r w:rsidRPr="00BD651A">
        <w:t>, маршрутизация</w:t>
      </w:r>
    </w:p>
    <w:p w:rsidR="00BD651A" w:rsidRDefault="00BD651A" w:rsidP="00BD651A">
      <w:r>
        <w:t xml:space="preserve">Система </w:t>
      </w:r>
      <w:proofErr w:type="spellStart"/>
      <w:r>
        <w:t>роутинга</w:t>
      </w:r>
      <w:proofErr w:type="spellEnd"/>
      <w:r>
        <w:t xml:space="preserve"> отслеживает адрес в адресной строке и будет реагировать на изменения в ней.</w:t>
      </w:r>
    </w:p>
    <w:p w:rsidR="009636CA" w:rsidRPr="009636CA" w:rsidRDefault="00BD651A" w:rsidP="009636CA">
      <w:pPr>
        <w:pStyle w:val="a4"/>
        <w:numPr>
          <w:ilvl w:val="0"/>
          <w:numId w:val="4"/>
        </w:numPr>
        <w:rPr>
          <w:i/>
        </w:rPr>
      </w:pPr>
      <w:r>
        <w:t xml:space="preserve">Чтобы настроить эту систему нужно установить соответствующий </w:t>
      </w:r>
      <w:proofErr w:type="gramStart"/>
      <w:r>
        <w:t>модуль</w:t>
      </w:r>
      <w:r w:rsidR="00D82F1D">
        <w:t>:</w:t>
      </w:r>
      <w:r w:rsidR="00D82F1D" w:rsidRPr="00D82F1D">
        <w:t xml:space="preserve">   </w:t>
      </w:r>
      <w:proofErr w:type="gramEnd"/>
      <w:r w:rsidR="00D82F1D" w:rsidRPr="00D82F1D">
        <w:t xml:space="preserve">                                      </w:t>
      </w:r>
      <w:r w:rsidR="00D82F1D">
        <w:t xml:space="preserve"> </w:t>
      </w:r>
      <w:proofErr w:type="spellStart"/>
      <w:r w:rsidR="009636CA" w:rsidRPr="009636CA">
        <w:rPr>
          <w:rStyle w:val="a7"/>
        </w:rPr>
        <w:t>npm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install</w:t>
      </w:r>
      <w:proofErr w:type="spellEnd"/>
      <w:r w:rsidR="009636CA" w:rsidRPr="009636CA">
        <w:rPr>
          <w:rStyle w:val="a7"/>
        </w:rPr>
        <w:t xml:space="preserve"> --</w:t>
      </w:r>
      <w:proofErr w:type="spellStart"/>
      <w:r w:rsidR="009636CA" w:rsidRPr="009636CA">
        <w:rPr>
          <w:rStyle w:val="a7"/>
        </w:rPr>
        <w:t>save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react-router-dom</w:t>
      </w:r>
      <w:proofErr w:type="spellEnd"/>
      <w:r w:rsidR="009636CA">
        <w:t xml:space="preserve"> </w:t>
      </w:r>
    </w:p>
    <w:p w:rsidR="00D82F1D" w:rsidRDefault="00CE19C6" w:rsidP="009636CA">
      <w:pPr>
        <w:pStyle w:val="a4"/>
        <w:rPr>
          <w:i/>
        </w:rPr>
      </w:pPr>
      <w:proofErr w:type="spellStart"/>
      <w:r w:rsidRPr="00CE19C6">
        <w:t>save</w:t>
      </w:r>
      <w:proofErr w:type="spellEnd"/>
      <w:r w:rsidRPr="00CE19C6">
        <w:t xml:space="preserve"> – внесет запись в </w:t>
      </w:r>
      <w:proofErr w:type="spellStart"/>
      <w:r w:rsidRPr="00CE19C6">
        <w:t>package.json</w:t>
      </w:r>
      <w:proofErr w:type="spellEnd"/>
      <w:r w:rsidRPr="00CE19C6">
        <w:t xml:space="preserve"> информацию об установленном нами модуле </w:t>
      </w:r>
      <w:r>
        <w:t xml:space="preserve">и после этого при </w:t>
      </w:r>
      <w:proofErr w:type="spellStart"/>
      <w:r w:rsidRPr="009636CA">
        <w:rPr>
          <w:i/>
          <w:lang w:val="en-US"/>
        </w:rPr>
        <w:t>npm</w:t>
      </w:r>
      <w:proofErr w:type="spellEnd"/>
      <w:r w:rsidRPr="009636CA">
        <w:rPr>
          <w:i/>
        </w:rPr>
        <w:t xml:space="preserve"> </w:t>
      </w:r>
      <w:r w:rsidRPr="009636CA">
        <w:rPr>
          <w:i/>
          <w:lang w:val="en-US"/>
        </w:rPr>
        <w:t>install</w:t>
      </w:r>
      <w:r w:rsidRPr="00CE19C6">
        <w:t xml:space="preserve"> </w:t>
      </w:r>
      <w:r>
        <w:t xml:space="preserve">этот модуль будет автоматически загружаться в папку </w:t>
      </w:r>
      <w:r w:rsidRPr="009636CA">
        <w:rPr>
          <w:i/>
          <w:lang w:val="en-US"/>
        </w:rPr>
        <w:t>node</w:t>
      </w:r>
      <w:r w:rsidRPr="009636CA">
        <w:rPr>
          <w:i/>
        </w:rPr>
        <w:t>_</w:t>
      </w:r>
      <w:r w:rsidRPr="009636CA">
        <w:rPr>
          <w:i/>
          <w:lang w:val="en-US"/>
        </w:rPr>
        <w:t>modules</w:t>
      </w:r>
      <w:r w:rsidR="009636CA" w:rsidRPr="009636CA">
        <w:rPr>
          <w:i/>
        </w:rPr>
        <w:t>.</w:t>
      </w:r>
    </w:p>
    <w:p w:rsidR="000667C3" w:rsidRDefault="000667C3" w:rsidP="000667C3">
      <w:pPr>
        <w:pStyle w:val="3"/>
      </w:pPr>
      <w:r w:rsidRPr="00B76FE0">
        <w:t>&lt;</w:t>
      </w:r>
      <w:r>
        <w:rPr>
          <w:lang w:val="en-US"/>
        </w:rPr>
        <w:t>Route</w:t>
      </w:r>
      <w:r w:rsidRPr="00B76FE0">
        <w:t xml:space="preserve">/&gt; </w:t>
      </w:r>
      <w:r>
        <w:t xml:space="preserve">- компонента </w:t>
      </w:r>
    </w:p>
    <w:p w:rsidR="000667C3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  <w:lang w:val="en-US"/>
        </w:rPr>
      </w:pPr>
      <w:r>
        <w:t>Не</w:t>
      </w:r>
      <w:r w:rsidRPr="00370C96">
        <w:rPr>
          <w:lang w:val="en-US"/>
        </w:rPr>
        <w:t xml:space="preserve"> </w:t>
      </w:r>
      <w:r>
        <w:t>забыть</w:t>
      </w:r>
      <w:r w:rsidRPr="00370C96">
        <w:rPr>
          <w:lang w:val="en-US"/>
        </w:rPr>
        <w:t xml:space="preserve"> </w:t>
      </w:r>
      <w:r>
        <w:t>импортировать</w:t>
      </w:r>
      <w:r w:rsidRPr="00370C96">
        <w:rPr>
          <w:lang w:val="en-US"/>
        </w:rPr>
        <w:t xml:space="preserve"> </w:t>
      </w:r>
      <w:r>
        <w:t>модули</w:t>
      </w:r>
      <w:r w:rsidRPr="00370C96">
        <w:rPr>
          <w:lang w:val="en-US"/>
        </w:rPr>
        <w:t xml:space="preserve">: </w:t>
      </w:r>
      <w:r w:rsidRPr="00370C96">
        <w:rPr>
          <w:rStyle w:val="a7"/>
          <w:lang w:val="en-US"/>
        </w:rPr>
        <w:t xml:space="preserve">import </w:t>
      </w:r>
      <w:proofErr w:type="gramStart"/>
      <w:r w:rsidRPr="00370C96">
        <w:rPr>
          <w:rStyle w:val="a7"/>
          <w:lang w:val="en-US"/>
        </w:rPr>
        <w:t xml:space="preserve">{ </w:t>
      </w:r>
      <w:proofErr w:type="spellStart"/>
      <w:r w:rsidRPr="00370C96">
        <w:rPr>
          <w:rStyle w:val="a7"/>
          <w:lang w:val="en-US"/>
        </w:rPr>
        <w:t>BrowserRouter</w:t>
      </w:r>
      <w:proofErr w:type="spellEnd"/>
      <w:proofErr w:type="gramEnd"/>
      <w:r w:rsidRPr="00370C96">
        <w:rPr>
          <w:rStyle w:val="a7"/>
          <w:lang w:val="en-US"/>
        </w:rPr>
        <w:t>, Route } from 'react-router-</w:t>
      </w:r>
      <w:proofErr w:type="spellStart"/>
      <w:r w:rsidRPr="00370C96">
        <w:rPr>
          <w:rStyle w:val="a7"/>
          <w:lang w:val="en-US"/>
        </w:rPr>
        <w:t>dom</w:t>
      </w:r>
      <w:proofErr w:type="spellEnd"/>
      <w:r w:rsidRPr="00370C96">
        <w:rPr>
          <w:rStyle w:val="a7"/>
          <w:lang w:val="en-US"/>
        </w:rPr>
        <w:t>';</w:t>
      </w:r>
    </w:p>
    <w:p w:rsidR="00370C96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</w:rPr>
      </w:pPr>
      <w:r>
        <w:t>Все приложение (например в</w:t>
      </w:r>
      <w:r w:rsidR="004C2D1C">
        <w:t>нутри</w:t>
      </w:r>
      <w:r>
        <w:t xml:space="preserve"> </w:t>
      </w:r>
      <w:r>
        <w:rPr>
          <w:lang w:val="en-US"/>
        </w:rPr>
        <w:t>App</w:t>
      </w:r>
      <w:r w:rsidRPr="00370C96">
        <w:t>.</w:t>
      </w:r>
      <w:proofErr w:type="spellStart"/>
      <w:r>
        <w:rPr>
          <w:lang w:val="en-US"/>
        </w:rPr>
        <w:t>js</w:t>
      </w:r>
      <w:proofErr w:type="spellEnd"/>
      <w:r>
        <w:t>)</w:t>
      </w:r>
      <w:r w:rsidRPr="00370C96">
        <w:t xml:space="preserve"> </w:t>
      </w:r>
      <w:r>
        <w:t xml:space="preserve">нужно обернуть в тег-компоненту </w:t>
      </w:r>
      <w:r w:rsidRPr="00370C96">
        <w:t>&lt;</w:t>
      </w:r>
      <w:proofErr w:type="spellStart"/>
      <w:proofErr w:type="gramStart"/>
      <w:r w:rsidRPr="00370C96">
        <w:rPr>
          <w:rStyle w:val="a7"/>
          <w:lang w:val="en-US"/>
        </w:rPr>
        <w:t>BrowserRouter</w:t>
      </w:r>
      <w:proofErr w:type="spellEnd"/>
      <w:r w:rsidRPr="00370C96">
        <w:t xml:space="preserve"> </w:t>
      </w:r>
      <w:r w:rsidRPr="00370C96">
        <w:rPr>
          <w:rStyle w:val="a7"/>
        </w:rPr>
        <w:t>&gt;</w:t>
      </w:r>
      <w:proofErr w:type="gramEnd"/>
    </w:p>
    <w:p w:rsidR="00370C96" w:rsidRDefault="00A1579E" w:rsidP="00370C96">
      <w:pPr>
        <w:pStyle w:val="a4"/>
        <w:numPr>
          <w:ilvl w:val="0"/>
          <w:numId w:val="4"/>
        </w:numPr>
      </w:pPr>
      <w:r>
        <w:t xml:space="preserve">Пути настраиваются с помощью тега-компоненты </w:t>
      </w:r>
      <w:r w:rsidRPr="00A1579E">
        <w:rPr>
          <w:rStyle w:val="a7"/>
        </w:rPr>
        <w:t>&lt;</w:t>
      </w:r>
      <w:proofErr w:type="spellStart"/>
      <w:r w:rsidRPr="00A1579E">
        <w:rPr>
          <w:rStyle w:val="a7"/>
        </w:rPr>
        <w:t>Route</w:t>
      </w:r>
      <w:proofErr w:type="spellEnd"/>
      <w:r w:rsidRPr="00A1579E">
        <w:rPr>
          <w:rStyle w:val="a7"/>
        </w:rPr>
        <w:t xml:space="preserve"> /&gt; </w:t>
      </w:r>
      <w:r w:rsidRPr="00A1579E">
        <w:t>Пример:</w:t>
      </w:r>
    </w:p>
    <w:p w:rsidR="00A1579E" w:rsidRPr="00A1579E" w:rsidRDefault="00A1579E" w:rsidP="00A1579E">
      <w:pPr>
        <w:pStyle w:val="a6"/>
        <w:ind w:left="720"/>
        <w:rPr>
          <w:lang w:val="en-US"/>
        </w:rPr>
      </w:pPr>
      <w:r w:rsidRPr="00A1579E">
        <w:rPr>
          <w:lang w:val="en-US"/>
        </w:rPr>
        <w:t>&lt;Route path='/dialogs' component</w:t>
      </w:r>
      <w:proofErr w:type="gramStart"/>
      <w:r w:rsidRPr="00A1579E">
        <w:rPr>
          <w:lang w:val="en-US"/>
        </w:rPr>
        <w:t>={</w:t>
      </w:r>
      <w:proofErr w:type="gramEnd"/>
      <w:r w:rsidRPr="00A1579E">
        <w:rPr>
          <w:lang w:val="en-US"/>
        </w:rPr>
        <w:t>Dialogs} /&gt;</w:t>
      </w:r>
    </w:p>
    <w:p w:rsidR="00A1579E" w:rsidRDefault="00A1579E" w:rsidP="00A1579E">
      <w:pPr>
        <w:pStyle w:val="a6"/>
        <w:ind w:left="720"/>
        <w:rPr>
          <w:lang w:val="en-US"/>
        </w:rPr>
      </w:pPr>
      <w:r w:rsidRPr="00A1579E">
        <w:rPr>
          <w:lang w:val="en-US"/>
        </w:rPr>
        <w:t>&lt;Route path='/profile' component</w:t>
      </w:r>
      <w:proofErr w:type="gramStart"/>
      <w:r w:rsidRPr="00A1579E">
        <w:rPr>
          <w:lang w:val="en-US"/>
        </w:rPr>
        <w:t>={</w:t>
      </w:r>
      <w:proofErr w:type="gramEnd"/>
      <w:r w:rsidRPr="00A1579E">
        <w:rPr>
          <w:lang w:val="en-US"/>
        </w:rPr>
        <w:t>Profile} /&gt;</w:t>
      </w:r>
    </w:p>
    <w:p w:rsidR="007D3A23" w:rsidRDefault="007D3A23" w:rsidP="007D3A23">
      <w:pPr>
        <w:pStyle w:val="3"/>
      </w:pPr>
      <w:r w:rsidRPr="007D3A23">
        <w:t>&lt;</w:t>
      </w:r>
      <w:proofErr w:type="spellStart"/>
      <w:r>
        <w:rPr>
          <w:lang w:val="en-US"/>
        </w:rPr>
        <w:t>NavLink</w:t>
      </w:r>
      <w:proofErr w:type="spellEnd"/>
      <w:r w:rsidRPr="007D3A23">
        <w:t xml:space="preserve"> /&gt; - </w:t>
      </w:r>
      <w:r>
        <w:t>компонента</w:t>
      </w:r>
    </w:p>
    <w:p w:rsidR="003A5121" w:rsidRPr="003A5121" w:rsidRDefault="003A5121" w:rsidP="003A5121">
      <w:pPr>
        <w:pStyle w:val="a6"/>
        <w:numPr>
          <w:ilvl w:val="0"/>
          <w:numId w:val="6"/>
        </w:numPr>
        <w:rPr>
          <w:lang w:val="en-US"/>
        </w:rPr>
      </w:pPr>
      <w:r w:rsidRPr="003A5121">
        <w:rPr>
          <w:lang w:val="en-US"/>
        </w:rPr>
        <w:t xml:space="preserve">import { </w:t>
      </w:r>
      <w:proofErr w:type="spellStart"/>
      <w:r w:rsidRPr="003A5121">
        <w:rPr>
          <w:lang w:val="en-US"/>
        </w:rPr>
        <w:t>NavLink</w:t>
      </w:r>
      <w:proofErr w:type="spellEnd"/>
      <w:r w:rsidRPr="003A5121">
        <w:rPr>
          <w:lang w:val="en-US"/>
        </w:rPr>
        <w:t xml:space="preserve"> } from 'react-router-</w:t>
      </w:r>
      <w:proofErr w:type="spellStart"/>
      <w:r w:rsidRPr="003A5121">
        <w:rPr>
          <w:lang w:val="en-US"/>
        </w:rPr>
        <w:t>dom</w:t>
      </w:r>
      <w:proofErr w:type="spellEnd"/>
      <w:r w:rsidRPr="003A5121">
        <w:rPr>
          <w:lang w:val="en-US"/>
        </w:rPr>
        <w:t>';</w:t>
      </w:r>
    </w:p>
    <w:p w:rsidR="003A5121" w:rsidRPr="00AD1D6D" w:rsidRDefault="003A5121" w:rsidP="003A5121">
      <w:pPr>
        <w:pStyle w:val="a4"/>
        <w:numPr>
          <w:ilvl w:val="0"/>
          <w:numId w:val="6"/>
        </w:numPr>
        <w:rPr>
          <w:rStyle w:val="a7"/>
        </w:rPr>
      </w:pPr>
      <w:r w:rsidRPr="003A5121">
        <w:rPr>
          <w:rStyle w:val="a7"/>
        </w:rPr>
        <w:t>&lt;</w:t>
      </w:r>
      <w:proofErr w:type="spellStart"/>
      <w:r w:rsidRPr="003A5121">
        <w:rPr>
          <w:rStyle w:val="a7"/>
        </w:rPr>
        <w:t>Navlink</w:t>
      </w:r>
      <w:proofErr w:type="spellEnd"/>
      <w:proofErr w:type="gramStart"/>
      <w:r w:rsidRPr="003A5121">
        <w:rPr>
          <w:rStyle w:val="a7"/>
        </w:rPr>
        <w:t>&gt;&lt;</w:t>
      </w:r>
      <w:proofErr w:type="spellStart"/>
      <w:proofErr w:type="gramEnd"/>
      <w:r w:rsidRPr="003A5121">
        <w:rPr>
          <w:rStyle w:val="a7"/>
        </w:rPr>
        <w:t>Navlink</w:t>
      </w:r>
      <w:proofErr w:type="spellEnd"/>
      <w:r w:rsidRPr="003A5121">
        <w:rPr>
          <w:rStyle w:val="a7"/>
        </w:rPr>
        <w:t xml:space="preserve"> /&gt;</w:t>
      </w:r>
      <w:r>
        <w:t xml:space="preserve"> и</w:t>
      </w:r>
      <w:r w:rsidR="007D3A23">
        <w:t xml:space="preserve">спользуется вместо тега </w:t>
      </w:r>
      <w:r w:rsidR="007D3A23" w:rsidRPr="007D3A23">
        <w:t>&lt;</w:t>
      </w:r>
      <w:r w:rsidR="007D3A23" w:rsidRPr="003A5121">
        <w:rPr>
          <w:lang w:val="en-US"/>
        </w:rPr>
        <w:t>a</w:t>
      </w:r>
      <w:r w:rsidR="007D3A23" w:rsidRPr="007D3A23">
        <w:t>&gt;&lt;/</w:t>
      </w:r>
      <w:r w:rsidR="007D3A23" w:rsidRPr="003A5121">
        <w:rPr>
          <w:lang w:val="en-US"/>
        </w:rPr>
        <w:t>a</w:t>
      </w:r>
      <w:r w:rsidR="007D3A23" w:rsidRPr="007D3A23">
        <w:t xml:space="preserve">&gt; </w:t>
      </w:r>
      <w:r w:rsidR="007D3A23">
        <w:t xml:space="preserve">чтобы менять </w:t>
      </w:r>
      <w:r w:rsidR="007D3A23" w:rsidRPr="003A5121">
        <w:rPr>
          <w:lang w:val="en-US"/>
        </w:rPr>
        <w:t>URL</w:t>
      </w:r>
      <w:r w:rsidR="007D3A23" w:rsidRPr="007D3A23">
        <w:t xml:space="preserve"> </w:t>
      </w:r>
      <w:r w:rsidR="007D3A23">
        <w:t>и не перезагружать страницу снова</w:t>
      </w:r>
      <w:r>
        <w:t xml:space="preserve">, что по умолчанию делает </w:t>
      </w:r>
      <w:r w:rsidRPr="003A5121">
        <w:t>&lt;</w:t>
      </w:r>
      <w:r>
        <w:rPr>
          <w:lang w:val="en-US"/>
        </w:rPr>
        <w:t>a</w:t>
      </w:r>
      <w:r w:rsidRPr="003A5121">
        <w:t>&gt;</w:t>
      </w:r>
      <w:r w:rsidR="007D3A23">
        <w:t>.</w:t>
      </w:r>
      <w:r w:rsidRPr="003A5121">
        <w:t xml:space="preserve"> </w:t>
      </w:r>
      <w:proofErr w:type="gramStart"/>
      <w:r>
        <w:t xml:space="preserve">Пример:   </w:t>
      </w:r>
      <w:proofErr w:type="gramEnd"/>
      <w:r>
        <w:t xml:space="preserve">                  </w:t>
      </w:r>
      <w:r w:rsidRPr="003A5121">
        <w:rPr>
          <w:rStyle w:val="a7"/>
          <w:lang w:val="en-US"/>
        </w:rPr>
        <w:t>&lt;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 xml:space="preserve"> to='/profile'&gt;Profile&lt;/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>&gt;</w:t>
      </w:r>
    </w:p>
    <w:p w:rsidR="00AD1D6D" w:rsidRPr="003A5121" w:rsidRDefault="00AD1D6D" w:rsidP="00AD1D6D">
      <w:pPr>
        <w:pStyle w:val="a4"/>
        <w:numPr>
          <w:ilvl w:val="0"/>
          <w:numId w:val="6"/>
        </w:numPr>
        <w:rPr>
          <w:rStyle w:val="a7"/>
        </w:rPr>
      </w:pPr>
      <w:r w:rsidRPr="00AD1D6D">
        <w:t>Атрибут</w:t>
      </w:r>
      <w:r>
        <w:rPr>
          <w:rStyle w:val="a7"/>
        </w:rPr>
        <w:t xml:space="preserve"> </w:t>
      </w:r>
      <w:proofErr w:type="spellStart"/>
      <w:r w:rsidRPr="00AD1D6D">
        <w:rPr>
          <w:rStyle w:val="a7"/>
        </w:rPr>
        <w:t>activeClassName</w:t>
      </w:r>
      <w:proofErr w:type="spellEnd"/>
      <w:r w:rsidR="00B821A2" w:rsidRPr="00B821A2">
        <w:rPr>
          <w:rStyle w:val="a7"/>
        </w:rPr>
        <w:t>={</w:t>
      </w:r>
      <w:r w:rsidR="00B821A2">
        <w:rPr>
          <w:rStyle w:val="a7"/>
          <w:lang w:val="en-US"/>
        </w:rPr>
        <w:t>obj</w:t>
      </w:r>
      <w:r w:rsidR="00B821A2" w:rsidRPr="00B821A2">
        <w:rPr>
          <w:rStyle w:val="a7"/>
        </w:rPr>
        <w:t>.</w:t>
      </w:r>
      <w:r w:rsidR="00B821A2">
        <w:rPr>
          <w:rStyle w:val="a7"/>
          <w:lang w:val="en-US"/>
        </w:rPr>
        <w:t>class</w:t>
      </w:r>
      <w:bookmarkStart w:id="0" w:name="_GoBack"/>
      <w:bookmarkEnd w:id="0"/>
      <w:r w:rsidR="00B821A2" w:rsidRPr="00B821A2">
        <w:rPr>
          <w:rStyle w:val="a7"/>
        </w:rPr>
        <w:t>}</w:t>
      </w:r>
      <w:r>
        <w:rPr>
          <w:rStyle w:val="a7"/>
        </w:rPr>
        <w:t xml:space="preserve"> </w:t>
      </w:r>
      <w:r w:rsidRPr="00AD1D6D">
        <w:t>указывает какой класс применить для активной ссылки</w:t>
      </w:r>
      <w:r w:rsidR="00977227" w:rsidRPr="00977227">
        <w:t xml:space="preserve">. </w:t>
      </w:r>
      <w:r w:rsidR="00977227">
        <w:t xml:space="preserve">По умолчанию </w:t>
      </w:r>
      <w:proofErr w:type="spellStart"/>
      <w:r w:rsidR="00977227">
        <w:t>навлинку</w:t>
      </w:r>
      <w:proofErr w:type="spellEnd"/>
      <w:r w:rsidR="00977227">
        <w:t xml:space="preserve"> ставится активный класс </w:t>
      </w:r>
      <w:proofErr w:type="spellStart"/>
      <w:r w:rsidR="00977227" w:rsidRPr="00977227">
        <w:rPr>
          <w:rStyle w:val="a7"/>
        </w:rPr>
        <w:t>class</w:t>
      </w:r>
      <w:proofErr w:type="spellEnd"/>
      <w:r w:rsidR="00977227" w:rsidRPr="00977227">
        <w:rPr>
          <w:rStyle w:val="a7"/>
        </w:rPr>
        <w:t>=’</w:t>
      </w:r>
      <w:proofErr w:type="spellStart"/>
      <w:r w:rsidR="00977227" w:rsidRPr="00977227">
        <w:rPr>
          <w:rStyle w:val="a7"/>
        </w:rPr>
        <w:t>active</w:t>
      </w:r>
      <w:proofErr w:type="spellEnd"/>
      <w:r w:rsidR="00977227" w:rsidRPr="00977227">
        <w:rPr>
          <w:rStyle w:val="a7"/>
        </w:rPr>
        <w:t>’</w:t>
      </w:r>
    </w:p>
    <w:p w:rsidR="000667C3" w:rsidRPr="00AD1D6D" w:rsidRDefault="000667C3" w:rsidP="000667C3"/>
    <w:p w:rsidR="000667C3" w:rsidRPr="00AD1D6D" w:rsidRDefault="000667C3" w:rsidP="000667C3">
      <w:pPr>
        <w:rPr>
          <w:i/>
        </w:rPr>
      </w:pPr>
    </w:p>
    <w:p w:rsidR="009636CA" w:rsidRPr="00AD1D6D" w:rsidRDefault="009636CA" w:rsidP="009636CA"/>
    <w:p w:rsidR="00CE19C6" w:rsidRPr="00AD1D6D" w:rsidRDefault="00CE19C6" w:rsidP="00CE19C6"/>
    <w:sectPr w:rsidR="00CE19C6" w:rsidRPr="00AD1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A0E39"/>
    <w:multiLevelType w:val="hybridMultilevel"/>
    <w:tmpl w:val="C960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0392C"/>
    <w:multiLevelType w:val="hybridMultilevel"/>
    <w:tmpl w:val="0320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32886"/>
    <w:multiLevelType w:val="hybridMultilevel"/>
    <w:tmpl w:val="99DC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01ADD"/>
    <w:multiLevelType w:val="hybridMultilevel"/>
    <w:tmpl w:val="B0F4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466F5"/>
    <w:multiLevelType w:val="hybridMultilevel"/>
    <w:tmpl w:val="82B86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75D82"/>
    <w:multiLevelType w:val="hybridMultilevel"/>
    <w:tmpl w:val="C52A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12"/>
    <w:rsid w:val="000667C3"/>
    <w:rsid w:val="00115D88"/>
    <w:rsid w:val="001C4A32"/>
    <w:rsid w:val="00236079"/>
    <w:rsid w:val="00257DED"/>
    <w:rsid w:val="002C4191"/>
    <w:rsid w:val="002E073F"/>
    <w:rsid w:val="00360AE3"/>
    <w:rsid w:val="00370C96"/>
    <w:rsid w:val="003A5121"/>
    <w:rsid w:val="003D035B"/>
    <w:rsid w:val="00445A5E"/>
    <w:rsid w:val="00481EB7"/>
    <w:rsid w:val="004C2D1C"/>
    <w:rsid w:val="004C5C32"/>
    <w:rsid w:val="006476B4"/>
    <w:rsid w:val="006A3112"/>
    <w:rsid w:val="007B7722"/>
    <w:rsid w:val="007D3A23"/>
    <w:rsid w:val="007E53C0"/>
    <w:rsid w:val="0083513A"/>
    <w:rsid w:val="008727DF"/>
    <w:rsid w:val="008A22B6"/>
    <w:rsid w:val="008A3EF2"/>
    <w:rsid w:val="009512A6"/>
    <w:rsid w:val="009636CA"/>
    <w:rsid w:val="00977227"/>
    <w:rsid w:val="009A512F"/>
    <w:rsid w:val="00A1579E"/>
    <w:rsid w:val="00AC148F"/>
    <w:rsid w:val="00AD1D6D"/>
    <w:rsid w:val="00B00270"/>
    <w:rsid w:val="00B10649"/>
    <w:rsid w:val="00B276CE"/>
    <w:rsid w:val="00B72CBB"/>
    <w:rsid w:val="00B76FE0"/>
    <w:rsid w:val="00B821A2"/>
    <w:rsid w:val="00BD651A"/>
    <w:rsid w:val="00BF59FA"/>
    <w:rsid w:val="00CC75C8"/>
    <w:rsid w:val="00CE19C6"/>
    <w:rsid w:val="00CE1CD5"/>
    <w:rsid w:val="00CE3979"/>
    <w:rsid w:val="00D43FC4"/>
    <w:rsid w:val="00D64030"/>
    <w:rsid w:val="00D82F1D"/>
    <w:rsid w:val="00DB7E37"/>
    <w:rsid w:val="00DE45C3"/>
    <w:rsid w:val="00EA591C"/>
    <w:rsid w:val="00EC0FE9"/>
    <w:rsid w:val="00F02DCA"/>
    <w:rsid w:val="00F245EB"/>
    <w:rsid w:val="00F255C7"/>
    <w:rsid w:val="00F5196E"/>
    <w:rsid w:val="00F8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BB28B-6081-49D7-BA11-4B10495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03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403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403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40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03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D64030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D64030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D640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EC0F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EC0FE9"/>
  </w:style>
  <w:style w:type="paragraph" w:styleId="a4">
    <w:name w:val="List Paragraph"/>
    <w:basedOn w:val="a"/>
    <w:uiPriority w:val="34"/>
    <w:qFormat/>
    <w:rsid w:val="00F245E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255C7"/>
    <w:rPr>
      <w:color w:val="954F72" w:themeColor="followedHyperlink"/>
      <w:u w:val="single"/>
    </w:rPr>
  </w:style>
  <w:style w:type="paragraph" w:customStyle="1" w:styleId="a6">
    <w:name w:val="Код"/>
    <w:basedOn w:val="a"/>
    <w:link w:val="a7"/>
    <w:qFormat/>
    <w:rsid w:val="008727DF"/>
    <w:rPr>
      <w:rFonts w:ascii="Consolas" w:hAnsi="Consolas"/>
      <w:color w:val="294982" w:themeColor="accent5" w:themeShade="A6"/>
    </w:rPr>
  </w:style>
  <w:style w:type="character" w:customStyle="1" w:styleId="a7">
    <w:name w:val="Код Знак"/>
    <w:basedOn w:val="a0"/>
    <w:link w:val="a6"/>
    <w:rsid w:val="008727DF"/>
    <w:rPr>
      <w:rFonts w:ascii="Consolas" w:hAnsi="Consolas"/>
      <w:color w:val="294982" w:themeColor="accent5" w:themeShade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cebook/create-react-app%20&#1095;&#1077;&#1088;&#1077;&#1079;%20node.j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2020-10-27T15:58:00Z</dcterms:created>
  <dcterms:modified xsi:type="dcterms:W3CDTF">2020-10-31T17:13:00Z</dcterms:modified>
</cp:coreProperties>
</file>