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9C21D" w14:textId="77777777" w:rsidR="00A85C48" w:rsidRDefault="007B4B3B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商贸</w:t>
      </w:r>
      <w:r>
        <w:rPr>
          <w:b/>
          <w:sz w:val="44"/>
        </w:rPr>
        <w:t>学院实验报告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1980"/>
        <w:gridCol w:w="3456"/>
        <w:gridCol w:w="3359"/>
      </w:tblGrid>
      <w:tr w:rsidR="00107850" w14:paraId="005FD004" w14:textId="77777777">
        <w:tc>
          <w:tcPr>
            <w:tcW w:w="1555" w:type="dxa"/>
            <w:vAlign w:val="center"/>
          </w:tcPr>
          <w:p w14:paraId="78288628" w14:textId="77777777" w:rsidR="00A85C48" w:rsidRDefault="007B4B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课程</w:t>
            </w:r>
            <w:r>
              <w:rPr>
                <w:sz w:val="28"/>
              </w:rPr>
              <w:t>名称</w:t>
            </w:r>
          </w:p>
        </w:tc>
        <w:tc>
          <w:tcPr>
            <w:tcW w:w="8921" w:type="dxa"/>
            <w:gridSpan w:val="3"/>
          </w:tcPr>
          <w:p w14:paraId="45AFB281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IT项目管理</w:t>
            </w:r>
          </w:p>
        </w:tc>
      </w:tr>
      <w:tr w:rsidR="00107850" w14:paraId="4720CE0E" w14:textId="77777777">
        <w:tc>
          <w:tcPr>
            <w:tcW w:w="1555" w:type="dxa"/>
            <w:vAlign w:val="center"/>
          </w:tcPr>
          <w:p w14:paraId="76BBD210" w14:textId="77777777" w:rsidR="00A85C48" w:rsidRDefault="007B4B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</w:t>
            </w:r>
            <w:r>
              <w:rPr>
                <w:sz w:val="28"/>
              </w:rPr>
              <w:t>名称</w:t>
            </w:r>
          </w:p>
        </w:tc>
        <w:tc>
          <w:tcPr>
            <w:tcW w:w="8921" w:type="dxa"/>
            <w:gridSpan w:val="3"/>
          </w:tcPr>
          <w:p w14:paraId="1E769AE4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法律智慧平台项目</w:t>
            </w:r>
          </w:p>
        </w:tc>
      </w:tr>
      <w:tr w:rsidR="00107850" w14:paraId="36C3FDC4" w14:textId="77777777">
        <w:tc>
          <w:tcPr>
            <w:tcW w:w="1555" w:type="dxa"/>
            <w:vMerge w:val="restart"/>
            <w:vAlign w:val="center"/>
          </w:tcPr>
          <w:p w14:paraId="508DD5E3" w14:textId="77777777" w:rsidR="00A85C48" w:rsidRDefault="007B4B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>
              <w:rPr>
                <w:sz w:val="28"/>
              </w:rPr>
              <w:t>人员</w:t>
            </w:r>
          </w:p>
        </w:tc>
        <w:tc>
          <w:tcPr>
            <w:tcW w:w="2268" w:type="dxa"/>
          </w:tcPr>
          <w:p w14:paraId="6C534765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18计科1</w:t>
            </w:r>
          </w:p>
        </w:tc>
        <w:tc>
          <w:tcPr>
            <w:tcW w:w="2429" w:type="dxa"/>
          </w:tcPr>
          <w:p w14:paraId="51E6D70A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222018603193055</w:t>
            </w:r>
          </w:p>
        </w:tc>
        <w:tc>
          <w:tcPr>
            <w:tcW w:w="4224" w:type="dxa"/>
          </w:tcPr>
          <w:p w14:paraId="1FD48376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余帅文</w:t>
            </w:r>
          </w:p>
        </w:tc>
      </w:tr>
      <w:tr w:rsidR="00107850" w14:paraId="7D47D6F3" w14:textId="77777777">
        <w:trPr>
          <w:trHeight w:val="282"/>
        </w:trPr>
        <w:tc>
          <w:tcPr>
            <w:tcW w:w="1555" w:type="dxa"/>
            <w:vMerge/>
          </w:tcPr>
          <w:p w14:paraId="17EB0F03" w14:textId="77777777" w:rsidR="00A85C48" w:rsidRDefault="00A85C48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2FABB285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18计科3</w:t>
            </w:r>
          </w:p>
        </w:tc>
        <w:tc>
          <w:tcPr>
            <w:tcW w:w="2429" w:type="dxa"/>
          </w:tcPr>
          <w:p w14:paraId="68EC5648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222018603193052</w:t>
            </w:r>
          </w:p>
        </w:tc>
        <w:tc>
          <w:tcPr>
            <w:tcW w:w="4224" w:type="dxa"/>
          </w:tcPr>
          <w:p w14:paraId="4DB6EA50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唐维江</w:t>
            </w:r>
          </w:p>
        </w:tc>
      </w:tr>
      <w:tr w:rsidR="00107850" w14:paraId="55C89B4B" w14:textId="77777777">
        <w:trPr>
          <w:trHeight w:val="282"/>
        </w:trPr>
        <w:tc>
          <w:tcPr>
            <w:tcW w:w="1555" w:type="dxa"/>
            <w:vMerge/>
          </w:tcPr>
          <w:p w14:paraId="480E2AF4" w14:textId="77777777" w:rsidR="00A85C48" w:rsidRDefault="00A85C48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6292A416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18计科3</w:t>
            </w:r>
          </w:p>
        </w:tc>
        <w:tc>
          <w:tcPr>
            <w:tcW w:w="2429" w:type="dxa"/>
          </w:tcPr>
          <w:p w14:paraId="2EADCAD7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222018603193174</w:t>
            </w:r>
          </w:p>
        </w:tc>
        <w:tc>
          <w:tcPr>
            <w:tcW w:w="4224" w:type="dxa"/>
          </w:tcPr>
          <w:p w14:paraId="5C4B74B1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袁园</w:t>
            </w:r>
          </w:p>
        </w:tc>
      </w:tr>
      <w:tr w:rsidR="00107850" w14:paraId="60EF7C6C" w14:textId="77777777">
        <w:tc>
          <w:tcPr>
            <w:tcW w:w="1555" w:type="dxa"/>
            <w:vMerge/>
          </w:tcPr>
          <w:p w14:paraId="0BFA62CB" w14:textId="77777777" w:rsidR="00A85C48" w:rsidRDefault="00A85C48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1FACB15B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18计科3</w:t>
            </w:r>
          </w:p>
        </w:tc>
        <w:tc>
          <w:tcPr>
            <w:tcW w:w="2429" w:type="dxa"/>
          </w:tcPr>
          <w:p w14:paraId="3F1CBEF5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222017602053021</w:t>
            </w:r>
          </w:p>
        </w:tc>
        <w:tc>
          <w:tcPr>
            <w:tcW w:w="4224" w:type="dxa"/>
          </w:tcPr>
          <w:p w14:paraId="4CD6A11C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杨汉锦</w:t>
            </w:r>
          </w:p>
        </w:tc>
      </w:tr>
      <w:tr w:rsidR="00107850" w14:paraId="45499E98" w14:textId="77777777">
        <w:tc>
          <w:tcPr>
            <w:tcW w:w="1555" w:type="dxa"/>
            <w:vAlign w:val="center"/>
          </w:tcPr>
          <w:p w14:paraId="5E851F7D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>
              <w:rPr>
                <w:sz w:val="28"/>
              </w:rPr>
              <w:t>目的：</w:t>
            </w:r>
          </w:p>
        </w:tc>
        <w:tc>
          <w:tcPr>
            <w:tcW w:w="8921" w:type="dxa"/>
            <w:gridSpan w:val="3"/>
          </w:tcPr>
          <w:p w14:paraId="3415D999" w14:textId="3B2E9750" w:rsidR="00A85C48" w:rsidRDefault="00BF768C" w:rsidP="007F05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成本预算</w:t>
            </w:r>
          </w:p>
        </w:tc>
      </w:tr>
      <w:tr w:rsidR="00A85C48" w14:paraId="5835E6A7" w14:textId="77777777">
        <w:tc>
          <w:tcPr>
            <w:tcW w:w="10476" w:type="dxa"/>
            <w:gridSpan w:val="4"/>
          </w:tcPr>
          <w:p w14:paraId="34560928" w14:textId="0F9C99B2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实验内容</w:t>
            </w:r>
            <w:r>
              <w:rPr>
                <w:sz w:val="28"/>
              </w:rPr>
              <w:t>及结果</w:t>
            </w:r>
          </w:p>
          <w:p w14:paraId="65299EE4" w14:textId="6EFB8F2B" w:rsidR="002E1F52" w:rsidRPr="002E1F52" w:rsidRDefault="0099488A" w:rsidP="00B8259A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一、W</w:t>
            </w:r>
            <w:r>
              <w:rPr>
                <w:sz w:val="28"/>
              </w:rPr>
              <w:t>BS</w:t>
            </w:r>
            <w:r>
              <w:rPr>
                <w:rFonts w:hint="eastAsia"/>
                <w:sz w:val="28"/>
              </w:rPr>
              <w:t>项目详细</w:t>
            </w:r>
            <w:r w:rsidR="00A37DFC">
              <w:rPr>
                <w:rFonts w:hint="eastAsia"/>
                <w:sz w:val="28"/>
              </w:rPr>
              <w:t>（成本向）</w:t>
            </w:r>
          </w:p>
          <w:p w14:paraId="05586010" w14:textId="1EB498C6" w:rsidR="00887047" w:rsidRDefault="002E1F52" w:rsidP="0061257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E351C50" wp14:editId="3E24A401">
                  <wp:extent cx="6483728" cy="4225636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4288" cy="4245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55B8AD" w14:textId="209A8909" w:rsidR="00B8259A" w:rsidRDefault="00B8259A" w:rsidP="00612577">
            <w:pPr>
              <w:jc w:val="center"/>
              <w:rPr>
                <w:sz w:val="28"/>
              </w:rPr>
            </w:pPr>
          </w:p>
          <w:p w14:paraId="6387DCFC" w14:textId="6E358AA8" w:rsidR="00B8259A" w:rsidRDefault="00B8259A" w:rsidP="00612577">
            <w:pPr>
              <w:jc w:val="center"/>
              <w:rPr>
                <w:sz w:val="28"/>
              </w:rPr>
            </w:pPr>
          </w:p>
          <w:p w14:paraId="17154A71" w14:textId="77777777" w:rsidR="00B8259A" w:rsidRDefault="00B8259A" w:rsidP="00612577">
            <w:pPr>
              <w:jc w:val="center"/>
              <w:rPr>
                <w:rFonts w:hint="eastAsia"/>
                <w:sz w:val="28"/>
              </w:rPr>
            </w:pPr>
          </w:p>
          <w:p w14:paraId="66DE4C85" w14:textId="1FDD636E" w:rsidR="005B40FE" w:rsidRDefault="00887047" w:rsidP="0088704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二、项目甘特图</w:t>
            </w:r>
          </w:p>
          <w:p w14:paraId="195F6AA7" w14:textId="1DDA791F" w:rsidR="00887047" w:rsidRDefault="00A004C6" w:rsidP="00240C31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990B5F8" wp14:editId="3620A804">
                  <wp:extent cx="6645910" cy="6490335"/>
                  <wp:effectExtent l="0" t="0" r="254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649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CD26EE" w14:textId="187F6CFD" w:rsidR="00A004C6" w:rsidRDefault="002E1F52" w:rsidP="00240C31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25C1AAB" wp14:editId="1930C7B2">
                  <wp:extent cx="6486528" cy="242454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754" cy="2428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672DA1" w14:textId="77D13AE4" w:rsidR="003F59B5" w:rsidRDefault="003F59B5" w:rsidP="0088704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三、项目进程日期</w:t>
            </w:r>
          </w:p>
          <w:p w14:paraId="0F1F235E" w14:textId="283F631C" w:rsidR="003F59B5" w:rsidRDefault="00A004C6" w:rsidP="00240C31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C068E88" wp14:editId="05C9C2B6">
                  <wp:extent cx="6439583" cy="3214254"/>
                  <wp:effectExtent l="0" t="0" r="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6512" cy="3217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C9FC58" w14:textId="77777777" w:rsidR="00240C31" w:rsidRDefault="00240C31" w:rsidP="00240C31">
            <w:pPr>
              <w:jc w:val="center"/>
              <w:rPr>
                <w:rFonts w:hint="eastAsia"/>
                <w:sz w:val="28"/>
              </w:rPr>
            </w:pPr>
          </w:p>
          <w:p w14:paraId="7E162438" w14:textId="00D62A3D" w:rsidR="00F50678" w:rsidRPr="00F64453" w:rsidRDefault="0031158F" w:rsidP="00F50678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四</w:t>
            </w:r>
            <w:r w:rsidR="00F50678">
              <w:rPr>
                <w:rFonts w:hint="eastAsia"/>
                <w:sz w:val="28"/>
              </w:rPr>
              <w:t>、项目期间的直接成本费用</w:t>
            </w:r>
          </w:p>
          <w:p w14:paraId="0A6F0083" w14:textId="39E28746" w:rsidR="00E25C30" w:rsidRDefault="00B8259A" w:rsidP="00B8259A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AE209B7" wp14:editId="1C9B724C">
                  <wp:extent cx="5729135" cy="1745673"/>
                  <wp:effectExtent l="0" t="0" r="508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0122" cy="17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C50F6" w14:textId="5D63208C" w:rsidR="00240C31" w:rsidRDefault="00240C31" w:rsidP="00B8259A">
            <w:pPr>
              <w:jc w:val="center"/>
              <w:rPr>
                <w:sz w:val="28"/>
              </w:rPr>
            </w:pPr>
          </w:p>
          <w:p w14:paraId="3EE47287" w14:textId="5D0A6C73" w:rsidR="00A948CB" w:rsidRDefault="00A948CB" w:rsidP="00B8259A">
            <w:pPr>
              <w:jc w:val="center"/>
              <w:rPr>
                <w:sz w:val="28"/>
              </w:rPr>
            </w:pPr>
          </w:p>
          <w:p w14:paraId="73EF5596" w14:textId="3FB34537" w:rsidR="00A948CB" w:rsidRDefault="00A948CB" w:rsidP="00B8259A">
            <w:pPr>
              <w:jc w:val="center"/>
              <w:rPr>
                <w:sz w:val="28"/>
              </w:rPr>
            </w:pPr>
          </w:p>
          <w:p w14:paraId="5B733435" w14:textId="6DA6BE4D" w:rsidR="00A948CB" w:rsidRDefault="00A948CB" w:rsidP="00B8259A">
            <w:pPr>
              <w:jc w:val="center"/>
              <w:rPr>
                <w:sz w:val="28"/>
              </w:rPr>
            </w:pPr>
          </w:p>
          <w:p w14:paraId="30DF8324" w14:textId="09B6B69A" w:rsidR="00A948CB" w:rsidRDefault="00A948CB" w:rsidP="00B8259A">
            <w:pPr>
              <w:jc w:val="center"/>
              <w:rPr>
                <w:sz w:val="28"/>
              </w:rPr>
            </w:pPr>
          </w:p>
          <w:p w14:paraId="4187E01A" w14:textId="14AD1B17" w:rsidR="00A948CB" w:rsidRDefault="00A948CB" w:rsidP="00B8259A">
            <w:pPr>
              <w:jc w:val="center"/>
              <w:rPr>
                <w:sz w:val="28"/>
              </w:rPr>
            </w:pPr>
          </w:p>
          <w:p w14:paraId="4FF50C6F" w14:textId="06EAD851" w:rsidR="00A948CB" w:rsidRDefault="00A948CB" w:rsidP="00B8259A">
            <w:pPr>
              <w:jc w:val="center"/>
              <w:rPr>
                <w:sz w:val="28"/>
              </w:rPr>
            </w:pPr>
          </w:p>
          <w:p w14:paraId="7A7954AB" w14:textId="77777777" w:rsidR="00A948CB" w:rsidRPr="00887047" w:rsidRDefault="00A948CB" w:rsidP="00B8259A">
            <w:pPr>
              <w:jc w:val="center"/>
              <w:rPr>
                <w:rFonts w:hint="eastAsia"/>
                <w:sz w:val="28"/>
              </w:rPr>
            </w:pPr>
          </w:p>
          <w:p w14:paraId="307D5486" w14:textId="56975C08" w:rsidR="000F4C23" w:rsidRDefault="0031158F" w:rsidP="006D28E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五</w:t>
            </w:r>
            <w:r w:rsidR="00700623">
              <w:rPr>
                <w:rFonts w:hint="eastAsia"/>
                <w:sz w:val="28"/>
              </w:rPr>
              <w:t>、</w:t>
            </w:r>
            <w:r w:rsidR="00F64453">
              <w:rPr>
                <w:rFonts w:hint="eastAsia"/>
                <w:sz w:val="28"/>
              </w:rPr>
              <w:t>软件项目各阶段的人力资源需求表</w:t>
            </w:r>
          </w:p>
          <w:p w14:paraId="52B1174F" w14:textId="50FC444F" w:rsidR="003C582E" w:rsidRDefault="00B7608E" w:rsidP="00B7608E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FF11F7F" wp14:editId="4F181FC0">
                  <wp:extent cx="6276109" cy="2772258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7195" cy="2785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11A60B" w14:textId="77777777" w:rsidR="00B7608E" w:rsidRDefault="00B7608E" w:rsidP="006D28EF">
            <w:pPr>
              <w:jc w:val="left"/>
              <w:rPr>
                <w:rFonts w:hint="eastAsia"/>
                <w:sz w:val="28"/>
              </w:rPr>
            </w:pPr>
          </w:p>
          <w:p w14:paraId="5472A7C5" w14:textId="40A5EA5B" w:rsidR="002E1F52" w:rsidRDefault="002E1F52" w:rsidP="006D28E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六、成本分析可视化</w:t>
            </w:r>
          </w:p>
          <w:p w14:paraId="381C7D1A" w14:textId="1DF372FD" w:rsidR="002E1F52" w:rsidRDefault="002E1F52" w:rsidP="002E1F52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24917EC" wp14:editId="56D559F7">
                  <wp:extent cx="5410200" cy="306895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306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8F121A" w14:textId="32E0B77B" w:rsidR="00770EB3" w:rsidRDefault="00770EB3" w:rsidP="002E1F52">
            <w:pPr>
              <w:jc w:val="center"/>
              <w:rPr>
                <w:rFonts w:hint="eastAsia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894EDA" wp14:editId="43106A21">
                  <wp:extent cx="4544291" cy="2653030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460" cy="2703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77B8B" w14:textId="77777777" w:rsidR="002E1F52" w:rsidRDefault="002E1F52" w:rsidP="006D28EF">
            <w:pPr>
              <w:jc w:val="left"/>
              <w:rPr>
                <w:rFonts w:hint="eastAsia"/>
                <w:sz w:val="28"/>
              </w:rPr>
            </w:pPr>
          </w:p>
          <w:p w14:paraId="175531C0" w14:textId="6E1BA3C9" w:rsidR="006D28EF" w:rsidRDefault="002E1F52" w:rsidP="006D28E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七</w:t>
            </w:r>
            <w:r w:rsidR="006D28EF">
              <w:rPr>
                <w:rFonts w:hint="eastAsia"/>
                <w:sz w:val="28"/>
              </w:rPr>
              <w:t>、</w:t>
            </w:r>
            <w:r w:rsidR="00DE4C71">
              <w:rPr>
                <w:rFonts w:hint="eastAsia"/>
                <w:sz w:val="28"/>
              </w:rPr>
              <w:t>项目成本预算</w:t>
            </w:r>
            <w:r w:rsidR="006D28EF">
              <w:rPr>
                <w:rFonts w:hint="eastAsia"/>
                <w:sz w:val="28"/>
              </w:rPr>
              <w:t>介绍</w:t>
            </w:r>
          </w:p>
          <w:p w14:paraId="0F7ABF98" w14:textId="052528E2" w:rsidR="00A85C48" w:rsidRDefault="00854D18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rFonts w:hint="eastAsia"/>
                <w:sz w:val="28"/>
              </w:rPr>
              <w:t>成本意义</w:t>
            </w:r>
            <w:r w:rsidR="007B4B3B">
              <w:rPr>
                <w:rFonts w:hint="eastAsia"/>
                <w:sz w:val="28"/>
              </w:rPr>
              <w:t>：</w:t>
            </w:r>
          </w:p>
          <w:p w14:paraId="3BBA852D" w14:textId="53268B4A" w:rsidR="00C22F16" w:rsidRDefault="00D81BAE" w:rsidP="00C22F16">
            <w:pPr>
              <w:pStyle w:val="a5"/>
              <w:numPr>
                <w:ilvl w:val="0"/>
                <w:numId w:val="5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分析背景</w:t>
            </w:r>
          </w:p>
          <w:p w14:paraId="08BA7E09" w14:textId="54186EA7" w:rsidR="00D81BAE" w:rsidRPr="00D81BAE" w:rsidRDefault="00D81BAE" w:rsidP="00D81BA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成本管理是软件项目管理的核心之一。一个企业或者一个组织最直接的目标就是利润或者是效益。而这些与成本的关系最为密切。简单来讲，软件项目成本主要包括：直接材料成本、直接人力成本、项目的实施费用成本、其他直接成本、间接成本。</w:t>
            </w:r>
          </w:p>
          <w:p w14:paraId="7314DC91" w14:textId="46246A5C" w:rsidR="00A85C48" w:rsidRDefault="00A35F03" w:rsidP="007C258D">
            <w:pPr>
              <w:pStyle w:val="a5"/>
              <w:numPr>
                <w:ilvl w:val="0"/>
                <w:numId w:val="5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项目成本分析</w:t>
            </w:r>
            <w:r w:rsidR="00775904">
              <w:rPr>
                <w:rFonts w:hint="eastAsia"/>
                <w:sz w:val="28"/>
              </w:rPr>
              <w:t>以及成本预算</w:t>
            </w:r>
          </w:p>
          <w:p w14:paraId="05ACC5CF" w14:textId="575F8CDA" w:rsidR="00AF7ABF" w:rsidRDefault="00AF7AB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分析：本团队的软件项目主要的成本在于直接人力成本，包括需求分析、开发、测试和项目实施的费用成本，包括</w:t>
            </w:r>
            <w:r w:rsidR="00E7046A">
              <w:rPr>
                <w:rFonts w:hint="eastAsia"/>
                <w:sz w:val="28"/>
              </w:rPr>
              <w:t>平台联系的差旅费用、通信费用等等。</w:t>
            </w:r>
          </w:p>
          <w:p w14:paraId="2A06A423" w14:textId="489B1B61" w:rsidR="007C258D" w:rsidRDefault="00AF7AB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使用方法：</w:t>
            </w:r>
            <w:r w:rsidR="00135E57">
              <w:rPr>
                <w:rFonts w:hint="eastAsia"/>
                <w:sz w:val="28"/>
              </w:rPr>
              <w:t>成本估算</w:t>
            </w:r>
          </w:p>
          <w:p w14:paraId="14327CB8" w14:textId="77777777" w:rsidR="002E1F52" w:rsidRDefault="002E1F52">
            <w:pPr>
              <w:rPr>
                <w:rFonts w:hint="eastAsia"/>
                <w:sz w:val="28"/>
              </w:rPr>
            </w:pPr>
          </w:p>
          <w:p w14:paraId="6F79A93E" w14:textId="079DD464" w:rsidR="00844AD9" w:rsidRDefault="00854D18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rFonts w:hint="eastAsia"/>
                <w:sz w:val="28"/>
              </w:rPr>
              <w:t>成本计算公式</w:t>
            </w:r>
            <w:r w:rsidR="007B4B3B">
              <w:rPr>
                <w:rFonts w:hint="eastAsia"/>
                <w:sz w:val="28"/>
              </w:rPr>
              <w:t>：</w:t>
            </w:r>
            <m:oMath>
              <m:r>
                <w:rPr>
                  <w:rFonts w:ascii="Cambria Math" w:hAnsi="Cambria Math"/>
                  <w:sz w:val="28"/>
                </w:rPr>
                <m:t>w</m:t>
              </m:r>
            </m:oMath>
            <w:r w:rsidR="009E04E0">
              <w:rPr>
                <w:rFonts w:hint="eastAsia"/>
                <w:sz w:val="28"/>
              </w:rPr>
              <w:t>为总成本，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oMath>
            <w:r w:rsidR="009E04E0">
              <w:rPr>
                <w:rFonts w:hint="eastAsia"/>
                <w:sz w:val="28"/>
              </w:rPr>
              <w:t>为单项成本</w:t>
            </w:r>
            <w:r w:rsidR="00F40585">
              <w:rPr>
                <w:rFonts w:hint="eastAsia"/>
                <w:sz w:val="28"/>
              </w:rPr>
              <w:t>，</w:t>
            </w:r>
            <m:oMath>
              <m:r>
                <w:rPr>
                  <w:rFonts w:ascii="Cambria Math" w:hAnsi="Cambria Math" w:hint="eastAsia"/>
                  <w:sz w:val="28"/>
                </w:rPr>
                <m:t>b</m:t>
              </m:r>
            </m:oMath>
            <w:r w:rsidR="00F40585">
              <w:rPr>
                <w:rFonts w:hint="eastAsia"/>
                <w:sz w:val="28"/>
              </w:rPr>
              <w:t>为间接成本</w:t>
            </w:r>
          </w:p>
          <w:p w14:paraId="64386BAF" w14:textId="48F9746A" w:rsidR="00A85C48" w:rsidRPr="004C11C1" w:rsidRDefault="00135E57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w=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</w:rPr>
                  <m:t xml:space="preserve">+ </m:t>
                </m:r>
                <m:r>
                  <w:rPr>
                    <w:rFonts w:ascii="Cambria Math" w:hAnsi="Cambria Math" w:hint="eastAsia"/>
                    <w:sz w:val="28"/>
                  </w:rPr>
                  <m:t>b</m:t>
                </m:r>
              </m:oMath>
            </m:oMathPara>
          </w:p>
          <w:p w14:paraId="24F3D376" w14:textId="39041E40" w:rsidR="004C11C1" w:rsidRDefault="004C11C1">
            <w:pPr>
              <w:rPr>
                <w:sz w:val="28"/>
              </w:rPr>
            </w:pPr>
          </w:p>
          <w:p w14:paraId="6E09428E" w14:textId="744B4276" w:rsidR="004C11C1" w:rsidRDefault="004C11C1">
            <w:pPr>
              <w:rPr>
                <w:sz w:val="28"/>
              </w:rPr>
            </w:pPr>
          </w:p>
          <w:p w14:paraId="064192E5" w14:textId="77777777" w:rsidR="004C11C1" w:rsidRPr="00844AD9" w:rsidRDefault="004C11C1">
            <w:pPr>
              <w:rPr>
                <w:rFonts w:hint="eastAsia"/>
                <w:sz w:val="28"/>
              </w:rPr>
            </w:pPr>
          </w:p>
          <w:p w14:paraId="1371A103" w14:textId="7004535D" w:rsidR="00A85C48" w:rsidRPr="005C36C3" w:rsidRDefault="00FF0A65" w:rsidP="005C36C3">
            <w:pPr>
              <w:pStyle w:val="a5"/>
              <w:numPr>
                <w:ilvl w:val="0"/>
                <w:numId w:val="2"/>
              </w:numPr>
              <w:ind w:firstLineChars="0"/>
              <w:rPr>
                <w:iCs/>
                <w:sz w:val="28"/>
              </w:rPr>
            </w:pPr>
            <w:r w:rsidRPr="005C36C3">
              <w:rPr>
                <w:rFonts w:hint="eastAsia"/>
                <w:iCs/>
                <w:sz w:val="28"/>
              </w:rPr>
              <w:lastRenderedPageBreak/>
              <w:t>成本单项图</w:t>
            </w:r>
          </w:p>
          <w:p w14:paraId="3EDFB782" w14:textId="77777777" w:rsidR="00FF0A65" w:rsidRDefault="00FF0A65">
            <w:pPr>
              <w:rPr>
                <w:iCs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4F27A78" wp14:editId="055101D3">
                  <wp:extent cx="6483728" cy="4225636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4288" cy="4245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D2CB73" w14:textId="18D3BBAB" w:rsidR="000E17C0" w:rsidRPr="00EE5990" w:rsidRDefault="000E17C0" w:rsidP="00EE5990">
            <w:pPr>
              <w:pStyle w:val="a5"/>
              <w:numPr>
                <w:ilvl w:val="0"/>
                <w:numId w:val="2"/>
              </w:numPr>
              <w:ind w:firstLineChars="0"/>
              <w:rPr>
                <w:iCs/>
                <w:sz w:val="28"/>
              </w:rPr>
            </w:pPr>
            <w:r w:rsidRPr="00EE5990">
              <w:rPr>
                <w:rFonts w:hint="eastAsia"/>
                <w:iCs/>
                <w:sz w:val="28"/>
              </w:rPr>
              <w:t>计算结果</w:t>
            </w:r>
          </w:p>
          <w:p w14:paraId="053D2A4B" w14:textId="77777777" w:rsidR="00EE5990" w:rsidRDefault="00C35C4F" w:rsidP="00EE5990">
            <w:pPr>
              <w:pStyle w:val="a5"/>
              <w:ind w:left="420" w:firstLineChars="0" w:firstLine="0"/>
              <w:rPr>
                <w:iCs/>
                <w:sz w:val="28"/>
              </w:rPr>
            </w:pPr>
            <w:r>
              <w:rPr>
                <w:rFonts w:hint="eastAsia"/>
                <w:iCs/>
                <w:sz w:val="28"/>
              </w:rPr>
              <w:t>最后计算的成本（不包括间接成本）为</w:t>
            </w:r>
            <w:r w:rsidRPr="00C35C4F">
              <w:rPr>
                <w:iCs/>
                <w:sz w:val="28"/>
              </w:rPr>
              <w:t>48160</w:t>
            </w:r>
            <w:r>
              <w:rPr>
                <w:rFonts w:hint="eastAsia"/>
                <w:iCs/>
                <w:sz w:val="28"/>
              </w:rPr>
              <w:t>元</w:t>
            </w:r>
            <w:r w:rsidR="00F27204">
              <w:rPr>
                <w:rFonts w:hint="eastAsia"/>
                <w:iCs/>
                <w:sz w:val="28"/>
              </w:rPr>
              <w:t>，此成本为估算的直接成本</w:t>
            </w:r>
            <w:r w:rsidR="004D0AC8">
              <w:rPr>
                <w:rFonts w:hint="eastAsia"/>
                <w:iCs/>
                <w:sz w:val="28"/>
              </w:rPr>
              <w:t>。</w:t>
            </w:r>
          </w:p>
          <w:p w14:paraId="1B4097DB" w14:textId="77777777" w:rsidR="00AB4FA8" w:rsidRDefault="00AB4FA8" w:rsidP="00EE5990">
            <w:pPr>
              <w:pStyle w:val="a5"/>
              <w:ind w:left="420" w:firstLineChars="0" w:firstLine="0"/>
              <w:rPr>
                <w:iCs/>
                <w:sz w:val="28"/>
              </w:rPr>
            </w:pPr>
          </w:p>
          <w:p w14:paraId="7D2A8C8C" w14:textId="77777777" w:rsidR="00AB4FA8" w:rsidRDefault="00AB4FA8" w:rsidP="00EE5990">
            <w:pPr>
              <w:pStyle w:val="a5"/>
              <w:ind w:left="420" w:firstLineChars="0" w:firstLine="0"/>
              <w:rPr>
                <w:iCs/>
                <w:sz w:val="28"/>
              </w:rPr>
            </w:pPr>
          </w:p>
          <w:p w14:paraId="23F4C36E" w14:textId="77777777" w:rsidR="00AB4FA8" w:rsidRDefault="00AB4FA8" w:rsidP="00EE5990">
            <w:pPr>
              <w:pStyle w:val="a5"/>
              <w:ind w:left="420" w:firstLineChars="0" w:firstLine="0"/>
              <w:rPr>
                <w:iCs/>
                <w:sz w:val="28"/>
              </w:rPr>
            </w:pPr>
          </w:p>
          <w:p w14:paraId="362EE45A" w14:textId="77777777" w:rsidR="00AB4FA8" w:rsidRDefault="00AB4FA8" w:rsidP="00EE5990">
            <w:pPr>
              <w:pStyle w:val="a5"/>
              <w:ind w:left="420" w:firstLineChars="0" w:firstLine="0"/>
              <w:rPr>
                <w:iCs/>
                <w:sz w:val="28"/>
              </w:rPr>
            </w:pPr>
          </w:p>
          <w:p w14:paraId="1FA771F2" w14:textId="77777777" w:rsidR="00AB4FA8" w:rsidRDefault="00AB4FA8" w:rsidP="00EE5990">
            <w:pPr>
              <w:pStyle w:val="a5"/>
              <w:ind w:left="420" w:firstLineChars="0" w:firstLine="0"/>
              <w:rPr>
                <w:iCs/>
                <w:sz w:val="28"/>
              </w:rPr>
            </w:pPr>
          </w:p>
          <w:p w14:paraId="0C5C9500" w14:textId="77777777" w:rsidR="00AB4FA8" w:rsidRDefault="00AB4FA8" w:rsidP="00EE5990">
            <w:pPr>
              <w:pStyle w:val="a5"/>
              <w:ind w:left="420" w:firstLineChars="0" w:firstLine="0"/>
              <w:rPr>
                <w:iCs/>
                <w:sz w:val="28"/>
              </w:rPr>
            </w:pPr>
          </w:p>
          <w:p w14:paraId="08C137DC" w14:textId="77777777" w:rsidR="00AB4FA8" w:rsidRDefault="00AB4FA8" w:rsidP="00EE5990">
            <w:pPr>
              <w:pStyle w:val="a5"/>
              <w:ind w:left="420" w:firstLineChars="0" w:firstLine="0"/>
              <w:rPr>
                <w:iCs/>
                <w:sz w:val="28"/>
              </w:rPr>
            </w:pPr>
          </w:p>
          <w:p w14:paraId="531C096E" w14:textId="77777777" w:rsidR="00AB4FA8" w:rsidRDefault="00AB4FA8" w:rsidP="00EE5990">
            <w:pPr>
              <w:pStyle w:val="a5"/>
              <w:ind w:left="420" w:firstLineChars="0" w:firstLine="0"/>
              <w:rPr>
                <w:iCs/>
                <w:sz w:val="28"/>
              </w:rPr>
            </w:pPr>
          </w:p>
          <w:p w14:paraId="7A0DFCA9" w14:textId="77777777" w:rsidR="00AB4FA8" w:rsidRDefault="00AB4FA8" w:rsidP="00EE5990">
            <w:pPr>
              <w:pStyle w:val="a5"/>
              <w:ind w:left="420" w:firstLineChars="0" w:firstLine="0"/>
              <w:rPr>
                <w:iCs/>
                <w:sz w:val="28"/>
              </w:rPr>
            </w:pPr>
          </w:p>
          <w:p w14:paraId="01EF6658" w14:textId="05A2C96C" w:rsidR="00AB4FA8" w:rsidRPr="00ED485C" w:rsidRDefault="00AB4FA8" w:rsidP="00ED485C">
            <w:pPr>
              <w:rPr>
                <w:rFonts w:hint="eastAsia"/>
                <w:iCs/>
                <w:sz w:val="28"/>
              </w:rPr>
            </w:pPr>
          </w:p>
        </w:tc>
      </w:tr>
    </w:tbl>
    <w:p w14:paraId="35575DED" w14:textId="77777777" w:rsidR="00A85C48" w:rsidRDefault="00A85C48"/>
    <w:sectPr w:rsidR="00A85C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E6D5E"/>
    <w:multiLevelType w:val="hybridMultilevel"/>
    <w:tmpl w:val="36BAF272"/>
    <w:lvl w:ilvl="0" w:tplc="92123A9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55EA9"/>
    <w:multiLevelType w:val="hybridMultilevel"/>
    <w:tmpl w:val="D92862A6"/>
    <w:lvl w:ilvl="0" w:tplc="D6DAFF0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9AE76"/>
    <w:multiLevelType w:val="singleLevel"/>
    <w:tmpl w:val="3989AE7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CE64D08"/>
    <w:multiLevelType w:val="hybridMultilevel"/>
    <w:tmpl w:val="B2ECAE3E"/>
    <w:lvl w:ilvl="0" w:tplc="3D80B844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9383CA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E6"/>
    <w:rsid w:val="000E17C0"/>
    <w:rsid w:val="000F4C23"/>
    <w:rsid w:val="00107850"/>
    <w:rsid w:val="00135E57"/>
    <w:rsid w:val="00146281"/>
    <w:rsid w:val="00240C31"/>
    <w:rsid w:val="002434A5"/>
    <w:rsid w:val="00277C58"/>
    <w:rsid w:val="002E1F52"/>
    <w:rsid w:val="002E2F43"/>
    <w:rsid w:val="0031158F"/>
    <w:rsid w:val="00317676"/>
    <w:rsid w:val="00351DAF"/>
    <w:rsid w:val="003C582E"/>
    <w:rsid w:val="003F59B5"/>
    <w:rsid w:val="0043558A"/>
    <w:rsid w:val="004B6F8D"/>
    <w:rsid w:val="004C11C1"/>
    <w:rsid w:val="004D0AC8"/>
    <w:rsid w:val="005967A4"/>
    <w:rsid w:val="005B40FE"/>
    <w:rsid w:val="005C36C3"/>
    <w:rsid w:val="00612577"/>
    <w:rsid w:val="00615252"/>
    <w:rsid w:val="00643C9D"/>
    <w:rsid w:val="006B4DAB"/>
    <w:rsid w:val="006C4E62"/>
    <w:rsid w:val="006D28EF"/>
    <w:rsid w:val="00700623"/>
    <w:rsid w:val="00770EB3"/>
    <w:rsid w:val="00775904"/>
    <w:rsid w:val="007B4B3B"/>
    <w:rsid w:val="007C258D"/>
    <w:rsid w:val="007F0596"/>
    <w:rsid w:val="00844AD9"/>
    <w:rsid w:val="00854D18"/>
    <w:rsid w:val="008661C8"/>
    <w:rsid w:val="00887047"/>
    <w:rsid w:val="009862E6"/>
    <w:rsid w:val="0099488A"/>
    <w:rsid w:val="009A7F76"/>
    <w:rsid w:val="009D35B4"/>
    <w:rsid w:val="009E04E0"/>
    <w:rsid w:val="009F4EC7"/>
    <w:rsid w:val="00A004C6"/>
    <w:rsid w:val="00A30BF2"/>
    <w:rsid w:val="00A35F03"/>
    <w:rsid w:val="00A37DFC"/>
    <w:rsid w:val="00A539A3"/>
    <w:rsid w:val="00A85C48"/>
    <w:rsid w:val="00A86E21"/>
    <w:rsid w:val="00A948CB"/>
    <w:rsid w:val="00AA348A"/>
    <w:rsid w:val="00AB4FA8"/>
    <w:rsid w:val="00AF7ABF"/>
    <w:rsid w:val="00B21384"/>
    <w:rsid w:val="00B7608E"/>
    <w:rsid w:val="00B8259A"/>
    <w:rsid w:val="00BF768C"/>
    <w:rsid w:val="00C22F16"/>
    <w:rsid w:val="00C336A6"/>
    <w:rsid w:val="00C35C4F"/>
    <w:rsid w:val="00D02265"/>
    <w:rsid w:val="00D50D1B"/>
    <w:rsid w:val="00D6539C"/>
    <w:rsid w:val="00D81BAE"/>
    <w:rsid w:val="00DE4C71"/>
    <w:rsid w:val="00DF5BB5"/>
    <w:rsid w:val="00DF62E0"/>
    <w:rsid w:val="00DF7DA4"/>
    <w:rsid w:val="00E25C30"/>
    <w:rsid w:val="00E7046A"/>
    <w:rsid w:val="00EA6012"/>
    <w:rsid w:val="00ED485C"/>
    <w:rsid w:val="00EE5990"/>
    <w:rsid w:val="00F27204"/>
    <w:rsid w:val="00F40585"/>
    <w:rsid w:val="00F50678"/>
    <w:rsid w:val="00F64453"/>
    <w:rsid w:val="00FF0A65"/>
    <w:rsid w:val="042D6F9B"/>
    <w:rsid w:val="07C314A6"/>
    <w:rsid w:val="1A9F7F59"/>
    <w:rsid w:val="6463761F"/>
    <w:rsid w:val="7FF0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6BF43"/>
  <w15:docId w15:val="{9128F6E0-BE0B-4213-9DDC-34CBF573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AD9"/>
    <w:rPr>
      <w:color w:val="808080"/>
    </w:rPr>
  </w:style>
  <w:style w:type="paragraph" w:styleId="a5">
    <w:name w:val="List Paragraph"/>
    <w:basedOn w:val="a"/>
    <w:uiPriority w:val="99"/>
    <w:rsid w:val="00DF5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swu</dc:creator>
  <cp:lastModifiedBy>余 帅文</cp:lastModifiedBy>
  <cp:revision>78</cp:revision>
  <dcterms:created xsi:type="dcterms:W3CDTF">2021-03-16T08:45:00Z</dcterms:created>
  <dcterms:modified xsi:type="dcterms:W3CDTF">2021-04-08T03:36:00Z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095D0ACB64614663B6212A4A16BCC17B</vt:lpwstr>
  </property>
</Properties>
</file>