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C9C21D" w14:textId="77777777" w:rsidR="00A85C48" w:rsidRDefault="007B4B3B">
      <w:pPr>
        <w:jc w:val="center"/>
        <w:rPr>
          <w:b/>
          <w:sz w:val="44"/>
        </w:rPr>
      </w:pPr>
      <w:r>
        <w:rPr>
          <w:rFonts w:hint="eastAsia"/>
          <w:b/>
          <w:sz w:val="44"/>
        </w:rPr>
        <w:t>商贸</w:t>
      </w:r>
      <w:r>
        <w:rPr>
          <w:b/>
          <w:sz w:val="44"/>
        </w:rPr>
        <w:t>学院实验报告</w:t>
      </w:r>
    </w:p>
    <w:tbl>
      <w:tblPr>
        <w:tblStyle w:val="a3"/>
        <w:tblW w:w="0" w:type="auto"/>
        <w:tblLook w:val="04A0" w:firstRow="1" w:lastRow="0" w:firstColumn="1" w:lastColumn="0" w:noHBand="0" w:noVBand="1"/>
      </w:tblPr>
      <w:tblGrid>
        <w:gridCol w:w="1551"/>
        <w:gridCol w:w="2263"/>
        <w:gridCol w:w="2429"/>
        <w:gridCol w:w="4213"/>
      </w:tblGrid>
      <w:tr w:rsidR="00AD62D2" w14:paraId="005FD004" w14:textId="77777777" w:rsidTr="003E0116">
        <w:tc>
          <w:tcPr>
            <w:tcW w:w="1552" w:type="dxa"/>
            <w:vAlign w:val="center"/>
          </w:tcPr>
          <w:p w14:paraId="78288628" w14:textId="77777777" w:rsidR="00A85C48" w:rsidRDefault="007B4B3B">
            <w:pPr>
              <w:jc w:val="center"/>
              <w:rPr>
                <w:sz w:val="28"/>
              </w:rPr>
            </w:pPr>
            <w:r>
              <w:rPr>
                <w:rFonts w:hint="eastAsia"/>
                <w:sz w:val="28"/>
              </w:rPr>
              <w:t>课程</w:t>
            </w:r>
            <w:r>
              <w:rPr>
                <w:sz w:val="28"/>
              </w:rPr>
              <w:t>名称</w:t>
            </w:r>
          </w:p>
        </w:tc>
        <w:tc>
          <w:tcPr>
            <w:tcW w:w="8904" w:type="dxa"/>
            <w:gridSpan w:val="3"/>
          </w:tcPr>
          <w:p w14:paraId="45AFB281" w14:textId="77777777" w:rsidR="00A85C48" w:rsidRDefault="007B4B3B">
            <w:pPr>
              <w:rPr>
                <w:sz w:val="28"/>
              </w:rPr>
            </w:pPr>
            <w:r>
              <w:rPr>
                <w:rFonts w:hint="eastAsia"/>
                <w:sz w:val="28"/>
              </w:rPr>
              <w:t>IT项目管理</w:t>
            </w:r>
          </w:p>
        </w:tc>
      </w:tr>
      <w:tr w:rsidR="00AD62D2" w14:paraId="4720CE0E" w14:textId="77777777" w:rsidTr="003E0116">
        <w:tc>
          <w:tcPr>
            <w:tcW w:w="1552" w:type="dxa"/>
            <w:vAlign w:val="center"/>
          </w:tcPr>
          <w:p w14:paraId="76BBD210" w14:textId="77777777" w:rsidR="00A85C48" w:rsidRDefault="007B4B3B">
            <w:pPr>
              <w:jc w:val="center"/>
              <w:rPr>
                <w:sz w:val="28"/>
              </w:rPr>
            </w:pPr>
            <w:r>
              <w:rPr>
                <w:rFonts w:hint="eastAsia"/>
                <w:sz w:val="28"/>
              </w:rPr>
              <w:t>项目</w:t>
            </w:r>
            <w:r>
              <w:rPr>
                <w:sz w:val="28"/>
              </w:rPr>
              <w:t>名称</w:t>
            </w:r>
          </w:p>
        </w:tc>
        <w:tc>
          <w:tcPr>
            <w:tcW w:w="8904" w:type="dxa"/>
            <w:gridSpan w:val="3"/>
          </w:tcPr>
          <w:p w14:paraId="1E769AE4" w14:textId="77777777" w:rsidR="00A85C48" w:rsidRDefault="007B4B3B">
            <w:pPr>
              <w:rPr>
                <w:sz w:val="28"/>
              </w:rPr>
            </w:pPr>
            <w:r>
              <w:rPr>
                <w:rFonts w:hint="eastAsia"/>
                <w:sz w:val="28"/>
              </w:rPr>
              <w:t>法律智慧平台项目</w:t>
            </w:r>
          </w:p>
        </w:tc>
      </w:tr>
      <w:tr w:rsidR="00D30263" w14:paraId="36C3FDC4" w14:textId="77777777" w:rsidTr="003E0116">
        <w:tc>
          <w:tcPr>
            <w:tcW w:w="1552" w:type="dxa"/>
            <w:vMerge w:val="restart"/>
            <w:vAlign w:val="center"/>
          </w:tcPr>
          <w:p w14:paraId="508DD5E3" w14:textId="77777777" w:rsidR="00A85C48" w:rsidRDefault="007B4B3B">
            <w:pPr>
              <w:jc w:val="center"/>
              <w:rPr>
                <w:sz w:val="28"/>
              </w:rPr>
            </w:pPr>
            <w:r>
              <w:rPr>
                <w:rFonts w:hint="eastAsia"/>
                <w:sz w:val="28"/>
              </w:rPr>
              <w:t>实验</w:t>
            </w:r>
            <w:r>
              <w:rPr>
                <w:sz w:val="28"/>
              </w:rPr>
              <w:t>人员</w:t>
            </w:r>
          </w:p>
        </w:tc>
        <w:tc>
          <w:tcPr>
            <w:tcW w:w="2264" w:type="dxa"/>
          </w:tcPr>
          <w:p w14:paraId="6C534765" w14:textId="77777777" w:rsidR="00A85C48" w:rsidRDefault="007B4B3B">
            <w:pPr>
              <w:rPr>
                <w:sz w:val="28"/>
              </w:rPr>
            </w:pPr>
            <w:r>
              <w:rPr>
                <w:rFonts w:hint="eastAsia"/>
                <w:sz w:val="28"/>
              </w:rPr>
              <w:t>18计科1</w:t>
            </w:r>
          </w:p>
        </w:tc>
        <w:tc>
          <w:tcPr>
            <w:tcW w:w="2424" w:type="dxa"/>
          </w:tcPr>
          <w:p w14:paraId="51E6D70A" w14:textId="77777777" w:rsidR="00A85C48" w:rsidRDefault="007B4B3B">
            <w:pPr>
              <w:rPr>
                <w:sz w:val="28"/>
              </w:rPr>
            </w:pPr>
            <w:r>
              <w:rPr>
                <w:rFonts w:hint="eastAsia"/>
                <w:sz w:val="28"/>
              </w:rPr>
              <w:t>222018603193055</w:t>
            </w:r>
          </w:p>
        </w:tc>
        <w:tc>
          <w:tcPr>
            <w:tcW w:w="4216" w:type="dxa"/>
          </w:tcPr>
          <w:p w14:paraId="1FD48376" w14:textId="77777777" w:rsidR="00A85C48" w:rsidRDefault="007B4B3B">
            <w:pPr>
              <w:rPr>
                <w:sz w:val="28"/>
              </w:rPr>
            </w:pPr>
            <w:r>
              <w:rPr>
                <w:rFonts w:hint="eastAsia"/>
                <w:sz w:val="28"/>
              </w:rPr>
              <w:t>余帅文</w:t>
            </w:r>
          </w:p>
        </w:tc>
      </w:tr>
      <w:tr w:rsidR="00D30263" w14:paraId="7D47D6F3" w14:textId="77777777" w:rsidTr="003E0116">
        <w:trPr>
          <w:trHeight w:val="282"/>
        </w:trPr>
        <w:tc>
          <w:tcPr>
            <w:tcW w:w="1552" w:type="dxa"/>
            <w:vMerge/>
          </w:tcPr>
          <w:p w14:paraId="17EB0F03" w14:textId="77777777" w:rsidR="00A85C48" w:rsidRDefault="00A85C48">
            <w:pPr>
              <w:rPr>
                <w:sz w:val="28"/>
              </w:rPr>
            </w:pPr>
          </w:p>
        </w:tc>
        <w:tc>
          <w:tcPr>
            <w:tcW w:w="2264" w:type="dxa"/>
          </w:tcPr>
          <w:p w14:paraId="2FABB285" w14:textId="77777777" w:rsidR="00A85C48" w:rsidRDefault="007B4B3B">
            <w:pPr>
              <w:rPr>
                <w:sz w:val="28"/>
              </w:rPr>
            </w:pPr>
            <w:r>
              <w:rPr>
                <w:rFonts w:hint="eastAsia"/>
                <w:sz w:val="28"/>
              </w:rPr>
              <w:t>18计科3</w:t>
            </w:r>
          </w:p>
        </w:tc>
        <w:tc>
          <w:tcPr>
            <w:tcW w:w="2424" w:type="dxa"/>
          </w:tcPr>
          <w:p w14:paraId="68EC5648" w14:textId="77777777" w:rsidR="00A85C48" w:rsidRDefault="007B4B3B">
            <w:pPr>
              <w:rPr>
                <w:sz w:val="28"/>
              </w:rPr>
            </w:pPr>
            <w:r>
              <w:rPr>
                <w:rFonts w:hint="eastAsia"/>
                <w:sz w:val="28"/>
              </w:rPr>
              <w:t>222018603193052</w:t>
            </w:r>
          </w:p>
        </w:tc>
        <w:tc>
          <w:tcPr>
            <w:tcW w:w="4216" w:type="dxa"/>
          </w:tcPr>
          <w:p w14:paraId="4DB6EA50" w14:textId="77777777" w:rsidR="00A85C48" w:rsidRDefault="007B4B3B">
            <w:pPr>
              <w:rPr>
                <w:sz w:val="28"/>
              </w:rPr>
            </w:pPr>
            <w:r>
              <w:rPr>
                <w:rFonts w:hint="eastAsia"/>
                <w:sz w:val="28"/>
              </w:rPr>
              <w:t>唐维江</w:t>
            </w:r>
          </w:p>
        </w:tc>
      </w:tr>
      <w:tr w:rsidR="00D30263" w14:paraId="55C89B4B" w14:textId="77777777" w:rsidTr="003E0116">
        <w:trPr>
          <w:trHeight w:val="282"/>
        </w:trPr>
        <w:tc>
          <w:tcPr>
            <w:tcW w:w="1552" w:type="dxa"/>
            <w:vMerge/>
          </w:tcPr>
          <w:p w14:paraId="480E2AF4" w14:textId="77777777" w:rsidR="00A85C48" w:rsidRDefault="00A85C48">
            <w:pPr>
              <w:rPr>
                <w:sz w:val="28"/>
              </w:rPr>
            </w:pPr>
          </w:p>
        </w:tc>
        <w:tc>
          <w:tcPr>
            <w:tcW w:w="2264" w:type="dxa"/>
          </w:tcPr>
          <w:p w14:paraId="6292A416" w14:textId="77777777" w:rsidR="00A85C48" w:rsidRDefault="007B4B3B">
            <w:pPr>
              <w:rPr>
                <w:sz w:val="28"/>
              </w:rPr>
            </w:pPr>
            <w:r>
              <w:rPr>
                <w:rFonts w:hint="eastAsia"/>
                <w:sz w:val="28"/>
              </w:rPr>
              <w:t>18计科3</w:t>
            </w:r>
          </w:p>
        </w:tc>
        <w:tc>
          <w:tcPr>
            <w:tcW w:w="2424" w:type="dxa"/>
          </w:tcPr>
          <w:p w14:paraId="2EADCAD7" w14:textId="77777777" w:rsidR="00A85C48" w:rsidRDefault="007B4B3B">
            <w:pPr>
              <w:rPr>
                <w:sz w:val="28"/>
              </w:rPr>
            </w:pPr>
            <w:r>
              <w:rPr>
                <w:rFonts w:hint="eastAsia"/>
                <w:sz w:val="28"/>
              </w:rPr>
              <w:t>222018603193174</w:t>
            </w:r>
          </w:p>
        </w:tc>
        <w:tc>
          <w:tcPr>
            <w:tcW w:w="4216" w:type="dxa"/>
          </w:tcPr>
          <w:p w14:paraId="5C4B74B1" w14:textId="77777777" w:rsidR="00A85C48" w:rsidRDefault="007B4B3B">
            <w:pPr>
              <w:rPr>
                <w:sz w:val="28"/>
              </w:rPr>
            </w:pPr>
            <w:r>
              <w:rPr>
                <w:rFonts w:hint="eastAsia"/>
                <w:sz w:val="28"/>
              </w:rPr>
              <w:t>袁园</w:t>
            </w:r>
          </w:p>
        </w:tc>
      </w:tr>
      <w:tr w:rsidR="00D30263" w14:paraId="60EF7C6C" w14:textId="77777777" w:rsidTr="003E0116">
        <w:tc>
          <w:tcPr>
            <w:tcW w:w="1552" w:type="dxa"/>
            <w:vMerge/>
          </w:tcPr>
          <w:p w14:paraId="0BFA62CB" w14:textId="77777777" w:rsidR="00A85C48" w:rsidRDefault="00A85C48">
            <w:pPr>
              <w:rPr>
                <w:sz w:val="28"/>
              </w:rPr>
            </w:pPr>
          </w:p>
        </w:tc>
        <w:tc>
          <w:tcPr>
            <w:tcW w:w="2264" w:type="dxa"/>
          </w:tcPr>
          <w:p w14:paraId="1FACB15B" w14:textId="77777777" w:rsidR="00A85C48" w:rsidRDefault="007B4B3B">
            <w:pPr>
              <w:rPr>
                <w:sz w:val="28"/>
              </w:rPr>
            </w:pPr>
            <w:r>
              <w:rPr>
                <w:rFonts w:hint="eastAsia"/>
                <w:sz w:val="28"/>
              </w:rPr>
              <w:t>18计科3</w:t>
            </w:r>
          </w:p>
        </w:tc>
        <w:tc>
          <w:tcPr>
            <w:tcW w:w="2424" w:type="dxa"/>
          </w:tcPr>
          <w:p w14:paraId="3F1CBEF5" w14:textId="77777777" w:rsidR="00A85C48" w:rsidRDefault="007B4B3B">
            <w:pPr>
              <w:rPr>
                <w:sz w:val="28"/>
              </w:rPr>
            </w:pPr>
            <w:r>
              <w:rPr>
                <w:rFonts w:hint="eastAsia"/>
                <w:sz w:val="28"/>
              </w:rPr>
              <w:t>222017602053021</w:t>
            </w:r>
          </w:p>
        </w:tc>
        <w:tc>
          <w:tcPr>
            <w:tcW w:w="4216" w:type="dxa"/>
          </w:tcPr>
          <w:p w14:paraId="4CD6A11C" w14:textId="77777777" w:rsidR="00A85C48" w:rsidRDefault="007B4B3B">
            <w:pPr>
              <w:rPr>
                <w:sz w:val="28"/>
              </w:rPr>
            </w:pPr>
            <w:r>
              <w:rPr>
                <w:rFonts w:hint="eastAsia"/>
                <w:sz w:val="28"/>
              </w:rPr>
              <w:t>杨汉锦</w:t>
            </w:r>
          </w:p>
        </w:tc>
      </w:tr>
      <w:tr w:rsidR="00AD62D2" w14:paraId="45499E98" w14:textId="77777777" w:rsidTr="003E0116">
        <w:tc>
          <w:tcPr>
            <w:tcW w:w="1552" w:type="dxa"/>
            <w:vAlign w:val="center"/>
          </w:tcPr>
          <w:p w14:paraId="5E851F7D" w14:textId="77777777" w:rsidR="00A85C48" w:rsidRDefault="007B4B3B">
            <w:pPr>
              <w:rPr>
                <w:sz w:val="28"/>
              </w:rPr>
            </w:pPr>
            <w:r>
              <w:rPr>
                <w:rFonts w:hint="eastAsia"/>
                <w:sz w:val="28"/>
              </w:rPr>
              <w:t>实验</w:t>
            </w:r>
            <w:r>
              <w:rPr>
                <w:sz w:val="28"/>
              </w:rPr>
              <w:t>目的：</w:t>
            </w:r>
          </w:p>
        </w:tc>
        <w:tc>
          <w:tcPr>
            <w:tcW w:w="8904" w:type="dxa"/>
            <w:gridSpan w:val="3"/>
          </w:tcPr>
          <w:p w14:paraId="3415D999" w14:textId="7E2BD12D" w:rsidR="00A85C48" w:rsidRDefault="00BA4540" w:rsidP="007F0596">
            <w:pPr>
              <w:jc w:val="center"/>
              <w:rPr>
                <w:sz w:val="28"/>
              </w:rPr>
            </w:pPr>
            <w:r>
              <w:rPr>
                <w:rFonts w:hint="eastAsia"/>
                <w:sz w:val="28"/>
              </w:rPr>
              <w:t>沟通管理计划</w:t>
            </w:r>
          </w:p>
        </w:tc>
      </w:tr>
      <w:tr w:rsidR="00A85C48" w14:paraId="5835E6A7" w14:textId="77777777" w:rsidTr="003E0116">
        <w:tc>
          <w:tcPr>
            <w:tcW w:w="10456" w:type="dxa"/>
            <w:gridSpan w:val="4"/>
          </w:tcPr>
          <w:p w14:paraId="17154A71" w14:textId="02A9C10C" w:rsidR="00B8259A" w:rsidRDefault="007B4B3B" w:rsidP="00455BAC">
            <w:pPr>
              <w:rPr>
                <w:sz w:val="28"/>
              </w:rPr>
            </w:pPr>
            <w:r>
              <w:rPr>
                <w:rFonts w:hint="eastAsia"/>
                <w:sz w:val="28"/>
              </w:rPr>
              <w:t>实验内容</w:t>
            </w:r>
            <w:r>
              <w:rPr>
                <w:sz w:val="28"/>
              </w:rPr>
              <w:t>及结果</w:t>
            </w:r>
            <w:r w:rsidR="00D754F5">
              <w:rPr>
                <w:rFonts w:hint="eastAsia"/>
                <w:sz w:val="28"/>
              </w:rPr>
              <w:t>：</w:t>
            </w:r>
          </w:p>
          <w:p w14:paraId="66DE4C85" w14:textId="216B5668" w:rsidR="005B40FE" w:rsidRPr="001B43AA" w:rsidRDefault="0014771C" w:rsidP="001B43AA">
            <w:pPr>
              <w:pStyle w:val="a5"/>
              <w:numPr>
                <w:ilvl w:val="0"/>
                <w:numId w:val="11"/>
              </w:numPr>
              <w:ind w:firstLineChars="0"/>
              <w:rPr>
                <w:sz w:val="28"/>
              </w:rPr>
            </w:pPr>
            <w:r>
              <w:rPr>
                <w:rFonts w:hint="eastAsia"/>
                <w:sz w:val="28"/>
              </w:rPr>
              <w:t>沟通管理概述</w:t>
            </w:r>
          </w:p>
          <w:p w14:paraId="5C50E1EF" w14:textId="77777777" w:rsidR="00A71B25" w:rsidRDefault="009546DA" w:rsidP="0014771C">
            <w:pPr>
              <w:ind w:firstLineChars="200" w:firstLine="480"/>
              <w:rPr>
                <w:sz w:val="24"/>
                <w:szCs w:val="24"/>
              </w:rPr>
            </w:pPr>
            <w:r>
              <w:rPr>
                <w:rFonts w:hint="eastAsia"/>
                <w:sz w:val="24"/>
                <w:szCs w:val="24"/>
              </w:rPr>
              <w:t>沟通管理计划是</w:t>
            </w:r>
            <w:r w:rsidR="0074462A">
              <w:rPr>
                <w:rFonts w:hint="eastAsia"/>
                <w:sz w:val="24"/>
                <w:szCs w:val="24"/>
              </w:rPr>
              <w:t>如下组织文档：</w:t>
            </w:r>
            <w:r w:rsidRPr="009546DA">
              <w:rPr>
                <w:sz w:val="24"/>
                <w:szCs w:val="24"/>
              </w:rPr>
              <w:t>沟通需要和对项目的期望；如何以及以何种方式交换信息；每项沟通何时在何处进行；由何人负责提供各种形式的沟通。</w:t>
            </w:r>
          </w:p>
          <w:p w14:paraId="2DDEAA2D" w14:textId="06A3FDEB" w:rsidR="0014771C" w:rsidRPr="0014771C" w:rsidRDefault="0014771C" w:rsidP="0014771C">
            <w:pPr>
              <w:ind w:firstLineChars="200" w:firstLine="480"/>
              <w:rPr>
                <w:sz w:val="24"/>
                <w:szCs w:val="24"/>
              </w:rPr>
            </w:pPr>
            <w:r w:rsidRPr="0014771C">
              <w:rPr>
                <w:sz w:val="24"/>
                <w:szCs w:val="24"/>
              </w:rPr>
              <w:t>IT软件项目开发中最普遍的现象是一遍一遍的返工，项目工期一推再推，项目成本一再加大，客户需求不断提出，项目管理日益困难，造成这些普遍现象的一个重要因素就是沟通管理问题。沟通失败常常是软件项目成功的最大障碍。对于软件项目来说，要科学地组织、指挥、协调、控制项目的实施过程，就必须进行良好的沟通管理。</w:t>
            </w:r>
          </w:p>
          <w:p w14:paraId="28B987B4" w14:textId="77777777" w:rsidR="009D6C5D" w:rsidRPr="0014771C" w:rsidRDefault="009D6C5D" w:rsidP="008D1AE7">
            <w:pPr>
              <w:rPr>
                <w:rFonts w:hint="eastAsia"/>
                <w:sz w:val="28"/>
              </w:rPr>
            </w:pPr>
          </w:p>
          <w:p w14:paraId="0563525E" w14:textId="1E690873" w:rsidR="008D1AE7" w:rsidRPr="00314259" w:rsidRDefault="009E6E33" w:rsidP="00314259">
            <w:pPr>
              <w:pStyle w:val="a5"/>
              <w:numPr>
                <w:ilvl w:val="0"/>
                <w:numId w:val="11"/>
              </w:numPr>
              <w:ind w:firstLineChars="0"/>
              <w:rPr>
                <w:sz w:val="28"/>
              </w:rPr>
            </w:pPr>
            <w:r w:rsidRPr="00314259">
              <w:rPr>
                <w:rFonts w:hint="eastAsia"/>
                <w:sz w:val="28"/>
              </w:rPr>
              <w:t>项目沟通计划制定</w:t>
            </w:r>
          </w:p>
          <w:p w14:paraId="2F27A170" w14:textId="2AE42534" w:rsidR="00314259" w:rsidRDefault="00314259" w:rsidP="00314259">
            <w:pPr>
              <w:pStyle w:val="a5"/>
              <w:numPr>
                <w:ilvl w:val="1"/>
                <w:numId w:val="11"/>
              </w:numPr>
              <w:ind w:firstLineChars="0"/>
              <w:rPr>
                <w:sz w:val="28"/>
              </w:rPr>
            </w:pPr>
            <w:r w:rsidRPr="00314259">
              <w:rPr>
                <w:rFonts w:hint="eastAsia"/>
                <w:sz w:val="28"/>
              </w:rPr>
              <w:t>描述</w:t>
            </w:r>
            <w:r>
              <w:rPr>
                <w:rFonts w:hint="eastAsia"/>
                <w:sz w:val="28"/>
              </w:rPr>
              <w:t>1</w:t>
            </w:r>
          </w:p>
          <w:p w14:paraId="0D7416EF" w14:textId="60606854" w:rsidR="00314259" w:rsidRDefault="00314259" w:rsidP="00314259">
            <w:pPr>
              <w:pStyle w:val="a5"/>
              <w:numPr>
                <w:ilvl w:val="1"/>
                <w:numId w:val="11"/>
              </w:numPr>
              <w:ind w:firstLineChars="0"/>
              <w:rPr>
                <w:sz w:val="28"/>
              </w:rPr>
            </w:pPr>
            <w:r>
              <w:rPr>
                <w:rFonts w:hint="eastAsia"/>
                <w:sz w:val="28"/>
              </w:rPr>
              <w:t>描述2</w:t>
            </w:r>
          </w:p>
          <w:p w14:paraId="2519F62F" w14:textId="29134BE6" w:rsidR="00C15FF6" w:rsidRPr="00DE1743" w:rsidRDefault="00314259" w:rsidP="00DE1743">
            <w:pPr>
              <w:pStyle w:val="a5"/>
              <w:numPr>
                <w:ilvl w:val="1"/>
                <w:numId w:val="11"/>
              </w:numPr>
              <w:ind w:firstLineChars="0"/>
              <w:rPr>
                <w:rFonts w:hint="eastAsia"/>
                <w:sz w:val="28"/>
              </w:rPr>
            </w:pPr>
            <w:r>
              <w:rPr>
                <w:rFonts w:hint="eastAsia"/>
                <w:sz w:val="28"/>
              </w:rPr>
              <w:t>描述3</w:t>
            </w:r>
          </w:p>
          <w:p w14:paraId="2CAE8B88" w14:textId="4C96AF9F" w:rsidR="002635B3" w:rsidRDefault="002635B3" w:rsidP="00061AA4">
            <w:pPr>
              <w:rPr>
                <w:rFonts w:hint="eastAsia"/>
                <w:sz w:val="28"/>
              </w:rPr>
            </w:pPr>
          </w:p>
          <w:p w14:paraId="1731C779" w14:textId="77777777" w:rsidR="00A0333B" w:rsidRDefault="00A0333B" w:rsidP="00CE639E">
            <w:pPr>
              <w:jc w:val="left"/>
              <w:rPr>
                <w:rFonts w:hint="eastAsia"/>
                <w:sz w:val="28"/>
              </w:rPr>
            </w:pPr>
          </w:p>
          <w:p w14:paraId="5E370FFF" w14:textId="2B45288F" w:rsidR="00CE639E" w:rsidRDefault="00CE639E" w:rsidP="00CE639E">
            <w:pPr>
              <w:jc w:val="left"/>
              <w:rPr>
                <w:sz w:val="28"/>
              </w:rPr>
            </w:pPr>
            <w:r>
              <w:rPr>
                <w:rFonts w:hint="eastAsia"/>
                <w:sz w:val="28"/>
              </w:rPr>
              <w:t>分析：</w:t>
            </w:r>
          </w:p>
          <w:p w14:paraId="18DEAA8C" w14:textId="11474898" w:rsidR="008D443C" w:rsidRPr="008D443C" w:rsidRDefault="00FD44EC" w:rsidP="008D443C">
            <w:pPr>
              <w:jc w:val="left"/>
              <w:rPr>
                <w:sz w:val="28"/>
              </w:rPr>
            </w:pPr>
            <w:r>
              <w:rPr>
                <w:rFonts w:hint="eastAsia"/>
                <w:sz w:val="28"/>
              </w:rPr>
              <w:lastRenderedPageBreak/>
              <w:t>一、</w:t>
            </w:r>
            <w:r w:rsidR="008D443C" w:rsidRPr="008D443C">
              <w:rPr>
                <w:sz w:val="28"/>
              </w:rPr>
              <w:t>建立适合组织的项目沟通管理体系 </w:t>
            </w:r>
          </w:p>
          <w:p w14:paraId="31417821" w14:textId="35420504" w:rsidR="008D443C" w:rsidRPr="008D443C" w:rsidRDefault="0090446D" w:rsidP="0090446D">
            <w:pPr>
              <w:ind w:firstLineChars="200" w:firstLine="560"/>
              <w:jc w:val="left"/>
              <w:rPr>
                <w:sz w:val="28"/>
              </w:rPr>
            </w:pPr>
            <w:r>
              <w:rPr>
                <w:rFonts w:hint="eastAsia"/>
                <w:sz w:val="28"/>
              </w:rPr>
              <w:t>1</w:t>
            </w:r>
            <w:r>
              <w:rPr>
                <w:sz w:val="28"/>
              </w:rPr>
              <w:t>.1</w:t>
            </w:r>
            <w:r w:rsidR="008D443C" w:rsidRPr="008D443C">
              <w:rPr>
                <w:sz w:val="28"/>
              </w:rPr>
              <w:t>基于组织结构的沟通计划编制。沟通计划编制主要是确定项目干系人的信息需求和沟通需求;何人，在何时，需要何种信息，以及信息提供的方法。虽然所有项目都需要进行项目信息沟通，但所需要的信息和发布的方法差别甚远。</w:t>
            </w:r>
          </w:p>
          <w:p w14:paraId="206A4E67" w14:textId="2B77CB17" w:rsidR="0090446D" w:rsidRDefault="008D443C" w:rsidP="0090446D">
            <w:pPr>
              <w:ind w:firstLineChars="200" w:firstLine="560"/>
              <w:jc w:val="left"/>
              <w:rPr>
                <w:sz w:val="28"/>
              </w:rPr>
            </w:pPr>
            <w:r w:rsidRPr="008D443C">
              <w:rPr>
                <w:rFonts w:hint="eastAsia"/>
                <w:sz w:val="28"/>
              </w:rPr>
              <w:t>因为项目的组织结构将在很大程度上影响项目的沟通需求，所以沟通计划的编制一定是在组织结构的基础上建立的。项目沟通计划是项目管理计划中的一部分，它的作用非常重要。在</w:t>
            </w:r>
            <w:r w:rsidRPr="008D443C">
              <w:rPr>
                <w:sz w:val="28"/>
              </w:rPr>
              <w:t>IT软件项目过程中经常会出现被动式、应付式沟通，造成项目随意而行、混乱无序。这种问题的原因主要是在早期项目计划阶段没有制定完善的沟通计划。在一个组织中，一般会有以往项目实施的沟通管理计划，在一个新的项目实施时，可以重复利用组织的过程资产，结合新项目的组织结构特点修订相应的沟通管理计划。从便于管理和节约的角度看，组织应该在各个项目间采取基本统一格式的沟</w:t>
            </w:r>
            <w:r w:rsidRPr="008D443C">
              <w:rPr>
                <w:rFonts w:hint="eastAsia"/>
                <w:sz w:val="28"/>
              </w:rPr>
              <w:t>通管理模版。一个沟通管理计划的样本模块主要包括分发给项目干系人的信息、信息分配的动机、信息分发的频率、信息分发的时间表、信息编排与传输方法以及项目成员沟通职责等。 </w:t>
            </w:r>
          </w:p>
          <w:p w14:paraId="2DB6F325" w14:textId="77777777" w:rsidR="00D6383A" w:rsidRDefault="00D6383A" w:rsidP="0090446D">
            <w:pPr>
              <w:ind w:firstLineChars="200" w:firstLine="560"/>
              <w:jc w:val="left"/>
              <w:rPr>
                <w:sz w:val="28"/>
              </w:rPr>
            </w:pPr>
          </w:p>
          <w:p w14:paraId="4BD60DFE" w14:textId="77777777" w:rsidR="00D6383A" w:rsidRDefault="008D443C" w:rsidP="0090446D">
            <w:pPr>
              <w:ind w:firstLineChars="200" w:firstLine="560"/>
              <w:jc w:val="left"/>
              <w:rPr>
                <w:sz w:val="28"/>
              </w:rPr>
            </w:pPr>
            <w:r w:rsidRPr="008D443C">
              <w:rPr>
                <w:sz w:val="28"/>
              </w:rPr>
              <w:t>1.2 信息分发。信息分发涉及向项目干系人及时提供所需的信息。信息分发的技术主要包括</w:t>
            </w:r>
          </w:p>
          <w:p w14:paraId="50968579" w14:textId="77777777" w:rsidR="00D6383A" w:rsidRDefault="008D443C" w:rsidP="0090446D">
            <w:pPr>
              <w:ind w:firstLineChars="200" w:firstLine="560"/>
              <w:jc w:val="left"/>
              <w:rPr>
                <w:sz w:val="28"/>
              </w:rPr>
            </w:pPr>
            <w:r w:rsidRPr="008D443C">
              <w:rPr>
                <w:sz w:val="28"/>
              </w:rPr>
              <w:t>①沟通技能，书面的、口头的，内部的、外部的，正式的、非正式的，纵向的以及横向的;</w:t>
            </w:r>
          </w:p>
          <w:p w14:paraId="33219C59" w14:textId="77777777" w:rsidR="00D6383A" w:rsidRDefault="008D443C" w:rsidP="0090446D">
            <w:pPr>
              <w:ind w:firstLineChars="200" w:firstLine="560"/>
              <w:jc w:val="left"/>
              <w:rPr>
                <w:sz w:val="28"/>
              </w:rPr>
            </w:pPr>
            <w:r w:rsidRPr="008D443C">
              <w:rPr>
                <w:sz w:val="28"/>
              </w:rPr>
              <w:t>②信息查询体系，包括人工存档体系、电子数据库、项目管理软件以及允许查阅的诸如设计规范、测试计划等技术文档系统。</w:t>
            </w:r>
          </w:p>
          <w:p w14:paraId="37AA5777" w14:textId="398B6154" w:rsidR="008D443C" w:rsidRPr="008D443C" w:rsidRDefault="008D443C" w:rsidP="0090446D">
            <w:pPr>
              <w:ind w:firstLineChars="200" w:firstLine="560"/>
              <w:jc w:val="left"/>
              <w:rPr>
                <w:sz w:val="28"/>
              </w:rPr>
            </w:pPr>
            <w:r w:rsidRPr="008D443C">
              <w:rPr>
                <w:sz w:val="28"/>
              </w:rPr>
              <w:t>③信息发送方法，包括项目会议、书面文挡复印件的发布、共享的网络电子数据库、</w:t>
            </w:r>
            <w:r w:rsidRPr="008D443C">
              <w:rPr>
                <w:rFonts w:hint="eastAsia"/>
                <w:sz w:val="28"/>
              </w:rPr>
              <w:t>传真、电子邮件、语音邮件、电视会议和项目内部网。一般从信息的迫切性、项目环境的可能性等方面综合考虑确定何种技术和方法。 </w:t>
            </w:r>
          </w:p>
          <w:p w14:paraId="1CEA4307" w14:textId="77777777" w:rsidR="008D443C" w:rsidRPr="008D443C" w:rsidRDefault="008D443C" w:rsidP="0090446D">
            <w:pPr>
              <w:ind w:firstLineChars="200" w:firstLine="560"/>
              <w:jc w:val="left"/>
              <w:rPr>
                <w:sz w:val="28"/>
              </w:rPr>
            </w:pPr>
          </w:p>
          <w:p w14:paraId="621A325E" w14:textId="62CF6086" w:rsidR="008D443C" w:rsidRDefault="008D443C" w:rsidP="0090446D">
            <w:pPr>
              <w:ind w:firstLineChars="200" w:firstLine="560"/>
              <w:jc w:val="left"/>
              <w:rPr>
                <w:sz w:val="28"/>
              </w:rPr>
            </w:pPr>
            <w:r w:rsidRPr="008D443C">
              <w:rPr>
                <w:sz w:val="28"/>
              </w:rPr>
              <w:t>1.3 绩效报告。绩效报告是向所有项目干系人提供信息，主要包括状态报告、进度报告以及预测。一般使用项目日报、项目月报、召开阶段性会议、汇报等方式来提供有关范围、进度、费用、质量等信息。项目管理者可以基于绩效报告的有关信息进一步开展相关的偏差分析、趋势分析以及挣值分析。通常，项目绩效的分析通常产生对项目的某些方面变更的要求。 </w:t>
            </w:r>
          </w:p>
          <w:p w14:paraId="48B6D590" w14:textId="77777777" w:rsidR="00F87756" w:rsidRPr="008D443C" w:rsidRDefault="00F87756" w:rsidP="0090446D">
            <w:pPr>
              <w:ind w:firstLineChars="200" w:firstLine="560"/>
              <w:jc w:val="left"/>
              <w:rPr>
                <w:sz w:val="28"/>
              </w:rPr>
            </w:pPr>
          </w:p>
          <w:p w14:paraId="220B1D49" w14:textId="7472C4E1" w:rsidR="008D443C" w:rsidRDefault="008D443C" w:rsidP="0090446D">
            <w:pPr>
              <w:ind w:firstLineChars="200" w:firstLine="560"/>
              <w:jc w:val="left"/>
              <w:rPr>
                <w:sz w:val="28"/>
              </w:rPr>
            </w:pPr>
            <w:r w:rsidRPr="008D443C">
              <w:rPr>
                <w:sz w:val="28"/>
              </w:rPr>
              <w:t>1.4 管理收尾。管理收尾包含项目结果文档的形成、归档，对符合最终规范的保证、对项目的成功、效果及取得的教训进行的分析。在收尾过程中，除了要注意使客户满意外，还应当使干系人都感到满意。 </w:t>
            </w:r>
          </w:p>
          <w:p w14:paraId="71F7EE7C" w14:textId="4F8509E6" w:rsidR="009E5079" w:rsidRDefault="009E5079" w:rsidP="0090446D">
            <w:pPr>
              <w:ind w:firstLineChars="200" w:firstLine="560"/>
              <w:jc w:val="left"/>
              <w:rPr>
                <w:sz w:val="28"/>
              </w:rPr>
            </w:pPr>
          </w:p>
          <w:p w14:paraId="3DD9AA53" w14:textId="4E76B4E0" w:rsidR="009E5079" w:rsidRPr="009E5079" w:rsidRDefault="009E5079" w:rsidP="009E5079">
            <w:pPr>
              <w:pStyle w:val="a5"/>
              <w:numPr>
                <w:ilvl w:val="0"/>
                <w:numId w:val="12"/>
              </w:numPr>
              <w:ind w:firstLineChars="0"/>
              <w:jc w:val="left"/>
              <w:rPr>
                <w:sz w:val="28"/>
              </w:rPr>
            </w:pPr>
            <w:r w:rsidRPr="009E5079">
              <w:rPr>
                <w:rFonts w:hint="eastAsia"/>
                <w:sz w:val="28"/>
              </w:rPr>
              <w:t>将沟通管理计划运用于开发实践</w:t>
            </w:r>
          </w:p>
          <w:p w14:paraId="63CDEA06" w14:textId="037F602F" w:rsidR="009E5079" w:rsidRDefault="003D58CB" w:rsidP="003D58CB">
            <w:pPr>
              <w:ind w:firstLineChars="200" w:firstLine="560"/>
              <w:jc w:val="left"/>
              <w:rPr>
                <w:sz w:val="28"/>
              </w:rPr>
            </w:pPr>
            <w:r>
              <w:rPr>
                <w:sz w:val="28"/>
              </w:rPr>
              <w:t>2</w:t>
            </w:r>
            <w:r w:rsidR="009E5079" w:rsidRPr="009E5079">
              <w:rPr>
                <w:sz w:val="28"/>
              </w:rPr>
              <w:t>.</w:t>
            </w:r>
            <w:r w:rsidR="009E5079">
              <w:rPr>
                <w:sz w:val="28"/>
              </w:rPr>
              <w:t>1</w:t>
            </w:r>
            <w:r w:rsidR="009E5079" w:rsidRPr="009E5079">
              <w:rPr>
                <w:sz w:val="28"/>
              </w:rPr>
              <w:t xml:space="preserve"> 避免无休止的争论。在IT软件项目过程中，总会存在一些业务或技术的问题，而围绕这些问题的争论也时常是喋喋不休，永无休止。这种无休止的争论带来的结果是没有定论，不仅问题没有解决，而且延误了问题解决的时间。在IT软件项目沟通过程中，要极力避免这种无休止的争论，当遇到这种情况时，项目经理要果断决策。 </w:t>
            </w:r>
          </w:p>
          <w:p w14:paraId="48998CCB" w14:textId="77777777" w:rsidR="003D58CB" w:rsidRPr="009E5079" w:rsidRDefault="003D58CB" w:rsidP="003D58CB">
            <w:pPr>
              <w:ind w:firstLineChars="200" w:firstLine="560"/>
              <w:jc w:val="left"/>
              <w:rPr>
                <w:sz w:val="28"/>
              </w:rPr>
            </w:pPr>
          </w:p>
          <w:p w14:paraId="78697BAB" w14:textId="45BB178B" w:rsidR="003D58CB" w:rsidRDefault="003D58CB" w:rsidP="003D58CB">
            <w:pPr>
              <w:ind w:firstLineChars="200" w:firstLine="560"/>
              <w:jc w:val="left"/>
              <w:rPr>
                <w:sz w:val="28"/>
              </w:rPr>
            </w:pPr>
            <w:r>
              <w:rPr>
                <w:sz w:val="28"/>
              </w:rPr>
              <w:t>2</w:t>
            </w:r>
            <w:r w:rsidR="009E5079" w:rsidRPr="009E5079">
              <w:rPr>
                <w:sz w:val="28"/>
              </w:rPr>
              <w:t>.</w:t>
            </w:r>
            <w:r>
              <w:rPr>
                <w:sz w:val="28"/>
              </w:rPr>
              <w:t>2</w:t>
            </w:r>
            <w:r w:rsidR="009E5079" w:rsidRPr="009E5079">
              <w:rPr>
                <w:sz w:val="28"/>
              </w:rPr>
              <w:t xml:space="preserve"> 保持畅通的沟通渠道。沟通固然重要，但如果没有畅通的沟通渠道，组织就必然呈现自发的无组织状态，就无法获得需要的真实的信息，整个组织的运转效能就会下降。随着组织规模扩大、人员增加、机构复杂、信息流量上升，就会出现信息阻塞、信息失真等沟通障碍，为使信息能有序的流动，管理者一定要建立稳定合理的信息传播体系，以便控制组织内部、外部的信息流动。 </w:t>
            </w:r>
          </w:p>
          <w:p w14:paraId="35831A7F" w14:textId="77777777" w:rsidR="003D58CB" w:rsidRDefault="003D58CB" w:rsidP="003D58CB">
            <w:pPr>
              <w:ind w:firstLineChars="200" w:firstLine="560"/>
              <w:jc w:val="left"/>
              <w:rPr>
                <w:sz w:val="28"/>
              </w:rPr>
            </w:pPr>
          </w:p>
          <w:p w14:paraId="18F9CD06" w14:textId="061234C7" w:rsidR="009E5079" w:rsidRPr="009E5079" w:rsidRDefault="003D58CB" w:rsidP="003D58CB">
            <w:pPr>
              <w:ind w:firstLineChars="200" w:firstLine="560"/>
              <w:jc w:val="left"/>
              <w:rPr>
                <w:rFonts w:hint="eastAsia"/>
                <w:sz w:val="28"/>
              </w:rPr>
            </w:pPr>
            <w:r>
              <w:rPr>
                <w:sz w:val="28"/>
              </w:rPr>
              <w:lastRenderedPageBreak/>
              <w:t>2</w:t>
            </w:r>
            <w:r w:rsidR="009E5079" w:rsidRPr="009E5079">
              <w:rPr>
                <w:sz w:val="28"/>
              </w:rPr>
              <w:t>.</w:t>
            </w:r>
            <w:r>
              <w:rPr>
                <w:sz w:val="28"/>
              </w:rPr>
              <w:t>3</w:t>
            </w:r>
            <w:r w:rsidR="009E5079" w:rsidRPr="009E5079">
              <w:rPr>
                <w:sz w:val="28"/>
              </w:rPr>
              <w:t>使用高效的沟通工具。在IT项目组织内，通常会使用相关的成熟的项目管理软件、电子邮件系统、办公自动化系统等工具来支持项目各种信息的生成、传递及存储的要求。这些工具</w:t>
            </w:r>
            <w:r w:rsidR="009E5079" w:rsidRPr="009E5079">
              <w:rPr>
                <w:rFonts w:hint="eastAsia"/>
                <w:sz w:val="28"/>
              </w:rPr>
              <w:t>的使用，大大提高了沟通的效率，拉进了沟通双方的距离，减少了不必要的面谈和会议。</w:t>
            </w:r>
          </w:p>
          <w:p w14:paraId="01EF6658" w14:textId="74CBF438" w:rsidR="00D10D32" w:rsidRPr="008D443C" w:rsidRDefault="00D10D32" w:rsidP="008D443C">
            <w:pPr>
              <w:jc w:val="left"/>
              <w:rPr>
                <w:rFonts w:hint="eastAsia"/>
                <w:sz w:val="28"/>
              </w:rPr>
            </w:pPr>
          </w:p>
        </w:tc>
      </w:tr>
    </w:tbl>
    <w:p w14:paraId="35575DED" w14:textId="77777777" w:rsidR="00A85C48" w:rsidRDefault="00A85C48"/>
    <w:sectPr w:rsidR="00A85C48">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11C391" w14:textId="77777777" w:rsidR="002858E3" w:rsidRDefault="002858E3" w:rsidP="00BA4540">
      <w:r>
        <w:separator/>
      </w:r>
    </w:p>
  </w:endnote>
  <w:endnote w:type="continuationSeparator" w:id="0">
    <w:p w14:paraId="35A925A2" w14:textId="77777777" w:rsidR="002858E3" w:rsidRDefault="002858E3" w:rsidP="00BA45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050E25" w14:textId="77777777" w:rsidR="002858E3" w:rsidRDefault="002858E3" w:rsidP="00BA4540">
      <w:r>
        <w:separator/>
      </w:r>
    </w:p>
  </w:footnote>
  <w:footnote w:type="continuationSeparator" w:id="0">
    <w:p w14:paraId="50465F85" w14:textId="77777777" w:rsidR="002858E3" w:rsidRDefault="002858E3" w:rsidP="00BA454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15566E"/>
    <w:multiLevelType w:val="hybridMultilevel"/>
    <w:tmpl w:val="1D2433BA"/>
    <w:lvl w:ilvl="0" w:tplc="A5564FF0">
      <w:start w:val="1"/>
      <w:numFmt w:val="decimalEnclosedCircle"/>
      <w:lvlText w:val="%1"/>
      <w:lvlJc w:val="left"/>
      <w:pPr>
        <w:ind w:left="360" w:hanging="360"/>
      </w:pPr>
      <w:rPr>
        <w:rFonts w:asciiTheme="minorEastAsia" w:hAnsiTheme="minorEastAs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A1E6D5E"/>
    <w:multiLevelType w:val="hybridMultilevel"/>
    <w:tmpl w:val="36BAF272"/>
    <w:lvl w:ilvl="0" w:tplc="92123A90">
      <w:start w:val="1"/>
      <w:numFmt w:val="decimalEnclosedCircle"/>
      <w:lvlText w:val="%1"/>
      <w:lvlJc w:val="left"/>
      <w:pPr>
        <w:ind w:left="360" w:hanging="360"/>
      </w:pPr>
      <w:rPr>
        <w:rFonts w:asciiTheme="minorEastAsia" w:hAnsiTheme="minorEastAs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3B2736A"/>
    <w:multiLevelType w:val="multilevel"/>
    <w:tmpl w:val="ED628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355EA9"/>
    <w:multiLevelType w:val="hybridMultilevel"/>
    <w:tmpl w:val="D92862A6"/>
    <w:lvl w:ilvl="0" w:tplc="D6DAFF04">
      <w:start w:val="1"/>
      <w:numFmt w:val="decimalEnclosedCircle"/>
      <w:lvlText w:val="%1"/>
      <w:lvlJc w:val="left"/>
      <w:pPr>
        <w:ind w:left="360" w:hanging="360"/>
      </w:pPr>
      <w:rPr>
        <w:rFonts w:asciiTheme="minorEastAsia" w:hAnsiTheme="minorEastAs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989AE76"/>
    <w:multiLevelType w:val="singleLevel"/>
    <w:tmpl w:val="3989AE76"/>
    <w:lvl w:ilvl="0">
      <w:start w:val="1"/>
      <w:numFmt w:val="chineseCounting"/>
      <w:suff w:val="nothing"/>
      <w:lvlText w:val="%1、"/>
      <w:lvlJc w:val="left"/>
      <w:rPr>
        <w:rFonts w:hint="eastAsia"/>
      </w:rPr>
    </w:lvl>
  </w:abstractNum>
  <w:abstractNum w:abstractNumId="5" w15:restartNumberingAfterBreak="0">
    <w:nsid w:val="3B0568B0"/>
    <w:multiLevelType w:val="hybridMultilevel"/>
    <w:tmpl w:val="0B681344"/>
    <w:lvl w:ilvl="0" w:tplc="9880D89A">
      <w:start w:val="2"/>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2806954"/>
    <w:multiLevelType w:val="hybridMultilevel"/>
    <w:tmpl w:val="E5408C1C"/>
    <w:lvl w:ilvl="0" w:tplc="4418BCF8">
      <w:start w:val="1"/>
      <w:numFmt w:val="japaneseCounting"/>
      <w:lvlText w:val="%1、"/>
      <w:lvlJc w:val="left"/>
      <w:pPr>
        <w:ind w:left="720" w:hanging="720"/>
      </w:pPr>
      <w:rPr>
        <w:rFonts w:hint="default"/>
      </w:rPr>
    </w:lvl>
    <w:lvl w:ilvl="1" w:tplc="8A849112">
      <w:start w:val="1"/>
      <w:numFmt w:val="decimalEnclosedCircle"/>
      <w:lvlText w:val="%2"/>
      <w:lvlJc w:val="left"/>
      <w:pPr>
        <w:ind w:left="780" w:hanging="360"/>
      </w:pPr>
      <w:rPr>
        <w:rFonts w:asciiTheme="minorEastAsia" w:hAnsiTheme="minorEastAsia"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73D769C"/>
    <w:multiLevelType w:val="hybridMultilevel"/>
    <w:tmpl w:val="939EB374"/>
    <w:lvl w:ilvl="0" w:tplc="6D1683E0">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5E43B55"/>
    <w:multiLevelType w:val="hybridMultilevel"/>
    <w:tmpl w:val="99AAA68C"/>
    <w:lvl w:ilvl="0" w:tplc="F6BC2BA4">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E5914E7"/>
    <w:multiLevelType w:val="hybridMultilevel"/>
    <w:tmpl w:val="8DD46828"/>
    <w:lvl w:ilvl="0" w:tplc="8A3228D2">
      <w:start w:val="1"/>
      <w:numFmt w:val="decimalEnclosedCircle"/>
      <w:lvlText w:val="%1"/>
      <w:lvlJc w:val="left"/>
      <w:pPr>
        <w:ind w:left="360" w:hanging="360"/>
      </w:pPr>
      <w:rPr>
        <w:rFonts w:asciiTheme="minorEastAsia" w:hAnsiTheme="minorEastAs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CE64D08"/>
    <w:multiLevelType w:val="hybridMultilevel"/>
    <w:tmpl w:val="B2ECAE3E"/>
    <w:lvl w:ilvl="0" w:tplc="3D80B844">
      <w:start w:val="2"/>
      <w:numFmt w:val="decimalEnclosedCircle"/>
      <w:lvlText w:val="%1"/>
      <w:lvlJc w:val="left"/>
      <w:pPr>
        <w:ind w:left="360" w:hanging="360"/>
      </w:pPr>
      <w:rPr>
        <w:rFonts w:asciiTheme="minorEastAsia" w:hAnsiTheme="minorEastAs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E9383CA"/>
    <w:multiLevelType w:val="singleLevel"/>
    <w:tmpl w:val="0409000F"/>
    <w:lvl w:ilvl="0">
      <w:start w:val="1"/>
      <w:numFmt w:val="decimal"/>
      <w:lvlText w:val="%1."/>
      <w:lvlJc w:val="left"/>
      <w:pPr>
        <w:ind w:left="420" w:hanging="420"/>
      </w:pPr>
    </w:lvl>
  </w:abstractNum>
  <w:num w:numId="1">
    <w:abstractNumId w:val="4"/>
  </w:num>
  <w:num w:numId="2">
    <w:abstractNumId w:val="11"/>
  </w:num>
  <w:num w:numId="3">
    <w:abstractNumId w:val="1"/>
  </w:num>
  <w:num w:numId="4">
    <w:abstractNumId w:val="10"/>
  </w:num>
  <w:num w:numId="5">
    <w:abstractNumId w:val="3"/>
  </w:num>
  <w:num w:numId="6">
    <w:abstractNumId w:val="0"/>
  </w:num>
  <w:num w:numId="7">
    <w:abstractNumId w:val="2"/>
  </w:num>
  <w:num w:numId="8">
    <w:abstractNumId w:val="7"/>
  </w:num>
  <w:num w:numId="9">
    <w:abstractNumId w:val="9"/>
  </w:num>
  <w:num w:numId="10">
    <w:abstractNumId w:val="8"/>
  </w:num>
  <w:num w:numId="11">
    <w:abstractNumId w:val="6"/>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62E6"/>
    <w:rsid w:val="00061AA4"/>
    <w:rsid w:val="000D7CE9"/>
    <w:rsid w:val="000E17C0"/>
    <w:rsid w:val="000F4C23"/>
    <w:rsid w:val="00107850"/>
    <w:rsid w:val="00132777"/>
    <w:rsid w:val="00135E57"/>
    <w:rsid w:val="00146281"/>
    <w:rsid w:val="0014771C"/>
    <w:rsid w:val="001537F3"/>
    <w:rsid w:val="001A1D78"/>
    <w:rsid w:val="001B43AA"/>
    <w:rsid w:val="00240C31"/>
    <w:rsid w:val="002434A5"/>
    <w:rsid w:val="002635B3"/>
    <w:rsid w:val="0027149C"/>
    <w:rsid w:val="00277C58"/>
    <w:rsid w:val="002858E3"/>
    <w:rsid w:val="00286E5F"/>
    <w:rsid w:val="002E1F52"/>
    <w:rsid w:val="002E2F43"/>
    <w:rsid w:val="002F6AD6"/>
    <w:rsid w:val="0031158F"/>
    <w:rsid w:val="00314259"/>
    <w:rsid w:val="00317676"/>
    <w:rsid w:val="00351DAF"/>
    <w:rsid w:val="003C582E"/>
    <w:rsid w:val="003C6071"/>
    <w:rsid w:val="003D58CB"/>
    <w:rsid w:val="003E0116"/>
    <w:rsid w:val="003F59B5"/>
    <w:rsid w:val="004161F8"/>
    <w:rsid w:val="004304ED"/>
    <w:rsid w:val="0043558A"/>
    <w:rsid w:val="00455BAC"/>
    <w:rsid w:val="004747CC"/>
    <w:rsid w:val="0048659B"/>
    <w:rsid w:val="004B6F8D"/>
    <w:rsid w:val="004C11C1"/>
    <w:rsid w:val="004D0AC8"/>
    <w:rsid w:val="004E46CC"/>
    <w:rsid w:val="004F00A4"/>
    <w:rsid w:val="005967A4"/>
    <w:rsid w:val="005A4AD8"/>
    <w:rsid w:val="005B40FE"/>
    <w:rsid w:val="005C36C3"/>
    <w:rsid w:val="00612577"/>
    <w:rsid w:val="00615252"/>
    <w:rsid w:val="00643C9D"/>
    <w:rsid w:val="00663F1E"/>
    <w:rsid w:val="006B4DAB"/>
    <w:rsid w:val="006C4E62"/>
    <w:rsid w:val="006D28EF"/>
    <w:rsid w:val="006E5DF6"/>
    <w:rsid w:val="00700623"/>
    <w:rsid w:val="0070385B"/>
    <w:rsid w:val="0074462A"/>
    <w:rsid w:val="00770EB3"/>
    <w:rsid w:val="00775904"/>
    <w:rsid w:val="007B4B3B"/>
    <w:rsid w:val="007B5D87"/>
    <w:rsid w:val="007C258D"/>
    <w:rsid w:val="007E3FF5"/>
    <w:rsid w:val="007F0596"/>
    <w:rsid w:val="00810ACF"/>
    <w:rsid w:val="00844AD9"/>
    <w:rsid w:val="00854D18"/>
    <w:rsid w:val="008661C8"/>
    <w:rsid w:val="00887047"/>
    <w:rsid w:val="00894A18"/>
    <w:rsid w:val="008B59B5"/>
    <w:rsid w:val="008D1AE7"/>
    <w:rsid w:val="008D443C"/>
    <w:rsid w:val="0090446D"/>
    <w:rsid w:val="009546DA"/>
    <w:rsid w:val="009862E6"/>
    <w:rsid w:val="0099488A"/>
    <w:rsid w:val="009A7F76"/>
    <w:rsid w:val="009D35B4"/>
    <w:rsid w:val="009D6C5D"/>
    <w:rsid w:val="009E04E0"/>
    <w:rsid w:val="009E5079"/>
    <w:rsid w:val="009E6E33"/>
    <w:rsid w:val="009F4EC7"/>
    <w:rsid w:val="00A004C6"/>
    <w:rsid w:val="00A0333B"/>
    <w:rsid w:val="00A07151"/>
    <w:rsid w:val="00A30BF2"/>
    <w:rsid w:val="00A35F03"/>
    <w:rsid w:val="00A37DFC"/>
    <w:rsid w:val="00A539A3"/>
    <w:rsid w:val="00A71B25"/>
    <w:rsid w:val="00A85C48"/>
    <w:rsid w:val="00A86E21"/>
    <w:rsid w:val="00A948CB"/>
    <w:rsid w:val="00AA348A"/>
    <w:rsid w:val="00AB4FA8"/>
    <w:rsid w:val="00AD62D2"/>
    <w:rsid w:val="00AF7ABF"/>
    <w:rsid w:val="00B03FC9"/>
    <w:rsid w:val="00B21384"/>
    <w:rsid w:val="00B33B15"/>
    <w:rsid w:val="00B7608E"/>
    <w:rsid w:val="00B8259A"/>
    <w:rsid w:val="00BA4540"/>
    <w:rsid w:val="00BA5E5C"/>
    <w:rsid w:val="00BF768C"/>
    <w:rsid w:val="00C15FF6"/>
    <w:rsid w:val="00C17206"/>
    <w:rsid w:val="00C22F16"/>
    <w:rsid w:val="00C336A6"/>
    <w:rsid w:val="00C35C4F"/>
    <w:rsid w:val="00C41727"/>
    <w:rsid w:val="00CA72EF"/>
    <w:rsid w:val="00CE639E"/>
    <w:rsid w:val="00D02265"/>
    <w:rsid w:val="00D10D32"/>
    <w:rsid w:val="00D30263"/>
    <w:rsid w:val="00D41458"/>
    <w:rsid w:val="00D50D1B"/>
    <w:rsid w:val="00D6383A"/>
    <w:rsid w:val="00D6539C"/>
    <w:rsid w:val="00D754F5"/>
    <w:rsid w:val="00D81BAE"/>
    <w:rsid w:val="00D81E75"/>
    <w:rsid w:val="00DE1743"/>
    <w:rsid w:val="00DE4C71"/>
    <w:rsid w:val="00DF5BB5"/>
    <w:rsid w:val="00DF62E0"/>
    <w:rsid w:val="00DF7DA4"/>
    <w:rsid w:val="00E25C30"/>
    <w:rsid w:val="00E30921"/>
    <w:rsid w:val="00E7046A"/>
    <w:rsid w:val="00EA6012"/>
    <w:rsid w:val="00ED485C"/>
    <w:rsid w:val="00EE5990"/>
    <w:rsid w:val="00F27204"/>
    <w:rsid w:val="00F40585"/>
    <w:rsid w:val="00F41262"/>
    <w:rsid w:val="00F50678"/>
    <w:rsid w:val="00F52B8B"/>
    <w:rsid w:val="00F56843"/>
    <w:rsid w:val="00F64453"/>
    <w:rsid w:val="00F87756"/>
    <w:rsid w:val="00FA465C"/>
    <w:rsid w:val="00FB1DD9"/>
    <w:rsid w:val="00FD44EC"/>
    <w:rsid w:val="00FF0A65"/>
    <w:rsid w:val="042D6F9B"/>
    <w:rsid w:val="07C314A6"/>
    <w:rsid w:val="1A9F7F59"/>
    <w:rsid w:val="6463761F"/>
    <w:rsid w:val="7FF045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D16BF43"/>
  <w15:docId w15:val="{9128F6E0-BE0B-4213-9DDC-34CBF573F1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Placeholder Text"/>
    <w:basedOn w:val="a0"/>
    <w:uiPriority w:val="99"/>
    <w:semiHidden/>
    <w:rsid w:val="00844AD9"/>
    <w:rPr>
      <w:color w:val="808080"/>
    </w:rPr>
  </w:style>
  <w:style w:type="paragraph" w:styleId="a5">
    <w:name w:val="List Paragraph"/>
    <w:basedOn w:val="a"/>
    <w:uiPriority w:val="99"/>
    <w:rsid w:val="00DF5BB5"/>
    <w:pPr>
      <w:ind w:firstLineChars="200" w:firstLine="420"/>
    </w:pPr>
  </w:style>
  <w:style w:type="paragraph" w:styleId="a6">
    <w:name w:val="header"/>
    <w:basedOn w:val="a"/>
    <w:link w:val="a7"/>
    <w:uiPriority w:val="99"/>
    <w:unhideWhenUsed/>
    <w:rsid w:val="00BA4540"/>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BA4540"/>
    <w:rPr>
      <w:kern w:val="2"/>
      <w:sz w:val="18"/>
      <w:szCs w:val="18"/>
    </w:rPr>
  </w:style>
  <w:style w:type="paragraph" w:styleId="a8">
    <w:name w:val="footer"/>
    <w:basedOn w:val="a"/>
    <w:link w:val="a9"/>
    <w:uiPriority w:val="99"/>
    <w:unhideWhenUsed/>
    <w:rsid w:val="00BA4540"/>
    <w:pPr>
      <w:tabs>
        <w:tab w:val="center" w:pos="4153"/>
        <w:tab w:val="right" w:pos="8306"/>
      </w:tabs>
      <w:snapToGrid w:val="0"/>
      <w:jc w:val="left"/>
    </w:pPr>
    <w:rPr>
      <w:sz w:val="18"/>
      <w:szCs w:val="18"/>
    </w:rPr>
  </w:style>
  <w:style w:type="character" w:customStyle="1" w:styleId="a9">
    <w:name w:val="页脚 字符"/>
    <w:basedOn w:val="a0"/>
    <w:link w:val="a8"/>
    <w:uiPriority w:val="99"/>
    <w:rsid w:val="00BA4540"/>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20554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210</TotalTime>
  <Pages>4</Pages>
  <Words>277</Words>
  <Characters>1581</Characters>
  <Application>Microsoft Office Word</Application>
  <DocSecurity>0</DocSecurity>
  <Lines>13</Lines>
  <Paragraphs>3</Paragraphs>
  <ScaleCrop>false</ScaleCrop>
  <Company>Microsoft</Company>
  <LinksUpToDate>false</LinksUpToDate>
  <CharactersWithSpaces>1855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swu</dc:creator>
  <cp:lastModifiedBy>余 帅文</cp:lastModifiedBy>
  <cp:revision>147</cp:revision>
  <dcterms:created xsi:type="dcterms:W3CDTF">2021-03-16T08:45:00Z</dcterms:created>
  <dcterms:modified xsi:type="dcterms:W3CDTF">2021-05-11T09:10:00Z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095D0ACB64614663B6212A4A16BCC17B</vt:lpwstr>
  </property>
</Properties>
</file>