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楷体" w:hAnsi="楷体" w:eastAsia="楷体" w:cs="楷体"/>
          <w:sz w:val="44"/>
          <w:szCs w:val="52"/>
        </w:rPr>
      </w:pPr>
      <w:r>
        <w:rPr>
          <w:rFonts w:hint="eastAsia" w:ascii="楷体" w:hAnsi="楷体" w:eastAsia="楷体" w:cs="楷体"/>
          <w:sz w:val="44"/>
          <w:szCs w:val="52"/>
        </w:rPr>
        <w:drawing>
          <wp:inline distT="0" distB="0" distL="114300" distR="114300">
            <wp:extent cx="5270500" cy="1350010"/>
            <wp:effectExtent l="0" t="0" r="6350" b="2540"/>
            <wp:docPr id="1" name="图片 1" descr="CS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SU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楷体" w:hAnsi="楷体" w:eastAsia="楷体" w:cs="楷体"/>
          <w:sz w:val="56"/>
          <w:szCs w:val="96"/>
        </w:rPr>
      </w:pPr>
    </w:p>
    <w:p>
      <w:pPr>
        <w:rPr>
          <w:rFonts w:ascii="楷体" w:hAnsi="楷体" w:eastAsia="楷体" w:cs="楷体"/>
          <w:sz w:val="56"/>
          <w:szCs w:val="96"/>
        </w:rPr>
      </w:pPr>
    </w:p>
    <w:p>
      <w:pPr>
        <w:jc w:val="center"/>
        <w:outlineLvl w:val="0"/>
        <w:rPr>
          <w:rFonts w:hint="default" w:ascii="楷体" w:hAnsi="楷体" w:eastAsia="楷体" w:cs="楷体"/>
          <w:sz w:val="56"/>
          <w:szCs w:val="96"/>
          <w:lang w:val="en-US" w:eastAsia="zh-CN"/>
        </w:rPr>
      </w:pPr>
      <w:r>
        <w:rPr>
          <w:rFonts w:hint="eastAsia" w:ascii="楷体" w:hAnsi="楷体" w:eastAsia="楷体" w:cs="楷体"/>
          <w:sz w:val="56"/>
          <w:szCs w:val="96"/>
          <w:lang w:val="en-US" w:eastAsia="zh-CN"/>
        </w:rPr>
        <w:t>项目使用说明</w:t>
      </w:r>
    </w:p>
    <w:p>
      <w:pPr>
        <w:jc w:val="center"/>
        <w:rPr>
          <w:rFonts w:ascii="楷体" w:hAnsi="楷体" w:eastAsia="楷体" w:cs="楷体"/>
          <w:sz w:val="56"/>
          <w:szCs w:val="96"/>
        </w:rPr>
      </w:pPr>
    </w:p>
    <w:p>
      <w:pPr>
        <w:jc w:val="left"/>
        <w:outlineLvl w:val="0"/>
        <w:rPr>
          <w:rFonts w:hint="default" w:ascii="楷体" w:hAnsi="楷体" w:eastAsia="楷体" w:cs="楷体"/>
          <w:sz w:val="36"/>
          <w:szCs w:val="36"/>
          <w:u w:val="single"/>
          <w:lang w:val="en-US" w:eastAsia="zh-CN"/>
        </w:rPr>
      </w:pPr>
      <w:bookmarkStart w:id="0" w:name="_Toc3983357"/>
      <w:bookmarkStart w:id="1" w:name="_Toc3983628"/>
      <w:bookmarkStart w:id="2" w:name="_Toc3220934"/>
      <w:r>
        <w:rPr>
          <w:rFonts w:hint="eastAsia" w:ascii="楷体" w:hAnsi="楷体" w:eastAsia="楷体" w:cs="楷体"/>
          <w:sz w:val="36"/>
          <w:szCs w:val="36"/>
        </w:rPr>
        <w:t>项目名称：</w:t>
      </w:r>
      <w:r>
        <w:rPr>
          <w:rFonts w:hint="eastAsia" w:ascii="楷体" w:hAnsi="楷体" w:eastAsia="楷体" w:cs="楷体"/>
          <w:sz w:val="36"/>
          <w:szCs w:val="36"/>
          <w:u w:val="single"/>
        </w:rPr>
        <w:t xml:space="preserve"> </w:t>
      </w:r>
      <w:bookmarkEnd w:id="0"/>
      <w:bookmarkEnd w:id="1"/>
      <w:bookmarkEnd w:id="2"/>
      <w:r>
        <w:rPr>
          <w:rFonts w:hint="eastAsia" w:ascii="楷体" w:hAnsi="楷体" w:eastAsia="楷体" w:cs="楷体"/>
          <w:sz w:val="36"/>
          <w:szCs w:val="36"/>
          <w:u w:val="single"/>
          <w:lang w:val="en-US" w:eastAsia="zh-CN"/>
        </w:rPr>
        <w:t xml:space="preserve">     </w:t>
      </w:r>
      <w:r>
        <w:rPr>
          <w:rFonts w:hint="eastAsia" w:ascii="楷体" w:hAnsi="楷体" w:eastAsia="楷体" w:cs="楷体"/>
          <w:sz w:val="36"/>
          <w:szCs w:val="36"/>
          <w:u w:val="single"/>
        </w:rPr>
        <w:t>基于深度学习的情感分类</w:t>
      </w:r>
      <w:r>
        <w:rPr>
          <w:rFonts w:hint="eastAsia" w:ascii="楷体" w:hAnsi="楷体" w:eastAsia="楷体" w:cs="楷体"/>
          <w:sz w:val="36"/>
          <w:szCs w:val="36"/>
          <w:u w:val="single"/>
          <w:lang w:val="en-US" w:eastAsia="zh-CN"/>
        </w:rPr>
        <w:t xml:space="preserve">        </w:t>
      </w:r>
    </w:p>
    <w:p>
      <w:pPr>
        <w:ind w:firstLine="1800" w:firstLineChars="500"/>
        <w:jc w:val="left"/>
        <w:outlineLvl w:val="0"/>
        <w:rPr>
          <w:rFonts w:ascii="楷体" w:hAnsi="楷体" w:eastAsia="楷体" w:cs="楷体"/>
          <w:sz w:val="36"/>
          <w:szCs w:val="36"/>
          <w:u w:val="single"/>
        </w:rPr>
      </w:pPr>
      <w:r>
        <w:rPr>
          <w:rFonts w:hint="eastAsia" w:ascii="楷体" w:hAnsi="楷体" w:eastAsia="楷体" w:cs="楷体"/>
          <w:sz w:val="36"/>
          <w:szCs w:val="36"/>
          <w:u w:val="single"/>
          <w:lang w:val="en-US" w:eastAsia="zh-CN"/>
        </w:rPr>
        <w:t xml:space="preserve">       和</w:t>
      </w:r>
      <w:r>
        <w:rPr>
          <w:rFonts w:hint="eastAsia" w:ascii="楷体" w:hAnsi="楷体" w:eastAsia="楷体" w:cs="楷体"/>
          <w:sz w:val="36"/>
          <w:szCs w:val="36"/>
          <w:u w:val="single"/>
        </w:rPr>
        <w:t xml:space="preserve">智能客服研究与实现    </w:t>
      </w:r>
      <w:r>
        <w:rPr>
          <w:rFonts w:hint="eastAsia" w:ascii="楷体" w:hAnsi="楷体" w:eastAsia="楷体" w:cs="楷体"/>
          <w:sz w:val="36"/>
          <w:szCs w:val="36"/>
          <w:u w:val="single"/>
          <w:lang w:val="en-US" w:eastAsia="zh-CN"/>
        </w:rPr>
        <w:t xml:space="preserve">   </w:t>
      </w:r>
      <w:r>
        <w:rPr>
          <w:rFonts w:hint="eastAsia" w:ascii="楷体" w:hAnsi="楷体" w:eastAsia="楷体" w:cs="楷体"/>
          <w:sz w:val="36"/>
          <w:szCs w:val="36"/>
          <w:u w:val="single"/>
        </w:rPr>
        <w:t xml:space="preserve">  </w:t>
      </w:r>
    </w:p>
    <w:p>
      <w:pPr>
        <w:outlineLvl w:val="0"/>
        <w:rPr>
          <w:rFonts w:ascii="楷体" w:hAnsi="楷体" w:eastAsia="楷体" w:cs="楷体"/>
          <w:sz w:val="36"/>
          <w:szCs w:val="36"/>
        </w:rPr>
      </w:pPr>
      <w:bookmarkStart w:id="3" w:name="_Toc3220936"/>
      <w:bookmarkStart w:id="4" w:name="_Toc3983359"/>
      <w:bookmarkStart w:id="5" w:name="_Toc3983630"/>
      <w:r>
        <w:rPr>
          <w:rFonts w:hint="eastAsia" w:ascii="楷体" w:hAnsi="楷体" w:eastAsia="楷体" w:cs="楷体"/>
          <w:sz w:val="36"/>
          <w:szCs w:val="36"/>
        </w:rPr>
        <w:t>项目课程：</w:t>
      </w:r>
      <w:r>
        <w:rPr>
          <w:rFonts w:hint="eastAsia" w:ascii="楷体" w:hAnsi="楷体" w:eastAsia="楷体" w:cs="楷体"/>
          <w:sz w:val="36"/>
          <w:szCs w:val="36"/>
          <w:u w:val="single"/>
        </w:rPr>
        <w:t xml:space="preserve">          </w:t>
      </w:r>
      <w:bookmarkEnd w:id="3"/>
      <w:bookmarkEnd w:id="4"/>
      <w:bookmarkEnd w:id="5"/>
      <w:r>
        <w:rPr>
          <w:rFonts w:hint="eastAsia" w:ascii="楷体" w:hAnsi="楷体" w:eastAsia="楷体" w:cs="楷体"/>
          <w:sz w:val="36"/>
          <w:szCs w:val="36"/>
          <w:u w:val="single"/>
          <w:lang w:val="en-US" w:eastAsia="zh-CN"/>
        </w:rPr>
        <w:t xml:space="preserve">   *******   </w:t>
      </w:r>
      <w:r>
        <w:rPr>
          <w:rFonts w:hint="eastAsia" w:ascii="楷体" w:hAnsi="楷体" w:eastAsia="楷体" w:cs="楷体"/>
          <w:sz w:val="36"/>
          <w:szCs w:val="36"/>
          <w:u w:val="single"/>
        </w:rPr>
        <w:t xml:space="preserve">            </w:t>
      </w:r>
    </w:p>
    <w:p>
      <w:pPr>
        <w:outlineLvl w:val="0"/>
        <w:rPr>
          <w:rFonts w:ascii="楷体" w:hAnsi="楷体" w:eastAsia="楷体" w:cs="楷体"/>
          <w:sz w:val="36"/>
          <w:szCs w:val="36"/>
        </w:rPr>
      </w:pPr>
      <w:bookmarkStart w:id="6" w:name="_Toc3983360"/>
      <w:bookmarkStart w:id="7" w:name="_Toc3983631"/>
      <w:bookmarkStart w:id="8" w:name="_Toc3220937"/>
      <w:r>
        <w:rPr>
          <w:rFonts w:hint="eastAsia" w:ascii="楷体" w:hAnsi="楷体" w:eastAsia="楷体" w:cs="楷体"/>
          <w:sz w:val="36"/>
          <w:szCs w:val="36"/>
        </w:rPr>
        <w:t>院    系：</w:t>
      </w:r>
      <w:r>
        <w:rPr>
          <w:rFonts w:hint="eastAsia" w:ascii="楷体" w:hAnsi="楷体" w:eastAsia="楷体" w:cs="楷体"/>
          <w:sz w:val="36"/>
          <w:szCs w:val="36"/>
          <w:u w:val="single"/>
        </w:rPr>
        <w:t xml:space="preserve">           计算机学院</w:t>
      </w:r>
      <w:bookmarkEnd w:id="6"/>
      <w:bookmarkEnd w:id="7"/>
      <w:bookmarkEnd w:id="8"/>
      <w:r>
        <w:rPr>
          <w:rFonts w:hint="eastAsia" w:ascii="楷体" w:hAnsi="楷体" w:eastAsia="楷体" w:cs="楷体"/>
          <w:sz w:val="36"/>
          <w:szCs w:val="36"/>
          <w:u w:val="single"/>
        </w:rPr>
        <w:t xml:space="preserve">               </w:t>
      </w:r>
    </w:p>
    <w:p>
      <w:pPr>
        <w:jc w:val="left"/>
        <w:outlineLvl w:val="0"/>
        <w:rPr>
          <w:rFonts w:hint="eastAsia" w:ascii="楷体" w:hAnsi="楷体" w:eastAsia="楷体" w:cs="楷体"/>
          <w:sz w:val="36"/>
          <w:szCs w:val="36"/>
          <w:u w:val="single"/>
          <w:lang w:val="en-US" w:eastAsia="zh-CN"/>
        </w:rPr>
      </w:pPr>
      <w:bookmarkStart w:id="9" w:name="_Toc3983361"/>
      <w:bookmarkStart w:id="10" w:name="_Toc3983632"/>
      <w:bookmarkStart w:id="11" w:name="_Toc3220938"/>
      <w:r>
        <w:rPr>
          <w:rFonts w:hint="eastAsia" w:ascii="楷体" w:hAnsi="楷体" w:eastAsia="楷体" w:cs="楷体"/>
          <w:sz w:val="36"/>
          <w:szCs w:val="36"/>
        </w:rPr>
        <w:t>专业班级：</w:t>
      </w:r>
      <w:r>
        <w:rPr>
          <w:rFonts w:hint="eastAsia" w:ascii="楷体" w:hAnsi="楷体" w:eastAsia="楷体" w:cs="楷体"/>
          <w:sz w:val="36"/>
          <w:szCs w:val="36"/>
          <w:u w:val="single"/>
        </w:rPr>
        <w:t xml:space="preserve">        </w:t>
      </w:r>
      <w:r>
        <w:rPr>
          <w:rFonts w:hint="eastAsia" w:ascii="楷体" w:hAnsi="楷体" w:eastAsia="楷体" w:cs="楷体"/>
          <w:sz w:val="36"/>
          <w:szCs w:val="36"/>
          <w:u w:val="single"/>
          <w:lang w:val="en-US" w:eastAsia="zh-CN"/>
        </w:rPr>
        <w:t xml:space="preserve">   </w:t>
      </w:r>
      <w:r>
        <w:rPr>
          <w:rFonts w:hint="eastAsia" w:ascii="楷体" w:hAnsi="楷体" w:eastAsia="楷体" w:cs="楷体"/>
          <w:sz w:val="36"/>
          <w:szCs w:val="36"/>
          <w:u w:val="single"/>
        </w:rPr>
        <w:t xml:space="preserve">  </w:t>
      </w:r>
      <w:bookmarkEnd w:id="9"/>
      <w:bookmarkEnd w:id="10"/>
      <w:bookmarkEnd w:id="11"/>
      <w:r>
        <w:rPr>
          <w:rFonts w:hint="eastAsia" w:ascii="楷体" w:hAnsi="楷体" w:eastAsia="楷体" w:cs="楷体"/>
          <w:sz w:val="36"/>
          <w:szCs w:val="36"/>
          <w:u w:val="single"/>
          <w:lang w:val="en-US" w:eastAsia="zh-CN"/>
        </w:rPr>
        <w:t>*******</w:t>
      </w:r>
      <w:r>
        <w:rPr>
          <w:rFonts w:hint="eastAsia" w:ascii="楷体" w:hAnsi="楷体" w:eastAsia="楷体" w:cs="楷体"/>
          <w:sz w:val="36"/>
          <w:szCs w:val="36"/>
          <w:u w:val="single"/>
        </w:rPr>
        <w:t xml:space="preserve">    </w:t>
      </w:r>
      <w:r>
        <w:rPr>
          <w:rFonts w:hint="eastAsia" w:ascii="楷体" w:hAnsi="楷体" w:eastAsia="楷体" w:cs="楷体"/>
          <w:sz w:val="36"/>
          <w:szCs w:val="36"/>
          <w:u w:val="single"/>
          <w:lang w:val="en-US" w:eastAsia="zh-CN"/>
        </w:rPr>
        <w:t xml:space="preserve">  </w:t>
      </w:r>
      <w:r>
        <w:rPr>
          <w:rFonts w:hint="eastAsia" w:ascii="楷体" w:hAnsi="楷体" w:eastAsia="楷体" w:cs="楷体"/>
          <w:sz w:val="36"/>
          <w:szCs w:val="36"/>
          <w:u w:val="single"/>
        </w:rPr>
        <w:t xml:space="preserve">         </w:t>
      </w:r>
      <w:r>
        <w:rPr>
          <w:rFonts w:hint="eastAsia" w:ascii="楷体" w:hAnsi="楷体" w:eastAsia="楷体" w:cs="楷体"/>
          <w:sz w:val="36"/>
          <w:szCs w:val="36"/>
          <w:u w:val="single"/>
          <w:lang w:val="en-US" w:eastAsia="zh-CN"/>
        </w:rPr>
        <w:t xml:space="preserve"> </w:t>
      </w:r>
    </w:p>
    <w:p>
      <w:pPr>
        <w:jc w:val="left"/>
        <w:outlineLvl w:val="0"/>
        <w:rPr>
          <w:rFonts w:hint="eastAsia" w:ascii="楷体" w:hAnsi="楷体" w:eastAsia="楷体" w:cs="楷体"/>
          <w:sz w:val="36"/>
          <w:szCs w:val="36"/>
          <w:u w:val="single"/>
        </w:rPr>
      </w:pPr>
      <w:bookmarkStart w:id="12" w:name="_Toc3220939"/>
      <w:bookmarkStart w:id="13" w:name="_Toc3983362"/>
      <w:bookmarkStart w:id="14" w:name="_Toc3983633"/>
      <w:r>
        <w:rPr>
          <w:rFonts w:hint="eastAsia" w:ascii="楷体" w:hAnsi="楷体" w:eastAsia="楷体" w:cs="楷体"/>
          <w:sz w:val="36"/>
          <w:szCs w:val="36"/>
          <w:lang w:val="en-US" w:eastAsia="zh-CN"/>
        </w:rPr>
        <w:t>学    号</w:t>
      </w:r>
      <w:r>
        <w:rPr>
          <w:rFonts w:hint="eastAsia" w:ascii="楷体" w:hAnsi="楷体" w:eastAsia="楷体" w:cs="楷体"/>
          <w:sz w:val="36"/>
          <w:szCs w:val="36"/>
        </w:rPr>
        <w:t>：</w:t>
      </w:r>
      <w:r>
        <w:rPr>
          <w:rFonts w:hint="eastAsia" w:ascii="楷体" w:hAnsi="楷体" w:eastAsia="楷体" w:cs="楷体"/>
          <w:sz w:val="36"/>
          <w:szCs w:val="36"/>
          <w:u w:val="single"/>
        </w:rPr>
        <w:t xml:space="preserve">        </w:t>
      </w:r>
      <w:r>
        <w:rPr>
          <w:rFonts w:hint="eastAsia" w:ascii="楷体" w:hAnsi="楷体" w:eastAsia="楷体" w:cs="楷体"/>
          <w:sz w:val="36"/>
          <w:szCs w:val="36"/>
          <w:u w:val="single"/>
          <w:lang w:val="en-US" w:eastAsia="zh-CN"/>
        </w:rPr>
        <w:t xml:space="preserve">     </w:t>
      </w:r>
      <w:bookmarkEnd w:id="12"/>
      <w:bookmarkEnd w:id="13"/>
      <w:bookmarkEnd w:id="14"/>
      <w:r>
        <w:rPr>
          <w:rFonts w:hint="eastAsia" w:ascii="楷体" w:hAnsi="楷体" w:eastAsia="楷体" w:cs="楷体"/>
          <w:sz w:val="36"/>
          <w:szCs w:val="36"/>
          <w:u w:val="single"/>
          <w:lang w:val="en-US" w:eastAsia="zh-CN"/>
        </w:rPr>
        <w:t>*******</w:t>
      </w:r>
      <w:r>
        <w:rPr>
          <w:rFonts w:hint="eastAsia" w:ascii="楷体" w:hAnsi="楷体" w:eastAsia="楷体" w:cs="楷体"/>
          <w:sz w:val="36"/>
          <w:szCs w:val="36"/>
          <w:u w:val="single"/>
        </w:rPr>
        <w:t xml:space="preserve">   </w:t>
      </w:r>
      <w:r>
        <w:rPr>
          <w:rFonts w:hint="eastAsia" w:ascii="楷体" w:hAnsi="楷体" w:eastAsia="楷体" w:cs="楷体"/>
          <w:sz w:val="36"/>
          <w:szCs w:val="36"/>
          <w:u w:val="single"/>
          <w:lang w:val="en-US" w:eastAsia="zh-CN"/>
        </w:rPr>
        <w:t xml:space="preserve">   </w:t>
      </w:r>
      <w:r>
        <w:rPr>
          <w:rFonts w:hint="eastAsia" w:ascii="楷体" w:hAnsi="楷体" w:eastAsia="楷体" w:cs="楷体"/>
          <w:sz w:val="36"/>
          <w:szCs w:val="36"/>
          <w:u w:val="single"/>
        </w:rPr>
        <w:t xml:space="preserve"> </w:t>
      </w:r>
      <w:r>
        <w:rPr>
          <w:rFonts w:hint="eastAsia" w:ascii="楷体" w:hAnsi="楷体" w:eastAsia="楷体" w:cs="楷体"/>
          <w:sz w:val="36"/>
          <w:szCs w:val="36"/>
          <w:u w:val="single"/>
          <w:lang w:val="en-US" w:eastAsia="zh-CN"/>
        </w:rPr>
        <w:t xml:space="preserve">   </w:t>
      </w:r>
      <w:r>
        <w:rPr>
          <w:rFonts w:hint="eastAsia" w:ascii="楷体" w:hAnsi="楷体" w:eastAsia="楷体" w:cs="楷体"/>
          <w:sz w:val="36"/>
          <w:szCs w:val="36"/>
          <w:u w:val="single"/>
        </w:rPr>
        <w:t xml:space="preserve">      </w:t>
      </w:r>
    </w:p>
    <w:p>
      <w:pPr>
        <w:jc w:val="left"/>
        <w:outlineLvl w:val="0"/>
        <w:rPr>
          <w:rFonts w:hint="default" w:ascii="楷体" w:hAnsi="楷体" w:eastAsia="楷体" w:cs="楷体"/>
          <w:sz w:val="36"/>
          <w:szCs w:val="36"/>
          <w:u w:val="single"/>
          <w:lang w:val="en-US" w:eastAsia="zh-CN"/>
        </w:rPr>
      </w:pPr>
      <w:r>
        <w:rPr>
          <w:rFonts w:hint="eastAsia" w:ascii="楷体" w:hAnsi="楷体" w:eastAsia="楷体" w:cs="楷体"/>
          <w:sz w:val="36"/>
          <w:szCs w:val="36"/>
          <w:u w:val="none"/>
          <w:lang w:val="en-US" w:eastAsia="zh-CN"/>
        </w:rPr>
        <w:t>联系方式：</w:t>
      </w:r>
      <w:r>
        <w:rPr>
          <w:rFonts w:hint="eastAsia" w:ascii="楷体" w:hAnsi="楷体" w:eastAsia="楷体" w:cs="楷体"/>
          <w:sz w:val="36"/>
          <w:szCs w:val="36"/>
          <w:u w:val="single"/>
          <w:lang w:val="en-US" w:eastAsia="zh-CN"/>
        </w:rPr>
        <w:t xml:space="preserve">             *******                 </w:t>
      </w:r>
    </w:p>
    <w:p>
      <w:pPr>
        <w:jc w:val="left"/>
        <w:outlineLvl w:val="0"/>
        <w:rPr>
          <w:rFonts w:ascii="楷体" w:hAnsi="楷体" w:eastAsia="楷体" w:cs="楷体"/>
          <w:sz w:val="36"/>
          <w:szCs w:val="36"/>
        </w:rPr>
      </w:pPr>
      <w:r>
        <w:rPr>
          <w:rFonts w:hint="eastAsia" w:ascii="楷体" w:hAnsi="楷体" w:eastAsia="楷体" w:cs="楷体"/>
          <w:sz w:val="36"/>
          <w:szCs w:val="36"/>
          <w:lang w:val="en-US" w:eastAsia="zh-CN"/>
        </w:rPr>
        <w:t>姓    名</w:t>
      </w:r>
      <w:r>
        <w:rPr>
          <w:rFonts w:hint="eastAsia" w:ascii="楷体" w:hAnsi="楷体" w:eastAsia="楷体" w:cs="楷体"/>
          <w:sz w:val="36"/>
          <w:szCs w:val="36"/>
        </w:rPr>
        <w:t>：</w:t>
      </w:r>
      <w:r>
        <w:rPr>
          <w:rFonts w:hint="eastAsia" w:ascii="楷体" w:hAnsi="楷体" w:eastAsia="楷体" w:cs="楷体"/>
          <w:sz w:val="36"/>
          <w:szCs w:val="36"/>
          <w:u w:val="single"/>
        </w:rPr>
        <w:t xml:space="preserve">         </w:t>
      </w:r>
      <w:r>
        <w:rPr>
          <w:rFonts w:hint="eastAsia" w:ascii="楷体" w:hAnsi="楷体" w:eastAsia="楷体" w:cs="楷体"/>
          <w:sz w:val="36"/>
          <w:szCs w:val="36"/>
          <w:u w:val="single"/>
          <w:lang w:val="en-US" w:eastAsia="zh-CN"/>
        </w:rPr>
        <w:t xml:space="preserve">    *******</w:t>
      </w:r>
      <w:r>
        <w:rPr>
          <w:rFonts w:hint="eastAsia" w:ascii="楷体" w:hAnsi="楷体" w:eastAsia="楷体" w:cs="楷体"/>
          <w:sz w:val="36"/>
          <w:szCs w:val="36"/>
          <w:u w:val="single"/>
        </w:rPr>
        <w:t xml:space="preserve">   </w:t>
      </w:r>
      <w:r>
        <w:rPr>
          <w:rFonts w:hint="eastAsia" w:ascii="楷体" w:hAnsi="楷体" w:eastAsia="楷体" w:cs="楷体"/>
          <w:sz w:val="36"/>
          <w:szCs w:val="36"/>
          <w:u w:val="single"/>
          <w:lang w:val="en-US" w:eastAsia="zh-CN"/>
        </w:rPr>
        <w:t xml:space="preserve">   </w:t>
      </w:r>
      <w:r>
        <w:rPr>
          <w:rFonts w:hint="eastAsia" w:ascii="楷体" w:hAnsi="楷体" w:eastAsia="楷体" w:cs="楷体"/>
          <w:sz w:val="36"/>
          <w:szCs w:val="36"/>
          <w:u w:val="single"/>
        </w:rPr>
        <w:t xml:space="preserve">          </w:t>
      </w:r>
    </w:p>
    <w:p>
      <w:pPr>
        <w:jc w:val="left"/>
        <w:outlineLvl w:val="0"/>
        <w:rPr>
          <w:rFonts w:hint="eastAsia" w:ascii="楷体" w:hAnsi="楷体" w:eastAsia="楷体" w:cs="楷体"/>
          <w:sz w:val="36"/>
          <w:szCs w:val="36"/>
          <w:u w:val="single"/>
        </w:rPr>
      </w:pPr>
      <w:bookmarkStart w:id="27" w:name="_GoBack"/>
      <w:bookmarkEnd w:id="27"/>
    </w:p>
    <w:p>
      <w:pPr>
        <w:jc w:val="left"/>
        <w:rPr>
          <w:rFonts w:ascii="楷体" w:hAnsi="楷体" w:eastAsia="楷体" w:cs="楷体"/>
          <w:sz w:val="40"/>
          <w:szCs w:val="40"/>
          <w:u w:val="single"/>
        </w:rPr>
      </w:pPr>
    </w:p>
    <w:p>
      <w:pPr>
        <w:jc w:val="left"/>
        <w:rPr>
          <w:rFonts w:ascii="楷体" w:hAnsi="楷体" w:eastAsia="楷体" w:cs="楷体"/>
          <w:sz w:val="40"/>
          <w:szCs w:val="40"/>
          <w:u w:val="single"/>
        </w:rPr>
      </w:pPr>
    </w:p>
    <w:p>
      <w:pPr>
        <w:jc w:val="left"/>
        <w:rPr>
          <w:rFonts w:ascii="楷体" w:hAnsi="楷体" w:eastAsia="楷体" w:cs="楷体"/>
          <w:sz w:val="40"/>
          <w:szCs w:val="40"/>
          <w:u w:val="single"/>
        </w:rPr>
      </w:pPr>
    </w:p>
    <w:p>
      <w:pPr>
        <w:jc w:val="center"/>
        <w:outlineLvl w:val="0"/>
        <w:rPr>
          <w:rFonts w:hint="eastAsia" w:ascii="楷体" w:hAnsi="楷体" w:eastAsia="楷体" w:cs="楷体"/>
          <w:sz w:val="28"/>
          <w:szCs w:val="28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fmt="decimal"/>
          <w:cols w:space="720" w:num="1"/>
          <w:docGrid w:type="lines" w:linePitch="312" w:charSpace="0"/>
        </w:sectPr>
      </w:pPr>
      <w:bookmarkStart w:id="15" w:name="_Toc3983363"/>
      <w:bookmarkStart w:id="16" w:name="_Toc3220940"/>
      <w:bookmarkStart w:id="17" w:name="_Toc3983634"/>
      <w:r>
        <w:rPr>
          <w:rFonts w:hint="eastAsia" w:ascii="楷体" w:hAnsi="楷体" w:eastAsia="楷体" w:cs="楷体"/>
          <w:sz w:val="28"/>
          <w:szCs w:val="28"/>
        </w:rPr>
        <w:t>2019.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7</w:t>
      </w:r>
      <w:r>
        <w:rPr>
          <w:rFonts w:hint="eastAsia" w:ascii="楷体" w:hAnsi="楷体" w:eastAsia="楷体" w:cs="楷体"/>
          <w:sz w:val="28"/>
          <w:szCs w:val="28"/>
        </w:rPr>
        <w:t>.1</w:t>
      </w:r>
      <w:bookmarkEnd w:id="15"/>
      <w:bookmarkEnd w:id="16"/>
      <w:bookmarkEnd w:id="17"/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2</w:t>
      </w:r>
    </w:p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147475677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="Times New Roman"/>
          <w:kern w:val="2"/>
          <w:sz w:val="24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sz w:val="40"/>
              <w:szCs w:val="48"/>
            </w:rPr>
          </w:pPr>
          <w:bookmarkStart w:id="18" w:name="_Toc17442_WPSOffice_Type1"/>
          <w:r>
            <w:rPr>
              <w:rFonts w:ascii="宋体" w:hAnsi="宋体" w:eastAsia="宋体"/>
              <w:sz w:val="40"/>
              <w:szCs w:val="48"/>
            </w:rPr>
            <w:t>目录</w:t>
          </w:r>
        </w:p>
        <w:p>
          <w:pPr>
            <w:pStyle w:val="6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_Toc25257_WPSOffice_Level1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8"/>
                <w:szCs w:val="36"/>
                <w:lang w:val="en-US" w:eastAsia="zh-CN" w:bidi="ar-SA"/>
              </w:rPr>
              <w:id w:val="147475677"/>
              <w:placeholder>
                <w:docPart w:val="{ace246b2-9d88-4bfd-b30f-aef10248576b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8"/>
                <w:szCs w:val="36"/>
                <w:lang w:val="en-US" w:eastAsia="zh-CN" w:bidi="ar-SA"/>
              </w:rPr>
            </w:sdtEndPr>
            <w:sdtContent>
              <w:r>
                <w:rPr>
                  <w:rFonts w:hint="eastAsia" w:ascii="楷体" w:hAnsi="楷体" w:eastAsia="楷体" w:cs="楷体"/>
                  <w:sz w:val="24"/>
                  <w:szCs w:val="24"/>
                </w:rPr>
                <w:t>项目使用说明</w:t>
              </w:r>
            </w:sdtContent>
          </w:sdt>
          <w:r>
            <w:rPr>
              <w:sz w:val="24"/>
              <w:szCs w:val="24"/>
            </w:rPr>
            <w:tab/>
          </w:r>
          <w:bookmarkStart w:id="19" w:name="_Toc25257_WPSOffice_Level1Page"/>
          <w:r>
            <w:rPr>
              <w:sz w:val="24"/>
              <w:szCs w:val="24"/>
            </w:rPr>
            <w:t>3</w:t>
          </w:r>
          <w:bookmarkEnd w:id="19"/>
          <w:r>
            <w:rPr>
              <w:sz w:val="24"/>
              <w:szCs w:val="2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_Toc17442_WPSOffice_Level1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8"/>
                <w:szCs w:val="36"/>
                <w:lang w:val="en-US" w:eastAsia="zh-CN" w:bidi="ar-SA"/>
              </w:rPr>
              <w:id w:val="147475677"/>
              <w:placeholder>
                <w:docPart w:val="{0ab8e6df-22fa-4da9-b6c6-d3863153948e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8"/>
                <w:szCs w:val="36"/>
                <w:lang w:val="en-US" w:eastAsia="zh-CN" w:bidi="ar-SA"/>
              </w:rPr>
            </w:sdtEndPr>
            <w:sdtContent>
              <w:r>
                <w:rPr>
                  <w:rFonts w:hint="eastAsia" w:ascii="楷体" w:hAnsi="楷体" w:eastAsia="楷体" w:cs="楷体"/>
                  <w:sz w:val="24"/>
                  <w:szCs w:val="24"/>
                </w:rPr>
                <w:t>一、 项目基础</w:t>
              </w:r>
            </w:sdtContent>
          </w:sdt>
          <w:r>
            <w:rPr>
              <w:sz w:val="24"/>
              <w:szCs w:val="24"/>
            </w:rPr>
            <w:tab/>
          </w:r>
          <w:bookmarkStart w:id="20" w:name="_Toc17442_WPSOffice_Level1Page"/>
          <w:r>
            <w:rPr>
              <w:sz w:val="24"/>
              <w:szCs w:val="24"/>
            </w:rPr>
            <w:t>3</w:t>
          </w:r>
          <w:bookmarkEnd w:id="20"/>
          <w:r>
            <w:rPr>
              <w:sz w:val="24"/>
              <w:szCs w:val="2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_Toc9541_WPSOffice_Level1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8"/>
                <w:szCs w:val="36"/>
                <w:lang w:val="en-US" w:eastAsia="zh-CN" w:bidi="ar-SA"/>
              </w:rPr>
              <w:id w:val="147475677"/>
              <w:placeholder>
                <w:docPart w:val="{45fbfa75-ee2a-4087-af2e-d5436b802199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8"/>
                <w:szCs w:val="36"/>
                <w:lang w:val="en-US" w:eastAsia="zh-CN" w:bidi="ar-SA"/>
              </w:rPr>
            </w:sdtEndPr>
            <w:sdtContent>
              <w:r>
                <w:rPr>
                  <w:rFonts w:hint="eastAsia" w:ascii="楷体" w:hAnsi="楷体" w:eastAsia="楷体" w:cs="楷体"/>
                  <w:sz w:val="24"/>
                  <w:szCs w:val="24"/>
                </w:rPr>
                <w:t>二、 目录结构</w:t>
              </w:r>
            </w:sdtContent>
          </w:sdt>
          <w:r>
            <w:rPr>
              <w:sz w:val="24"/>
              <w:szCs w:val="24"/>
            </w:rPr>
            <w:tab/>
          </w:r>
          <w:bookmarkStart w:id="21" w:name="_Toc9541_WPSOffice_Level1Page"/>
          <w:r>
            <w:rPr>
              <w:sz w:val="24"/>
              <w:szCs w:val="24"/>
            </w:rPr>
            <w:t>3</w:t>
          </w:r>
          <w:bookmarkEnd w:id="21"/>
          <w:r>
            <w:rPr>
              <w:sz w:val="24"/>
              <w:szCs w:val="2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_Toc7848_WPSOffice_Level1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8"/>
                <w:szCs w:val="36"/>
                <w:lang w:val="en-US" w:eastAsia="zh-CN" w:bidi="ar-SA"/>
              </w:rPr>
              <w:id w:val="147475677"/>
              <w:placeholder>
                <w:docPart w:val="{4a35a192-24b3-4ac0-bed4-1ffc0d83bc05}"/>
              </w:placeholder>
              <w15:color w:val="509DF3"/>
            </w:sdtPr>
            <w:sdtEndPr>
              <w:rPr>
                <w:rFonts w:ascii="Times New Roman" w:hAnsi="Times New Roman" w:eastAsia="宋体" w:cs="Times New Roman"/>
                <w:kern w:val="2"/>
                <w:sz w:val="28"/>
                <w:szCs w:val="36"/>
                <w:lang w:val="en-US" w:eastAsia="zh-CN" w:bidi="ar-SA"/>
              </w:rPr>
            </w:sdtEndPr>
            <w:sdtContent>
              <w:r>
                <w:rPr>
                  <w:rFonts w:hint="eastAsia" w:ascii="楷体" w:hAnsi="楷体" w:eastAsia="楷体" w:cs="楷体"/>
                  <w:sz w:val="24"/>
                  <w:szCs w:val="24"/>
                </w:rPr>
                <w:t>三、 使用说明</w:t>
              </w:r>
            </w:sdtContent>
          </w:sdt>
          <w:r>
            <w:rPr>
              <w:sz w:val="24"/>
              <w:szCs w:val="24"/>
            </w:rPr>
            <w:tab/>
          </w:r>
          <w:bookmarkStart w:id="22" w:name="_Toc7848_WPSOffice_Level1Page"/>
          <w:r>
            <w:rPr>
              <w:sz w:val="24"/>
              <w:szCs w:val="24"/>
            </w:rPr>
            <w:t>5</w:t>
          </w:r>
          <w:bookmarkEnd w:id="22"/>
          <w:r>
            <w:rPr>
              <w:sz w:val="24"/>
              <w:szCs w:val="24"/>
            </w:rPr>
            <w:fldChar w:fldCharType="end"/>
          </w:r>
          <w:bookmarkEnd w:id="18"/>
        </w:p>
      </w:sdtContent>
    </w:sdt>
    <w:p>
      <w:pPr>
        <w:rPr>
          <w:rFonts w:hint="eastAsia" w:ascii="楷体" w:hAnsi="楷体" w:eastAsia="楷体" w:cs="楷体"/>
          <w:sz w:val="36"/>
          <w:szCs w:val="36"/>
          <w:lang w:val="en-US" w:eastAsia="zh-CN"/>
        </w:rPr>
      </w:pPr>
      <w:r>
        <w:rPr>
          <w:rFonts w:hint="eastAsia" w:ascii="楷体" w:hAnsi="楷体" w:eastAsia="楷体" w:cs="楷体"/>
          <w:sz w:val="36"/>
          <w:szCs w:val="36"/>
          <w:lang w:val="en-US" w:eastAsia="zh-CN"/>
        </w:rPr>
        <w:br w:type="page"/>
      </w:r>
    </w:p>
    <w:p>
      <w:pPr>
        <w:jc w:val="center"/>
        <w:rPr>
          <w:rFonts w:hint="eastAsia" w:ascii="楷体" w:hAnsi="楷体" w:eastAsia="楷体" w:cs="楷体"/>
          <w:sz w:val="36"/>
          <w:szCs w:val="36"/>
          <w:lang w:val="en-US" w:eastAsia="zh-CN"/>
        </w:rPr>
      </w:pPr>
      <w:bookmarkStart w:id="23" w:name="_Toc25257_WPSOffice_Level1"/>
      <w:r>
        <w:rPr>
          <w:rFonts w:hint="eastAsia" w:ascii="楷体" w:hAnsi="楷体" w:eastAsia="楷体" w:cs="楷体"/>
          <w:sz w:val="36"/>
          <w:szCs w:val="36"/>
          <w:lang w:val="en-US" w:eastAsia="zh-CN"/>
        </w:rPr>
        <w:t>项目使用说明</w:t>
      </w:r>
      <w:bookmarkEnd w:id="23"/>
    </w:p>
    <w:p>
      <w:pPr>
        <w:jc w:val="right"/>
        <w:outlineLvl w:val="0"/>
        <w:rPr>
          <w:rFonts w:hint="eastAsia" w:ascii="楷体" w:hAnsi="楷体" w:eastAsia="楷体" w:cs="楷体"/>
          <w:sz w:val="24"/>
          <w:szCs w:val="24"/>
          <w:u w:val="none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eastAsia="zh-CN"/>
        </w:rPr>
        <w:t>——</w:t>
      </w:r>
      <w:r>
        <w:rPr>
          <w:rFonts w:hint="eastAsia" w:ascii="楷体" w:hAnsi="楷体" w:eastAsia="楷体" w:cs="楷体"/>
          <w:sz w:val="24"/>
          <w:szCs w:val="24"/>
          <w:u w:val="none"/>
        </w:rPr>
        <w:t>基于深度学习的情感</w:t>
      </w: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分类和</w:t>
      </w:r>
      <w:r>
        <w:rPr>
          <w:rFonts w:hint="eastAsia" w:ascii="楷体" w:hAnsi="楷体" w:eastAsia="楷体" w:cs="楷体"/>
          <w:sz w:val="24"/>
          <w:szCs w:val="24"/>
          <w:u w:val="none"/>
        </w:rPr>
        <w:t>智能客服研究与实现</w:t>
      </w:r>
    </w:p>
    <w:p>
      <w:pPr>
        <w:numPr>
          <w:ilvl w:val="0"/>
          <w:numId w:val="1"/>
        </w:numPr>
        <w:jc w:val="both"/>
        <w:outlineLvl w:val="0"/>
        <w:rPr>
          <w:rFonts w:hint="eastAsia" w:ascii="楷体" w:hAnsi="楷体" w:eastAsia="楷体" w:cs="楷体"/>
          <w:b/>
          <w:bCs/>
          <w:sz w:val="28"/>
          <w:szCs w:val="28"/>
          <w:u w:val="none"/>
          <w:lang w:val="en-US" w:eastAsia="zh-CN"/>
        </w:rPr>
      </w:pPr>
      <w:bookmarkStart w:id="24" w:name="_Toc17442_WPSOffice_Level1"/>
      <w:r>
        <w:rPr>
          <w:rFonts w:hint="eastAsia" w:ascii="楷体" w:hAnsi="楷体" w:eastAsia="楷体" w:cs="楷体"/>
          <w:b/>
          <w:bCs/>
          <w:sz w:val="28"/>
          <w:szCs w:val="28"/>
          <w:u w:val="none"/>
          <w:lang w:val="en-US" w:eastAsia="zh-CN"/>
        </w:rPr>
        <w:t>项目基础</w:t>
      </w:r>
      <w:bookmarkEnd w:id="24"/>
    </w:p>
    <w:p>
      <w:pPr>
        <w:widowControl w:val="0"/>
        <w:numPr>
          <w:ilvl w:val="0"/>
          <w:numId w:val="0"/>
        </w:numPr>
        <w:ind w:firstLine="420" w:firstLineChars="0"/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本项目的开发环境和开发工具信息如下所示：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Python 3.7.3，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TensorFlow 1.14.0，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Flask 1.1.1，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PyCharm 2019.1.3 (Professional Edition)，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outlineLvl w:val="0"/>
        <w:rPr>
          <w:rFonts w:hint="default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JRE: 11.0.2+9-b159.60 amd64，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JVM: OpenJDK 64-Bit Server VM by JetBrains s.r.o，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Windows 10 10.0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outlineLvl w:val="0"/>
        <w:rPr>
          <w:rFonts w:hint="default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使用时请注意下载好程序运行所需模块并配置相关环境。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 w:ascii="楷体" w:hAnsi="楷体" w:eastAsia="楷体" w:cs="楷体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1"/>
        </w:numPr>
        <w:jc w:val="both"/>
        <w:outlineLvl w:val="0"/>
        <w:rPr>
          <w:rFonts w:hint="eastAsia" w:ascii="楷体" w:hAnsi="楷体" w:eastAsia="楷体" w:cs="楷体"/>
          <w:b/>
          <w:bCs/>
          <w:sz w:val="28"/>
          <w:szCs w:val="28"/>
          <w:u w:val="none"/>
          <w:lang w:val="en-US" w:eastAsia="zh-CN"/>
        </w:rPr>
      </w:pPr>
      <w:bookmarkStart w:id="25" w:name="_Toc9541_WPSOffice_Level1"/>
      <w:r>
        <w:rPr>
          <w:rFonts w:hint="eastAsia" w:ascii="楷体" w:hAnsi="楷体" w:eastAsia="楷体" w:cs="楷体"/>
          <w:b/>
          <w:bCs/>
          <w:sz w:val="28"/>
          <w:szCs w:val="28"/>
          <w:u w:val="none"/>
          <w:lang w:val="en-US" w:eastAsia="zh-CN"/>
        </w:rPr>
        <w:t>目录结构</w:t>
      </w:r>
      <w:bookmarkEnd w:id="25"/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├── sentimentAnalysis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├──项目根目录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├── src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├── sentiment_checkpoint_Class9.keras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│   ├──九分类的权重检查点文件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├── sentiment_checkpoint_Class2.keras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│   ├──二分类的权重检查点文件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├── sentimentAnalysisClass2.py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│   ├──二分类的训练模型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├── sentimentAnalysisClass9.py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│   ├──九分类的训练模型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├── useModel.py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│   ├──调用训练好的模型对用户输入的文本进行处理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├── static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├── css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│   ├── 用户交互界面的样式文件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│   ├── an-skill-bar.css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│   ├── demo.css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│   ├── main.css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│   ├── normalize.css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├── data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│   ├── 训练集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│   ├── neg.xlsx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│   │   ├── 二分类的消极数据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│   ├── neg9.xlsx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│   │   ├── 九分类的消极数据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│   ├── pos.xls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│   │   ├── 二分类和九分类的积极数据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├── embeddings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│   ├── 词向量文件，本项目使用的是知乎的词向量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│   ├── sgns.zhihu.bigram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├── images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│   ├── bg1.jpg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│   │   ├── 用户交互界面的背景图片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├── js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│   ├── 用户交互界面的js文件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│   ├── an-skill-bar.js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│   ├── jquery-1.11.0.min.js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│   ├── main.js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├── logs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│   ├── class2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│   │   ├── 二分类的相关tensorboard所得文件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│   ├── train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│   │   ├── events.out.tfevents.1562921870.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DESKTOP-C0KBGLK.5804.3946.v2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│   ├── validation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 xml:space="preserve">│   │   │   │   ├── </w:t>
      </w:r>
      <w:r>
        <w:rPr>
          <w:rFonts w:hint="default" w:ascii="楷体" w:hAnsi="楷体" w:eastAsia="楷体" w:cs="楷体"/>
          <w:sz w:val="24"/>
          <w:szCs w:val="24"/>
          <w:u w:val="none"/>
          <w:lang w:val="en-US" w:eastAsia="zh-CN"/>
        </w:rPr>
        <w:t>events.out.tfevents.1562921946.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both"/>
        <w:outlineLvl w:val="0"/>
        <w:rPr>
          <w:rFonts w:hint="default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default" w:ascii="楷体" w:hAnsi="楷体" w:eastAsia="楷体" w:cs="楷体"/>
          <w:sz w:val="24"/>
          <w:szCs w:val="24"/>
          <w:u w:val="none"/>
          <w:lang w:val="en-US" w:eastAsia="zh-CN"/>
        </w:rPr>
        <w:t>DESKTOP-C0KBGLK.5804.4027.v2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│   ├── events.out.tfevents.1562922411.DESKTOP-C0KBGLK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│   ├── class9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│   │   ├── 九分类的相关tensorboard所得文件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│   ├── train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│   │   ├── events.out.tfevents.1562922636.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DESKTOP-C0KBGLK.76.1457.v2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│   ├── validation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│   │   ├── events.out.tfevents.1562922652.</w:t>
      </w:r>
    </w:p>
    <w:p>
      <w:pPr>
        <w:widowControl w:val="0"/>
        <w:numPr>
          <w:ilvl w:val="0"/>
          <w:numId w:val="0"/>
        </w:numPr>
        <w:ind w:left="2940" w:leftChars="0" w:firstLine="420" w:firstLineChars="0"/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DESKTOP-C0KBGLK.76.1520.v2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│   ├── events.out.tfevents.1562922827.DESKTOP-C0KBGLK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├── model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│   ├── my_model2.h5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│   │   ├── 二分类的模型文件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│   ├── my_model9.h5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│  │    ├── 九分类的模型文件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├── templates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├── showPage.html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│   ├── 用户交互界面的操作页面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├── welcome.html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│   ├── 用户交互界面的首页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├── app.py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│   │   ├── flask主文件，用于显示用户交互界面及数据操作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5269230" cy="3050540"/>
            <wp:effectExtent l="0" t="0" r="7620" b="16510"/>
            <wp:docPr id="8" name="图片 8" descr="目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目录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（文档大小所限，麻烦放大查看）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1"/>
        </w:numPr>
        <w:jc w:val="both"/>
        <w:outlineLvl w:val="0"/>
        <w:rPr>
          <w:rFonts w:hint="default" w:ascii="楷体" w:hAnsi="楷体" w:eastAsia="楷体" w:cs="楷体"/>
          <w:b/>
          <w:bCs/>
          <w:sz w:val="28"/>
          <w:szCs w:val="28"/>
          <w:u w:val="none"/>
          <w:lang w:val="en-US" w:eastAsia="zh-CN"/>
        </w:rPr>
      </w:pPr>
      <w:bookmarkStart w:id="26" w:name="_Toc7848_WPSOffice_Level1"/>
      <w:r>
        <w:rPr>
          <w:rFonts w:hint="eastAsia" w:ascii="楷体" w:hAnsi="楷体" w:eastAsia="楷体" w:cs="楷体"/>
          <w:b/>
          <w:bCs/>
          <w:sz w:val="28"/>
          <w:szCs w:val="28"/>
          <w:u w:val="none"/>
          <w:lang w:val="en-US" w:eastAsia="zh-CN"/>
        </w:rPr>
        <w:t>使用说明</w:t>
      </w:r>
      <w:bookmarkEnd w:id="26"/>
    </w:p>
    <w:p>
      <w:pPr>
        <w:widowControl w:val="0"/>
        <w:numPr>
          <w:ilvl w:val="0"/>
          <w:numId w:val="2"/>
        </w:numPr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运行sentimentAnalysis\src目录下的sentimentAnalysisClass2.py文件，对数据集进行二分类训练，并保存训练模型my_model2.h5（sentimentAnalysis\static\model\）和Tensorboard所得的可视化文件（sentimentAnalysis\static\logs\class2）。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PS：如果sentimentAnalysis\static\model目录下已存在my_model2.h5文件可不运行此文件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outlineLvl w:val="0"/>
        <w:rPr>
          <w:rFonts w:hint="default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运行sentimentAnalysis\src目录下的sentimentAnalysisClass9.py文件，对消极数据集进行九分类训练，并保存训练模型my_model9.h5和Tensorboard所得的可视化文件。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PS：如果sentimentAnalysis\static\model目录下已存在my_model9.h5文件可不运行此文件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 w:ascii="楷体" w:hAnsi="楷体" w:eastAsia="楷体" w:cs="楷体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outlineLvl w:val="0"/>
        <w:rPr>
          <w:rFonts w:hint="default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运行根目录sentimentAnalysis下的app.py文件，得到用户交互界面的网址 http://127.0.0.1:5000/，在浏览器中输入该网址即可进行到用户交互界面首页：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default" w:ascii="楷体" w:hAnsi="楷体" w:eastAsia="楷体" w:cs="楷体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5269230" cy="2353310"/>
            <wp:effectExtent l="0" t="0" r="7620" b="8890"/>
            <wp:docPr id="2" name="图片 2" descr="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首页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 w:ascii="楷体" w:hAnsi="楷体" w:eastAsia="楷体" w:cs="楷体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outlineLvl w:val="0"/>
        <w:rPr>
          <w:rFonts w:hint="default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点击【点击进入】后即可来到用户操作界面，在【用户评论】下的文本框中可以输入想要预测的语句（仅限书籍和酒店相关评论），之后点击【提交】，即可看到系统的回复信息，比如情感倾向、评论情感是积极还是消极等等。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default" w:ascii="楷体" w:hAnsi="楷体" w:eastAsia="楷体" w:cs="楷体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5269230" cy="2411095"/>
            <wp:effectExtent l="0" t="0" r="7620" b="8255"/>
            <wp:docPr id="3" name="图片 3" descr="用户输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用户输入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 w:ascii="楷体" w:hAnsi="楷体" w:eastAsia="楷体" w:cs="楷体"/>
          <w:sz w:val="24"/>
          <w:szCs w:val="24"/>
          <w:u w:val="none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在PyCharm下部的终端Terminal输入命令：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tensorboard --logdir=F:\Desktop\sentimentAnalysis\static\logs\class2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（tensorboard --logdir=event文件所在目录）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 xml:space="preserve">即可得到tensorboard的浏览网址： http://DESKTOP-C0KBGLK:6006/ 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u w:val="none"/>
          <w:lang w:val="en-US" w:eastAsia="zh-CN"/>
        </w:rPr>
        <w:t>在浏览器输入该网址即可看到相关图表和模型结构的可视化结构。</w:t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default" w:ascii="楷体" w:hAnsi="楷体" w:eastAsia="楷体" w:cs="楷体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5269230" cy="2403475"/>
            <wp:effectExtent l="0" t="0" r="7620" b="15875"/>
            <wp:docPr id="4" name="图片 4" descr="搜狗截图20190712171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搜狗截图2019071217145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 w:ascii="楷体" w:hAnsi="楷体" w:eastAsia="楷体" w:cs="楷体"/>
          <w:sz w:val="24"/>
          <w:szCs w:val="24"/>
          <w:u w:val="none"/>
          <w:lang w:val="en-US" w:eastAsia="zh-CN"/>
        </w:rPr>
      </w:pPr>
      <w:r>
        <w:rPr>
          <w:rFonts w:hint="default" w:ascii="楷体" w:hAnsi="楷体" w:eastAsia="楷体" w:cs="楷体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5261610" cy="2418715"/>
            <wp:effectExtent l="0" t="0" r="15240" b="635"/>
            <wp:docPr id="5" name="图片 5" descr="搜狗截图20190712171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搜狗截图201907121715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 w:ascii="楷体" w:hAnsi="楷体" w:eastAsia="楷体" w:cs="楷体"/>
          <w:sz w:val="28"/>
          <w:szCs w:val="28"/>
          <w:u w:val="none"/>
          <w:lang w:val="en-US" w:eastAsia="zh-CN"/>
        </w:rPr>
      </w:pPr>
      <w:r>
        <w:rPr>
          <w:rFonts w:hint="default" w:ascii="楷体" w:hAnsi="楷体" w:eastAsia="楷体" w:cs="楷体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5257165" cy="2348865"/>
            <wp:effectExtent l="0" t="0" r="635" b="13335"/>
            <wp:docPr id="6" name="图片 6" descr="modle2_tensorboard_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modle2_tensorboard_graph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4" w:type="default"/>
      <w:pgSz w:w="11906" w:h="16838"/>
      <w:pgMar w:top="1440" w:right="1800" w:bottom="1440" w:left="1800" w:header="851" w:footer="992" w:gutter="0"/>
      <w:pgNumType w:fmt="decimal" w:start="2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tabs>
        <w:tab w:val="clear" w:pos="4153"/>
      </w:tabs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tabs>
        <w:tab w:val="clear" w:pos="4153"/>
      </w:tabs>
      <w:jc w:val="center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" name="文本框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6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I3F45UVAgAAFQ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 共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6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372A5EC"/>
    <w:multiLevelType w:val="singleLevel"/>
    <w:tmpl w:val="A372A5E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2BF0AB05"/>
    <w:multiLevelType w:val="singleLevel"/>
    <w:tmpl w:val="2BF0AB0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1E6A07"/>
    <w:rsid w:val="147F34D2"/>
    <w:rsid w:val="1E192B3C"/>
    <w:rsid w:val="2950415F"/>
    <w:rsid w:val="2B404E76"/>
    <w:rsid w:val="2C986981"/>
    <w:rsid w:val="2E174DF9"/>
    <w:rsid w:val="2E4F2B32"/>
    <w:rsid w:val="349276FA"/>
    <w:rsid w:val="3FF42CB8"/>
    <w:rsid w:val="40312837"/>
    <w:rsid w:val="46293C44"/>
    <w:rsid w:val="48B92C63"/>
    <w:rsid w:val="497D4803"/>
    <w:rsid w:val="49FD7189"/>
    <w:rsid w:val="4C84388F"/>
    <w:rsid w:val="52ED747B"/>
    <w:rsid w:val="55447C93"/>
    <w:rsid w:val="61656AE6"/>
    <w:rsid w:val="61CB2B19"/>
    <w:rsid w:val="63F8200C"/>
    <w:rsid w:val="657A4F1E"/>
    <w:rsid w:val="702C57C3"/>
    <w:rsid w:val="7BE00527"/>
    <w:rsid w:val="7E6C0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customStyle="1" w:styleId="6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glossaryDocument" Target="glossary/document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ace246b2-9d88-4bfd-b30f-aef10248576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ce246b2-9d88-4bfd-b30f-aef10248576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ab8e6df-22fa-4da9-b6c6-d3863153948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ab8e6df-22fa-4da9-b6c6-d3863153948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5fbfa75-ee2a-4087-af2e-d5436b80219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5fbfa75-ee2a-4087-af2e-d5436b80219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a35a192-24b3-4ac0-bed4-1ffc0d83bc0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a35a192-24b3-4ac0-bed4-1ffc0d83bc0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Summer</dc:creator>
  <cp:lastModifiedBy>夏天</cp:lastModifiedBy>
  <dcterms:modified xsi:type="dcterms:W3CDTF">2019-09-14T10:16:15Z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