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Certainly, I can guide you on where and how to start with the task of designing the military equipment supply management system database. Here's a step-by-step approach:</w:t>
      </w:r>
    </w:p>
    <w:p>
      <w:pPr>
        <w:rPr>
          <w:rFonts w:hint="default"/>
        </w:rPr>
      </w:pPr>
    </w:p>
    <w:p>
      <w:pPr>
        <w:rPr>
          <w:rFonts w:hint="default"/>
        </w:rPr>
      </w:pPr>
      <w:r>
        <w:rPr>
          <w:rFonts w:hint="default"/>
        </w:rPr>
        <w:t>1. **Understand the Requirements:**</w:t>
      </w:r>
    </w:p>
    <w:p>
      <w:pPr>
        <w:rPr>
          <w:rFonts w:hint="default"/>
        </w:rPr>
      </w:pPr>
      <w:r>
        <w:rPr>
          <w:rFonts w:hint="default"/>
        </w:rPr>
        <w:t xml:space="preserve">   Read and understand the provided requirements thoroughly. Make sure you have a clear grasp of what the system needs to accomplish.</w:t>
      </w:r>
    </w:p>
    <w:p>
      <w:pPr>
        <w:rPr>
          <w:rFonts w:hint="default"/>
        </w:rPr>
      </w:pPr>
    </w:p>
    <w:p>
      <w:pPr>
        <w:rPr>
          <w:rFonts w:hint="default"/>
        </w:rPr>
      </w:pPr>
      <w:r>
        <w:rPr>
          <w:rFonts w:hint="default"/>
        </w:rPr>
        <w:t>2. **Identify Entities:**</w:t>
      </w:r>
    </w:p>
    <w:p>
      <w:pPr>
        <w:rPr>
          <w:rFonts w:hint="default"/>
        </w:rPr>
      </w:pPr>
      <w:r>
        <w:rPr>
          <w:rFonts w:hint="default"/>
        </w:rPr>
        <w:t xml:space="preserve">   Identify the main entities in the system. These could include Military Equipment, Suppliers, Orders, Military Units, Categories, etc.</w:t>
      </w:r>
    </w:p>
    <w:p>
      <w:pPr>
        <w:rPr>
          <w:rFonts w:hint="default"/>
        </w:rPr>
      </w:pPr>
    </w:p>
    <w:p>
      <w:pPr>
        <w:rPr>
          <w:rFonts w:hint="default"/>
        </w:rPr>
      </w:pPr>
      <w:r>
        <w:rPr>
          <w:rFonts w:hint="default"/>
        </w:rPr>
        <w:t>3. **Create an Entity-Relationship Diagram (ERD):**</w:t>
      </w:r>
    </w:p>
    <w:p>
      <w:pPr>
        <w:rPr>
          <w:rFonts w:hint="default"/>
        </w:rPr>
      </w:pPr>
      <w:r>
        <w:rPr>
          <w:rFonts w:hint="default"/>
        </w:rPr>
        <w:t xml:space="preserve">   Design an ERD that visually represents the relationships between these entities. Use boxes for entities and lines to indicate their relationships. Include attributes within the boxes.</w:t>
      </w:r>
    </w:p>
    <w:p>
      <w:pPr>
        <w:rPr>
          <w:rFonts w:hint="default"/>
        </w:rPr>
      </w:pPr>
    </w:p>
    <w:p>
      <w:pPr>
        <w:rPr>
          <w:rFonts w:hint="default"/>
        </w:rPr>
      </w:pPr>
      <w:r>
        <w:rPr>
          <w:rFonts w:hint="default"/>
        </w:rPr>
        <w:t>4. **Define Attributes:**</w:t>
      </w:r>
    </w:p>
    <w:p>
      <w:pPr>
        <w:rPr>
          <w:rFonts w:hint="default"/>
        </w:rPr>
      </w:pPr>
      <w:r>
        <w:rPr>
          <w:rFonts w:hint="default"/>
        </w:rPr>
        <w:t xml:space="preserve">   For each entity, define the attributes mentioned in the requirements. Decide on the data types (such as text, numbers, dates) for each attribute.</w:t>
      </w:r>
    </w:p>
    <w:p>
      <w:pPr>
        <w:rPr>
          <w:rFonts w:hint="default"/>
        </w:rPr>
      </w:pPr>
    </w:p>
    <w:p>
      <w:pPr>
        <w:rPr>
          <w:rFonts w:hint="default"/>
        </w:rPr>
      </w:pPr>
      <w:r>
        <w:rPr>
          <w:rFonts w:hint="default"/>
        </w:rPr>
        <w:t>5. **Normalize the Data:**</w:t>
      </w:r>
    </w:p>
    <w:p>
      <w:pPr>
        <w:rPr>
          <w:rFonts w:hint="default"/>
        </w:rPr>
      </w:pPr>
      <w:r>
        <w:rPr>
          <w:rFonts w:hint="default"/>
        </w:rPr>
        <w:t xml:space="preserve">   Apply normalization principles to ensure your database is well-structured and minimizes redundancy.</w:t>
      </w:r>
    </w:p>
    <w:p>
      <w:pPr>
        <w:rPr>
          <w:rFonts w:hint="default"/>
        </w:rPr>
      </w:pPr>
    </w:p>
    <w:p>
      <w:pPr>
        <w:rPr>
          <w:rFonts w:hint="default"/>
        </w:rPr>
      </w:pPr>
      <w:r>
        <w:rPr>
          <w:rFonts w:hint="default"/>
        </w:rPr>
        <w:t>6. **Design Database Tables:**</w:t>
      </w:r>
    </w:p>
    <w:p>
      <w:pPr>
        <w:rPr>
          <w:rFonts w:hint="default"/>
        </w:rPr>
      </w:pPr>
      <w:r>
        <w:rPr>
          <w:rFonts w:hint="default"/>
        </w:rPr>
        <w:t xml:space="preserve">   Based on your ERD and normalized data, create database tables. Use SQL or your chosen database management system to create these tables.</w:t>
      </w:r>
    </w:p>
    <w:p>
      <w:pPr>
        <w:rPr>
          <w:rFonts w:hint="default"/>
        </w:rPr>
      </w:pPr>
    </w:p>
    <w:p>
      <w:pPr>
        <w:rPr>
          <w:rFonts w:hint="default"/>
        </w:rPr>
      </w:pPr>
      <w:r>
        <w:rPr>
          <w:rFonts w:hint="default"/>
        </w:rPr>
        <w:t>7. **Implement Relationships:**</w:t>
      </w:r>
    </w:p>
    <w:p>
      <w:pPr>
        <w:rPr>
          <w:rFonts w:hint="default"/>
        </w:rPr>
      </w:pPr>
      <w:r>
        <w:rPr>
          <w:rFonts w:hint="default"/>
        </w:rPr>
        <w:t xml:space="preserve">   Implement the relationships between tables using foreign keys. For example, the Orders table might have a foreign key referencing the Suppliers table.</w:t>
      </w:r>
    </w:p>
    <w:p>
      <w:pPr>
        <w:rPr>
          <w:rFonts w:hint="default"/>
        </w:rPr>
      </w:pPr>
    </w:p>
    <w:p>
      <w:pPr>
        <w:rPr>
          <w:rFonts w:hint="default"/>
        </w:rPr>
      </w:pPr>
      <w:r>
        <w:rPr>
          <w:rFonts w:hint="default"/>
        </w:rPr>
        <w:t>8. **Implement Security Measures:**</w:t>
      </w:r>
    </w:p>
    <w:p>
      <w:pPr>
        <w:rPr>
          <w:rFonts w:hint="default"/>
        </w:rPr>
      </w:pPr>
      <w:r>
        <w:rPr>
          <w:rFonts w:hint="default"/>
        </w:rPr>
        <w:t xml:space="preserve">   Design the user authentication and access control mechanisms, considering the security requirements.</w:t>
      </w:r>
    </w:p>
    <w:p>
      <w:pPr>
        <w:rPr>
          <w:rFonts w:hint="default"/>
        </w:rPr>
      </w:pPr>
    </w:p>
    <w:p>
      <w:pPr>
        <w:rPr>
          <w:rFonts w:hint="default"/>
        </w:rPr>
      </w:pPr>
      <w:r>
        <w:rPr>
          <w:rFonts w:hint="default"/>
        </w:rPr>
        <w:t>9. **Create SQL Queries:**</w:t>
      </w:r>
    </w:p>
    <w:p>
      <w:pPr>
        <w:rPr>
          <w:rFonts w:hint="default"/>
        </w:rPr>
      </w:pPr>
      <w:r>
        <w:rPr>
          <w:rFonts w:hint="default"/>
        </w:rPr>
        <w:t xml:space="preserve">   Write SQL queries that fulfill the operations mentioned in the requirements, such as searching for equipment, processing orders, issuing equipment, and managing maintenance.</w:t>
      </w:r>
    </w:p>
    <w:p>
      <w:pPr>
        <w:rPr>
          <w:rFonts w:hint="default"/>
        </w:rPr>
      </w:pPr>
    </w:p>
    <w:p>
      <w:pPr>
        <w:rPr>
          <w:rFonts w:hint="default"/>
        </w:rPr>
      </w:pPr>
      <w:r>
        <w:rPr>
          <w:rFonts w:hint="default"/>
        </w:rPr>
        <w:t>10. **Populate Sample Data:**</w:t>
      </w:r>
    </w:p>
    <w:p>
      <w:pPr>
        <w:rPr>
          <w:rFonts w:hint="default"/>
        </w:rPr>
      </w:pPr>
      <w:r>
        <w:rPr>
          <w:rFonts w:hint="default"/>
        </w:rPr>
        <w:t xml:space="preserve">    Populate your database with sample data. This will help you test the functionality and interactions of the system.</w:t>
      </w:r>
    </w:p>
    <w:p>
      <w:pPr>
        <w:rPr>
          <w:rFonts w:hint="default"/>
        </w:rPr>
      </w:pPr>
    </w:p>
    <w:p>
      <w:pPr>
        <w:rPr>
          <w:rFonts w:hint="default"/>
        </w:rPr>
      </w:pPr>
      <w:r>
        <w:rPr>
          <w:rFonts w:hint="default"/>
        </w:rPr>
        <w:t>11. **Test and Refine:**</w:t>
      </w:r>
    </w:p>
    <w:p>
      <w:pPr>
        <w:rPr>
          <w:rFonts w:hint="default"/>
        </w:rPr>
      </w:pPr>
      <w:r>
        <w:rPr>
          <w:rFonts w:hint="default"/>
        </w:rPr>
        <w:t xml:space="preserve">    Test various scenarios to ensure your database operates as intended. Refine your design and queries as needed based on the testing results.</w:t>
      </w:r>
    </w:p>
    <w:p>
      <w:pPr>
        <w:rPr>
          <w:rFonts w:hint="default"/>
        </w:rPr>
      </w:pPr>
    </w:p>
    <w:p>
      <w:pPr>
        <w:rPr>
          <w:rFonts w:hint="default"/>
        </w:rPr>
      </w:pPr>
      <w:r>
        <w:rPr>
          <w:rFonts w:hint="default"/>
        </w:rPr>
        <w:t>12. **Create Documentation:**</w:t>
      </w:r>
    </w:p>
    <w:p>
      <w:pPr>
        <w:rPr>
          <w:rFonts w:hint="default"/>
        </w:rPr>
      </w:pPr>
      <w:r>
        <w:rPr>
          <w:rFonts w:hint="default"/>
        </w:rPr>
        <w:t xml:space="preserve">    Document your database design, including the ERD, table structures, relationships, and sample queries. This documentation will be valuable for future reference and collaboration.</w:t>
      </w:r>
    </w:p>
    <w:p>
      <w:pPr>
        <w:rPr>
          <w:rFonts w:hint="default"/>
        </w:rPr>
      </w:pPr>
    </w:p>
    <w:p>
      <w:pPr>
        <w:rPr>
          <w:rFonts w:hint="default"/>
        </w:rPr>
      </w:pPr>
      <w:r>
        <w:rPr>
          <w:rFonts w:hint="default"/>
        </w:rPr>
        <w:t>13. **Optional: Develop User Interface:**</w:t>
      </w:r>
    </w:p>
    <w:p>
      <w:pPr>
        <w:rPr>
          <w:rFonts w:hint="default"/>
        </w:rPr>
      </w:pPr>
      <w:r>
        <w:rPr>
          <w:rFonts w:hint="default"/>
        </w:rPr>
        <w:t xml:space="preserve">    If time permits, create a basic user interface prototype to showcase interactions with the database. This could be a web-based interface or a simple command-line interface.</w:t>
      </w:r>
    </w:p>
    <w:p>
      <w:pPr>
        <w:rPr>
          <w:rFonts w:hint="default"/>
        </w:rPr>
      </w:pPr>
    </w:p>
    <w:p>
      <w:pPr>
        <w:rPr>
          <w:rFonts w:hint="default"/>
        </w:rPr>
      </w:pPr>
      <w:r>
        <w:rPr>
          <w:rFonts w:hint="default"/>
        </w:rPr>
        <w:t>14. **Review and Iterate:**</w:t>
      </w:r>
    </w:p>
    <w:p>
      <w:pPr>
        <w:rPr>
          <w:rFonts w:hint="default"/>
        </w:rPr>
      </w:pPr>
      <w:r>
        <w:rPr>
          <w:rFonts w:hint="default"/>
        </w:rPr>
        <w:t xml:space="preserve">    Review your work, ensure all requirements are met, and seek feedback if possible. Make any necessary iterations or improvements.</w:t>
      </w:r>
    </w:p>
    <w:p>
      <w:pPr>
        <w:rPr>
          <w:rFonts w:hint="default"/>
        </w:rPr>
      </w:pPr>
    </w:p>
    <w:p>
      <w:pPr>
        <w:rPr>
          <w:rFonts w:hint="default"/>
        </w:rPr>
      </w:pPr>
      <w:r>
        <w:rPr>
          <w:rFonts w:hint="default"/>
        </w:rPr>
        <w:t>15. **Present Deliverables:**</w:t>
      </w:r>
    </w:p>
    <w:p>
      <w:pPr>
        <w:rPr>
          <w:rFonts w:hint="default"/>
        </w:rPr>
      </w:pPr>
      <w:r>
        <w:rPr>
          <w:rFonts w:hint="default"/>
        </w:rPr>
        <w:t xml:space="preserve">    Present your ERD, database tables, sample data, SQL queries, and optional user interface prototype as required.</w:t>
      </w:r>
    </w:p>
    <w:p>
      <w:pPr>
        <w:rPr>
          <w:rFonts w:hint="default"/>
        </w:rPr>
      </w:pPr>
    </w:p>
    <w:p>
      <w:pPr>
        <w:rPr>
          <w:rFonts w:hint="default"/>
        </w:rPr>
      </w:pPr>
      <w:r>
        <w:rPr>
          <w:rFonts w:hint="default"/>
        </w:rPr>
        <w:t>Remember, breaking down the task into manageable steps will make the process smoother. If you encounter challenges or have specific questions along the way, feel free to ask for assistance. Good luck with your project!</w:t>
      </w:r>
    </w:p>
    <w:p>
      <w:pPr>
        <w:rPr>
          <w:rFonts w:hint="default"/>
        </w:rPr>
      </w:pPr>
    </w:p>
    <w:p>
      <w:pPr>
        <w:rPr>
          <w:rFonts w:hint="default"/>
        </w:rPr>
      </w:pPr>
    </w:p>
    <w:p>
      <w:pPr>
        <w:rPr>
          <w:rFonts w:hint="default"/>
        </w:rPr>
      </w:pPr>
      <w:r>
        <w:rPr>
          <w:rFonts w:hint="default"/>
        </w:rPr>
        <w:t>Certainly, I'll define some of the attributes mentioned in the context of the military equipment supply management system:</w:t>
      </w:r>
    </w:p>
    <w:p>
      <w:pPr>
        <w:rPr>
          <w:rFonts w:hint="default"/>
        </w:rPr>
      </w:pPr>
    </w:p>
    <w:p>
      <w:pPr>
        <w:rPr>
          <w:rFonts w:hint="default"/>
        </w:rPr>
      </w:pPr>
      <w:r>
        <w:rPr>
          <w:rFonts w:hint="default"/>
        </w:rPr>
        <w:t>1. **Unique ID:**</w:t>
      </w:r>
    </w:p>
    <w:p>
      <w:pPr>
        <w:rPr>
          <w:rFonts w:hint="default"/>
        </w:rPr>
      </w:pPr>
      <w:r>
        <w:rPr>
          <w:rFonts w:hint="default"/>
        </w:rPr>
        <w:t xml:space="preserve">   A unique identifier assigned to each piece of military equipment, order, supplier, or other relevant entity. This ensures that each record can be distinguished from others in the database.</w:t>
      </w:r>
    </w:p>
    <w:p>
      <w:pPr>
        <w:rPr>
          <w:rFonts w:hint="default"/>
        </w:rPr>
      </w:pPr>
    </w:p>
    <w:p>
      <w:pPr>
        <w:rPr>
          <w:rFonts w:hint="default"/>
        </w:rPr>
      </w:pPr>
      <w:r>
        <w:rPr>
          <w:rFonts w:hint="default"/>
        </w:rPr>
        <w:t>2. **Name:**</w:t>
      </w:r>
    </w:p>
    <w:p>
      <w:pPr>
        <w:rPr>
          <w:rFonts w:hint="default"/>
        </w:rPr>
      </w:pPr>
      <w:r>
        <w:rPr>
          <w:rFonts w:hint="default"/>
        </w:rPr>
        <w:t xml:space="preserve">   The name or title of the military equipment, supplier, or other entity. This attribute provides a recognizable label for easy identification.</w:t>
      </w:r>
    </w:p>
    <w:p>
      <w:pPr>
        <w:rPr>
          <w:rFonts w:hint="default"/>
        </w:rPr>
      </w:pPr>
    </w:p>
    <w:p>
      <w:pPr>
        <w:rPr>
          <w:rFonts w:hint="default"/>
        </w:rPr>
      </w:pPr>
      <w:r>
        <w:rPr>
          <w:rFonts w:hint="default"/>
        </w:rPr>
        <w:t>3. **Description:**</w:t>
      </w:r>
    </w:p>
    <w:p>
      <w:pPr>
        <w:rPr>
          <w:rFonts w:hint="default"/>
        </w:rPr>
      </w:pPr>
      <w:r>
        <w:rPr>
          <w:rFonts w:hint="default"/>
        </w:rPr>
        <w:t xml:space="preserve">   A brief description that provides additional information about the military equipment or other entities. It helps users understand the purpose or characteristics of the item.</w:t>
      </w:r>
    </w:p>
    <w:p>
      <w:pPr>
        <w:rPr>
          <w:rFonts w:hint="default"/>
        </w:rPr>
      </w:pPr>
    </w:p>
    <w:p>
      <w:pPr>
        <w:rPr>
          <w:rFonts w:hint="default"/>
        </w:rPr>
      </w:pPr>
      <w:r>
        <w:rPr>
          <w:rFonts w:hint="default"/>
        </w:rPr>
        <w:t>4. **Type:**</w:t>
      </w:r>
    </w:p>
    <w:p>
      <w:pPr>
        <w:rPr>
          <w:rFonts w:hint="default"/>
        </w:rPr>
      </w:pPr>
      <w:r>
        <w:rPr>
          <w:rFonts w:hint="default"/>
        </w:rPr>
        <w:t xml:space="preserve">   The category or type of military equipment, such as "weapons," "vehicles," or "protective gear." This attribute helps in classifying and organizing the equipment.</w:t>
      </w:r>
    </w:p>
    <w:p>
      <w:pPr>
        <w:rPr>
          <w:rFonts w:hint="default"/>
        </w:rPr>
      </w:pPr>
    </w:p>
    <w:p>
      <w:pPr>
        <w:rPr>
          <w:rFonts w:hint="default"/>
        </w:rPr>
      </w:pPr>
      <w:r>
        <w:rPr>
          <w:rFonts w:hint="default"/>
        </w:rPr>
        <w:t>5. **Manufacturer:**</w:t>
      </w:r>
    </w:p>
    <w:p>
      <w:pPr>
        <w:rPr>
          <w:rFonts w:hint="default"/>
        </w:rPr>
      </w:pPr>
      <w:r>
        <w:rPr>
          <w:rFonts w:hint="default"/>
        </w:rPr>
        <w:t xml:space="preserve">   The name of the company or organization that produced the military equipment. It provides information about the origin of the equipment.</w:t>
      </w:r>
    </w:p>
    <w:p>
      <w:pPr>
        <w:rPr>
          <w:rFonts w:hint="default"/>
        </w:rPr>
      </w:pPr>
    </w:p>
    <w:p>
      <w:pPr>
        <w:rPr>
          <w:rFonts w:hint="default"/>
        </w:rPr>
      </w:pPr>
      <w:r>
        <w:rPr>
          <w:rFonts w:hint="default"/>
        </w:rPr>
        <w:t>6. **Price:**</w:t>
      </w:r>
    </w:p>
    <w:p>
      <w:pPr>
        <w:rPr>
          <w:rFonts w:hint="default"/>
        </w:rPr>
      </w:pPr>
      <w:r>
        <w:rPr>
          <w:rFonts w:hint="default"/>
        </w:rPr>
        <w:t xml:space="preserve">   The cost associated with acquiring the military equipment or the price at which it was procured. This attribute is important for financial tracking.</w:t>
      </w:r>
    </w:p>
    <w:p>
      <w:pPr>
        <w:rPr>
          <w:rFonts w:hint="default"/>
        </w:rPr>
      </w:pPr>
    </w:p>
    <w:p>
      <w:pPr>
        <w:rPr>
          <w:rFonts w:hint="default"/>
        </w:rPr>
      </w:pPr>
      <w:r>
        <w:rPr>
          <w:rFonts w:hint="default"/>
        </w:rPr>
        <w:t>7. **Stock Quantity:**</w:t>
      </w:r>
    </w:p>
    <w:p>
      <w:pPr>
        <w:rPr>
          <w:rFonts w:hint="default"/>
        </w:rPr>
      </w:pPr>
      <w:r>
        <w:rPr>
          <w:rFonts w:hint="default"/>
        </w:rPr>
        <w:t xml:space="preserve">   The current quantity of a particular equipment item available in the inventory. It helps in tracking the availability of items.</w:t>
      </w:r>
    </w:p>
    <w:p>
      <w:pPr>
        <w:rPr>
          <w:rFonts w:hint="default"/>
        </w:rPr>
      </w:pPr>
    </w:p>
    <w:p>
      <w:pPr>
        <w:rPr>
          <w:rFonts w:hint="default"/>
        </w:rPr>
      </w:pPr>
      <w:r>
        <w:rPr>
          <w:rFonts w:hint="default"/>
        </w:rPr>
        <w:t>8. **Order ID:**</w:t>
      </w:r>
    </w:p>
    <w:p>
      <w:pPr>
        <w:rPr>
          <w:rFonts w:hint="default"/>
        </w:rPr>
      </w:pPr>
      <w:r>
        <w:rPr>
          <w:rFonts w:hint="default"/>
        </w:rPr>
        <w:t xml:space="preserve">   A unique identifier assigned to each order placed for military equipment or supplies. It distinguishes one order from another.</w:t>
      </w:r>
    </w:p>
    <w:p>
      <w:pPr>
        <w:rPr>
          <w:rFonts w:hint="default"/>
        </w:rPr>
      </w:pPr>
    </w:p>
    <w:p>
      <w:pPr>
        <w:rPr>
          <w:rFonts w:hint="default"/>
        </w:rPr>
      </w:pPr>
      <w:r>
        <w:rPr>
          <w:rFonts w:hint="default"/>
        </w:rPr>
        <w:t>9. **Supplier ID:**</w:t>
      </w:r>
    </w:p>
    <w:p>
      <w:pPr>
        <w:rPr>
          <w:rFonts w:hint="default"/>
        </w:rPr>
      </w:pPr>
      <w:r>
        <w:rPr>
          <w:rFonts w:hint="default"/>
        </w:rPr>
        <w:t xml:space="preserve">   A unique identifier for each supplier providing military equipment. This attribute helps in associating orders with specific suppliers.</w:t>
      </w:r>
    </w:p>
    <w:p>
      <w:pPr>
        <w:rPr>
          <w:rFonts w:hint="default"/>
        </w:rPr>
      </w:pPr>
    </w:p>
    <w:p>
      <w:pPr>
        <w:rPr>
          <w:rFonts w:hint="default"/>
        </w:rPr>
      </w:pPr>
      <w:r>
        <w:rPr>
          <w:rFonts w:hint="default"/>
        </w:rPr>
        <w:t>10. **Order Date:**</w:t>
      </w:r>
    </w:p>
    <w:p>
      <w:pPr>
        <w:rPr>
          <w:rFonts w:hint="default"/>
        </w:rPr>
      </w:pPr>
      <w:r>
        <w:rPr>
          <w:rFonts w:hint="default"/>
        </w:rPr>
        <w:t xml:space="preserve">    The date on which an order was placed. It indicates when the request for equipment was initiated.</w:t>
      </w:r>
    </w:p>
    <w:p>
      <w:pPr>
        <w:rPr>
          <w:rFonts w:hint="default"/>
        </w:rPr>
      </w:pPr>
    </w:p>
    <w:p>
      <w:pPr>
        <w:rPr>
          <w:rFonts w:hint="default"/>
        </w:rPr>
      </w:pPr>
      <w:r>
        <w:rPr>
          <w:rFonts w:hint="default"/>
        </w:rPr>
        <w:t>11. **Expected Delivery Date:**</w:t>
      </w:r>
    </w:p>
    <w:p>
      <w:pPr>
        <w:rPr>
          <w:rFonts w:hint="default"/>
        </w:rPr>
      </w:pPr>
      <w:r>
        <w:rPr>
          <w:rFonts w:hint="default"/>
        </w:rPr>
        <w:t xml:space="preserve">    The estimated date when the ordered equipment is expected to be delivered. It helps in managing timelines for procurement.</w:t>
      </w:r>
    </w:p>
    <w:p>
      <w:pPr>
        <w:rPr>
          <w:rFonts w:hint="default"/>
        </w:rPr>
      </w:pPr>
    </w:p>
    <w:p>
      <w:pPr>
        <w:rPr>
          <w:rFonts w:hint="default"/>
        </w:rPr>
      </w:pPr>
      <w:r>
        <w:rPr>
          <w:rFonts w:hint="default"/>
        </w:rPr>
        <w:t>12. **Order Status:**</w:t>
      </w:r>
    </w:p>
    <w:p>
      <w:pPr>
        <w:rPr>
          <w:rFonts w:hint="default"/>
        </w:rPr>
      </w:pPr>
      <w:r>
        <w:rPr>
          <w:rFonts w:hint="default"/>
        </w:rPr>
        <w:t xml:space="preserve">    A status indicator that represents the current state of an order, such as "pending," "processing," "shipped," or "delivered."</w:t>
      </w:r>
    </w:p>
    <w:p>
      <w:pPr>
        <w:rPr>
          <w:rFonts w:hint="default"/>
        </w:rPr>
      </w:pPr>
    </w:p>
    <w:p>
      <w:pPr>
        <w:rPr>
          <w:rFonts w:hint="default"/>
        </w:rPr>
      </w:pPr>
      <w:r>
        <w:rPr>
          <w:rFonts w:hint="default"/>
        </w:rPr>
        <w:t>13. **Recipient/Unit:**</w:t>
      </w:r>
    </w:p>
    <w:p>
      <w:pPr>
        <w:rPr>
          <w:rFonts w:hint="default"/>
        </w:rPr>
      </w:pPr>
      <w:r>
        <w:rPr>
          <w:rFonts w:hint="default"/>
        </w:rPr>
        <w:t xml:space="preserve">    The military unit or individual who receives the issued equipment. It is relevant for tracking equipment distribution.</w:t>
      </w:r>
    </w:p>
    <w:p>
      <w:pPr>
        <w:rPr>
          <w:rFonts w:hint="default"/>
        </w:rPr>
      </w:pPr>
    </w:p>
    <w:p>
      <w:pPr>
        <w:rPr>
          <w:rFonts w:hint="default"/>
        </w:rPr>
      </w:pPr>
      <w:r>
        <w:rPr>
          <w:rFonts w:hint="default"/>
        </w:rPr>
        <w:t>14. **Return Date:**</w:t>
      </w:r>
    </w:p>
    <w:p>
      <w:pPr>
        <w:rPr>
          <w:rFonts w:hint="default"/>
        </w:rPr>
      </w:pPr>
      <w:r>
        <w:rPr>
          <w:rFonts w:hint="default"/>
        </w:rPr>
        <w:t xml:space="preserve">    The date on which issued equipment is expected to be returned by the recipient or unit after use.</w:t>
      </w:r>
    </w:p>
    <w:p>
      <w:pPr>
        <w:rPr>
          <w:rFonts w:hint="default"/>
        </w:rPr>
      </w:pPr>
    </w:p>
    <w:p>
      <w:pPr>
        <w:rPr>
          <w:rFonts w:hint="default"/>
        </w:rPr>
      </w:pPr>
      <w:r>
        <w:rPr>
          <w:rFonts w:hint="default"/>
        </w:rPr>
        <w:t>15. **Maintenance Schedule:**</w:t>
      </w:r>
    </w:p>
    <w:p>
      <w:pPr>
        <w:rPr>
          <w:rFonts w:hint="default"/>
        </w:rPr>
      </w:pPr>
      <w:r>
        <w:rPr>
          <w:rFonts w:hint="default"/>
        </w:rPr>
        <w:t xml:space="preserve">    A schedule indicating when a piece of military equipment is due for maintenance. It helps in ensuring equipment reliability.</w:t>
      </w:r>
    </w:p>
    <w:p>
      <w:pPr>
        <w:rPr>
          <w:rFonts w:hint="default"/>
        </w:rPr>
      </w:pPr>
    </w:p>
    <w:p>
      <w:pPr>
        <w:rPr>
          <w:rFonts w:hint="default"/>
        </w:rPr>
      </w:pPr>
      <w:r>
        <w:rPr>
          <w:rFonts w:hint="default"/>
        </w:rPr>
        <w:t>16. **Contact Information:**</w:t>
      </w:r>
    </w:p>
    <w:p>
      <w:pPr>
        <w:rPr>
          <w:rFonts w:hint="default"/>
        </w:rPr>
      </w:pPr>
      <w:r>
        <w:rPr>
          <w:rFonts w:hint="default"/>
        </w:rPr>
        <w:t xml:space="preserve">    Contact details for suppliers, including names, phone numbers, email addresses, or physical addresses.</w:t>
      </w:r>
    </w:p>
    <w:p>
      <w:pPr>
        <w:rPr>
          <w:rFonts w:hint="default"/>
        </w:rPr>
      </w:pPr>
    </w:p>
    <w:p>
      <w:pPr>
        <w:rPr>
          <w:rFonts w:hint="default"/>
        </w:rPr>
      </w:pPr>
      <w:r>
        <w:rPr>
          <w:rFonts w:hint="default"/>
        </w:rPr>
        <w:t>These attributes provide the foundational information needed to create a comprehensive database for managing military equipment supply and related processes.</w:t>
      </w:r>
    </w:p>
    <w:p>
      <w:pPr>
        <w:rPr>
          <w:rFonts w:hint="default"/>
        </w:rPr>
      </w:pPr>
    </w:p>
    <w:p>
      <w:pPr>
        <w:rPr>
          <w:rFonts w:hint="default"/>
        </w:rPr>
      </w:pPr>
    </w:p>
    <w:p>
      <w:pPr>
        <w:rPr>
          <w:rFonts w:hint="default"/>
        </w:rPr>
      </w:pPr>
      <w:r>
        <w:rPr>
          <w:rFonts w:hint="default"/>
        </w:rPr>
        <w:t>Certainly, data normalization is a process used to organize data within a relational database to reduce redundancy and improve data integrity. In the context of the military equipment supply management system, let's discuss how you might normalize the data:</w:t>
      </w:r>
    </w:p>
    <w:p>
      <w:pPr>
        <w:rPr>
          <w:rFonts w:hint="default"/>
        </w:rPr>
      </w:pPr>
    </w:p>
    <w:p>
      <w:pPr>
        <w:rPr>
          <w:rFonts w:hint="default"/>
        </w:rPr>
      </w:pPr>
      <w:r>
        <w:rPr>
          <w:rFonts w:hint="default"/>
        </w:rPr>
        <w:t>**First Normal Form (1NF):**</w:t>
      </w:r>
    </w:p>
    <w:p>
      <w:pPr>
        <w:rPr>
          <w:rFonts w:hint="default"/>
        </w:rPr>
      </w:pPr>
      <w:r>
        <w:rPr>
          <w:rFonts w:hint="default"/>
        </w:rPr>
        <w:t>- Ensure that each attribute in a table contains only atomic (indivisible) values. For instance, if an equipment item can belong to multiple categories (like "firearms" and "rifles"), you would separate these into distinct rows.</w:t>
      </w:r>
    </w:p>
    <w:p>
      <w:pPr>
        <w:rPr>
          <w:rFonts w:hint="default"/>
        </w:rPr>
      </w:pPr>
    </w:p>
    <w:p>
      <w:pPr>
        <w:rPr>
          <w:rFonts w:hint="default"/>
        </w:rPr>
      </w:pPr>
      <w:r>
        <w:rPr>
          <w:rFonts w:hint="default"/>
        </w:rPr>
        <w:t>**Second Normal Form (2NF):**</w:t>
      </w:r>
    </w:p>
    <w:p>
      <w:pPr>
        <w:rPr>
          <w:rFonts w:hint="default"/>
        </w:rPr>
      </w:pPr>
      <w:r>
        <w:rPr>
          <w:rFonts w:hint="default"/>
        </w:rPr>
        <w:t>- Build on 1NF by removing partial dependencies. If an attribute depends on only part of a composite primary key, it should be moved to a separate table.</w:t>
      </w:r>
    </w:p>
    <w:p>
      <w:pPr>
        <w:rPr>
          <w:rFonts w:hint="default"/>
        </w:rPr>
      </w:pPr>
    </w:p>
    <w:p>
      <w:pPr>
        <w:rPr>
          <w:rFonts w:hint="default"/>
        </w:rPr>
      </w:pPr>
      <w:r>
        <w:rPr>
          <w:rFonts w:hint="default"/>
        </w:rPr>
        <w:t>**Third Normal Form (3NF):**</w:t>
      </w:r>
    </w:p>
    <w:p>
      <w:pPr>
        <w:rPr>
          <w:rFonts w:hint="default"/>
        </w:rPr>
      </w:pPr>
      <w:r>
        <w:rPr>
          <w:rFonts w:hint="default"/>
        </w:rPr>
        <w:t>- Extend 2NF by eliminating transitive dependencies. If an attribute depends on another non-key attribute, it should be placed in a separate table.</w:t>
      </w:r>
    </w:p>
    <w:p>
      <w:pPr>
        <w:rPr>
          <w:rFonts w:hint="default"/>
        </w:rPr>
      </w:pPr>
    </w:p>
    <w:p>
      <w:pPr>
        <w:rPr>
          <w:rFonts w:hint="default"/>
        </w:rPr>
      </w:pPr>
      <w:r>
        <w:rPr>
          <w:rFonts w:hint="default"/>
        </w:rPr>
        <w:t>For instance, let's consider the "Equipment" table:</w:t>
      </w:r>
    </w:p>
    <w:p>
      <w:pPr>
        <w:rPr>
          <w:rFonts w:hint="default"/>
        </w:rPr>
      </w:pPr>
    </w:p>
    <w:p>
      <w:pPr>
        <w:rPr>
          <w:rFonts w:hint="default"/>
        </w:rPr>
      </w:pPr>
      <w:r>
        <w:rPr>
          <w:rFonts w:hint="default"/>
        </w:rPr>
        <w:t>**Original Table: Equipment**</w:t>
      </w:r>
    </w:p>
    <w:p>
      <w:pPr>
        <w:rPr>
          <w:rFonts w:hint="default"/>
        </w:rPr>
      </w:pPr>
      <w:r>
        <w:rPr>
          <w:rFonts w:hint="default"/>
        </w:rPr>
        <w:t>| Equipment_ID | Name         | Type         | Manufacturer | Price | Stock_Quantity | Category_ID | Category_Subcategory |</w:t>
      </w:r>
    </w:p>
    <w:p>
      <w:pPr>
        <w:rPr>
          <w:rFonts w:hint="default"/>
        </w:rPr>
      </w:pPr>
      <w:r>
        <w:rPr>
          <w:rFonts w:hint="default"/>
        </w:rPr>
        <w:t>|--------------|--------------|--------------|--------------|-------|----------------|-------------|----------------------|</w:t>
      </w:r>
    </w:p>
    <w:p>
      <w:pPr>
        <w:rPr>
          <w:rFonts w:hint="default"/>
        </w:rPr>
      </w:pPr>
      <w:r>
        <w:rPr>
          <w:rFonts w:hint="default"/>
        </w:rPr>
        <w:t>| 1            | M16 Rifle   | Firearms     | ABC Corp     | $800  | 50             | 1           | 1                   |</w:t>
      </w:r>
    </w:p>
    <w:p>
      <w:pPr>
        <w:rPr>
          <w:rFonts w:hint="default"/>
        </w:rPr>
      </w:pPr>
      <w:r>
        <w:rPr>
          <w:rFonts w:hint="default"/>
        </w:rPr>
        <w:t>| 2            | M4 Carbine  | Firearms     | DEF Inc      | $900  | 30             | 1           | 2                   |</w:t>
      </w:r>
    </w:p>
    <w:p>
      <w:pPr>
        <w:rPr>
          <w:rFonts w:hint="default"/>
        </w:rPr>
      </w:pPr>
    </w:p>
    <w:p>
      <w:pPr>
        <w:rPr>
          <w:rFonts w:hint="default"/>
        </w:rPr>
      </w:pPr>
      <w:r>
        <w:rPr>
          <w:rFonts w:hint="default"/>
        </w:rPr>
        <w:t>Here's how you could potentially normalize it:</w:t>
      </w:r>
    </w:p>
    <w:p>
      <w:pPr>
        <w:rPr>
          <w:rFonts w:hint="default"/>
        </w:rPr>
      </w:pPr>
    </w:p>
    <w:p>
      <w:pPr>
        <w:rPr>
          <w:rFonts w:hint="default"/>
        </w:rPr>
      </w:pPr>
      <w:r>
        <w:rPr>
          <w:rFonts w:hint="default"/>
        </w:rPr>
        <w:t>**Normalized Tables:**</w:t>
      </w:r>
    </w:p>
    <w:p>
      <w:pPr>
        <w:rPr>
          <w:rFonts w:hint="default"/>
        </w:rPr>
      </w:pPr>
      <w:r>
        <w:rPr>
          <w:rFonts w:hint="default"/>
        </w:rPr>
        <w:t>1. **Equipment**</w:t>
      </w:r>
    </w:p>
    <w:p>
      <w:pPr>
        <w:rPr>
          <w:rFonts w:hint="default"/>
        </w:rPr>
      </w:pPr>
      <w:r>
        <w:rPr>
          <w:rFonts w:hint="default"/>
        </w:rPr>
        <w:t xml:space="preserve">   | Equipment_ID | Name         | Manufacturer | Price | Stock_Quantity | Category_Subcategory |</w:t>
      </w:r>
    </w:p>
    <w:p>
      <w:pPr>
        <w:rPr>
          <w:rFonts w:hint="default"/>
        </w:rPr>
      </w:pPr>
      <w:r>
        <w:rPr>
          <w:rFonts w:hint="default"/>
        </w:rPr>
        <w:t xml:space="preserve">   |--------------|--------------|--------------|-------|----------------|----------------------|</w:t>
      </w:r>
    </w:p>
    <w:p>
      <w:pPr>
        <w:rPr>
          <w:rFonts w:hint="default"/>
        </w:rPr>
      </w:pPr>
      <w:r>
        <w:rPr>
          <w:rFonts w:hint="default"/>
        </w:rPr>
        <w:t xml:space="preserve">   | 1            | M16 Rifle    | ABC Corp     | $800  | 50             | 1                   |</w:t>
      </w:r>
    </w:p>
    <w:p>
      <w:pPr>
        <w:rPr>
          <w:rFonts w:hint="default"/>
        </w:rPr>
      </w:pPr>
      <w:r>
        <w:rPr>
          <w:rFonts w:hint="default"/>
        </w:rPr>
        <w:t xml:space="preserve">   | 2            | M4 Carbine   | DEF Inc      | $900  | 30             | 2                   |</w:t>
      </w:r>
    </w:p>
    <w:p>
      <w:pPr>
        <w:rPr>
          <w:rFonts w:hint="default"/>
        </w:rPr>
      </w:pPr>
    </w:p>
    <w:p>
      <w:pPr>
        <w:rPr>
          <w:rFonts w:hint="default"/>
        </w:rPr>
      </w:pPr>
      <w:r>
        <w:rPr>
          <w:rFonts w:hint="default"/>
        </w:rPr>
        <w:t>2. **Equipment_Category**</w:t>
      </w:r>
    </w:p>
    <w:p>
      <w:pPr>
        <w:rPr>
          <w:rFonts w:hint="default"/>
        </w:rPr>
      </w:pPr>
      <w:r>
        <w:rPr>
          <w:rFonts w:hint="default"/>
        </w:rPr>
        <w:t xml:space="preserve">   | Category_ID | Category_Type |</w:t>
      </w:r>
    </w:p>
    <w:p>
      <w:pPr>
        <w:rPr>
          <w:rFonts w:hint="default"/>
        </w:rPr>
      </w:pPr>
      <w:r>
        <w:rPr>
          <w:rFonts w:hint="default"/>
        </w:rPr>
        <w:t xml:space="preserve">   |-------------|---------------|</w:t>
      </w:r>
    </w:p>
    <w:p>
      <w:pPr>
        <w:rPr>
          <w:rFonts w:hint="default"/>
        </w:rPr>
      </w:pPr>
      <w:r>
        <w:rPr>
          <w:rFonts w:hint="default"/>
        </w:rPr>
        <w:t xml:space="preserve">   | 1           | Firearms      |</w:t>
      </w:r>
    </w:p>
    <w:p>
      <w:pPr>
        <w:rPr>
          <w:rFonts w:hint="default"/>
        </w:rPr>
      </w:pPr>
      <w:r>
        <w:rPr>
          <w:rFonts w:hint="default"/>
        </w:rPr>
        <w:t xml:space="preserve">   | 2           | Vehicles      |</w:t>
      </w:r>
    </w:p>
    <w:p>
      <w:pPr>
        <w:rPr>
          <w:rFonts w:hint="default"/>
        </w:rPr>
      </w:pPr>
    </w:p>
    <w:p>
      <w:pPr>
        <w:rPr>
          <w:rFonts w:hint="default"/>
        </w:rPr>
      </w:pPr>
      <w:r>
        <w:rPr>
          <w:rFonts w:hint="default"/>
        </w:rPr>
        <w:t>3. **Equipment_Subcategory**</w:t>
      </w:r>
    </w:p>
    <w:p>
      <w:pPr>
        <w:rPr>
          <w:rFonts w:hint="default"/>
        </w:rPr>
      </w:pPr>
      <w:r>
        <w:rPr>
          <w:rFonts w:hint="default"/>
        </w:rPr>
        <w:t xml:space="preserve">   | Subcategory_ID | Category_ID | Subcategory_Type |</w:t>
      </w:r>
    </w:p>
    <w:p>
      <w:pPr>
        <w:rPr>
          <w:rFonts w:hint="default"/>
        </w:rPr>
      </w:pPr>
      <w:r>
        <w:rPr>
          <w:rFonts w:hint="default"/>
        </w:rPr>
        <w:t xml:space="preserve">   |-----------------|-------------|------------------|</w:t>
      </w:r>
    </w:p>
    <w:p>
      <w:pPr>
        <w:rPr>
          <w:rFonts w:hint="default"/>
        </w:rPr>
      </w:pPr>
      <w:r>
        <w:rPr>
          <w:rFonts w:hint="default"/>
        </w:rPr>
        <w:t xml:space="preserve">   | 1               | 1           | Rifles           |</w:t>
      </w:r>
    </w:p>
    <w:p>
      <w:pPr>
        <w:rPr>
          <w:rFonts w:hint="default"/>
        </w:rPr>
      </w:pPr>
      <w:r>
        <w:rPr>
          <w:rFonts w:hint="default"/>
        </w:rPr>
        <w:t xml:space="preserve">   | 2               | 1           | Carbines         |</w:t>
      </w:r>
    </w:p>
    <w:p>
      <w:pPr>
        <w:rPr>
          <w:rFonts w:hint="default"/>
        </w:rPr>
      </w:pPr>
    </w:p>
    <w:p>
      <w:pPr>
        <w:rPr>
          <w:rFonts w:hint="default"/>
        </w:rPr>
      </w:pPr>
      <w:r>
        <w:rPr>
          <w:rFonts w:hint="default"/>
        </w:rPr>
        <w:t>In this normalized structure, the "Category" and "Subcategory" information is stored in separate tables, reducing redundancy and allowing for more efficient data management.</w:t>
      </w:r>
    </w:p>
    <w:p>
      <w:pPr>
        <w:rPr>
          <w:rFonts w:hint="default"/>
        </w:rPr>
      </w:pPr>
    </w:p>
    <w:p>
      <w:pPr>
        <w:rPr>
          <w:rFonts w:hint="default"/>
        </w:rPr>
      </w:pPr>
      <w:r>
        <w:rPr>
          <w:rFonts w:hint="default"/>
        </w:rPr>
        <w:t>Remember, the actual structure may vary based on the specific needs of your system and the relationships between entities. The goal of normalization is to ensure data integrity, reduce data duplication, and create an efficient and organized database structure.</w:t>
      </w:r>
    </w:p>
    <w:p>
      <w:pPr>
        <w:rPr>
          <w:rFonts w:hint="default"/>
        </w:rPr>
      </w:pPr>
    </w:p>
    <w:p>
      <w:pPr>
        <w:rPr>
          <w:rFonts w:hint="default"/>
        </w:rPr>
      </w:pPr>
    </w:p>
    <w:p>
      <w:pPr>
        <w:rPr>
          <w:rFonts w:hint="default"/>
          <w:lang w:val="en-US"/>
        </w:rPr>
      </w:pPr>
      <w:r>
        <w:rPr>
          <w:rFonts w:hint="default"/>
          <w:lang w:val="en-US"/>
        </w:rPr>
        <w:t>Implementation:</w:t>
      </w:r>
      <w:r>
        <w:rPr>
          <w:rFonts w:hint="default"/>
          <w:lang w:val="en-US"/>
        </w:rPr>
        <w:br w:type="textWrapping"/>
      </w:r>
      <w:r>
        <w:rPr>
          <w:rFonts w:hint="default"/>
          <w:lang w:val="en-US"/>
        </w:rPr>
        <w:t>Certainly, implementing security measures is crucial to protect sensitive military equipment data in your database. Here's how you can approach this aspect:</w:t>
      </w:r>
    </w:p>
    <w:p>
      <w:pPr>
        <w:rPr>
          <w:rFonts w:hint="default"/>
          <w:lang w:val="en-US"/>
        </w:rPr>
      </w:pPr>
    </w:p>
    <w:p>
      <w:pPr>
        <w:rPr>
          <w:rFonts w:hint="default"/>
          <w:lang w:val="en-US"/>
        </w:rPr>
      </w:pPr>
      <w:r>
        <w:rPr>
          <w:rFonts w:hint="default"/>
          <w:lang w:val="en-US"/>
        </w:rPr>
        <w:t>1. **User Authentication:**</w:t>
      </w:r>
    </w:p>
    <w:p>
      <w:pPr>
        <w:rPr>
          <w:rFonts w:hint="default"/>
          <w:lang w:val="en-US"/>
        </w:rPr>
      </w:pPr>
      <w:r>
        <w:rPr>
          <w:rFonts w:hint="default"/>
          <w:lang w:val="en-US"/>
        </w:rPr>
        <w:t xml:space="preserve">   Implement a secure authentication mechanism to ensure that only authorized personnel can access the database. This could involve username and password authentication, multi-factor authentication (MFA), or integration with an existing authentication system.</w:t>
      </w:r>
    </w:p>
    <w:p>
      <w:pPr>
        <w:rPr>
          <w:rFonts w:hint="default"/>
          <w:lang w:val="en-US"/>
        </w:rPr>
      </w:pPr>
    </w:p>
    <w:p>
      <w:pPr>
        <w:rPr>
          <w:rFonts w:hint="default"/>
          <w:lang w:val="en-US"/>
        </w:rPr>
      </w:pPr>
      <w:r>
        <w:rPr>
          <w:rFonts w:hint="default"/>
          <w:lang w:val="en-US"/>
        </w:rPr>
        <w:t>2. **Access Control:**</w:t>
      </w:r>
    </w:p>
    <w:p>
      <w:pPr>
        <w:rPr>
          <w:rFonts w:hint="default"/>
          <w:lang w:val="en-US"/>
        </w:rPr>
      </w:pPr>
      <w:r>
        <w:rPr>
          <w:rFonts w:hint="default"/>
          <w:lang w:val="en-US"/>
        </w:rPr>
        <w:t xml:space="preserve">   Define user roles and permissions. Different users should have different levels of access based on their roles (e.g., administrators, military personnel). Limit access to specific functionalities and data based on these roles.</w:t>
      </w:r>
    </w:p>
    <w:p>
      <w:pPr>
        <w:rPr>
          <w:rFonts w:hint="default"/>
          <w:lang w:val="en-US"/>
        </w:rPr>
      </w:pPr>
    </w:p>
    <w:p>
      <w:pPr>
        <w:rPr>
          <w:rFonts w:hint="default"/>
          <w:lang w:val="en-US"/>
        </w:rPr>
      </w:pPr>
      <w:r>
        <w:rPr>
          <w:rFonts w:hint="default"/>
          <w:lang w:val="en-US"/>
        </w:rPr>
        <w:t>3. **Encryption:**</w:t>
      </w:r>
    </w:p>
    <w:p>
      <w:pPr>
        <w:rPr>
          <w:rFonts w:hint="default"/>
          <w:lang w:val="en-US"/>
        </w:rPr>
      </w:pPr>
      <w:r>
        <w:rPr>
          <w:rFonts w:hint="default"/>
          <w:lang w:val="en-US"/>
        </w:rPr>
        <w:t xml:space="preserve">   Implement data encryption to protect sensitive information stored in the database. This includes encrypting data at rest (when stored on disk) and data in transit (when being transmitted over the network).</w:t>
      </w:r>
    </w:p>
    <w:p>
      <w:pPr>
        <w:rPr>
          <w:rFonts w:hint="default"/>
          <w:lang w:val="en-US"/>
        </w:rPr>
      </w:pPr>
    </w:p>
    <w:p>
      <w:pPr>
        <w:rPr>
          <w:rFonts w:hint="default"/>
          <w:lang w:val="en-US"/>
        </w:rPr>
      </w:pPr>
      <w:r>
        <w:rPr>
          <w:rFonts w:hint="default"/>
          <w:lang w:val="en-US"/>
        </w:rPr>
        <w:t>4. **Parameterized Queries:**</w:t>
      </w:r>
    </w:p>
    <w:p>
      <w:pPr>
        <w:rPr>
          <w:rFonts w:hint="default"/>
          <w:lang w:val="en-US"/>
        </w:rPr>
      </w:pPr>
      <w:r>
        <w:rPr>
          <w:rFonts w:hint="default"/>
          <w:lang w:val="en-US"/>
        </w:rPr>
        <w:t xml:space="preserve">   When writing SQL queries, use parameterized queries to prevent SQL injection attacks. This ensures that user inputs are properly sanitized and not used directly in queries.</w:t>
      </w:r>
    </w:p>
    <w:p>
      <w:pPr>
        <w:rPr>
          <w:rFonts w:hint="default"/>
          <w:lang w:val="en-US"/>
        </w:rPr>
      </w:pPr>
    </w:p>
    <w:p>
      <w:pPr>
        <w:rPr>
          <w:rFonts w:hint="default"/>
          <w:lang w:val="en-US"/>
        </w:rPr>
      </w:pPr>
      <w:r>
        <w:rPr>
          <w:rFonts w:hint="default"/>
          <w:lang w:val="en-US"/>
        </w:rPr>
        <w:t>5. **Audit Trails:**</w:t>
      </w:r>
    </w:p>
    <w:p>
      <w:pPr>
        <w:rPr>
          <w:rFonts w:hint="default"/>
          <w:lang w:val="en-US"/>
        </w:rPr>
      </w:pPr>
      <w:r>
        <w:rPr>
          <w:rFonts w:hint="default"/>
          <w:lang w:val="en-US"/>
        </w:rPr>
        <w:t xml:space="preserve">   Implement logging and auditing mechanisms to track and record all actions taken within the database. This helps in identifying any unauthorized access attempts or suspicious activities.</w:t>
      </w:r>
    </w:p>
    <w:p>
      <w:pPr>
        <w:rPr>
          <w:rFonts w:hint="default"/>
          <w:lang w:val="en-US"/>
        </w:rPr>
      </w:pPr>
    </w:p>
    <w:p>
      <w:pPr>
        <w:rPr>
          <w:rFonts w:hint="default"/>
          <w:lang w:val="en-US"/>
        </w:rPr>
      </w:pPr>
      <w:r>
        <w:rPr>
          <w:rFonts w:hint="default"/>
          <w:lang w:val="en-US"/>
        </w:rPr>
        <w:t>6. **Firewall and Network Security:**</w:t>
      </w:r>
    </w:p>
    <w:p>
      <w:pPr>
        <w:rPr>
          <w:rFonts w:hint="default"/>
          <w:lang w:val="en-US"/>
        </w:rPr>
      </w:pPr>
      <w:r>
        <w:rPr>
          <w:rFonts w:hint="default"/>
          <w:lang w:val="en-US"/>
        </w:rPr>
        <w:t xml:space="preserve">   Implement firewalls and network security measures to protect the database server from unauthorized external access. Use intrusion detection systems (IDS) to monitor for unusual activities.</w:t>
      </w:r>
    </w:p>
    <w:p>
      <w:pPr>
        <w:rPr>
          <w:rFonts w:hint="default"/>
          <w:lang w:val="en-US"/>
        </w:rPr>
      </w:pPr>
    </w:p>
    <w:p>
      <w:pPr>
        <w:rPr>
          <w:rFonts w:hint="default"/>
          <w:lang w:val="en-US"/>
        </w:rPr>
      </w:pPr>
      <w:r>
        <w:rPr>
          <w:rFonts w:hint="default"/>
          <w:lang w:val="en-US"/>
        </w:rPr>
        <w:t>7. **Regular Updates and Patches:**</w:t>
      </w:r>
    </w:p>
    <w:p>
      <w:pPr>
        <w:rPr>
          <w:rFonts w:hint="default"/>
          <w:lang w:val="en-US"/>
        </w:rPr>
      </w:pPr>
      <w:r>
        <w:rPr>
          <w:rFonts w:hint="default"/>
          <w:lang w:val="en-US"/>
        </w:rPr>
        <w:t xml:space="preserve">   Keep your database management system and any related software up to date with the latest security patches. This helps to address vulnerabilities and exploits.</w:t>
      </w:r>
    </w:p>
    <w:p>
      <w:pPr>
        <w:rPr>
          <w:rFonts w:hint="default"/>
          <w:lang w:val="en-US"/>
        </w:rPr>
      </w:pPr>
    </w:p>
    <w:p>
      <w:pPr>
        <w:rPr>
          <w:rFonts w:hint="default"/>
          <w:lang w:val="en-US"/>
        </w:rPr>
      </w:pPr>
      <w:r>
        <w:rPr>
          <w:rFonts w:hint="default"/>
          <w:lang w:val="en-US"/>
        </w:rPr>
        <w:t>8. **Backup and Disaster Recovery:**</w:t>
      </w:r>
    </w:p>
    <w:p>
      <w:pPr>
        <w:rPr>
          <w:rFonts w:hint="default"/>
          <w:lang w:val="en-US"/>
        </w:rPr>
      </w:pPr>
      <w:r>
        <w:rPr>
          <w:rFonts w:hint="default"/>
          <w:lang w:val="en-US"/>
        </w:rPr>
        <w:t xml:space="preserve">   Regularly backup your database and establish a disaster recovery plan. This ensures that even in the event of a security breach or data loss, you can recover your data and operations.</w:t>
      </w:r>
    </w:p>
    <w:p>
      <w:pPr>
        <w:rPr>
          <w:rFonts w:hint="default"/>
          <w:lang w:val="en-US"/>
        </w:rPr>
      </w:pPr>
    </w:p>
    <w:p>
      <w:pPr>
        <w:rPr>
          <w:rFonts w:hint="default"/>
          <w:lang w:val="en-US"/>
        </w:rPr>
      </w:pPr>
      <w:r>
        <w:rPr>
          <w:rFonts w:hint="default"/>
          <w:lang w:val="en-US"/>
        </w:rPr>
        <w:t>9. **Physical Security:**</w:t>
      </w:r>
    </w:p>
    <w:p>
      <w:pPr>
        <w:rPr>
          <w:rFonts w:hint="default"/>
          <w:lang w:val="en-US"/>
        </w:rPr>
      </w:pPr>
      <w:r>
        <w:rPr>
          <w:rFonts w:hint="default"/>
          <w:lang w:val="en-US"/>
        </w:rPr>
        <w:t xml:space="preserve">   If applicable, ensure the physical security of the server where the database is hosted. This includes access control to server rooms and secure hardware storage.</w:t>
      </w:r>
    </w:p>
    <w:p>
      <w:pPr>
        <w:rPr>
          <w:rFonts w:hint="default"/>
          <w:lang w:val="en-US"/>
        </w:rPr>
      </w:pPr>
    </w:p>
    <w:p>
      <w:pPr>
        <w:rPr>
          <w:rFonts w:hint="default"/>
          <w:lang w:val="en-US"/>
        </w:rPr>
      </w:pPr>
      <w:r>
        <w:rPr>
          <w:rFonts w:hint="default"/>
          <w:lang w:val="en-US"/>
        </w:rPr>
        <w:t>10. **Employee Training:**</w:t>
      </w:r>
    </w:p>
    <w:p>
      <w:pPr>
        <w:rPr>
          <w:rFonts w:hint="default"/>
          <w:lang w:val="en-US"/>
        </w:rPr>
      </w:pPr>
      <w:r>
        <w:rPr>
          <w:rFonts w:hint="default"/>
          <w:lang w:val="en-US"/>
        </w:rPr>
        <w:t xml:space="preserve">    Train your team on best security practices. Make sure they understand the importance of data security and are aware of potential threats.</w:t>
      </w:r>
    </w:p>
    <w:p>
      <w:pPr>
        <w:rPr>
          <w:rFonts w:hint="default"/>
          <w:lang w:val="en-US"/>
        </w:rPr>
      </w:pPr>
    </w:p>
    <w:p>
      <w:pPr>
        <w:rPr>
          <w:rFonts w:hint="default"/>
          <w:lang w:val="en-US"/>
        </w:rPr>
      </w:pPr>
      <w:r>
        <w:rPr>
          <w:rFonts w:hint="default"/>
          <w:lang w:val="en-US"/>
        </w:rPr>
        <w:t>11. **Third-party Audits:**</w:t>
      </w:r>
    </w:p>
    <w:p>
      <w:pPr>
        <w:rPr>
          <w:rFonts w:hint="default"/>
          <w:lang w:val="en-US"/>
        </w:rPr>
      </w:pPr>
      <w:r>
        <w:rPr>
          <w:rFonts w:hint="default"/>
          <w:lang w:val="en-US"/>
        </w:rPr>
        <w:t xml:space="preserve">    Consider involving third-party security experts for audits and penetration testing. They can help identify vulnerabilities and provide recommendations for improvements.</w:t>
      </w:r>
    </w:p>
    <w:p>
      <w:pPr>
        <w:rPr>
          <w:rFonts w:hint="default"/>
          <w:lang w:val="en-US"/>
        </w:rPr>
      </w:pPr>
    </w:p>
    <w:p>
      <w:pPr>
        <w:rPr>
          <w:rFonts w:hint="default"/>
          <w:lang w:val="en-US"/>
        </w:rPr>
      </w:pPr>
      <w:r>
        <w:rPr>
          <w:rFonts w:hint="default"/>
          <w:lang w:val="en-US"/>
        </w:rPr>
        <w:t>12. **Legal and Regulatory Compliance:**</w:t>
      </w:r>
    </w:p>
    <w:p>
      <w:pPr>
        <w:rPr>
          <w:rFonts w:hint="default"/>
          <w:lang w:val="en-US"/>
        </w:rPr>
      </w:pPr>
      <w:r>
        <w:rPr>
          <w:rFonts w:hint="default"/>
          <w:lang w:val="en-US"/>
        </w:rPr>
        <w:t xml:space="preserve">    Ensure that your security measures comply with any relevant laws, regulations, or industry standards related to data security and protection.</w:t>
      </w:r>
    </w:p>
    <w:p>
      <w:pPr>
        <w:rPr>
          <w:rFonts w:hint="default"/>
          <w:lang w:val="en-US"/>
        </w:rPr>
      </w:pPr>
    </w:p>
    <w:p>
      <w:pPr>
        <w:rPr>
          <w:rFonts w:hint="default"/>
          <w:lang w:val="en-US"/>
        </w:rPr>
      </w:pPr>
      <w:r>
        <w:rPr>
          <w:rFonts w:hint="default"/>
          <w:lang w:val="en-US"/>
        </w:rPr>
        <w:t>Remember that security is an ongoing process. Regularly monitor and update your security measures to adapt to new threats and technologies.</w:t>
      </w:r>
    </w:p>
    <w:p>
      <w:pPr>
        <w:rPr>
          <w:rFonts w:hint="default"/>
          <w:lang w:val="en-US"/>
        </w:rPr>
      </w:pP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303825"/>
    <w:rsid w:val="0B1434F6"/>
    <w:rsid w:val="54444EC5"/>
    <w:rsid w:val="7E303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2023-08-14T23:09:00Z</dcterms:created>
  <dc:creator>Manasseh Kabutey</dc:creator>
  <cp:lastModifiedBy>Manasseh Kabutey</cp:lastModifiedBy>
  <dcterms:modified xsi:type="dcterms:W3CDTF">2023-08-15T03:00:52Z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A7AC49F262E24A94AF369B9E76638EC1</vt:lpwstr>
  </property>
</Properties>
</file>