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573C" w14:textId="77777777" w:rsidR="008D1645" w:rsidRPr="008D1645" w:rsidRDefault="008D1645" w:rsidP="008D1645">
      <w:r w:rsidRPr="008D1645">
        <w:rPr>
          <w:b/>
          <w:bCs/>
        </w:rPr>
        <w:t>Gereksinimler ve Kısıtlamalar</w:t>
      </w:r>
    </w:p>
    <w:p w14:paraId="250F60CE" w14:textId="77777777" w:rsidR="008D1645" w:rsidRPr="008D1645" w:rsidRDefault="008D1645" w:rsidP="008D1645">
      <w:pPr>
        <w:numPr>
          <w:ilvl w:val="0"/>
          <w:numId w:val="1"/>
        </w:numPr>
      </w:pPr>
      <w:r w:rsidRPr="008D1645">
        <w:t xml:space="preserve">Hem C++ hem </w:t>
      </w:r>
      <w:proofErr w:type="spellStart"/>
      <w:r w:rsidRPr="008D1645">
        <w:t>Blueprint</w:t>
      </w:r>
      <w:proofErr w:type="spellEnd"/>
      <w:r w:rsidRPr="008D1645">
        <w:t xml:space="preserve"> kullanımı beklenmektedir.</w:t>
      </w:r>
    </w:p>
    <w:p w14:paraId="5A0187AA" w14:textId="77777777" w:rsidR="008D1645" w:rsidRPr="008D1645" w:rsidRDefault="008D1645" w:rsidP="008D1645">
      <w:pPr>
        <w:numPr>
          <w:ilvl w:val="0"/>
          <w:numId w:val="1"/>
        </w:numPr>
      </w:pPr>
      <w:r w:rsidRPr="008D1645">
        <w:t xml:space="preserve">Dış </w:t>
      </w:r>
      <w:proofErr w:type="spellStart"/>
      <w:r w:rsidRPr="008D1645">
        <w:t>plugin</w:t>
      </w:r>
      <w:proofErr w:type="spellEnd"/>
      <w:r w:rsidRPr="008D1645">
        <w:t xml:space="preserve"> veya </w:t>
      </w:r>
      <w:proofErr w:type="spellStart"/>
      <w:r w:rsidRPr="008D1645">
        <w:t>marketplace</w:t>
      </w:r>
      <w:proofErr w:type="spellEnd"/>
      <w:r w:rsidRPr="008D1645">
        <w:t xml:space="preserve"> içeriği kullanılmamalıdır.</w:t>
      </w:r>
    </w:p>
    <w:p w14:paraId="07BE73E1" w14:textId="77777777" w:rsidR="008D1645" w:rsidRPr="008D1645" w:rsidRDefault="008D1645" w:rsidP="008D1645">
      <w:pPr>
        <w:numPr>
          <w:ilvl w:val="0"/>
          <w:numId w:val="1"/>
        </w:numPr>
      </w:pPr>
      <w:r w:rsidRPr="008D1645">
        <w:t xml:space="preserve">Proje yalnızca </w:t>
      </w:r>
      <w:proofErr w:type="spellStart"/>
      <w:r w:rsidRPr="008D1645">
        <w:t>Unreal</w:t>
      </w:r>
      <w:proofErr w:type="spellEnd"/>
      <w:r w:rsidRPr="008D1645">
        <w:t xml:space="preserve"> </w:t>
      </w:r>
      <w:proofErr w:type="spellStart"/>
      <w:r w:rsidRPr="008D1645">
        <w:t>Engine'in</w:t>
      </w:r>
      <w:proofErr w:type="spellEnd"/>
      <w:r w:rsidRPr="008D1645">
        <w:t xml:space="preserve"> kendi sunduğu içeriklerle oluşturulmalıdır.</w:t>
      </w:r>
    </w:p>
    <w:p w14:paraId="30704087" w14:textId="77777777" w:rsidR="008D1645" w:rsidRPr="008D1645" w:rsidRDefault="008D1645" w:rsidP="008D1645">
      <w:pPr>
        <w:numPr>
          <w:ilvl w:val="0"/>
          <w:numId w:val="1"/>
        </w:numPr>
      </w:pPr>
      <w:r w:rsidRPr="008D1645">
        <w:t xml:space="preserve">Teslim formatı olarak </w:t>
      </w:r>
      <w:proofErr w:type="spellStart"/>
      <w:r w:rsidRPr="008D1645">
        <w:t>GitHub</w:t>
      </w:r>
      <w:proofErr w:type="spellEnd"/>
      <w:r w:rsidRPr="008D1645">
        <w:t xml:space="preserve"> reposu kullanılmalıdır.</w:t>
      </w:r>
    </w:p>
    <w:p w14:paraId="5D6840F3" w14:textId="77777777" w:rsidR="008D1645" w:rsidRPr="008D1645" w:rsidRDefault="008D1645" w:rsidP="008D1645">
      <w:pPr>
        <w:numPr>
          <w:ilvl w:val="0"/>
          <w:numId w:val="1"/>
        </w:numPr>
      </w:pPr>
      <w:r w:rsidRPr="008D1645">
        <w:t>Her sınıf, fonksiyon ve önemli işlem için açıklayıcı yorum satırları eklenmelidir.</w:t>
      </w:r>
    </w:p>
    <w:p w14:paraId="0390962E" w14:textId="77777777" w:rsidR="008D1645" w:rsidRPr="008D1645" w:rsidRDefault="008D1645" w:rsidP="008D1645">
      <w:pPr>
        <w:numPr>
          <w:ilvl w:val="0"/>
          <w:numId w:val="1"/>
        </w:numPr>
      </w:pPr>
      <w:r w:rsidRPr="008D1645">
        <w:t>Kodun optimize olması ve performansa dikkat edilmesi beklenmektedir.</w:t>
      </w:r>
    </w:p>
    <w:p w14:paraId="5CDE0567" w14:textId="77777777" w:rsidR="008D1645" w:rsidRPr="008D1645" w:rsidRDefault="004A4A44" w:rsidP="008D1645">
      <w:r>
        <w:pict w14:anchorId="5A59CA3C">
          <v:rect id="_x0000_i1025" style="width:0;height:1.5pt" o:hralign="center" o:hrstd="t" o:hr="t" fillcolor="#a0a0a0" stroked="f"/>
        </w:pict>
      </w:r>
    </w:p>
    <w:p w14:paraId="4C821E14" w14:textId="77777777" w:rsidR="008D1645" w:rsidRPr="008D1645" w:rsidRDefault="008D1645" w:rsidP="008D1645">
      <w:pPr>
        <w:rPr>
          <w:b/>
          <w:bCs/>
        </w:rPr>
      </w:pPr>
      <w:r w:rsidRPr="008D1645">
        <w:rPr>
          <w:b/>
          <w:bCs/>
        </w:rPr>
        <w:t>Senaryo ve Teknik İstenilenler</w:t>
      </w:r>
    </w:p>
    <w:p w14:paraId="36C8C10E" w14:textId="77777777" w:rsidR="008D1645" w:rsidRPr="008D1645" w:rsidRDefault="008D1645" w:rsidP="008D1645">
      <w:pPr>
        <w:numPr>
          <w:ilvl w:val="0"/>
          <w:numId w:val="2"/>
        </w:numPr>
      </w:pPr>
      <w:r w:rsidRPr="008D1645">
        <w:rPr>
          <w:b/>
          <w:bCs/>
        </w:rPr>
        <w:t>Puzzle Parçalarının UI'da Listelenmesi</w:t>
      </w:r>
    </w:p>
    <w:p w14:paraId="4EA2FD1E" w14:textId="77777777" w:rsidR="008D1645" w:rsidRPr="008D1645" w:rsidRDefault="008D1645" w:rsidP="008D1645">
      <w:pPr>
        <w:numPr>
          <w:ilvl w:val="1"/>
          <w:numId w:val="2"/>
        </w:numPr>
      </w:pPr>
      <w:r w:rsidRPr="008D1645">
        <w:t xml:space="preserve">Bir </w:t>
      </w:r>
      <w:proofErr w:type="spellStart"/>
      <w:r w:rsidRPr="008D1645">
        <w:t>widget</w:t>
      </w:r>
      <w:proofErr w:type="spellEnd"/>
      <w:r w:rsidRPr="008D1645">
        <w:t xml:space="preserve"> (kullanıcı arayüzü) içerisinde </w:t>
      </w:r>
      <w:proofErr w:type="spellStart"/>
      <w:r w:rsidRPr="008D1645">
        <w:t>puzzle</w:t>
      </w:r>
      <w:proofErr w:type="spellEnd"/>
      <w:r w:rsidRPr="008D1645">
        <w:t xml:space="preserve"> parçaları listelenmelidir.</w:t>
      </w:r>
    </w:p>
    <w:p w14:paraId="5DD5493B" w14:textId="77777777" w:rsidR="008D1645" w:rsidRPr="008D1645" w:rsidRDefault="008D1645" w:rsidP="008D1645">
      <w:pPr>
        <w:numPr>
          <w:ilvl w:val="1"/>
          <w:numId w:val="2"/>
        </w:numPr>
      </w:pPr>
      <w:r w:rsidRPr="008D1645">
        <w:t>Her çalıştırmada bu parçalar rastgele (</w:t>
      </w:r>
      <w:proofErr w:type="spellStart"/>
      <w:r w:rsidRPr="008D1645">
        <w:t>random</w:t>
      </w:r>
      <w:proofErr w:type="spellEnd"/>
      <w:r w:rsidRPr="008D1645">
        <w:t>) sıralanmalıdır.</w:t>
      </w:r>
    </w:p>
    <w:p w14:paraId="5A673466" w14:textId="77777777" w:rsidR="008D1645" w:rsidRPr="008D1645" w:rsidRDefault="008D1645" w:rsidP="008D1645">
      <w:pPr>
        <w:numPr>
          <w:ilvl w:val="0"/>
          <w:numId w:val="2"/>
        </w:numPr>
      </w:pPr>
      <w:r w:rsidRPr="008D1645">
        <w:rPr>
          <w:b/>
          <w:bCs/>
        </w:rPr>
        <w:t>Sahneye 3D Parça Oluşturulması</w:t>
      </w:r>
    </w:p>
    <w:p w14:paraId="44521056" w14:textId="77777777" w:rsidR="008D1645" w:rsidRPr="008D1645" w:rsidRDefault="008D1645" w:rsidP="008D1645">
      <w:pPr>
        <w:numPr>
          <w:ilvl w:val="1"/>
          <w:numId w:val="2"/>
        </w:numPr>
      </w:pPr>
      <w:r w:rsidRPr="008D1645">
        <w:t xml:space="preserve">UI’daki herhangi bir </w:t>
      </w:r>
      <w:proofErr w:type="spellStart"/>
      <w:r w:rsidRPr="008D1645">
        <w:t>puzzle</w:t>
      </w:r>
      <w:proofErr w:type="spellEnd"/>
      <w:r w:rsidRPr="008D1645">
        <w:t xml:space="preserve"> parçası sahneye sürüklenip bırakıldığında, sahnede bu parçanın 3D modeli oluşturulmalıdır.</w:t>
      </w:r>
    </w:p>
    <w:p w14:paraId="1B498092" w14:textId="77777777" w:rsidR="008D1645" w:rsidRPr="008D1645" w:rsidRDefault="008D1645" w:rsidP="008D1645">
      <w:pPr>
        <w:numPr>
          <w:ilvl w:val="0"/>
          <w:numId w:val="2"/>
        </w:numPr>
      </w:pPr>
      <w:r w:rsidRPr="008D1645">
        <w:rPr>
          <w:b/>
          <w:bCs/>
        </w:rPr>
        <w:t>Sahnedeki Etkileşim ve Kontrol Mekanikleri</w:t>
      </w:r>
    </w:p>
    <w:p w14:paraId="6DD625E5" w14:textId="77777777" w:rsidR="008D1645" w:rsidRPr="008D1645" w:rsidRDefault="008D1645" w:rsidP="008D1645">
      <w:pPr>
        <w:numPr>
          <w:ilvl w:val="1"/>
          <w:numId w:val="2"/>
        </w:numPr>
      </w:pPr>
      <w:r w:rsidRPr="008D1645">
        <w:t>Puzzle parçaları sahnede oyuncu tarafından hareket ettirilebilir olmalıdır (sürükle-bırak).</w:t>
      </w:r>
    </w:p>
    <w:p w14:paraId="4B78BF9F" w14:textId="77777777" w:rsidR="008D1645" w:rsidRPr="008D1645" w:rsidRDefault="008D1645" w:rsidP="008D1645">
      <w:pPr>
        <w:numPr>
          <w:ilvl w:val="1"/>
          <w:numId w:val="2"/>
        </w:numPr>
      </w:pPr>
      <w:r w:rsidRPr="008D1645">
        <w:t>Her bir parçanın doğru konumda olup olmadığı kontrol edilmelidir.</w:t>
      </w:r>
    </w:p>
    <w:p w14:paraId="725C134C" w14:textId="77777777" w:rsidR="008D1645" w:rsidRPr="008D1645" w:rsidRDefault="008D1645" w:rsidP="008D1645">
      <w:pPr>
        <w:numPr>
          <w:ilvl w:val="1"/>
          <w:numId w:val="2"/>
        </w:numPr>
      </w:pPr>
      <w:r w:rsidRPr="008D1645">
        <w:t>Eğer sahnedeki bir parça başka bir parçanın üzerine sürüklenip bırakılırsa, bu iki parça birbirlerinin yerini değiştirmelidir.</w:t>
      </w:r>
    </w:p>
    <w:p w14:paraId="515D30F6" w14:textId="77777777" w:rsidR="008D1645" w:rsidRPr="008D1645" w:rsidRDefault="008D1645" w:rsidP="008D1645">
      <w:pPr>
        <w:numPr>
          <w:ilvl w:val="0"/>
          <w:numId w:val="2"/>
        </w:numPr>
      </w:pPr>
      <w:r w:rsidRPr="008D1645">
        <w:rPr>
          <w:b/>
          <w:bCs/>
        </w:rPr>
        <w:t>Oyun Mekanikleri ve Takip</w:t>
      </w:r>
    </w:p>
    <w:p w14:paraId="7F2C2C00" w14:textId="77777777" w:rsidR="008D1645" w:rsidRPr="008D1645" w:rsidRDefault="008D1645" w:rsidP="008D1645">
      <w:pPr>
        <w:numPr>
          <w:ilvl w:val="1"/>
          <w:numId w:val="2"/>
        </w:numPr>
      </w:pPr>
      <w:r w:rsidRPr="008D1645">
        <w:t>Kullanıcının yaptığı tüm hamlelerin (parça hareketleri, değiş tokuşlar) toplam sayısı bir sayaçla tutulmalıdır.</w:t>
      </w:r>
    </w:p>
    <w:p w14:paraId="5CA0E5A6" w14:textId="77777777" w:rsidR="008D1645" w:rsidRPr="008D1645" w:rsidRDefault="008D1645" w:rsidP="008D1645">
      <w:pPr>
        <w:numPr>
          <w:ilvl w:val="1"/>
          <w:numId w:val="2"/>
        </w:numPr>
      </w:pPr>
      <w:r w:rsidRPr="008D1645">
        <w:t>Oyunun başlangıcından itibaren geçen süre takip edilmeli ve kullanıcıya gösterilmelidir.</w:t>
      </w:r>
    </w:p>
    <w:p w14:paraId="2396EFA4" w14:textId="77777777" w:rsidR="008D1645" w:rsidRPr="008D1645" w:rsidRDefault="008D1645" w:rsidP="008D1645">
      <w:pPr>
        <w:numPr>
          <w:ilvl w:val="0"/>
          <w:numId w:val="2"/>
        </w:numPr>
      </w:pPr>
      <w:r w:rsidRPr="008D1645">
        <w:rPr>
          <w:b/>
          <w:bCs/>
        </w:rPr>
        <w:t>Tamamlanma ve Bitiş Ekranı</w:t>
      </w:r>
    </w:p>
    <w:p w14:paraId="7074345A" w14:textId="77777777" w:rsidR="008D1645" w:rsidRPr="008D1645" w:rsidRDefault="008D1645" w:rsidP="008D1645">
      <w:pPr>
        <w:numPr>
          <w:ilvl w:val="1"/>
          <w:numId w:val="2"/>
        </w:numPr>
      </w:pPr>
      <w:r w:rsidRPr="008D1645">
        <w:t>Tüm parçalar doğru konuma yerleştirildiğinde, otomatik olarak bir “Bitiş Ekranı” görünmelidir.</w:t>
      </w:r>
    </w:p>
    <w:p w14:paraId="4DD06BAA" w14:textId="3F7AB705" w:rsidR="008D1645" w:rsidRPr="008D1645" w:rsidRDefault="008D1645" w:rsidP="008D1645">
      <w:pPr>
        <w:numPr>
          <w:ilvl w:val="1"/>
          <w:numId w:val="2"/>
        </w:numPr>
      </w:pPr>
      <w:r w:rsidRPr="008D1645">
        <w:t>Bu ekranda toplam süre ve toplam hamle sayısı gibi bilgiler gösterilmelidir.</w:t>
      </w:r>
    </w:p>
    <w:sectPr w:rsidR="008D1645" w:rsidRPr="008D1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09AB"/>
    <w:multiLevelType w:val="multilevel"/>
    <w:tmpl w:val="3A90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778A6"/>
    <w:multiLevelType w:val="multilevel"/>
    <w:tmpl w:val="B49E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01886">
    <w:abstractNumId w:val="0"/>
  </w:num>
  <w:num w:numId="2" w16cid:durableId="614680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21"/>
    <w:rsid w:val="004A4A44"/>
    <w:rsid w:val="00654621"/>
    <w:rsid w:val="007368E4"/>
    <w:rsid w:val="0074257D"/>
    <w:rsid w:val="008D1645"/>
    <w:rsid w:val="009E14B6"/>
    <w:rsid w:val="00C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CBF856"/>
  <w15:chartTrackingRefBased/>
  <w15:docId w15:val="{949C9443-4569-4E3C-A51A-119C43FA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BERK ADIGUZEL</dc:creator>
  <cp:keywords/>
  <dc:description/>
  <cp:lastModifiedBy>CANER TAZEGUL</cp:lastModifiedBy>
  <cp:revision>2</cp:revision>
  <dcterms:created xsi:type="dcterms:W3CDTF">2025-08-01T14:05:00Z</dcterms:created>
  <dcterms:modified xsi:type="dcterms:W3CDTF">2025-08-04T05:31:00Z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f6488-6f7b-4340-b880-828136ff7811_Enabled">
    <vt:lpwstr>true</vt:lpwstr>
  </property>
  <property fmtid="{D5CDD505-2E9C-101B-9397-08002B2CF9AE}" pid="3" name="MSIP_Label_c66f6488-6f7b-4340-b880-828136ff7811_SetDate">
    <vt:lpwstr>2025-08-01T14:21:30Z</vt:lpwstr>
  </property>
  <property fmtid="{D5CDD505-2E9C-101B-9397-08002B2CF9AE}" pid="4" name="MSIP_Label_c66f6488-6f7b-4340-b880-828136ff7811_Method">
    <vt:lpwstr>Privileged</vt:lpwstr>
  </property>
  <property fmtid="{D5CDD505-2E9C-101B-9397-08002B2CF9AE}" pid="5" name="MSIP_Label_c66f6488-6f7b-4340-b880-828136ff7811_Name">
    <vt:lpwstr>c66f6488-6f7b-4340-b880-828136ff7811</vt:lpwstr>
  </property>
  <property fmtid="{D5CDD505-2E9C-101B-9397-08002B2CF9AE}" pid="6" name="MSIP_Label_c66f6488-6f7b-4340-b880-828136ff7811_SiteId">
    <vt:lpwstr>832c1bc9-1e43-4f93-a086-708d36b0c95d</vt:lpwstr>
  </property>
  <property fmtid="{D5CDD505-2E9C-101B-9397-08002B2CF9AE}" pid="7" name="MSIP_Label_c66f6488-6f7b-4340-b880-828136ff7811_ActionId">
    <vt:lpwstr>afcc4b21-900a-44dd-a1a8-d01a1b48cd8a</vt:lpwstr>
  </property>
  <property fmtid="{D5CDD505-2E9C-101B-9397-08002B2CF9AE}" pid="8" name="MSIP_Label_c66f6488-6f7b-4340-b880-828136ff7811_ContentBits">
    <vt:lpwstr>0</vt:lpwstr>
  </property>
  <property fmtid="{D5CDD505-2E9C-101B-9397-08002B2CF9AE}" pid="9" name="MSIP_Label_c66f6488-6f7b-4340-b880-828136ff7811_Tag">
    <vt:lpwstr>10, 0, 1, 1</vt:lpwstr>
  </property>
</Properties>
</file>