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A53" w:rsidRDefault="00C33A53" w:rsidP="009E08D8">
      <w:r>
        <w:rPr>
          <w:rFonts w:hint="eastAsia"/>
        </w:rPr>
        <w:t>程序操作</w:t>
      </w:r>
      <w:bookmarkStart w:id="0" w:name="_GoBack"/>
      <w:bookmarkEnd w:id="0"/>
    </w:p>
    <w:p w:rsidR="009E08D8" w:rsidRDefault="009E08D8" w:rsidP="009E08D8">
      <w:r>
        <w:t>(1)读取文件</w:t>
      </w:r>
    </w:p>
    <w:p w:rsidR="009E08D8" w:rsidRDefault="009E08D8" w:rsidP="009E08D8">
      <w:r>
        <w:t xml:space="preserve">    “文件” —— “打开”：选取特定的文本文件，打开成功后会在界面显示数据点。</w:t>
      </w:r>
    </w:p>
    <w:p w:rsidR="009E08D8" w:rsidRDefault="009E08D8" w:rsidP="009E08D8">
      <w:r>
        <w:t>(2)基本操作</w:t>
      </w:r>
    </w:p>
    <w:p w:rsidR="009E08D8" w:rsidRDefault="009E08D8" w:rsidP="009E08D8">
      <w:r>
        <w:t xml:space="preserve">    漫游：鼠标左键拖动。</w:t>
      </w:r>
    </w:p>
    <w:p w:rsidR="009E08D8" w:rsidRDefault="009E08D8" w:rsidP="009E08D8">
      <w:r>
        <w:t xml:space="preserve">    放大/缩小：鼠标滚轮 上/下 滚动。</w:t>
      </w:r>
    </w:p>
    <w:p w:rsidR="009E08D8" w:rsidRDefault="009E08D8" w:rsidP="009E08D8">
      <w:r>
        <w:t xml:space="preserve">    全局：单击鼠标中键，缩放至原始范围。</w:t>
      </w:r>
    </w:p>
    <w:p w:rsidR="009E08D8" w:rsidRDefault="009E08D8" w:rsidP="009E08D8">
      <w:r>
        <w:t>(3)选择插值算法</w:t>
      </w:r>
    </w:p>
    <w:p w:rsidR="009E08D8" w:rsidRDefault="009E08D8" w:rsidP="009E08D8">
      <w:r>
        <w:t xml:space="preserve">    “格网模型” —— “距离平方倒数法”/“按方位加权平均法”设定参数并选择该插值方法。</w:t>
      </w:r>
    </w:p>
    <w:p w:rsidR="009E08D8" w:rsidRDefault="009E08D8" w:rsidP="009E08D8">
      <w:r>
        <w:t>(4)生成格网模型</w:t>
      </w:r>
    </w:p>
    <w:p w:rsidR="009E08D8" w:rsidRDefault="009E08D8" w:rsidP="009E08D8">
      <w:r>
        <w:t xml:space="preserve">    “格网模型” —— “生成格网”，选择X,Y方向分位数生成网格。</w:t>
      </w:r>
    </w:p>
    <w:p w:rsidR="009E08D8" w:rsidRDefault="009E08D8" w:rsidP="009E08D8">
      <w:r>
        <w:t xml:space="preserve">    “格网模型” —— “加密格网”，在原有格网上加密,需要已有格网。</w:t>
      </w:r>
    </w:p>
    <w:p w:rsidR="009E08D8" w:rsidRDefault="009E08D8" w:rsidP="009E08D8">
      <w:r>
        <w:t xml:space="preserve">    “格网模型” —— “查询格网属性”，开启/关闭查询，双击格网点，显示信息。</w:t>
      </w:r>
    </w:p>
    <w:p w:rsidR="009E08D8" w:rsidRDefault="009E08D8" w:rsidP="009E08D8">
      <w:r>
        <w:t xml:space="preserve">    “格网模型” —— “设置” —— “显示/隐藏格网”，设置格网可见性。</w:t>
      </w:r>
    </w:p>
    <w:p w:rsidR="009E08D8" w:rsidRDefault="009E08D8" w:rsidP="009E08D8">
      <w:r>
        <w:t xml:space="preserve">    “格网模型” —— “设置” —— “清除格网”，清除已建立的格网模型。</w:t>
      </w:r>
    </w:p>
    <w:p w:rsidR="009E08D8" w:rsidRDefault="009E08D8" w:rsidP="009E08D8">
      <w:r>
        <w:t>(5)TIN模型</w:t>
      </w:r>
    </w:p>
    <w:p w:rsidR="009E08D8" w:rsidRDefault="009E08D8" w:rsidP="009E08D8">
      <w:r>
        <w:t xml:space="preserve">    “TIN模型” —— “逐点插入法”，生成TIN模型并显示。</w:t>
      </w:r>
    </w:p>
    <w:p w:rsidR="009E08D8" w:rsidRDefault="009E08D8" w:rsidP="009E08D8">
      <w:r>
        <w:t xml:space="preserve">    “TIN模型” —— “设置” —— “显示/隐藏TIN”，设置TIN可见性。</w:t>
      </w:r>
    </w:p>
    <w:p w:rsidR="009E08D8" w:rsidRDefault="009E08D8" w:rsidP="009E08D8">
      <w:r>
        <w:t xml:space="preserve">    “TIN模型” —— “设置” —— “清除TIN”，清除已建立的TIN模型。</w:t>
      </w:r>
    </w:p>
    <w:p w:rsidR="009E08D8" w:rsidRDefault="009E08D8" w:rsidP="009E08D8">
      <w:r>
        <w:t xml:space="preserve">(6)等值线  </w:t>
      </w:r>
    </w:p>
    <w:p w:rsidR="009E08D8" w:rsidRDefault="009E08D8" w:rsidP="009E08D8">
      <w:r>
        <w:t xml:space="preserve">    等值线的最大值，最小值，间距由对话框设定。</w:t>
      </w:r>
    </w:p>
    <w:p w:rsidR="009E08D8" w:rsidRDefault="009E08D8" w:rsidP="009E08D8">
      <w:r>
        <w:t xml:space="preserve">    “格网模型” —— “生成等值线”，根据格网模型生成等值线。</w:t>
      </w:r>
    </w:p>
    <w:p w:rsidR="009E08D8" w:rsidRDefault="009E08D8" w:rsidP="009E08D8">
      <w:r>
        <w:t xml:space="preserve">    “格网模型” —— “生成等值线</w:t>
      </w:r>
      <w:r>
        <w:t>” ——</w:t>
      </w:r>
      <w:r>
        <w:t xml:space="preserve"> “平滑”，是否平滑生成的等值线。</w:t>
      </w:r>
    </w:p>
    <w:p w:rsidR="009E08D8" w:rsidRDefault="009E08D8" w:rsidP="009E08D8">
      <w:r>
        <w:t xml:space="preserve">    “TIN模型” —— “生成等值线”，根据TIN模型生成等值线。</w:t>
      </w:r>
    </w:p>
    <w:p w:rsidR="009E08D8" w:rsidRDefault="009E08D8" w:rsidP="009E08D8">
      <w:r>
        <w:t>(7)拓扑关系</w:t>
      </w:r>
    </w:p>
    <w:p w:rsidR="009E08D8" w:rsidRDefault="009E08D8" w:rsidP="009E08D8">
      <w:r>
        <w:t xml:space="preserve">    “拓扑关系” —— “生成拓扑关系”，根据由网格生成的等值线，构建要求的拓扑关系</w:t>
      </w:r>
    </w:p>
    <w:p w:rsidR="009E08D8" w:rsidRDefault="009E08D8" w:rsidP="009E08D8">
      <w:r>
        <w:t xml:space="preserve">    “拓扑关系” —— “可视化”，对生成的拓扑点线面进行可视化，可分别选择可视性</w:t>
      </w:r>
    </w:p>
    <w:p w:rsidR="009E08D8" w:rsidRDefault="009E08D8" w:rsidP="009E08D8">
      <w:r>
        <w:t xml:space="preserve">        点：结点为蓝色方格，中间点为绿色方格</w:t>
      </w:r>
    </w:p>
    <w:p w:rsidR="009E08D8" w:rsidRDefault="009E08D8" w:rsidP="009E08D8">
      <w:r>
        <w:t xml:space="preserve">        线：绿色线划（与等值线，格网重叠，效果不好可取消格网和等值线）</w:t>
      </w:r>
    </w:p>
    <w:p w:rsidR="009E08D8" w:rsidRDefault="009E08D8" w:rsidP="009E08D8">
      <w:r>
        <w:t xml:space="preserve">        面：随机颜色（每次刷新颜色不同，故刷新有延迟）</w:t>
      </w:r>
    </w:p>
    <w:p w:rsidR="009E08D8" w:rsidRDefault="009E08D8" w:rsidP="009E08D8">
      <w:r>
        <w:t xml:space="preserve">    “拓扑关系” —— “查询”，按多边形ID，对多边形的周长和面积进行查询</w:t>
      </w:r>
    </w:p>
    <w:p w:rsidR="009E08D8" w:rsidRDefault="009E08D8" w:rsidP="009E08D8">
      <w:r>
        <w:t xml:space="preserve">    “拓扑关系” —— “导出拓扑多边形关系表”，可分别选择要导出的数据表和路径。</w:t>
      </w:r>
    </w:p>
    <w:p w:rsidR="009E08D8" w:rsidRDefault="009E08D8" w:rsidP="009E08D8">
      <w:r>
        <w:t>(8)其他</w:t>
      </w:r>
    </w:p>
    <w:p w:rsidR="009E08D8" w:rsidRDefault="009E08D8" w:rsidP="009E08D8">
      <w:r>
        <w:t xml:space="preserve">    格网模型与TIN模型之间的切换还存在些问题，可能会在显示过程中出现奇怪的现象。</w:t>
      </w:r>
    </w:p>
    <w:p w:rsidR="00B143FD" w:rsidRDefault="009E08D8" w:rsidP="009E08D8">
      <w:r>
        <w:t xml:space="preserve">    如果出现问题，重启程序试试。</w:t>
      </w:r>
    </w:p>
    <w:sectPr w:rsidR="00B14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AC4" w:rsidRDefault="00285AC4" w:rsidP="009E08D8">
      <w:r>
        <w:separator/>
      </w:r>
    </w:p>
  </w:endnote>
  <w:endnote w:type="continuationSeparator" w:id="0">
    <w:p w:rsidR="00285AC4" w:rsidRDefault="00285AC4" w:rsidP="009E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AC4" w:rsidRDefault="00285AC4" w:rsidP="009E08D8">
      <w:r>
        <w:separator/>
      </w:r>
    </w:p>
  </w:footnote>
  <w:footnote w:type="continuationSeparator" w:id="0">
    <w:p w:rsidR="00285AC4" w:rsidRDefault="00285AC4" w:rsidP="009E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5D"/>
    <w:rsid w:val="00285AC4"/>
    <w:rsid w:val="00492E5D"/>
    <w:rsid w:val="009E08D8"/>
    <w:rsid w:val="00B143FD"/>
    <w:rsid w:val="00C3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B85B3"/>
  <w15:chartTrackingRefBased/>
  <w15:docId w15:val="{61F5D52B-7AD2-45FE-B3AE-84C9530C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8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8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奇</dc:creator>
  <cp:keywords/>
  <dc:description/>
  <cp:lastModifiedBy>孙 奇</cp:lastModifiedBy>
  <cp:revision>3</cp:revision>
  <dcterms:created xsi:type="dcterms:W3CDTF">2018-07-04T07:45:00Z</dcterms:created>
  <dcterms:modified xsi:type="dcterms:W3CDTF">2018-07-04T07:46:00Z</dcterms:modified>
</cp:coreProperties>
</file>