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A64" w:rsidRDefault="00961115" w:rsidP="00961115">
      <w:pPr>
        <w:pStyle w:val="2"/>
      </w:pPr>
      <w:r w:rsidRPr="00961115">
        <w:t>Unravelling daily human mobility motifs</w:t>
      </w:r>
    </w:p>
    <w:p w:rsidR="00961115" w:rsidRDefault="00961115" w:rsidP="00961115">
      <w:pPr>
        <w:pStyle w:val="2"/>
      </w:pPr>
      <w:r>
        <w:rPr>
          <w:rFonts w:hint="eastAsia"/>
        </w:rPr>
        <w:t>揭示</w:t>
      </w:r>
      <w:r w:rsidR="0047693F">
        <w:rPr>
          <w:rFonts w:hint="eastAsia"/>
        </w:rPr>
        <w:t>日常</w:t>
      </w:r>
      <w:r>
        <w:rPr>
          <w:rFonts w:hint="eastAsia"/>
        </w:rPr>
        <w:t>人类</w:t>
      </w:r>
      <w:r w:rsidR="0047693F">
        <w:rPr>
          <w:rFonts w:hint="eastAsia"/>
        </w:rPr>
        <w:t>活动的主题</w:t>
      </w:r>
    </w:p>
    <w:p w:rsidR="00961115" w:rsidRPr="0047693F" w:rsidRDefault="00961115" w:rsidP="00961115"/>
    <w:p w:rsidR="00961115" w:rsidRDefault="00961115" w:rsidP="00961115">
      <w:r>
        <w:rPr>
          <w:rFonts w:hint="eastAsia"/>
        </w:rPr>
        <w:t>人类的移动性在时间尺度上是有区别的。而长时间尺度上的机制已经被研究了，而在每天的尺度上的本质机制还没有被解释。这里，我们通过分析上千个人的时间和空间轨迹构成的独特网络，</w:t>
      </w:r>
      <w:r w:rsidR="007B0EFC">
        <w:rPr>
          <w:rFonts w:hint="eastAsia"/>
        </w:rPr>
        <w:t>可靠的揭示了日常移动模型。使用网络理论中的</w:t>
      </w:r>
      <w:r w:rsidR="007B0EFC">
        <w:rPr>
          <w:rFonts w:hint="eastAsia"/>
        </w:rPr>
        <w:t>motifs</w:t>
      </w:r>
      <w:r w:rsidR="007B0EFC">
        <w:rPr>
          <w:rFonts w:hint="eastAsia"/>
        </w:rPr>
        <w:t>的概念，我们发现在日常的移动模型中展现出来的只有</w:t>
      </w:r>
      <w:r w:rsidR="007B0EFC">
        <w:rPr>
          <w:rFonts w:hint="eastAsia"/>
        </w:rPr>
        <w:t>17</w:t>
      </w:r>
      <w:r w:rsidR="007B0EFC">
        <w:rPr>
          <w:rFonts w:hint="eastAsia"/>
        </w:rPr>
        <w:t>个独特的网络，并且他们遵循简单的规则。</w:t>
      </w:r>
      <w:r w:rsidR="00207FB9">
        <w:rPr>
          <w:rFonts w:hint="eastAsia"/>
        </w:rPr>
        <w:t>这些</w:t>
      </w:r>
      <w:r w:rsidR="007B0EFC">
        <w:rPr>
          <w:rFonts w:hint="eastAsia"/>
        </w:rPr>
        <w:t>充分俘获所有的调查群体和不同国家的移动手机数据集的</w:t>
      </w:r>
      <w:r w:rsidR="007B0EFC">
        <w:rPr>
          <w:rFonts w:hint="eastAsia"/>
        </w:rPr>
        <w:t>90%</w:t>
      </w:r>
      <w:r w:rsidR="007B0EFC">
        <w:rPr>
          <w:rFonts w:hint="eastAsia"/>
        </w:rPr>
        <w:t>以上</w:t>
      </w:r>
      <w:r w:rsidR="00207FB9">
        <w:rPr>
          <w:rFonts w:hint="eastAsia"/>
        </w:rPr>
        <w:t>的网络</w:t>
      </w:r>
      <w:r w:rsidR="00207FB9">
        <w:rPr>
          <w:rFonts w:hint="eastAsia"/>
        </w:rPr>
        <w:t>被称为</w:t>
      </w:r>
      <w:r w:rsidR="00207FB9">
        <w:rPr>
          <w:rFonts w:hint="eastAsia"/>
        </w:rPr>
        <w:t>motifs</w:t>
      </w:r>
      <w:r w:rsidR="00207FB9">
        <w:rPr>
          <w:rFonts w:hint="eastAsia"/>
        </w:rPr>
        <w:t>。每个个体展示了一个独特的</w:t>
      </w:r>
      <w:r w:rsidR="00207FB9">
        <w:rPr>
          <w:rFonts w:hint="eastAsia"/>
        </w:rPr>
        <w:t>motif</w:t>
      </w:r>
      <w:r w:rsidR="00207FB9">
        <w:rPr>
          <w:rFonts w:hint="eastAsia"/>
        </w:rPr>
        <w:t>，看起来可以在几个月以上的时间保持稳定。因此，</w:t>
      </w:r>
      <w:r w:rsidR="0047693F">
        <w:rPr>
          <w:rFonts w:hint="eastAsia"/>
        </w:rPr>
        <w:t>日常人类活动可以</w:t>
      </w:r>
      <w:r w:rsidR="003B49B3">
        <w:rPr>
          <w:rFonts w:hint="eastAsia"/>
        </w:rPr>
        <w:t>用</w:t>
      </w:r>
      <w:r w:rsidR="0047693F">
        <w:rPr>
          <w:rFonts w:hint="eastAsia"/>
        </w:rPr>
        <w:t>活性较低周期之前的高频发</w:t>
      </w:r>
      <w:r w:rsidR="003B49B3">
        <w:rPr>
          <w:rFonts w:hint="eastAsia"/>
        </w:rPr>
        <w:t>旅行周期作为主要成分</w:t>
      </w:r>
      <w:r w:rsidR="0047693F">
        <w:rPr>
          <w:rFonts w:hint="eastAsia"/>
        </w:rPr>
        <w:t>的一个马尔可夫链的易于分析的框架</w:t>
      </w:r>
      <w:r w:rsidR="003B49B3">
        <w:rPr>
          <w:rFonts w:hint="eastAsia"/>
        </w:rPr>
        <w:t>（解析式框架）</w:t>
      </w:r>
      <w:r w:rsidR="0047693F">
        <w:rPr>
          <w:rFonts w:hint="eastAsia"/>
        </w:rPr>
        <w:t>来重新生成。</w:t>
      </w:r>
    </w:p>
    <w:p w:rsidR="00CD5123" w:rsidRDefault="00CD5123" w:rsidP="00961115"/>
    <w:p w:rsidR="00CD5123" w:rsidRDefault="00CD5123" w:rsidP="00CD5123">
      <w:pPr>
        <w:pStyle w:val="a3"/>
        <w:numPr>
          <w:ilvl w:val="0"/>
          <w:numId w:val="1"/>
        </w:numPr>
        <w:ind w:firstLineChars="0"/>
      </w:pPr>
      <w:r>
        <w:rPr>
          <w:rFonts w:hint="eastAsia"/>
        </w:rPr>
        <w:t>介绍</w:t>
      </w:r>
    </w:p>
    <w:p w:rsidR="00CD5123" w:rsidRDefault="00CD5123" w:rsidP="00CD5123">
      <w:pPr>
        <w:pStyle w:val="a3"/>
        <w:ind w:left="360" w:firstLineChars="0" w:firstLine="0"/>
      </w:pPr>
      <w:r>
        <w:rPr>
          <w:rFonts w:hint="eastAsia"/>
        </w:rPr>
        <w:t>我们的现代社会和环境是在不同尺度的人类移动模式下形成的。长时间和长距离旅行</w:t>
      </w:r>
      <w:r w:rsidR="00C62C0F">
        <w:rPr>
          <w:rFonts w:hint="eastAsia"/>
        </w:rPr>
        <w:t>一般由稀有的和不常见的事件，比如国际飞行或者城市间移动，组成的。通过对比，短途旅行大多数由市内旅游组成，比如乘坐公交上班或者去食品杂货店购物。这些旅行展示出了高度的规则性，典型地服从生理节奏（昼夜节奏）。</w:t>
      </w:r>
      <w:r w:rsidR="00A26D28">
        <w:rPr>
          <w:rFonts w:hint="eastAsia"/>
        </w:rPr>
        <w:t>被了解流行病在全球的扩散而激发的大尺度的人类活动的研究已经解释了潜在的移动模式中令人关注的内容。</w:t>
      </w:r>
    </w:p>
    <w:p w:rsidR="0059442D" w:rsidRPr="0059442D" w:rsidRDefault="0059442D" w:rsidP="0045670A">
      <w:pPr>
        <w:pStyle w:val="a3"/>
        <w:ind w:left="360" w:firstLineChars="0" w:firstLine="0"/>
        <w:rPr>
          <w:rFonts w:hint="eastAsia"/>
        </w:rPr>
      </w:pPr>
      <w:r>
        <w:rPr>
          <w:rFonts w:hint="eastAsia"/>
        </w:rPr>
        <w:t>今天，大尺度的人类活动模式用三个被广泛接受的指示因素所描述：旅行距离分布</w:t>
      </w:r>
      <m:oMath>
        <m:r>
          <m:rPr>
            <m:sty m:val="p"/>
          </m:rPr>
          <w:rPr>
            <w:rFonts w:ascii="Cambria Math" w:eastAsia="Cambria Math" w:hAnsi="Cambria Math"/>
          </w:rPr>
          <m:t>p(r)</m:t>
        </m:r>
      </m:oMath>
      <w:r>
        <w:rPr>
          <w:rFonts w:hint="eastAsia"/>
        </w:rPr>
        <w:t>，回旋半径和最后访问的地点数目。</w:t>
      </w:r>
      <w:r w:rsidR="001B2CEB">
        <w:rPr>
          <w:rFonts w:hint="eastAsia"/>
        </w:rPr>
        <w:t>整体种群的旅行距离的分布符合一个幂律分布。</w:t>
      </w:r>
      <w:bookmarkStart w:id="0" w:name="_GoBack"/>
      <w:bookmarkEnd w:id="0"/>
    </w:p>
    <w:p w:rsidR="00CD5123" w:rsidRPr="00CD5123" w:rsidRDefault="00CD5123" w:rsidP="00CD5123">
      <w:pPr>
        <w:pStyle w:val="a3"/>
        <w:numPr>
          <w:ilvl w:val="0"/>
          <w:numId w:val="1"/>
        </w:numPr>
        <w:ind w:firstLineChars="0"/>
        <w:rPr>
          <w:rFonts w:hint="eastAsia"/>
        </w:rPr>
      </w:pPr>
    </w:p>
    <w:p w:rsidR="00961115" w:rsidRPr="0047693F" w:rsidRDefault="00961115" w:rsidP="00961115">
      <w:pPr>
        <w:rPr>
          <w:rFonts w:hint="eastAsia"/>
        </w:rPr>
      </w:pPr>
    </w:p>
    <w:sectPr w:rsidR="00961115" w:rsidRPr="004769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1"/>
    <w:family w:val="roman"/>
    <w:pitch w:val="variable"/>
    <w:sig w:usb0="E00006FF" w:usb1="4A0E24FF" w:usb2="02000010" w:usb3="00000000" w:csb0="0004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F44CE"/>
    <w:multiLevelType w:val="hybridMultilevel"/>
    <w:tmpl w:val="022EFD34"/>
    <w:lvl w:ilvl="0" w:tplc="30C8E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C76"/>
    <w:rsid w:val="001B2CEB"/>
    <w:rsid w:val="00207FB9"/>
    <w:rsid w:val="00393A64"/>
    <w:rsid w:val="003B49B3"/>
    <w:rsid w:val="0045670A"/>
    <w:rsid w:val="0047693F"/>
    <w:rsid w:val="0059442D"/>
    <w:rsid w:val="0068685C"/>
    <w:rsid w:val="007B0EFC"/>
    <w:rsid w:val="008C7069"/>
    <w:rsid w:val="00961115"/>
    <w:rsid w:val="009C3247"/>
    <w:rsid w:val="00A26D28"/>
    <w:rsid w:val="00AF3C53"/>
    <w:rsid w:val="00C62C0F"/>
    <w:rsid w:val="00CD5123"/>
    <w:rsid w:val="00CD6B0C"/>
    <w:rsid w:val="00CF2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E60C"/>
  <w15:chartTrackingRefBased/>
  <w15:docId w15:val="{60E6188B-0FFD-4771-BDAC-908D7B4F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B0C"/>
    <w:pPr>
      <w:widowControl w:val="0"/>
      <w:jc w:val="both"/>
    </w:pPr>
    <w:rPr>
      <w:rFonts w:eastAsia="宋体"/>
    </w:rPr>
  </w:style>
  <w:style w:type="paragraph" w:styleId="1">
    <w:name w:val="heading 1"/>
    <w:basedOn w:val="a"/>
    <w:next w:val="a"/>
    <w:link w:val="10"/>
    <w:uiPriority w:val="9"/>
    <w:qFormat/>
    <w:rsid w:val="00AF3C53"/>
    <w:pPr>
      <w:keepNext/>
      <w:keepLines/>
      <w:spacing w:before="340" w:after="330"/>
      <w:jc w:val="center"/>
      <w:outlineLvl w:val="0"/>
    </w:pPr>
    <w:rPr>
      <w:b/>
      <w:bCs/>
      <w:kern w:val="44"/>
      <w:sz w:val="44"/>
      <w:szCs w:val="44"/>
    </w:rPr>
  </w:style>
  <w:style w:type="paragraph" w:styleId="2">
    <w:name w:val="heading 2"/>
    <w:basedOn w:val="a"/>
    <w:next w:val="a"/>
    <w:link w:val="20"/>
    <w:uiPriority w:val="9"/>
    <w:unhideWhenUsed/>
    <w:qFormat/>
    <w:rsid w:val="008C7069"/>
    <w:pPr>
      <w:keepNext/>
      <w:keepLines/>
      <w:spacing w:before="260" w:after="260" w:line="416" w:lineRule="auto"/>
      <w:jc w:val="center"/>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C70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7069"/>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C7069"/>
    <w:rPr>
      <w:rFonts w:asciiTheme="majorHAnsi" w:eastAsia="宋体" w:hAnsiTheme="majorHAnsi" w:cstheme="majorBidi"/>
      <w:b/>
      <w:bCs/>
      <w:sz w:val="28"/>
      <w:szCs w:val="28"/>
    </w:rPr>
  </w:style>
  <w:style w:type="character" w:customStyle="1" w:styleId="20">
    <w:name w:val="标题 2 字符"/>
    <w:basedOn w:val="a0"/>
    <w:link w:val="2"/>
    <w:uiPriority w:val="9"/>
    <w:rsid w:val="008C7069"/>
    <w:rPr>
      <w:rFonts w:asciiTheme="majorHAnsi" w:eastAsia="宋体" w:hAnsiTheme="majorHAnsi" w:cstheme="majorBidi"/>
      <w:b/>
      <w:bCs/>
      <w:sz w:val="32"/>
      <w:szCs w:val="32"/>
    </w:rPr>
  </w:style>
  <w:style w:type="character" w:customStyle="1" w:styleId="30">
    <w:name w:val="标题 3 字符"/>
    <w:basedOn w:val="a0"/>
    <w:link w:val="3"/>
    <w:uiPriority w:val="9"/>
    <w:rsid w:val="008C7069"/>
    <w:rPr>
      <w:rFonts w:eastAsia="宋体"/>
      <w:b/>
      <w:bCs/>
      <w:sz w:val="32"/>
      <w:szCs w:val="32"/>
    </w:rPr>
  </w:style>
  <w:style w:type="character" w:customStyle="1" w:styleId="10">
    <w:name w:val="标题 1 字符"/>
    <w:basedOn w:val="a0"/>
    <w:link w:val="1"/>
    <w:uiPriority w:val="9"/>
    <w:rsid w:val="00AF3C53"/>
    <w:rPr>
      <w:rFonts w:eastAsia="宋体"/>
      <w:b/>
      <w:bCs/>
      <w:kern w:val="44"/>
      <w:sz w:val="44"/>
      <w:szCs w:val="44"/>
    </w:rPr>
  </w:style>
  <w:style w:type="paragraph" w:styleId="a3">
    <w:name w:val="List Paragraph"/>
    <w:basedOn w:val="a"/>
    <w:uiPriority w:val="34"/>
    <w:qFormat/>
    <w:rsid w:val="00CD5123"/>
    <w:pPr>
      <w:ind w:firstLineChars="200" w:firstLine="420"/>
    </w:pPr>
  </w:style>
  <w:style w:type="character" w:styleId="a4">
    <w:name w:val="Placeholder Text"/>
    <w:basedOn w:val="a0"/>
    <w:uiPriority w:val="99"/>
    <w:semiHidden/>
    <w:rsid w:val="009C32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93</Words>
  <Characters>534</Characters>
  <Application>Microsoft Office Word</Application>
  <DocSecurity>0</DocSecurity>
  <Lines>4</Lines>
  <Paragraphs>1</Paragraphs>
  <ScaleCrop>false</ScaleCrop>
  <Company>HP</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唐启浩</dc:creator>
  <cp:keywords/>
  <dc:description/>
  <cp:lastModifiedBy>唐启浩</cp:lastModifiedBy>
  <cp:revision>7</cp:revision>
  <dcterms:created xsi:type="dcterms:W3CDTF">2018-02-22T09:52:00Z</dcterms:created>
  <dcterms:modified xsi:type="dcterms:W3CDTF">2018-02-22T11:22:00Z</dcterms:modified>
</cp:coreProperties>
</file>