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8683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视觉检测</w:t>
      </w:r>
    </w:p>
    <w:p w14:paraId="3A36C79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1、相机配置</w:t>
      </w:r>
    </w:p>
    <w:p w14:paraId="71E81B4B">
      <w:r>
        <w:drawing>
          <wp:inline distT="0" distB="0" distL="114300" distR="114300">
            <wp:extent cx="5268595" cy="2275840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8A7D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yolo配置</w:t>
      </w:r>
    </w:p>
    <w:p w14:paraId="7EC08463">
      <w:pPr>
        <w:numPr>
          <w:ilvl w:val="0"/>
          <w:numId w:val="0"/>
        </w:numPr>
      </w:pPr>
      <w:r>
        <w:drawing>
          <wp:inline distT="0" distB="0" distL="114300" distR="114300">
            <wp:extent cx="5264785" cy="2263140"/>
            <wp:effectExtent l="0" t="0" r="571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27CB0">
      <w:pPr>
        <w:numPr>
          <w:ilvl w:val="0"/>
          <w:numId w:val="0"/>
        </w:numPr>
      </w:pPr>
    </w:p>
    <w:p w14:paraId="402E13F6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首次训练成功！</w:t>
      </w:r>
    </w:p>
    <w:p w14:paraId="15F9DB6B">
      <w:pPr>
        <w:numPr>
          <w:ilvl w:val="0"/>
          <w:numId w:val="0"/>
        </w:numP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6196E">
      <w:pPr>
        <w:numPr>
          <w:ilvl w:val="0"/>
          <w:numId w:val="0"/>
        </w:num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54DAAA"/>
    <w:multiLevelType w:val="singleLevel"/>
    <w:tmpl w:val="A654DAAA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7B0835"/>
    <w:rsid w:val="02262540"/>
    <w:rsid w:val="16D26B7A"/>
    <w:rsid w:val="54987EAB"/>
    <w:rsid w:val="5E8F5693"/>
    <w:rsid w:val="6B7B0835"/>
    <w:rsid w:val="72311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2026-02-19T10:25:00Z</dcterms:created>
  <dc:creator>ASUS</dc:creator>
  <cp:lastModifiedBy>ASUS</cp:lastModifiedBy>
  <dcterms:modified xsi:type="dcterms:W3CDTF">2026-02-19T15:26:44Z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2655FB24D7EC426C918226B7AD733FB5_11</vt:lpwstr>
  </property>
</Properties>
</file>