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9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</w:t>
      </w:r>
      <w:r>
        <w:rPr>
          <w:rFonts w:hint="eastAsia" w:ascii="宋体" w:hAnsi="宋体" w:eastAsia="宋体" w:cs="宋体"/>
          <w:lang w:val="en-US" w:eastAsia="zh-CN"/>
        </w:rPr>
        <w:t>(</w:t>
      </w:r>
      <w:r>
        <w:rPr>
          <w:rFonts w:hint="eastAsia" w:ascii="宋体" w:hAnsi="宋体" w:eastAsia="宋体" w:cs="宋体"/>
          <w:lang w:val="en-US" w:eastAsia="zh-CN"/>
        </w:rPr>
        <w:t>Anaconda</w:t>
      </w:r>
      <w:r>
        <w:rPr>
          <w:rFonts w:hint="eastAsia" w:ascii="宋体" w:hAnsi="宋体" w:eastAsia="宋体" w:cs="宋体"/>
          <w:lang w:val="en-US" w:eastAsia="zh-CN"/>
        </w:rPr>
        <w:t>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执行</w:t>
      </w:r>
      <w:r>
        <w:rPr>
          <w:rFonts w:hint="eastAsia" w:ascii="宋体" w:hAnsi="宋体" w:eastAsia="宋体" w:cs="宋体"/>
        </w:rPr>
        <w:t> </w:t>
      </w:r>
      <w:r>
        <w:rPr>
          <w:rFonts w:hint="eastAsia" w:ascii="宋体" w:hAnsi="宋体" w:eastAsia="宋体" w:cs="宋体"/>
        </w:rPr>
        <w:t xml:space="preserve">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</w:t>
      </w:r>
      <w:r>
        <w:rPr>
          <w:rFonts w:hint="eastAsia" w:ascii="宋体" w:hAnsi="宋体" w:eastAsia="宋体" w:cs="宋体"/>
        </w:rPr>
        <w:t>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</w:t>
      </w:r>
      <w:r>
        <w:rPr>
          <w:rFonts w:hint="eastAsia" w:ascii="宋体" w:hAnsi="宋体" w:eastAsia="宋体" w:cs="宋体"/>
        </w:rPr>
        <w:t>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bookmarkStart w:id="0" w:name="_GoBack"/>
      <w:bookmarkEnd w:id="0"/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04BAC71E">
      <w:pPr>
        <w:jc w:val="center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476A3"/>
    <w:rsid w:val="62802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yperlink"/>
    <w:basedOn w:val="8"/>
    <w:uiPriority w:val="0"/>
    <w:rPr>
      <w:color w:val="0000FF"/>
      <w:u w:val="single"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2025-11-01T11:38:45Z</dcterms:created>
  <dc:creator>ASUS</dc:creator>
  <cp:lastModifiedBy>ASUS</cp:lastModifiedBy>
  <dcterms:modified xsi:type="dcterms:W3CDTF">2025-11-01T12:17:07Z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